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结算性能解决方法总结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5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9" w:name="_GoBack"/>
          <w:bookmarkEnd w:id="8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优先使用配置法解决</w:t>
          </w:r>
          <w:r>
            <w:tab/>
          </w:r>
          <w:r>
            <w:fldChar w:fldCharType="begin"/>
          </w:r>
          <w:r>
            <w:instrText xml:space="preserve"> PAGEREF _Toc19558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优先配置解决模式（更加简单稳定可靠）</w:t>
          </w:r>
          <w:r>
            <w:tab/>
          </w:r>
          <w:r>
            <w:fldChar w:fldCharType="begin"/>
          </w:r>
          <w:r>
            <w:instrText xml:space="preserve"> PAGEREF _Toc17617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代码微调（sql优化类）</w:t>
          </w:r>
          <w:r>
            <w:tab/>
          </w:r>
          <w:r>
            <w:fldChar w:fldCharType="begin"/>
          </w:r>
          <w:r>
            <w:instrText xml:space="preserve"> PAGEREF _Toc21086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代码大调整（风险较大）</w:t>
          </w:r>
          <w:r>
            <w:tab/>
          </w:r>
          <w:r>
            <w:fldChar w:fldCharType="begin"/>
          </w:r>
          <w:r>
            <w:instrText xml:space="preserve"> PAGEREF _Toc28733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数据库db mysql对参数调整</w:t>
          </w:r>
          <w:r>
            <w:tab/>
          </w:r>
          <w:r>
            <w:fldChar w:fldCharType="begin"/>
          </w:r>
          <w:r>
            <w:instrText xml:space="preserve"> PAGEREF _Toc573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主要是对死锁优化</w:t>
          </w:r>
          <w:r>
            <w:tab/>
          </w:r>
          <w:r>
            <w:fldChar w:fldCharType="begin"/>
          </w:r>
          <w:r>
            <w:instrText xml:space="preserve"> PAGEREF _Toc3027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执行响应速度优化</w:t>
          </w:r>
          <w:r>
            <w:tab/>
          </w:r>
          <w:r>
            <w:fldChar w:fldCharType="begin"/>
          </w:r>
          <w:r>
            <w:instrText xml:space="preserve"> PAGEREF _Toc26878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多线程运行对优化</w:t>
          </w:r>
          <w:r>
            <w:tab/>
          </w:r>
          <w:r>
            <w:fldChar w:fldCharType="begin"/>
          </w:r>
          <w:r>
            <w:instrText xml:space="preserve"> PAGEREF _Toc31142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Cache缓存优化（开启查询 写入缓存）</w:t>
          </w:r>
          <w:r>
            <w:tab/>
          </w:r>
          <w:r>
            <w:fldChar w:fldCharType="begin"/>
          </w:r>
          <w:r>
            <w:instrText xml:space="preserve"> PAGEREF _Toc19811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版本升级对性能的优化很大</w:t>
          </w:r>
          <w:r>
            <w:tab/>
          </w:r>
          <w:r>
            <w:fldChar w:fldCharType="begin"/>
          </w:r>
          <w:r>
            <w:instrText xml:space="preserve"> PAGEREF _Toc1668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Sql优化</w:t>
          </w:r>
          <w:r>
            <w:tab/>
          </w:r>
          <w:r>
            <w:fldChar w:fldCharType="begin"/>
          </w:r>
          <w:r>
            <w:instrText xml:space="preserve"> PAGEREF _Toc11720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将sql存储在数据库端距离更近，响应时间更短更快</w:t>
          </w:r>
          <w:r>
            <w:tab/>
          </w:r>
          <w:r>
            <w:fldChar w:fldCharType="begin"/>
          </w:r>
          <w:r>
            <w:instrText xml:space="preserve"> PAGEREF _Toc12533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3.2. c) 尽可能减少基于范围的数据检索过滤条件，避免因为间隙锁</w:t>
          </w:r>
          <w:r>
            <w:tab/>
          </w:r>
          <w:r>
            <w:fldChar w:fldCharType="begin"/>
          </w:r>
          <w:r>
            <w:instrText xml:space="preserve"> PAGEREF _Toc10672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Sql强制索引，强制走某条性能更高的索引</w:t>
          </w:r>
          <w:r>
            <w:tab/>
          </w:r>
          <w:r>
            <w:fldChar w:fldCharType="begin"/>
          </w:r>
          <w:r>
            <w:instrText xml:space="preserve"> PAGEREF _Toc12582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强制cache和no cache的使用优化</w:t>
          </w:r>
          <w:r>
            <w:tab/>
          </w:r>
          <w:r>
            <w:fldChar w:fldCharType="begin"/>
          </w:r>
          <w:r>
            <w:instrText xml:space="preserve"> PAGEREF _Toc7297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多种索引hash  btree 全文索引等适当分场景使用</w:t>
          </w:r>
          <w:r>
            <w:tab/>
          </w:r>
          <w:r>
            <w:fldChar w:fldCharType="begin"/>
          </w:r>
          <w:r>
            <w:instrText xml:space="preserve"> PAGEREF _Toc4390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Uniq索引的使用</w:t>
          </w:r>
          <w:r>
            <w:tab/>
          </w:r>
          <w:r>
            <w:fldChar w:fldCharType="begin"/>
          </w:r>
          <w:r>
            <w:instrText xml:space="preserve"> PAGEREF _Toc6983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Insert delay优化</w:t>
          </w:r>
          <w:r>
            <w:tab/>
          </w:r>
          <w:r>
            <w:fldChar w:fldCharType="begin"/>
          </w:r>
          <w:r>
            <w:instrText xml:space="preserve"> PAGEREF _Toc24613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Update 和delete语句的cache优化</w:t>
          </w:r>
          <w:r>
            <w:tab/>
          </w:r>
          <w:r>
            <w:fldChar w:fldCharType="begin"/>
          </w:r>
          <w:r>
            <w:instrText xml:space="preserve"> PAGEREF _Toc21884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编程语言与Vm优化配置</w:t>
          </w:r>
          <w:r>
            <w:tab/>
          </w:r>
          <w:r>
            <w:fldChar w:fldCharType="begin"/>
          </w:r>
          <w:r>
            <w:instrText xml:space="preserve"> PAGEREF _Toc8340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开启更高级别的vm代码cache</w:t>
          </w:r>
          <w:r>
            <w:tab/>
          </w:r>
          <w:r>
            <w:fldChar w:fldCharType="begin"/>
          </w:r>
          <w:r>
            <w:instrText xml:space="preserve"> PAGEREF _Toc6438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开启性能日志profile仔细分析</w:t>
          </w:r>
          <w:r>
            <w:tab/>
          </w:r>
          <w:r>
            <w:fldChar w:fldCharType="begin"/>
          </w:r>
          <w:r>
            <w:instrText xml:space="preserve"> PAGEREF _Toc20564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多条sql业务场景下慎用orm类型框架，会减慢sql响应时间</w:t>
          </w:r>
          <w:r>
            <w:tab/>
          </w:r>
          <w:r>
            <w:fldChar w:fldCharType="begin"/>
          </w:r>
          <w:r>
            <w:instrText xml:space="preserve"> PAGEREF _Toc31944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外挂框架</w:t>
          </w:r>
          <w:r>
            <w:rPr>
              <w:rFonts w:hint="eastAsia"/>
              <w:lang w:eastAsia="zh-CN"/>
            </w:rPr>
            <w:t>适当使用与限制范围</w:t>
          </w:r>
          <w:r>
            <w:tab/>
          </w:r>
          <w:r>
            <w:fldChar w:fldCharType="begin"/>
          </w:r>
          <w:r>
            <w:instrText xml:space="preserve"> PAGEREF _Toc9054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4.5. </w:t>
          </w:r>
          <w:r>
            <w:rPr>
              <w:rFonts w:hint="eastAsia"/>
              <w:lang w:eastAsia="zh-CN"/>
            </w:rPr>
            <w:t>调优</w:t>
          </w:r>
          <w:r>
            <w:rPr>
              <w:rFonts w:hint="eastAsia"/>
              <w:lang w:val="en-US" w:eastAsia="zh-CN"/>
            </w:rPr>
            <w:t>vm 编译级别与gc模式</w:t>
          </w:r>
          <w:r>
            <w:tab/>
          </w:r>
          <w:r>
            <w:fldChar w:fldCharType="begin"/>
          </w:r>
          <w:r>
            <w:instrText xml:space="preserve"> PAGEREF _Toc1531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Os操作系统优化</w:t>
          </w:r>
          <w:r>
            <w:tab/>
          </w:r>
          <w:r>
            <w:fldChar w:fldCharType="begin"/>
          </w:r>
          <w:r>
            <w:instrText xml:space="preserve"> PAGEREF _Toc3194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提升mysql进程优先级  降低非必要进程优先级</w:t>
          </w:r>
          <w:r>
            <w:tab/>
          </w:r>
          <w:r>
            <w:fldChar w:fldCharType="begin"/>
          </w:r>
          <w:r>
            <w:instrText xml:space="preserve"> PAGEREF _Toc6568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全面调整cache设置</w:t>
          </w:r>
          <w:r>
            <w:tab/>
          </w:r>
          <w:r>
            <w:fldChar w:fldCharType="begin"/>
          </w:r>
          <w:r>
            <w:instrText xml:space="preserve"> PAGEREF _Toc19726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_Toc11065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硬件方面的优化（略）</w:t>
          </w:r>
          <w:r>
            <w:tab/>
          </w:r>
          <w:r>
            <w:fldChar w:fldCharType="begin"/>
          </w:r>
          <w:r>
            <w:instrText xml:space="preserve"> PAGEREF _Toc19469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较大的配置解决法</w:t>
          </w:r>
          <w:r>
            <w:tab/>
          </w:r>
          <w:r>
            <w:fldChar w:fldCharType="begin"/>
          </w:r>
          <w:r>
            <w:instrText xml:space="preserve"> PAGEREF _Toc2627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Other  读写优先级设置</w:t>
          </w:r>
          <w:r>
            <w:tab/>
          </w:r>
          <w:r>
            <w:fldChar w:fldCharType="begin"/>
          </w:r>
          <w:r>
            <w:instrText xml:space="preserve"> PAGEREF _Toc13693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集群 读写分离</w:t>
          </w:r>
          <w:r>
            <w:tab/>
          </w:r>
          <w:r>
            <w:fldChar w:fldCharType="begin"/>
          </w:r>
          <w:r>
            <w:instrText xml:space="preserve"> PAGEREF _Toc27244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多主集群等</w:t>
          </w:r>
          <w:r>
            <w:tab/>
          </w:r>
          <w:r>
            <w:fldChar w:fldCharType="begin"/>
          </w:r>
          <w:r>
            <w:instrText xml:space="preserve"> PAGEREF _Toc12093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针对不同的业务场景使用不同的数据隔离级别</w:t>
          </w:r>
          <w:r>
            <w:tab/>
          </w:r>
          <w:r>
            <w:fldChar w:fldCharType="begin"/>
          </w:r>
          <w:r>
            <w:instrText xml:space="preserve"> PAGEREF _Toc24477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框架性能调整优化</w:t>
          </w:r>
          <w:r>
            <w:tab/>
          </w:r>
          <w:r>
            <w:fldChar w:fldCharType="begin"/>
          </w:r>
          <w:r>
            <w:instrText xml:space="preserve"> PAGEREF _Toc5361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Spring cache？</w:t>
          </w:r>
          <w:r>
            <w:tab/>
          </w:r>
          <w:r>
            <w:fldChar w:fldCharType="begin"/>
          </w:r>
          <w:r>
            <w:instrText xml:space="preserve"> PAGEREF _Toc6346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-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Tk.Mybatis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框架优化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Mybatis框架性能调整</w:t>
          </w:r>
          <w:r>
            <w:tab/>
          </w:r>
          <w:r>
            <w:fldChar w:fldCharType="begin"/>
          </w:r>
          <w:r>
            <w:instrText xml:space="preserve"> PAGEREF _Toc31797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密集操作慎用orm框架，拼接sql性能更优</w:t>
          </w:r>
          <w:r>
            <w:tab/>
          </w:r>
          <w:r>
            <w:fldChar w:fldCharType="begin"/>
          </w:r>
          <w:r>
            <w:instrText xml:space="preserve"> PAGEREF _Toc13766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连接池框架性能调整</w:t>
          </w:r>
          <w:r>
            <w:tab/>
          </w:r>
          <w:r>
            <w:fldChar w:fldCharType="begin"/>
          </w:r>
          <w:r>
            <w:instrText xml:space="preserve"> PAGEREF _Toc2953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Mysql驱动性能</w:t>
          </w:r>
          <w:r>
            <w:tab/>
          </w:r>
          <w:r>
            <w:fldChar w:fldCharType="begin"/>
          </w:r>
          <w:r>
            <w:instrText xml:space="preserve"> PAGEREF _Toc14602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框架优化》使用更快的组件</w:t>
          </w:r>
          <w:r>
            <w:tab/>
          </w:r>
          <w:r>
            <w:fldChar w:fldCharType="begin"/>
          </w:r>
          <w:r>
            <w:instrText xml:space="preserve"> PAGEREF _Toc16797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框架优化  更高性能的rest web容器（略）</w:t>
          </w:r>
          <w:r>
            <w:tab/>
          </w:r>
          <w:r>
            <w:fldChar w:fldCharType="begin"/>
          </w:r>
          <w:r>
            <w:instrText xml:space="preserve"> PAGEREF _Toc23634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更快的数据库连接池等</w:t>
          </w:r>
          <w:r>
            <w:tab/>
          </w:r>
          <w:r>
            <w:fldChar w:fldCharType="begin"/>
          </w:r>
          <w:r>
            <w:instrText xml:space="preserve"> PAGEREF _Toc30683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框架优化  ----spring</w:t>
          </w:r>
          <w:r>
            <w:tab/>
          </w:r>
          <w:r>
            <w:fldChar w:fldCharType="begin"/>
          </w:r>
          <w:r>
            <w:instrText xml:space="preserve"> PAGEREF _Toc1913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限制事务范围防止死锁</w:t>
          </w:r>
          <w:r>
            <w:tab/>
          </w:r>
          <w:r>
            <w:fldChar w:fldCharType="begin"/>
          </w:r>
          <w:r>
            <w:instrText xml:space="preserve"> PAGEREF _Toc611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调整spring 事务管理器  缩小事务范围 减少表锁</w:t>
          </w:r>
          <w:r>
            <w:tab/>
          </w:r>
          <w:r>
            <w:fldChar w:fldCharType="begin"/>
          </w:r>
          <w:r>
            <w:instrText xml:space="preserve"> PAGEREF _Toc25352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适当对cache如果有的化</w:t>
          </w:r>
          <w:r>
            <w:tab/>
          </w:r>
          <w:r>
            <w:fldChar w:fldCharType="begin"/>
          </w:r>
          <w:r>
            <w:instrText xml:space="preserve"> PAGEREF _Toc8411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10.4. </w:t>
          </w:r>
          <w:r>
            <w:rPr>
              <w:rFonts w:hint="eastAsia"/>
              <w:lang w:val="en-US" w:eastAsia="zh-CN"/>
            </w:rPr>
            <w:t>Lazy 加载datasource</w:t>
          </w:r>
          <w:r>
            <w:tab/>
          </w:r>
          <w:r>
            <w:fldChar w:fldCharType="begin"/>
          </w:r>
          <w:r>
            <w:instrText xml:space="preserve"> PAGEREF _Toc3146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 xml:space="preserve">框架优化 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Tk.Mybatis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框架优化</w:t>
          </w:r>
          <w:r>
            <w:tab/>
          </w:r>
          <w:r>
            <w:fldChar w:fldCharType="begin"/>
          </w:r>
          <w:r>
            <w:instrText xml:space="preserve"> PAGEREF _Toc20155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框架性能优化---Mybatis框架性能调整 开启cache 到redis</w:t>
          </w:r>
          <w:r>
            <w:tab/>
          </w:r>
          <w:r>
            <w:fldChar w:fldCharType="begin"/>
          </w:r>
          <w:r>
            <w:instrText xml:space="preserve"> PAGEREF _Toc24287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11.2. </w:t>
          </w:r>
          <w:r>
            <w:rPr>
              <w:rFonts w:hint="eastAsia"/>
            </w:rPr>
            <w:t>延迟加载</w:t>
          </w:r>
          <w:r>
            <w:rPr>
              <w:rFonts w:hint="eastAsia"/>
              <w:lang w:eastAsia="zh-CN"/>
            </w:rPr>
            <w:t>机制</w:t>
          </w:r>
          <w:r>
            <w:tab/>
          </w:r>
          <w:r>
            <w:fldChar w:fldCharType="begin"/>
          </w:r>
          <w:r>
            <w:instrText xml:space="preserve"> PAGEREF _Toc14079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11.3. </w:t>
          </w:r>
          <w:r>
            <w:rPr>
              <w:rFonts w:hint="eastAsia"/>
              <w:lang w:eastAsia="zh-CN"/>
            </w:rPr>
            <w:t>二级缓存机制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框架优化--- Mysql驱动性能参数配置</w:t>
          </w:r>
          <w:r>
            <w:tab/>
          </w:r>
          <w:r>
            <w:fldChar w:fldCharType="begin"/>
          </w:r>
          <w:r>
            <w:instrText xml:space="preserve"> PAGEREF _Toc28260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12.1.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allowMultiQueries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多语句支持开启</w:t>
          </w:r>
          <w:r>
            <w:tab/>
          </w:r>
          <w:r>
            <w:fldChar w:fldCharType="begin"/>
          </w:r>
          <w:r>
            <w:instrText xml:space="preserve"> PAGEREF _Toc31526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不要使用ssl模式。。性能下降俩三倍之多</w:t>
          </w:r>
          <w:r>
            <w:tab/>
          </w:r>
          <w:r>
            <w:fldChar w:fldCharType="begin"/>
          </w:r>
          <w:r>
            <w:instrText xml:space="preserve"> PAGEREF _Toc28832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rPr>
              <w:rFonts w:hint="eastAsia"/>
              <w:lang w:val="en-US" w:eastAsia="zh-CN"/>
            </w:rPr>
            <w:t>驱动级连接池的优化</w:t>
          </w:r>
          <w:r>
            <w:tab/>
          </w:r>
          <w:r>
            <w:fldChar w:fldCharType="begin"/>
          </w:r>
          <w:r>
            <w:instrText xml:space="preserve"> PAGEREF _Toc20260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</w:rPr>
            <w:t xml:space="preserve">12.4. </w:t>
          </w:r>
          <w:r>
            <w:rPr>
              <w:rFonts w:ascii="Courier New" w:hAnsi="Courier New" w:eastAsia="Arial" w:cs="Courier New"/>
              <w:i w:val="0"/>
              <w:caps w:val="0"/>
              <w:spacing w:val="0"/>
              <w:szCs w:val="20"/>
              <w:shd w:val="clear" w:fill="FFFFFF"/>
              <w:vertAlign w:val="baseline"/>
            </w:rPr>
            <w:t>callableStmtCacheSize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20"/>
              <w:shd w:val="clear" w:fill="FFFFFF"/>
              <w:vertAlign w:val="baseline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  <w:vertAlign w:val="baseline"/>
            </w:rPr>
            <w:t>缓存多少个可调用语句</w:t>
          </w:r>
          <w:r>
            <w:tab/>
          </w:r>
          <w:r>
            <w:fldChar w:fldCharType="begin"/>
          </w:r>
          <w:r>
            <w:instrText xml:space="preserve"> PAGEREF _Toc45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lang w:val="en-US" w:eastAsia="zh-CN"/>
            </w:rPr>
            <w:t xml:space="preserve">12.5. </w:t>
          </w:r>
          <w:r>
            <w:rPr>
              <w:rFonts w:ascii="Courier New" w:hAnsi="Courier New" w:eastAsia="Arial" w:cs="Courier New"/>
              <w:i w:val="0"/>
              <w:caps w:val="0"/>
              <w:spacing w:val="0"/>
              <w:szCs w:val="20"/>
              <w:shd w:val="clear" w:fill="FFFFFF"/>
              <w:vertAlign w:val="baseline"/>
            </w:rPr>
            <w:t>prepStmtCacheSize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20"/>
              <w:shd w:val="clear" w:fill="FFFFFF"/>
              <w:vertAlign w:val="baseline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  <w:vertAlign w:val="baseline"/>
            </w:rPr>
            <w:t>应缓存多少个预处理语句</w:t>
          </w:r>
          <w:r>
            <w:tab/>
          </w:r>
          <w:r>
            <w:fldChar w:fldCharType="begin"/>
          </w:r>
          <w:r>
            <w:instrText xml:space="preserve"> PAGEREF _Toc11010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12.6. </w:t>
          </w:r>
          <w:r>
            <w:rPr>
              <w:rFonts w:hint="eastAsia"/>
              <w:lang w:eastAsia="zh-CN"/>
            </w:rPr>
            <w:t>开启</w:t>
          </w:r>
          <w:r>
            <w:rPr>
              <w:rFonts w:hint="eastAsia"/>
              <w:lang w:val="en-US" w:eastAsia="zh-CN"/>
            </w:rPr>
            <w:t xml:space="preserve"> 性能日志</w:t>
          </w:r>
          <w:r>
            <w:tab/>
          </w:r>
          <w:r>
            <w:fldChar w:fldCharType="begin"/>
          </w:r>
          <w:r>
            <w:instrText xml:space="preserve"> PAGEREF _Toc17828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4"/>
            </w:rPr>
            <w:t xml:space="preserve">12.6.1.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4"/>
              <w:shd w:val="clear" w:fill="FFFFFF"/>
              <w:vertAlign w:val="baseline"/>
            </w:rPr>
            <w:t>6.3.14调试/性能分析</w:t>
          </w:r>
          <w:r>
            <w:tab/>
          </w:r>
          <w:r>
            <w:fldChar w:fldCharType="begin"/>
          </w:r>
          <w:r>
            <w:instrText xml:space="preserve"> PAGEREF _Toc26002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性能代码更改</w:t>
          </w:r>
          <w:r>
            <w:tab/>
          </w:r>
          <w:r>
            <w:fldChar w:fldCharType="begin"/>
          </w:r>
          <w:r>
            <w:instrText xml:space="preserve"> PAGEREF _Toc12985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开启mlutisql  一次发送多条sql</w:t>
          </w:r>
          <w:r>
            <w:tab/>
          </w:r>
          <w:r>
            <w:fldChar w:fldCharType="begin"/>
          </w:r>
          <w:r>
            <w:instrText xml:space="preserve"> PAGEREF _Toc3869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三级多级cache机制</w:t>
          </w:r>
          <w:r>
            <w:tab/>
          </w:r>
          <w:r>
            <w:fldChar w:fldCharType="begin"/>
          </w:r>
          <w:r>
            <w:instrText xml:space="preserve"> PAGEREF _Toc3674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开启spring和mybatis query cache</w:t>
          </w:r>
          <w:r>
            <w:tab/>
          </w:r>
          <w:r>
            <w:fldChar w:fldCharType="begin"/>
          </w:r>
          <w:r>
            <w:instrText xml:space="preserve"> PAGEREF _Toc29589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rPr>
              <w:rFonts w:hint="eastAsia"/>
              <w:lang w:val="en-US" w:eastAsia="zh-CN"/>
            </w:rPr>
            <w:t>增加部分gc代码 强制超时释放连接</w:t>
          </w:r>
          <w:r>
            <w:tab/>
          </w:r>
          <w:r>
            <w:fldChar w:fldCharType="begin"/>
          </w:r>
          <w:r>
            <w:instrText xml:space="preserve"> PAGEREF _Toc31359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13.5. </w:t>
          </w:r>
          <w:r>
            <w:rPr>
              <w:rFonts w:hint="eastAsia"/>
              <w:lang w:val="en-US" w:eastAsia="zh-CN"/>
            </w:rPr>
            <w:t>可以对某些表不使用innodo存储引擎，使用其他更高性能存储引擎如pgsql msslq oralce等存储引擎</w:t>
          </w:r>
          <w:r>
            <w:tab/>
          </w:r>
          <w:r>
            <w:fldChar w:fldCharType="begin"/>
          </w:r>
          <w:r>
            <w:instrText xml:space="preserve"> PAGEREF _Toc25501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13.6. </w:t>
          </w:r>
          <w:r>
            <w:rPr>
              <w:rFonts w:hint="eastAsia"/>
              <w:lang w:val="en-US" w:eastAsia="zh-CN"/>
            </w:rPr>
            <w:t>Nosql引擎 mongodb等</w:t>
          </w:r>
          <w:r>
            <w:tab/>
          </w:r>
          <w:r>
            <w:fldChar w:fldCharType="begin"/>
          </w:r>
          <w:r>
            <w:instrText xml:space="preserve"> PAGEREF _Toc2469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13.7. </w:t>
          </w:r>
          <w:r>
            <w:rPr>
              <w:rFonts w:hint="eastAsia"/>
              <w:lang w:val="en-US" w:eastAsia="zh-CN"/>
            </w:rPr>
            <w:t>实现页锁   对数据分页锁定缩小锁定范围。。会大概率减少锁定</w:t>
          </w:r>
          <w:r>
            <w:tab/>
          </w:r>
          <w:r>
            <w:fldChar w:fldCharType="begin"/>
          </w:r>
          <w:r>
            <w:instrText xml:space="preserve"> PAGEREF _Toc8854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13.8. </w:t>
          </w:r>
          <w:r>
            <w:rPr>
              <w:rFonts w:hint="eastAsia"/>
              <w:lang w:val="en-US" w:eastAsia="zh-CN"/>
            </w:rPr>
            <w:t>优化mysql行锁机制 实现真正数据行行锁</w:t>
          </w:r>
          <w:r>
            <w:tab/>
          </w:r>
          <w:r>
            <w:fldChar w:fldCharType="begin"/>
          </w:r>
          <w:r>
            <w:instrText xml:space="preserve"> PAGEREF _Toc26900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13.9. </w:t>
          </w:r>
          <w:r>
            <w:rPr>
              <w:rFonts w:hint="eastAsia"/>
              <w:lang w:val="en-US" w:eastAsia="zh-CN"/>
            </w:rPr>
            <w:t>适当分库，隔离锁定范围</w:t>
          </w:r>
          <w:r>
            <w:tab/>
          </w:r>
          <w:r>
            <w:fldChar w:fldCharType="begin"/>
          </w:r>
          <w:r>
            <w:instrText xml:space="preserve"> PAGEREF _Toc2643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13.10. </w:t>
          </w:r>
          <w:r>
            <w:rPr>
              <w:rFonts w:hint="eastAsia"/>
              <w:lang w:val="en-US" w:eastAsia="zh-CN"/>
            </w:rPr>
            <w:t>尽可能缩小事务范围</w:t>
          </w:r>
          <w:r>
            <w:tab/>
          </w:r>
          <w:r>
            <w:fldChar w:fldCharType="begin"/>
          </w:r>
          <w:r>
            <w:instrText xml:space="preserve"> PAGEREF _Toc3677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13.11. </w:t>
          </w:r>
          <w:r>
            <w:rPr>
              <w:rFonts w:hint="eastAsia"/>
              <w:lang w:val="en-US" w:eastAsia="zh-CN"/>
            </w:rPr>
            <w:t>开启线程池模式</w:t>
          </w:r>
          <w:r>
            <w:tab/>
          </w:r>
          <w:r>
            <w:fldChar w:fldCharType="begin"/>
          </w:r>
          <w:r>
            <w:instrText xml:space="preserve"> PAGEREF _Toc14623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13.12. </w:t>
          </w:r>
          <w:r>
            <w:rPr>
              <w:rFonts w:hint="eastAsia"/>
              <w:lang w:val="en-US" w:eastAsia="zh-CN"/>
            </w:rPr>
            <w:t>大力使用nosql 类型数据，json等。最新数据库基本都支持</w:t>
          </w:r>
          <w:r>
            <w:tab/>
          </w:r>
          <w:r>
            <w:fldChar w:fldCharType="begin"/>
          </w:r>
          <w:r>
            <w:instrText xml:space="preserve"> PAGEREF _Toc2477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改业务代码（风险最大，建议最后解决方案）</w:t>
          </w:r>
          <w:r>
            <w:tab/>
          </w:r>
          <w:r>
            <w:fldChar w:fldCharType="begin"/>
          </w:r>
          <w:r>
            <w:instrText xml:space="preserve"> PAGEREF _Toc1333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大力使用nosql 字段</w:t>
          </w:r>
          <w:r>
            <w:tab/>
          </w:r>
          <w:r>
            <w:fldChar w:fldCharType="begin"/>
          </w:r>
          <w:r>
            <w:instrText xml:space="preserve"> PAGEREF _Toc27634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14.2. </w:t>
          </w:r>
          <w:r>
            <w:rPr>
              <w:rFonts w:hint="eastAsia"/>
              <w:lang w:val="en-US" w:eastAsia="zh-CN"/>
            </w:rPr>
            <w:t>增加mq事件机制</w:t>
          </w:r>
          <w:r>
            <w:tab/>
          </w:r>
          <w:r>
            <w:fldChar w:fldCharType="begin"/>
          </w:r>
          <w:r>
            <w:instrText xml:space="preserve"> PAGEREF _Toc2284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14.3. </w:t>
          </w:r>
          <w:r>
            <w:rPr>
              <w:rFonts w:hint="eastAsia"/>
              <w:lang w:val="en-US" w:eastAsia="zh-CN"/>
            </w:rPr>
            <w:t>适当视图join 减少代码级别的join</w:t>
          </w:r>
          <w:r>
            <w:tab/>
          </w:r>
          <w:r>
            <w:fldChar w:fldCharType="begin"/>
          </w:r>
          <w:r>
            <w:instrText xml:space="preserve"> PAGEREF _Toc26336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14.4. </w:t>
          </w:r>
          <w:r>
            <w:rPr>
              <w:rFonts w:hint="eastAsia"/>
              <w:lang w:val="en-US" w:eastAsia="zh-CN"/>
            </w:rPr>
            <w:t>全面针对业务使用sp存储过程+触发器 优化 ，减少大量网络往返，缩短事务处理响应时间</w:t>
          </w:r>
          <w:r>
            <w:tab/>
          </w:r>
          <w:r>
            <w:fldChar w:fldCharType="begin"/>
          </w:r>
          <w:r>
            <w:instrText xml:space="preserve"> PAGEREF _Toc29967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14.5. </w:t>
          </w:r>
          <w:r>
            <w:rPr>
              <w:rFonts w:hint="eastAsia"/>
              <w:lang w:val="en-US" w:eastAsia="zh-CN"/>
            </w:rPr>
            <w:t>异步线程底层api太繁琐，嵌套太多。。</w:t>
          </w:r>
          <w:r>
            <w:tab/>
          </w:r>
          <w:r>
            <w:fldChar w:fldCharType="begin"/>
          </w:r>
          <w:r>
            <w:instrText xml:space="preserve"> PAGEREF _Toc15954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_Toc836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558"/>
      <w:r>
        <w:rPr>
          <w:rFonts w:hint="eastAsia"/>
          <w:lang w:val="en-US" w:eastAsia="zh-CN"/>
        </w:rPr>
        <w:t>优先使用配置法解决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改业务代码可能带来较大分险，导致业务正确性出错更麻烦。。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617"/>
      <w:r>
        <w:rPr>
          <w:rFonts w:hint="eastAsia"/>
          <w:lang w:val="en-US" w:eastAsia="zh-CN"/>
        </w:rPr>
        <w:t>优先配置解决模式（更加简单稳定可靠）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包括db配置，框架配置，vm配置 os配置等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086"/>
      <w:r>
        <w:rPr>
          <w:rFonts w:hint="eastAsia"/>
          <w:lang w:val="en-US" w:eastAsia="zh-CN"/>
        </w:rPr>
        <w:t>代码微调（sql优化类）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733"/>
      <w:r>
        <w:rPr>
          <w:rFonts w:hint="eastAsia"/>
          <w:lang w:val="en-US" w:eastAsia="zh-CN"/>
        </w:rPr>
        <w:t>代码大调整（风险较大）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573"/>
      <w:r>
        <w:rPr>
          <w:rFonts w:hint="eastAsia"/>
          <w:lang w:val="en-US" w:eastAsia="zh-CN"/>
        </w:rPr>
        <w:t>数据库db mysql对参数调整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27"/>
      <w:r>
        <w:rPr>
          <w:rFonts w:hint="eastAsia"/>
          <w:lang w:val="en-US" w:eastAsia="zh-CN"/>
        </w:rPr>
        <w:t>主要是对死锁优化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878"/>
      <w:r>
        <w:rPr>
          <w:rFonts w:hint="eastAsia"/>
          <w:lang w:val="en-US" w:eastAsia="zh-CN"/>
        </w:rPr>
        <w:t>执行响应速度优化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142"/>
      <w:r>
        <w:rPr>
          <w:rFonts w:hint="eastAsia"/>
          <w:lang w:val="en-US" w:eastAsia="zh-CN"/>
        </w:rPr>
        <w:t>多线程运行对优化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811"/>
      <w:r>
        <w:rPr>
          <w:rFonts w:hint="eastAsia"/>
          <w:lang w:val="en-US" w:eastAsia="zh-CN"/>
        </w:rPr>
        <w:t>Cache缓存优化（开启查询 写入缓存）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68"/>
      <w:r>
        <w:rPr>
          <w:rFonts w:hint="eastAsia"/>
          <w:lang w:val="en-US" w:eastAsia="zh-CN"/>
        </w:rPr>
        <w:t>版本升级对性能的优化很大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1720"/>
      <w:r>
        <w:rPr>
          <w:rFonts w:hint="eastAsia"/>
          <w:lang w:val="en-US" w:eastAsia="zh-CN"/>
        </w:rPr>
        <w:t>Sql优化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533"/>
      <w:r>
        <w:rPr>
          <w:rFonts w:hint="eastAsia"/>
          <w:lang w:val="en-US" w:eastAsia="zh-CN"/>
        </w:rPr>
        <w:t>将sql存储在数据库端距离更近，响应时间更短更快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特别是批量修改的情况下</w:t>
      </w:r>
    </w:p>
    <w:p>
      <w:pPr>
        <w:pStyle w:val="3"/>
        <w:bidi w:val="0"/>
        <w:rPr>
          <w:rFonts w:hint="default"/>
        </w:rPr>
      </w:pPr>
      <w:bookmarkStart w:id="12" w:name="_Toc10672"/>
      <w:r>
        <w:rPr>
          <w:rFonts w:hint="default"/>
        </w:rPr>
        <w:t>c) 尽可能减少基于范围的数据检索过滤条件，避免因为间隙锁</w:t>
      </w:r>
      <w:bookmarkEnd w:id="12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带来的负面影响而锁定了不该锁定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的记录；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强制索引的使用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582"/>
      <w:r>
        <w:rPr>
          <w:rFonts w:hint="eastAsia"/>
          <w:lang w:val="en-US" w:eastAsia="zh-CN"/>
        </w:rPr>
        <w:t>Sql强制索引，强制走某条性能更高的索引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297"/>
      <w:r>
        <w:rPr>
          <w:rFonts w:hint="eastAsia"/>
          <w:lang w:val="en-US" w:eastAsia="zh-CN"/>
        </w:rPr>
        <w:t>强制cache和no cache的使用优化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4390"/>
      <w:r>
        <w:rPr>
          <w:rFonts w:hint="eastAsia"/>
          <w:lang w:val="en-US" w:eastAsia="zh-CN"/>
        </w:rPr>
        <w:t>多种索引hash  btree 全文索引等适当分场景使用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983"/>
      <w:r>
        <w:rPr>
          <w:rFonts w:hint="eastAsia"/>
          <w:lang w:val="en-US" w:eastAsia="zh-CN"/>
        </w:rPr>
        <w:t>Uniq索引的使用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613"/>
      <w:r>
        <w:rPr>
          <w:rFonts w:hint="eastAsia"/>
          <w:lang w:val="en-US" w:eastAsia="zh-CN"/>
        </w:rPr>
        <w:t>Insert delay优化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1884"/>
      <w:r>
        <w:rPr>
          <w:rFonts w:hint="eastAsia"/>
          <w:lang w:val="en-US" w:eastAsia="zh-CN"/>
        </w:rPr>
        <w:t>Update 和delete语句的cache优化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8340"/>
      <w:r>
        <w:rPr>
          <w:rFonts w:hint="eastAsia"/>
          <w:lang w:val="en-US" w:eastAsia="zh-CN"/>
        </w:rPr>
        <w:t>编程语言与Vm优化配置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438"/>
      <w:r>
        <w:rPr>
          <w:rFonts w:hint="eastAsia"/>
          <w:lang w:val="en-US" w:eastAsia="zh-CN"/>
        </w:rPr>
        <w:t>开启更高级别的vm代码cache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0564"/>
      <w:r>
        <w:rPr>
          <w:rFonts w:hint="eastAsia"/>
          <w:lang w:val="en-US" w:eastAsia="zh-CN"/>
        </w:rPr>
        <w:t>开启性能日志profile仔细分析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1944"/>
      <w:r>
        <w:rPr>
          <w:rFonts w:hint="eastAsia"/>
          <w:lang w:val="en-US" w:eastAsia="zh-CN"/>
        </w:rPr>
        <w:t>多条sql业务场景下慎用orm类型框架，会减慢sql响应时间</w:t>
      </w:r>
      <w:bookmarkEnd w:id="22"/>
    </w:p>
    <w:p>
      <w:pPr>
        <w:pStyle w:val="3"/>
        <w:bidi w:val="0"/>
        <w:ind w:left="575" w:leftChars="0" w:hanging="575" w:firstLineChars="0"/>
      </w:pPr>
      <w:bookmarkStart w:id="23" w:name="_Toc9054"/>
      <w:r>
        <w:t>外挂框架</w:t>
      </w:r>
      <w:r>
        <w:rPr>
          <w:rFonts w:hint="eastAsia"/>
          <w:lang w:eastAsia="zh-CN"/>
        </w:rPr>
        <w:t>适当使用与限制范围</w:t>
      </w:r>
      <w:bookmarkEnd w:id="23"/>
    </w:p>
    <w:p>
      <w:pPr>
        <w:pStyle w:val="3"/>
        <w:bidi w:val="0"/>
        <w:rPr>
          <w:rFonts w:hint="default"/>
          <w:lang w:val="en-US"/>
        </w:rPr>
      </w:pPr>
      <w:bookmarkStart w:id="24" w:name="_Toc1531"/>
      <w:r>
        <w:rPr>
          <w:rFonts w:hint="eastAsia"/>
          <w:lang w:eastAsia="zh-CN"/>
        </w:rPr>
        <w:t>调优</w:t>
      </w:r>
      <w:r>
        <w:rPr>
          <w:rFonts w:hint="eastAsia"/>
          <w:lang w:val="en-US" w:eastAsia="zh-CN"/>
        </w:rPr>
        <w:t>vm 编译级别与gc模式</w:t>
      </w:r>
      <w:bookmarkEnd w:id="2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194"/>
      <w:r>
        <w:rPr>
          <w:rFonts w:hint="eastAsia"/>
          <w:lang w:val="en-US" w:eastAsia="zh-CN"/>
        </w:rPr>
        <w:t>Os操作系统优化</w:t>
      </w:r>
      <w:bookmarkEnd w:id="2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适当的swap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568"/>
      <w:r>
        <w:rPr>
          <w:rFonts w:hint="eastAsia"/>
          <w:lang w:val="en-US" w:eastAsia="zh-CN"/>
        </w:rPr>
        <w:t>提升mysql进程优先级  降低非必要进程优先级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如有可能限制其他进程使用的cpu核心数量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9726"/>
      <w:r>
        <w:rPr>
          <w:rFonts w:hint="eastAsia"/>
          <w:lang w:val="en-US" w:eastAsia="zh-CN"/>
        </w:rPr>
        <w:t>全面调整cache设置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1065"/>
      <w:r>
        <w:rPr>
          <w:rFonts w:hint="eastAsia"/>
          <w:lang w:val="en-US" w:eastAsia="zh-CN"/>
        </w:rPr>
        <w:t>other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9469"/>
      <w:r>
        <w:rPr>
          <w:rFonts w:hint="eastAsia"/>
          <w:lang w:val="en-US" w:eastAsia="zh-CN"/>
        </w:rPr>
        <w:t>硬件方面的优化（略）</w:t>
      </w:r>
      <w:bookmarkEnd w:id="29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627"/>
      <w:r>
        <w:rPr>
          <w:rFonts w:hint="eastAsia"/>
          <w:lang w:val="en-US" w:eastAsia="zh-CN"/>
        </w:rPr>
        <w:t>较大的配置解决法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3693"/>
      <w:r>
        <w:rPr>
          <w:rFonts w:hint="eastAsia"/>
          <w:lang w:val="en-US" w:eastAsia="zh-CN"/>
        </w:rPr>
        <w:t>Other  读写优先级设置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low_priority_updates</w:t>
      </w:r>
      <w:r>
        <w:rPr>
          <w:rFonts w:hint="eastAsia"/>
          <w:lang w:val="en-US" w:eastAsia="zh-CN"/>
        </w:rPr>
        <w:t xml:space="preserve"> 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7244"/>
      <w:r>
        <w:rPr>
          <w:rFonts w:hint="eastAsia"/>
          <w:lang w:val="en-US" w:eastAsia="zh-CN"/>
        </w:rPr>
        <w:t>集群 读写分离</w:t>
      </w:r>
      <w:bookmarkEnd w:id="32"/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使主库集中精力做修改类操作。。读取类操作从从库进行。。原则上，大部分80%是查询语句。。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093"/>
      <w:r>
        <w:rPr>
          <w:rFonts w:hint="eastAsia"/>
          <w:lang w:val="en-US" w:eastAsia="zh-CN"/>
        </w:rPr>
        <w:t>多主集群等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主库也多台分散了压力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4477"/>
      <w:r>
        <w:rPr>
          <w:rFonts w:hint="eastAsia"/>
          <w:lang w:val="en-US" w:eastAsia="zh-CN"/>
        </w:rPr>
        <w:t>针对不同的业务场景使用不同的数据隔离级别</w:t>
      </w:r>
      <w:bookmarkEnd w:id="34"/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5361"/>
      <w:r>
        <w:rPr>
          <w:rFonts w:hint="eastAsia"/>
          <w:lang w:val="en-US" w:eastAsia="zh-CN"/>
        </w:rPr>
        <w:t>框架性能调整优化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6346"/>
      <w:r>
        <w:rPr>
          <w:rFonts w:hint="eastAsia"/>
          <w:lang w:val="en-US" w:eastAsia="zh-CN"/>
        </w:rPr>
        <w:t>Spring cache？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31797"/>
      <w:r>
        <w:rPr>
          <w:rFonts w:hint="eastAsia"/>
          <w:lang w:val="en-US" w:eastAsia="zh-CN"/>
        </w:rPr>
        <w:t>-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Tk.Mybatis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框架优化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Mybatis框架性能调整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3766"/>
      <w:r>
        <w:rPr>
          <w:rFonts w:hint="eastAsia"/>
          <w:lang w:val="en-US" w:eastAsia="zh-CN"/>
        </w:rPr>
        <w:t>密集操作慎用orm框架，拼接sql性能更优</w:t>
      </w:r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953"/>
      <w:r>
        <w:rPr>
          <w:rFonts w:hint="eastAsia"/>
          <w:lang w:val="en-US" w:eastAsia="zh-CN"/>
        </w:rPr>
        <w:t>连接池框架性能调整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4602"/>
      <w:r>
        <w:rPr>
          <w:rFonts w:hint="eastAsia"/>
          <w:lang w:val="en-US" w:eastAsia="zh-CN"/>
        </w:rPr>
        <w:t>Mysql驱动性能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16797"/>
      <w:r>
        <w:rPr>
          <w:rFonts w:hint="eastAsia"/>
          <w:lang w:val="en-US" w:eastAsia="zh-CN"/>
        </w:rPr>
        <w:t>框架优化》使用更快的组件</w:t>
      </w:r>
      <w:bookmarkEnd w:id="41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 xml:space="preserve"> </w:t>
      </w:r>
      <w:bookmarkStart w:id="42" w:name="_Toc23634"/>
      <w:r>
        <w:rPr>
          <w:rFonts w:hint="eastAsia"/>
          <w:lang w:val="en-US" w:eastAsia="zh-CN"/>
        </w:rPr>
        <w:t>框架优化  更高性能的rest web容器（略）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eastAsia="zh-CN"/>
        </w:rPr>
        <w:t>更</w:t>
      </w: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高性能 Web 服务器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 xml:space="preserve"> 更高版本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0683"/>
      <w:r>
        <w:rPr>
          <w:rFonts w:hint="eastAsia"/>
          <w:lang w:val="en-US" w:eastAsia="zh-CN"/>
        </w:rPr>
        <w:t>更快的数据库连接池等</w:t>
      </w:r>
      <w:bookmarkEnd w:id="43"/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1913"/>
      <w:r>
        <w:rPr>
          <w:rFonts w:hint="eastAsia"/>
          <w:lang w:val="en-US" w:eastAsia="zh-CN"/>
        </w:rPr>
        <w:t>框架优化  ----spring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611"/>
      <w:r>
        <w:rPr>
          <w:rFonts w:hint="eastAsia"/>
          <w:lang w:val="en-US" w:eastAsia="zh-CN"/>
        </w:rPr>
        <w:t>限制事务范围防止死锁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5779"/>
      <w:bookmarkStart w:id="47" w:name="_Toc12216"/>
      <w:bookmarkStart w:id="48" w:name="_Toc25352"/>
      <w:r>
        <w:rPr>
          <w:rFonts w:hint="eastAsia"/>
          <w:lang w:val="en-US" w:eastAsia="zh-CN"/>
        </w:rPr>
        <w:t>调整spring 事务管理器  缩小事务范围 减少表锁</w:t>
      </w:r>
      <w:bookmarkEnd w:id="46"/>
      <w:bookmarkEnd w:id="47"/>
      <w:bookmarkEnd w:id="48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尽量控制事务的大小，减少锁定的资源量和锁定时间长度；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8411"/>
      <w:r>
        <w:rPr>
          <w:rFonts w:hint="eastAsia"/>
          <w:lang w:val="en-US" w:eastAsia="zh-CN"/>
        </w:rPr>
        <w:t>适当对cache如果有的化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3146"/>
      <w:r>
        <w:rPr>
          <w:rFonts w:hint="eastAsia"/>
          <w:lang w:val="en-US" w:eastAsia="zh-CN"/>
        </w:rPr>
        <w:t>Lazy 加载datasource</w:t>
      </w:r>
      <w:bookmarkEnd w:id="5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多ds下只加载需要的。。比如test dev环境等。。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9"/>
          <w:rFonts w:hint="eastAsia" w:ascii="sans-serif" w:hAnsi="sans-serif" w:eastAsia="宋体" w:cs="sans-serif"/>
          <w:b/>
          <w:i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介绍如何实现dataDataSource的lazy加载。好处在于：（1）对于不同任务，其实依赖dataSoruce不同，不会因为不相干的数据库挂掉，而阻塞任务；（2）而且还有另外一个好处在于减少不必要连接数，只初始化用到的dataSourche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20155"/>
      <w:r>
        <w:rPr>
          <w:rFonts w:hint="eastAsia"/>
          <w:lang w:val="en-US" w:eastAsia="zh-CN"/>
        </w:rPr>
        <w:t xml:space="preserve">框架优化 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Tk.Mybatis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框架优化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tkmybatis开启二级缓存_苏凯的博客-CSDN博客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4287"/>
      <w:r>
        <w:rPr>
          <w:rFonts w:hint="eastAsia"/>
          <w:lang w:val="en-US" w:eastAsia="zh-CN"/>
        </w:rPr>
        <w:t>框架性能优化---Mybatis框架性能调整 开启cache 到redis</w:t>
      </w:r>
      <w:bookmarkEnd w:id="52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53" w:name="_Toc14079"/>
      <w:r>
        <w:rPr>
          <w:rFonts w:hint="eastAsia"/>
        </w:rPr>
        <w:t>延迟加载</w:t>
      </w:r>
      <w:r>
        <w:rPr>
          <w:rFonts w:hint="eastAsia"/>
          <w:lang w:eastAsia="zh-CN"/>
        </w:rPr>
        <w:t>机制</w:t>
      </w:r>
      <w:bookmarkEnd w:id="5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4"/>
        <w:jc w:val="left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  <w:shd w:val="clear" w:fill="FFFFFF"/>
        </w:rPr>
        <w:t>延迟加载又叫懒加载，也叫按需加载。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4"/>
        <w:jc w:val="left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  <w:shd w:val="clear" w:fill="FFFFFF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&lt;!-- 配置</w:t>
      </w:r>
      <w:r>
        <w:rPr>
          <w:rFonts w:hint="eastAsia" w:ascii="Courier New" w:hAnsi="Courier New"/>
          <w:color w:val="3F5FBF"/>
          <w:sz w:val="20"/>
          <w:u w:val="single"/>
        </w:rPr>
        <w:t>mybatis</w:t>
      </w:r>
      <w:r>
        <w:rPr>
          <w:rFonts w:hint="eastAsia" w:ascii="Courier New" w:hAnsi="Courier New"/>
          <w:color w:val="3F5FBF"/>
          <w:sz w:val="20"/>
        </w:rPr>
        <w:t>的缓存，延迟加载等等一系列属性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settings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4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setting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"lazyLoadingEnabled"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4"/>
        <w:jc w:val="left"/>
        <w:rPr>
          <w:rFonts w:hint="eastAsia" w:ascii="Courier New" w:hAnsi="Courier New"/>
          <w:color w:val="008080"/>
          <w:sz w:val="20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4"/>
        <w:jc w:val="left"/>
        <w:rPr>
          <w:rFonts w:hint="eastAsia" w:ascii="Courier New" w:hAnsi="Courier New"/>
          <w:color w:val="008080"/>
          <w:sz w:val="20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54" w:name="_Toc10285"/>
      <w:r>
        <w:rPr>
          <w:rFonts w:hint="eastAsia"/>
          <w:lang w:eastAsia="zh-CN"/>
        </w:rPr>
        <w:t>二级缓存机制</w:t>
      </w:r>
      <w:bookmarkEnd w:id="54"/>
    </w:p>
    <w:p>
      <w:pPr>
        <w:rPr>
          <w:rFonts w:hint="eastAsia"/>
          <w:lang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  <w:shd w:val="clear" w:fill="FFFFFF"/>
        </w:rPr>
        <w:t>因为二级缓存是mapper级别的，当一个商品的信息发送更新，所有的商品信息缓存数据都会清空。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  <w:shd w:val="clear" w:fill="FFFFFF"/>
        </w:rPr>
        <w:t>解决此类问题，需要在业务层根据需要对数据有针对性的缓存。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4"/>
          <w:szCs w:val="24"/>
          <w:shd w:val="clear" w:fill="FFFFFF"/>
        </w:rPr>
        <w:t>比如可以对经常变化的 数据操作单独放到另一个namespace的mapper中。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5" w:name="_Toc28260"/>
      <w:r>
        <w:rPr>
          <w:rFonts w:hint="eastAsia"/>
          <w:lang w:val="en-US" w:eastAsia="zh-CN"/>
        </w:rPr>
        <w:t>框架优化--- Mysql驱动性能参数配置</w:t>
      </w:r>
      <w:bookmarkEnd w:id="55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56" w:name="_Toc31526"/>
      <w:r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</w:rPr>
        <w:t>allowMultiQueries</w:t>
      </w:r>
      <w:r>
        <w:rPr>
          <w:rFonts w:hint="eastAsia"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多语句支持开启</w:t>
      </w:r>
      <w:bookmarkEnd w:id="5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8832"/>
      <w:r>
        <w:rPr>
          <w:rFonts w:hint="eastAsia"/>
          <w:lang w:val="en-US" w:eastAsia="zh-CN"/>
        </w:rPr>
        <w:t>不要使用ssl模式。。性能下降俩三倍之多</w:t>
      </w:r>
      <w:bookmarkEnd w:id="57"/>
    </w:p>
    <w:p>
      <w:pPr>
        <w:pStyle w:val="3"/>
        <w:bidi w:val="0"/>
        <w:rPr>
          <w:rFonts w:hint="default"/>
          <w:lang w:val="en-US" w:eastAsia="zh-CN"/>
        </w:rPr>
      </w:pPr>
      <w:bookmarkStart w:id="58" w:name="_Toc20260"/>
      <w:r>
        <w:rPr>
          <w:rFonts w:hint="eastAsia"/>
          <w:lang w:val="en-US" w:eastAsia="zh-CN"/>
        </w:rPr>
        <w:t>驱动级连接池的优化</w:t>
      </w:r>
      <w:bookmarkEnd w:id="58"/>
    </w:p>
    <w:p>
      <w:pPr>
        <w:pStyle w:val="3"/>
        <w:bidi w:val="0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bookmarkStart w:id="59" w:name="_Toc45"/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callableStmtCacheSize</w:t>
      </w:r>
      <w:r>
        <w:rPr>
          <w:rStyle w:val="21"/>
          <w:rFonts w:hint="eastAsia" w:ascii="Courier New" w:hAnsi="Courier New" w:eastAsia="宋体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缓存多少个可调用语句</w:t>
      </w:r>
      <w:bookmarkEnd w:id="59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如果启用了“ cacheCallableStmts”，应缓存多少个可调用语句？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4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ascii="Arial" w:hAnsi="Arial" w:eastAsia="Arial" w:cs="Arial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100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bookmarkStart w:id="60" w:name="_Toc11010"/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prepStmtCacheSize</w:t>
      </w:r>
      <w:r>
        <w:rPr>
          <w:rStyle w:val="21"/>
          <w:rFonts w:hint="eastAsia" w:ascii="Courier New" w:hAnsi="Courier New" w:eastAsia="宋体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应缓存多少个预处理语句</w:t>
      </w:r>
      <w:bookmarkEnd w:id="60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如果启用了预处理语句缓存，则应缓存多少个预处理语句？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4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ascii="Arial" w:hAnsi="Arial" w:eastAsia="Arial" w:cs="Arial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prepStmtCacheSqlLimit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如果启用了预处理语句缓存，驱动程序将缓存解析的最大SQL是什么？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3.0.10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cacheCallableStmts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驱动程序是否应该缓存CallableStatements的解析阶段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3.1.2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61" w:name="cj-conn-prop_cachePrepStmts"/>
      <w:bookmarkEnd w:id="61"/>
      <w:bookmarkStart w:id="62" w:name="idm45752063408880"/>
      <w:bookmarkEnd w:id="62"/>
      <w:r>
        <w:rPr>
          <w:rStyle w:val="21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cachePrepStmts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驱动程序是否应该缓存客户端准备好的语句的PreparedStatements的解析阶段，服务器端准备好的语句和服务器端准备好的语句本身的“检查”？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3.0.10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63" w:name="cj-conn-prop_cacheResultSetMetadata"/>
      <w:bookmarkEnd w:id="63"/>
      <w:bookmarkStart w:id="64" w:name="idm45752063398640"/>
      <w:bookmarkEnd w:id="64"/>
      <w:r>
        <w:rPr>
          <w:rStyle w:val="21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cacheResultSetMetadata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驱动程序是否应该为语句和PreparedStatements缓存ResultSetMetaData？（要求JDK-1.4 +，true / false，默认为“ false”）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3.1.1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largeRowSizeThreshold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JDBC驱动程序应将哪种大小的结果集行视为“大”，从而使用内存效率更高的方法在内部表示该行？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2048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5.1.1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rewriteBatchedStatements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在调用executeBatch（）时，驱动程序应该使用多查询（无论“ allowMultiQueries”的设置如何）以及将INSERT的准备好的语句重写为多值插入吗？请注意，如果使用纯java.sql.Statements并且您的代码未正确清理输入，则这有可能进行SQL注入。请注意，对于预处理语句，服务器端预处理语句当前无法利用此重写选项，并且如果在使用PreparedStatement.set * Stream（）时未指定流长度，则驱动程序将不会 不能确定每批参数的最佳数量，您可能会从驱动程序收到错误消息，提示结果包太大。这些重写语句的Statement.getGeneratedKeys（）仅在整个批处理都包含INSERT语句时才起作用。请注意，在INSERT上使用rewriteBatchedStatements = true。在重复键更新中，对于重写的语句服务器，批处理中所有受影响（或找到的）行的总和仅返回一个值，并且无法将其正确映射到初始语句；在这种情况下，如果总计数为0，则驱动程序针对每个批处理语句返回0，然后返回该语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3.1.13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bookmarkStart w:id="65" w:name="cj-conn-prop_useReadAheadInput"/>
      <w:bookmarkEnd w:id="65"/>
      <w:bookmarkStart w:id="66" w:name="idm45752063292704"/>
      <w:bookmarkEnd w:id="66"/>
      <w:r>
        <w:rPr>
          <w:rStyle w:val="21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useReadAheadInput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50" w:right="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从服务器读取数据时，使用更新的，优化的非阻塞缓冲输入流吗？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0" w:right="0" w:hanging="360"/>
        <w:textAlignment w:val="center"/>
        <w:rPr>
          <w:sz w:val="21"/>
          <w:szCs w:val="21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真正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3.1.5</w:t>
            </w:r>
          </w:p>
        </w:tc>
      </w:tr>
    </w:tbl>
    <w:p>
      <w:pPr>
        <w:numPr>
          <w:ilvl w:val="0"/>
          <w:numId w:val="3"/>
        </w:numPr>
        <w:bidi w:val="0"/>
      </w:pPr>
      <w:r>
        <w:rPr>
          <w:rFonts w:hint="eastAsia"/>
        </w:rPr>
        <w:t>MySQL :: MySQL Connector / J 8.0开发人员指南:: 6.3.13性能扩展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7828"/>
      <w:r>
        <w:rPr>
          <w:rFonts w:hint="eastAsia"/>
          <w:lang w:eastAsia="zh-CN"/>
        </w:rPr>
        <w:t>开启</w:t>
      </w:r>
      <w:r>
        <w:rPr>
          <w:rFonts w:hint="eastAsia"/>
          <w:lang w:val="en-US" w:eastAsia="zh-CN"/>
        </w:rPr>
        <w:t xml:space="preserve"> 性能日志</w:t>
      </w:r>
      <w:bookmarkEnd w:id="67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25" w:afterAutospacing="0" w:line="23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34"/>
          <w:szCs w:val="34"/>
        </w:rPr>
      </w:pPr>
      <w:bookmarkStart w:id="68" w:name="_Toc26002"/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34"/>
          <w:szCs w:val="34"/>
          <w:shd w:val="clear" w:fill="FFFFFF"/>
          <w:vertAlign w:val="baseline"/>
        </w:rPr>
        <w:t>6.3.14调试/性能分析</w:t>
      </w:r>
      <w:bookmarkEnd w:id="6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Arial" w:hAnsi="Arial" w:eastAsia="宋体" w:cs="Arial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Style w:val="21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autoGenerateTestcaseScript</w:t>
      </w:r>
      <w:r>
        <w:rPr>
          <w:rStyle w:val="21"/>
          <w:rFonts w:hint="eastAsia" w:ascii="Courier New" w:hAnsi="Courier New" w:eastAsia="宋体" w:cs="Courier New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US" w:eastAsia="zh-CN"/>
        </w:rPr>
        <w:t xml:space="preserve">  等参数 日志参数等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驱动程序是否应该转储正在执行的SQL，包括向STDERR发送服务器端准备好的语句？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b/>
                <w:i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自版本</w:t>
            </w:r>
          </w:p>
        </w:tc>
        <w:tc>
          <w:tcPr>
            <w:tcW w:w="0" w:type="auto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vertAlign w:val="baseline"/>
                <w:lang w:val="en-US" w:eastAsia="zh-CN" w:bidi="ar"/>
              </w:rPr>
              <w:t>3.1.9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9" w:name="_Toc12985"/>
      <w:r>
        <w:rPr>
          <w:rFonts w:hint="eastAsia"/>
          <w:lang w:val="en-US" w:eastAsia="zh-CN"/>
        </w:rPr>
        <w:t>性能代码更改</w:t>
      </w:r>
      <w:bookmarkEnd w:id="69"/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3869"/>
      <w:r>
        <w:rPr>
          <w:rFonts w:hint="eastAsia"/>
          <w:lang w:val="en-US" w:eastAsia="zh-CN"/>
        </w:rPr>
        <w:t>开启mlutisql  一次发送多条sql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特别是select 再修改类的代码，一次性在服务端执行更快，免去网络io延时带来对事务延时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1" w:name="_Toc3674"/>
      <w:r>
        <w:rPr>
          <w:rFonts w:hint="eastAsia"/>
          <w:lang w:val="en-US" w:eastAsia="zh-CN"/>
        </w:rPr>
        <w:t>三级多级cache机制</w:t>
      </w:r>
      <w:bookmarkEnd w:id="71"/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9589"/>
      <w:r>
        <w:rPr>
          <w:rFonts w:hint="eastAsia"/>
          <w:lang w:val="en-US" w:eastAsia="zh-CN"/>
        </w:rPr>
        <w:t>开启spring和mybatis query cache</w:t>
      </w:r>
      <w:bookmarkEnd w:id="72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31359"/>
      <w:r>
        <w:rPr>
          <w:rFonts w:hint="eastAsia"/>
          <w:lang w:val="en-US" w:eastAsia="zh-CN"/>
        </w:rPr>
        <w:t>增加部分gc代码 强制超时释放连接</w:t>
      </w:r>
      <w:bookmarkEnd w:id="7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 立即释放 过长事务和死锁连接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25501"/>
      <w:r>
        <w:rPr>
          <w:rFonts w:hint="eastAsia"/>
          <w:lang w:val="en-US" w:eastAsia="zh-CN"/>
        </w:rPr>
        <w:t>可以对某些表不使用innodo存储引擎，使用其他更高性能存储引擎如pgsql msslq oralce等存储引擎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不过对视图join和存储过程sp会带来些问题，fdw外部表挂载功能或许可以缓解此类问题，要不就要代码实现join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469"/>
      <w:r>
        <w:rPr>
          <w:rFonts w:hint="eastAsia"/>
          <w:lang w:val="en-US" w:eastAsia="zh-CN"/>
        </w:rPr>
        <w:t>Nosql引擎 mongodb等</w:t>
      </w:r>
      <w:bookmarkEnd w:id="7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76" w:name="_Toc8854"/>
      <w:r>
        <w:rPr>
          <w:rFonts w:hint="eastAsia"/>
          <w:lang w:val="en-US" w:eastAsia="zh-CN"/>
        </w:rPr>
        <w:t>实现页锁   对数据分页锁定缩小锁定范围。。会大概率减少锁定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比如分为100页数据，则分别加锁加在100个页上，每个页面内锁定对概率就降低到百分之一类。。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7" w:name="_Toc26900"/>
      <w:r>
        <w:rPr>
          <w:rFonts w:hint="eastAsia"/>
          <w:lang w:val="en-US" w:eastAsia="zh-CN"/>
        </w:rPr>
        <w:t>优化mysql行锁机制 实现真正数据行行锁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在MySQL机制下，实现行锁，需要拆分表格数据。。。表锁行锁一体化。有多少用户，就要建立多少表。。虽然mysql没有限制库表数量，但大量表格可能影响些问题。。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8" w:name="_Toc2643"/>
      <w:r>
        <w:rPr>
          <w:rFonts w:hint="eastAsia"/>
          <w:lang w:val="en-US" w:eastAsia="zh-CN"/>
        </w:rPr>
        <w:t>适当分库，隔离锁定范围</w:t>
      </w:r>
      <w:bookmarkEnd w:id="7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3677"/>
      <w:r>
        <w:rPr>
          <w:rFonts w:hint="eastAsia"/>
          <w:lang w:val="en-US" w:eastAsia="zh-CN"/>
        </w:rPr>
        <w:t>尽可能缩小事务范围</w:t>
      </w:r>
      <w:bookmarkEnd w:id="7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0" w:name="_Toc14623"/>
      <w:r>
        <w:rPr>
          <w:rFonts w:hint="eastAsia"/>
          <w:lang w:val="en-US" w:eastAsia="zh-CN"/>
        </w:rPr>
        <w:t>开启线程池模式</w:t>
      </w:r>
      <w:bookmarkEnd w:id="80"/>
    </w:p>
    <w:p>
      <w:pPr>
        <w:pStyle w:val="3"/>
        <w:bidi w:val="0"/>
        <w:rPr>
          <w:rFonts w:hint="default"/>
          <w:lang w:val="en-US" w:eastAsia="zh-CN"/>
        </w:rPr>
      </w:pPr>
      <w:bookmarkStart w:id="81" w:name="_Toc2477"/>
      <w:r>
        <w:rPr>
          <w:rFonts w:hint="eastAsia"/>
          <w:lang w:val="en-US" w:eastAsia="zh-CN"/>
        </w:rPr>
        <w:t>大力使用nosql 类型数据，json等。最新数据库基本都支持</w:t>
      </w:r>
      <w:bookmarkEnd w:id="81"/>
    </w:p>
    <w:p>
      <w:pPr>
        <w:pStyle w:val="2"/>
        <w:bidi w:val="0"/>
        <w:rPr>
          <w:rFonts w:hint="default"/>
          <w:lang w:val="en-US" w:eastAsia="zh-CN"/>
        </w:rPr>
      </w:pPr>
      <w:bookmarkStart w:id="82" w:name="_Toc1333"/>
      <w:r>
        <w:rPr>
          <w:rFonts w:hint="eastAsia"/>
          <w:lang w:val="en-US" w:eastAsia="zh-CN"/>
        </w:rPr>
        <w:t>改业务代码（风险最大，建议最后解决方案）</w:t>
      </w:r>
      <w:bookmarkEnd w:id="8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27634"/>
      <w:r>
        <w:rPr>
          <w:rFonts w:hint="eastAsia"/>
          <w:lang w:val="en-US" w:eastAsia="zh-CN"/>
        </w:rPr>
        <w:t>大力使用nosql 字段</w:t>
      </w:r>
      <w:bookmarkEnd w:id="83"/>
    </w:p>
    <w:p>
      <w:pPr>
        <w:pStyle w:val="3"/>
        <w:bidi w:val="0"/>
        <w:rPr>
          <w:rFonts w:hint="default"/>
          <w:lang w:val="en-US" w:eastAsia="zh-CN"/>
        </w:rPr>
      </w:pPr>
      <w:bookmarkStart w:id="84" w:name="_Toc2284"/>
      <w:r>
        <w:rPr>
          <w:rFonts w:hint="eastAsia"/>
          <w:lang w:val="en-US" w:eastAsia="zh-CN"/>
        </w:rPr>
        <w:t>增加mq事件机制</w:t>
      </w:r>
      <w:bookmarkEnd w:id="84"/>
    </w:p>
    <w:p>
      <w:pPr>
        <w:pStyle w:val="3"/>
        <w:bidi w:val="0"/>
        <w:rPr>
          <w:rFonts w:hint="default"/>
          <w:lang w:val="en-US" w:eastAsia="zh-CN"/>
        </w:rPr>
      </w:pPr>
      <w:bookmarkStart w:id="85" w:name="_Toc26336"/>
      <w:r>
        <w:rPr>
          <w:rFonts w:hint="eastAsia"/>
          <w:lang w:val="en-US" w:eastAsia="zh-CN"/>
        </w:rPr>
        <w:t>适当视图join 减少代码级别的join</w:t>
      </w:r>
      <w:bookmarkEnd w:id="85"/>
    </w:p>
    <w:p>
      <w:pPr>
        <w:pStyle w:val="3"/>
        <w:bidi w:val="0"/>
        <w:rPr>
          <w:rFonts w:hint="default"/>
          <w:lang w:val="en-US" w:eastAsia="zh-CN"/>
        </w:rPr>
      </w:pPr>
      <w:bookmarkStart w:id="86" w:name="_Toc29967"/>
      <w:r>
        <w:rPr>
          <w:rFonts w:hint="eastAsia"/>
          <w:lang w:val="en-US" w:eastAsia="zh-CN"/>
        </w:rPr>
        <w:t>全面针对业务使用sp存储过程+触发器 优化 ，减少大量网络往返，缩短事务处理响应时间</w:t>
      </w:r>
      <w:bookmarkEnd w:id="8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Sp也可编译为机器码，更快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7" w:name="_Toc15954"/>
      <w:r>
        <w:rPr>
          <w:rFonts w:hint="eastAsia"/>
          <w:lang w:val="en-US" w:eastAsia="zh-CN"/>
        </w:rPr>
        <w:t>异步线程底层api太繁琐，嵌套太多。。</w:t>
      </w:r>
      <w:bookmarkEnd w:id="8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8" w:name="_Toc836"/>
      <w:r>
        <w:rPr>
          <w:rFonts w:hint="eastAsia"/>
          <w:lang w:val="en-US" w:eastAsia="zh-CN"/>
        </w:rPr>
        <w:t>Ref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提高MySQL性能的7个关键 信息世界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mysql在高内存、IO利用率上的几个优化点 (sync+fsync) 猎豹移动技术博客 - zengkefu - 博客园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8.0新特性全面认识_数据库技术_Linux公社-Linux系统门户网站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提升稳定性  数据库死锁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配置数据库死锁检测超时时间从默认50s到10s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调整隔离级别到read commit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mysql数据库连接使用完毕立即释放掉。不在mysql上使用连接池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每个连接增加gc检测，超时强制销毁退出。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分库，分为100个库，自然提升稳定性，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使用小事务机制  只针对必要业务上大事务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常见死锁问题原因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行锁变表锁导致死锁问题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Ab ba死锁问题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2.2.1. .1 死锁案例一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2.2.2. 3.2 死锁案例二 gap锁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2.2.3. 3.3 死锁案例三  范围批量修改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5044C"/>
    <w:multiLevelType w:val="multilevel"/>
    <w:tmpl w:val="9C7504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CF7B4F"/>
    <w:multiLevelType w:val="multilevel"/>
    <w:tmpl w:val="FECF7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8DF842C"/>
    <w:multiLevelType w:val="multilevel"/>
    <w:tmpl w:val="08DF8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72EF"/>
    <w:rsid w:val="00755555"/>
    <w:rsid w:val="0080420C"/>
    <w:rsid w:val="01796665"/>
    <w:rsid w:val="017A411A"/>
    <w:rsid w:val="01DE7AEC"/>
    <w:rsid w:val="02502C41"/>
    <w:rsid w:val="02C33977"/>
    <w:rsid w:val="03352799"/>
    <w:rsid w:val="03390AD6"/>
    <w:rsid w:val="033E54D2"/>
    <w:rsid w:val="038F353C"/>
    <w:rsid w:val="039A4FD6"/>
    <w:rsid w:val="03B410E7"/>
    <w:rsid w:val="0410029D"/>
    <w:rsid w:val="04571AB2"/>
    <w:rsid w:val="04573DB4"/>
    <w:rsid w:val="045D2A7B"/>
    <w:rsid w:val="04B67F72"/>
    <w:rsid w:val="04C04A0A"/>
    <w:rsid w:val="04E57220"/>
    <w:rsid w:val="050C33AB"/>
    <w:rsid w:val="056E1BE7"/>
    <w:rsid w:val="058874A1"/>
    <w:rsid w:val="05D669EB"/>
    <w:rsid w:val="06290A7B"/>
    <w:rsid w:val="067A1439"/>
    <w:rsid w:val="06CE1653"/>
    <w:rsid w:val="06D05E9C"/>
    <w:rsid w:val="06ED4500"/>
    <w:rsid w:val="075A470C"/>
    <w:rsid w:val="081F38A2"/>
    <w:rsid w:val="089870A0"/>
    <w:rsid w:val="091A5447"/>
    <w:rsid w:val="09334AED"/>
    <w:rsid w:val="09DE3858"/>
    <w:rsid w:val="09EF1574"/>
    <w:rsid w:val="0A164249"/>
    <w:rsid w:val="0A190519"/>
    <w:rsid w:val="0A443185"/>
    <w:rsid w:val="0A6217D8"/>
    <w:rsid w:val="0AA92D4F"/>
    <w:rsid w:val="0ACC6B58"/>
    <w:rsid w:val="0B0C3A29"/>
    <w:rsid w:val="0B1149F4"/>
    <w:rsid w:val="0B1A3FAF"/>
    <w:rsid w:val="0B27011D"/>
    <w:rsid w:val="0B332B11"/>
    <w:rsid w:val="0B73229D"/>
    <w:rsid w:val="0B8018F1"/>
    <w:rsid w:val="0BA86E29"/>
    <w:rsid w:val="0C474358"/>
    <w:rsid w:val="0C7E54AB"/>
    <w:rsid w:val="0C985D86"/>
    <w:rsid w:val="0CD21EE7"/>
    <w:rsid w:val="0D2E7E29"/>
    <w:rsid w:val="0D637377"/>
    <w:rsid w:val="0DA355A0"/>
    <w:rsid w:val="0DC2417F"/>
    <w:rsid w:val="0DC94F0A"/>
    <w:rsid w:val="0DDB5918"/>
    <w:rsid w:val="0E165082"/>
    <w:rsid w:val="0E1C16A5"/>
    <w:rsid w:val="0E871F63"/>
    <w:rsid w:val="0E876A3A"/>
    <w:rsid w:val="0EE25873"/>
    <w:rsid w:val="0F267803"/>
    <w:rsid w:val="0F2C6AEC"/>
    <w:rsid w:val="0F522DB0"/>
    <w:rsid w:val="0F6D75BA"/>
    <w:rsid w:val="0FAE782D"/>
    <w:rsid w:val="0FBF5BF7"/>
    <w:rsid w:val="0FC935DB"/>
    <w:rsid w:val="0FD0401E"/>
    <w:rsid w:val="0FD813D3"/>
    <w:rsid w:val="103555A7"/>
    <w:rsid w:val="10AF7FCB"/>
    <w:rsid w:val="10F34650"/>
    <w:rsid w:val="11317292"/>
    <w:rsid w:val="1178242E"/>
    <w:rsid w:val="11D35323"/>
    <w:rsid w:val="12964AD2"/>
    <w:rsid w:val="12E31591"/>
    <w:rsid w:val="131D71C1"/>
    <w:rsid w:val="134438B0"/>
    <w:rsid w:val="134A3ECC"/>
    <w:rsid w:val="13561853"/>
    <w:rsid w:val="138271CB"/>
    <w:rsid w:val="13920B82"/>
    <w:rsid w:val="14017006"/>
    <w:rsid w:val="14CE6746"/>
    <w:rsid w:val="14F91399"/>
    <w:rsid w:val="150601E2"/>
    <w:rsid w:val="155F0BDC"/>
    <w:rsid w:val="15FD3EA1"/>
    <w:rsid w:val="168741F3"/>
    <w:rsid w:val="178713B1"/>
    <w:rsid w:val="17AF48D2"/>
    <w:rsid w:val="18056B58"/>
    <w:rsid w:val="186C2F24"/>
    <w:rsid w:val="18EE73CD"/>
    <w:rsid w:val="18F57707"/>
    <w:rsid w:val="19270C2E"/>
    <w:rsid w:val="193D7787"/>
    <w:rsid w:val="19BD678E"/>
    <w:rsid w:val="19E77B4D"/>
    <w:rsid w:val="19F62864"/>
    <w:rsid w:val="1A412456"/>
    <w:rsid w:val="1A4F553C"/>
    <w:rsid w:val="1A6A200C"/>
    <w:rsid w:val="1AED32D3"/>
    <w:rsid w:val="1B8A2E26"/>
    <w:rsid w:val="1B9B7E1C"/>
    <w:rsid w:val="1BCF1BBA"/>
    <w:rsid w:val="1BD77D9C"/>
    <w:rsid w:val="1C6012EA"/>
    <w:rsid w:val="1C965AE8"/>
    <w:rsid w:val="1CC64A69"/>
    <w:rsid w:val="1CCE296B"/>
    <w:rsid w:val="1D2E44D0"/>
    <w:rsid w:val="1D686575"/>
    <w:rsid w:val="1DC76076"/>
    <w:rsid w:val="1E09432E"/>
    <w:rsid w:val="1E277025"/>
    <w:rsid w:val="1E69544F"/>
    <w:rsid w:val="1EA2394D"/>
    <w:rsid w:val="1EC570AA"/>
    <w:rsid w:val="1EED661F"/>
    <w:rsid w:val="1F3B329F"/>
    <w:rsid w:val="1F3C13B3"/>
    <w:rsid w:val="1FCC047C"/>
    <w:rsid w:val="1FE13479"/>
    <w:rsid w:val="1FE35577"/>
    <w:rsid w:val="202F64E9"/>
    <w:rsid w:val="205A59F7"/>
    <w:rsid w:val="2092055B"/>
    <w:rsid w:val="20997379"/>
    <w:rsid w:val="20E15900"/>
    <w:rsid w:val="20E566F0"/>
    <w:rsid w:val="216C4AB7"/>
    <w:rsid w:val="216E3FCC"/>
    <w:rsid w:val="21915393"/>
    <w:rsid w:val="21B15EBD"/>
    <w:rsid w:val="21CF032B"/>
    <w:rsid w:val="21D9350C"/>
    <w:rsid w:val="22526BC4"/>
    <w:rsid w:val="22FE24D9"/>
    <w:rsid w:val="23674A20"/>
    <w:rsid w:val="236B3486"/>
    <w:rsid w:val="23944DC0"/>
    <w:rsid w:val="240643F2"/>
    <w:rsid w:val="241B17AC"/>
    <w:rsid w:val="24395DDB"/>
    <w:rsid w:val="246A79AB"/>
    <w:rsid w:val="24B46E1A"/>
    <w:rsid w:val="24B52D9F"/>
    <w:rsid w:val="24DD5049"/>
    <w:rsid w:val="24DE571C"/>
    <w:rsid w:val="24F53C7E"/>
    <w:rsid w:val="24F65B34"/>
    <w:rsid w:val="25C244A7"/>
    <w:rsid w:val="25DA343B"/>
    <w:rsid w:val="261D43A4"/>
    <w:rsid w:val="2633626F"/>
    <w:rsid w:val="26532554"/>
    <w:rsid w:val="2679367B"/>
    <w:rsid w:val="267B4754"/>
    <w:rsid w:val="26D0365E"/>
    <w:rsid w:val="2736773C"/>
    <w:rsid w:val="27AA4966"/>
    <w:rsid w:val="27BE35CA"/>
    <w:rsid w:val="28126F9F"/>
    <w:rsid w:val="282F11D5"/>
    <w:rsid w:val="28A771AC"/>
    <w:rsid w:val="28C662A9"/>
    <w:rsid w:val="28E0721E"/>
    <w:rsid w:val="29053E14"/>
    <w:rsid w:val="29450E56"/>
    <w:rsid w:val="2A271E0E"/>
    <w:rsid w:val="2A43413C"/>
    <w:rsid w:val="2AAA05C8"/>
    <w:rsid w:val="2B590100"/>
    <w:rsid w:val="2B6A318C"/>
    <w:rsid w:val="2B7A2A7B"/>
    <w:rsid w:val="2BB84C1A"/>
    <w:rsid w:val="2C407955"/>
    <w:rsid w:val="2CA74DE1"/>
    <w:rsid w:val="2D4857AD"/>
    <w:rsid w:val="2D876E00"/>
    <w:rsid w:val="2E526D23"/>
    <w:rsid w:val="2E6E2AEE"/>
    <w:rsid w:val="2E9517D6"/>
    <w:rsid w:val="2EB05B7D"/>
    <w:rsid w:val="2F1031C7"/>
    <w:rsid w:val="2F2F3AF5"/>
    <w:rsid w:val="2F4259DA"/>
    <w:rsid w:val="2F5C2078"/>
    <w:rsid w:val="2FAA1EEC"/>
    <w:rsid w:val="2FB052A7"/>
    <w:rsid w:val="2FD85B91"/>
    <w:rsid w:val="30003292"/>
    <w:rsid w:val="304E361E"/>
    <w:rsid w:val="307B56F5"/>
    <w:rsid w:val="30A472F9"/>
    <w:rsid w:val="30AF5824"/>
    <w:rsid w:val="31270C00"/>
    <w:rsid w:val="316827D2"/>
    <w:rsid w:val="31AC15CE"/>
    <w:rsid w:val="31E84013"/>
    <w:rsid w:val="31EB5D0D"/>
    <w:rsid w:val="31FB434C"/>
    <w:rsid w:val="322A5D9A"/>
    <w:rsid w:val="322D5A8E"/>
    <w:rsid w:val="32510C6E"/>
    <w:rsid w:val="32A077B5"/>
    <w:rsid w:val="32DE1092"/>
    <w:rsid w:val="32EA2FED"/>
    <w:rsid w:val="32F7406D"/>
    <w:rsid w:val="33033FDF"/>
    <w:rsid w:val="3348639F"/>
    <w:rsid w:val="336A62FE"/>
    <w:rsid w:val="33730843"/>
    <w:rsid w:val="33905D53"/>
    <w:rsid w:val="33AA3F98"/>
    <w:rsid w:val="349C7198"/>
    <w:rsid w:val="34B44765"/>
    <w:rsid w:val="35140CD1"/>
    <w:rsid w:val="359441C1"/>
    <w:rsid w:val="35A548DE"/>
    <w:rsid w:val="35CE5484"/>
    <w:rsid w:val="35FF6138"/>
    <w:rsid w:val="3697758F"/>
    <w:rsid w:val="36A27CDE"/>
    <w:rsid w:val="36AD44B5"/>
    <w:rsid w:val="373C0AE8"/>
    <w:rsid w:val="37423168"/>
    <w:rsid w:val="374D368A"/>
    <w:rsid w:val="377D3727"/>
    <w:rsid w:val="3792574C"/>
    <w:rsid w:val="37D867A0"/>
    <w:rsid w:val="37EB7742"/>
    <w:rsid w:val="37EE11C6"/>
    <w:rsid w:val="38541543"/>
    <w:rsid w:val="392E24F3"/>
    <w:rsid w:val="39350878"/>
    <w:rsid w:val="39707C89"/>
    <w:rsid w:val="39EC5702"/>
    <w:rsid w:val="39F53984"/>
    <w:rsid w:val="39F66AC4"/>
    <w:rsid w:val="3A287E07"/>
    <w:rsid w:val="3A520215"/>
    <w:rsid w:val="3A5A68EC"/>
    <w:rsid w:val="3AC718D3"/>
    <w:rsid w:val="3ADD7948"/>
    <w:rsid w:val="3AE15F63"/>
    <w:rsid w:val="3B1C2213"/>
    <w:rsid w:val="3B5240B0"/>
    <w:rsid w:val="3B6518C0"/>
    <w:rsid w:val="3B6E5B15"/>
    <w:rsid w:val="3B776155"/>
    <w:rsid w:val="3B963BE9"/>
    <w:rsid w:val="3BE679E1"/>
    <w:rsid w:val="3C105830"/>
    <w:rsid w:val="3C176CD1"/>
    <w:rsid w:val="3C1E6E60"/>
    <w:rsid w:val="3C4F05E9"/>
    <w:rsid w:val="3C6F3769"/>
    <w:rsid w:val="3CD67D00"/>
    <w:rsid w:val="3CE773C7"/>
    <w:rsid w:val="3D457C3E"/>
    <w:rsid w:val="3D532635"/>
    <w:rsid w:val="3DB32CA6"/>
    <w:rsid w:val="3ECC3757"/>
    <w:rsid w:val="3ED47A1D"/>
    <w:rsid w:val="3EED10A2"/>
    <w:rsid w:val="3F0A1A7E"/>
    <w:rsid w:val="3F1674DD"/>
    <w:rsid w:val="3F39736E"/>
    <w:rsid w:val="3F760F55"/>
    <w:rsid w:val="3FDE3EE6"/>
    <w:rsid w:val="401D5604"/>
    <w:rsid w:val="40592231"/>
    <w:rsid w:val="406F2DD0"/>
    <w:rsid w:val="40842C39"/>
    <w:rsid w:val="40C60BF7"/>
    <w:rsid w:val="41027276"/>
    <w:rsid w:val="412450FE"/>
    <w:rsid w:val="4125556D"/>
    <w:rsid w:val="413670F0"/>
    <w:rsid w:val="415C5180"/>
    <w:rsid w:val="416E265D"/>
    <w:rsid w:val="41A00247"/>
    <w:rsid w:val="41AA3AF0"/>
    <w:rsid w:val="41C27A90"/>
    <w:rsid w:val="42811FC2"/>
    <w:rsid w:val="43564AC8"/>
    <w:rsid w:val="438A4D70"/>
    <w:rsid w:val="43E973CE"/>
    <w:rsid w:val="441A0E3D"/>
    <w:rsid w:val="445547EF"/>
    <w:rsid w:val="445D34A2"/>
    <w:rsid w:val="446874A9"/>
    <w:rsid w:val="44693B2B"/>
    <w:rsid w:val="44874EC5"/>
    <w:rsid w:val="4491338D"/>
    <w:rsid w:val="44B611FE"/>
    <w:rsid w:val="44C92592"/>
    <w:rsid w:val="44CD360B"/>
    <w:rsid w:val="450424BB"/>
    <w:rsid w:val="454B7355"/>
    <w:rsid w:val="45750034"/>
    <w:rsid w:val="45A45890"/>
    <w:rsid w:val="45F875F9"/>
    <w:rsid w:val="45FD01BD"/>
    <w:rsid w:val="45FF56F3"/>
    <w:rsid w:val="466C43A9"/>
    <w:rsid w:val="46851D0D"/>
    <w:rsid w:val="46A4379F"/>
    <w:rsid w:val="46AE0FB9"/>
    <w:rsid w:val="46CD4109"/>
    <w:rsid w:val="46EB7659"/>
    <w:rsid w:val="478A5E70"/>
    <w:rsid w:val="48CF2315"/>
    <w:rsid w:val="48E149F4"/>
    <w:rsid w:val="495F4DC0"/>
    <w:rsid w:val="496A33F9"/>
    <w:rsid w:val="49C844DE"/>
    <w:rsid w:val="4A133960"/>
    <w:rsid w:val="4A4E2DC5"/>
    <w:rsid w:val="4A541249"/>
    <w:rsid w:val="4A562C51"/>
    <w:rsid w:val="4A5F0A96"/>
    <w:rsid w:val="4A843B32"/>
    <w:rsid w:val="4ACB4427"/>
    <w:rsid w:val="4AD26231"/>
    <w:rsid w:val="4AE036C5"/>
    <w:rsid w:val="4AE57C39"/>
    <w:rsid w:val="4B310F26"/>
    <w:rsid w:val="4B5763BB"/>
    <w:rsid w:val="4BC16548"/>
    <w:rsid w:val="4C117823"/>
    <w:rsid w:val="4CC7406B"/>
    <w:rsid w:val="4CD64A7A"/>
    <w:rsid w:val="4D03207E"/>
    <w:rsid w:val="4D137130"/>
    <w:rsid w:val="4D2F2FEB"/>
    <w:rsid w:val="4DCF6D3E"/>
    <w:rsid w:val="4E052B8A"/>
    <w:rsid w:val="4E125F69"/>
    <w:rsid w:val="4E2B6037"/>
    <w:rsid w:val="4E2E60A4"/>
    <w:rsid w:val="4E8D68F3"/>
    <w:rsid w:val="4ED274C1"/>
    <w:rsid w:val="4F2B73AB"/>
    <w:rsid w:val="4F775C4A"/>
    <w:rsid w:val="4FDB6431"/>
    <w:rsid w:val="502F24AF"/>
    <w:rsid w:val="505104E9"/>
    <w:rsid w:val="50817A39"/>
    <w:rsid w:val="51420766"/>
    <w:rsid w:val="53487025"/>
    <w:rsid w:val="535D13F6"/>
    <w:rsid w:val="536B4225"/>
    <w:rsid w:val="53884AB5"/>
    <w:rsid w:val="539B509A"/>
    <w:rsid w:val="53B34C0C"/>
    <w:rsid w:val="53ED63ED"/>
    <w:rsid w:val="53EE0D63"/>
    <w:rsid w:val="5404393B"/>
    <w:rsid w:val="540B2476"/>
    <w:rsid w:val="541744DD"/>
    <w:rsid w:val="543A163F"/>
    <w:rsid w:val="544B34EA"/>
    <w:rsid w:val="548E212A"/>
    <w:rsid w:val="54937A92"/>
    <w:rsid w:val="54A25B7D"/>
    <w:rsid w:val="54AE7291"/>
    <w:rsid w:val="54B743D2"/>
    <w:rsid w:val="54D12205"/>
    <w:rsid w:val="55FD2A1D"/>
    <w:rsid w:val="564C1520"/>
    <w:rsid w:val="56B5400A"/>
    <w:rsid w:val="56EB6FD9"/>
    <w:rsid w:val="56F331B2"/>
    <w:rsid w:val="571B0196"/>
    <w:rsid w:val="57911F6E"/>
    <w:rsid w:val="57A94F08"/>
    <w:rsid w:val="57AF73E3"/>
    <w:rsid w:val="57C9153C"/>
    <w:rsid w:val="58154FA3"/>
    <w:rsid w:val="584D0927"/>
    <w:rsid w:val="58C62184"/>
    <w:rsid w:val="596B6518"/>
    <w:rsid w:val="59DE7119"/>
    <w:rsid w:val="5A5008BE"/>
    <w:rsid w:val="5A7E1C57"/>
    <w:rsid w:val="5AC4391B"/>
    <w:rsid w:val="5AF47D03"/>
    <w:rsid w:val="5B1579B9"/>
    <w:rsid w:val="5B176A88"/>
    <w:rsid w:val="5B201FB4"/>
    <w:rsid w:val="5B4B5F1C"/>
    <w:rsid w:val="5B9D091D"/>
    <w:rsid w:val="5BB81F57"/>
    <w:rsid w:val="5BC46292"/>
    <w:rsid w:val="5C5E6A8B"/>
    <w:rsid w:val="5C8472FE"/>
    <w:rsid w:val="5CDC6DDB"/>
    <w:rsid w:val="5CE43954"/>
    <w:rsid w:val="5D277C4F"/>
    <w:rsid w:val="5D5E7647"/>
    <w:rsid w:val="5DAD78D1"/>
    <w:rsid w:val="5E434CF6"/>
    <w:rsid w:val="5F217F05"/>
    <w:rsid w:val="5F273C99"/>
    <w:rsid w:val="5F900FD5"/>
    <w:rsid w:val="5FE00E15"/>
    <w:rsid w:val="5FE45257"/>
    <w:rsid w:val="60204608"/>
    <w:rsid w:val="60616AA7"/>
    <w:rsid w:val="606C7736"/>
    <w:rsid w:val="60704780"/>
    <w:rsid w:val="615238AF"/>
    <w:rsid w:val="61987EAE"/>
    <w:rsid w:val="62226588"/>
    <w:rsid w:val="62643C63"/>
    <w:rsid w:val="62770581"/>
    <w:rsid w:val="62770F98"/>
    <w:rsid w:val="62871B41"/>
    <w:rsid w:val="62AB5663"/>
    <w:rsid w:val="62C14280"/>
    <w:rsid w:val="62C279D2"/>
    <w:rsid w:val="62D061A2"/>
    <w:rsid w:val="62DA65CB"/>
    <w:rsid w:val="63064B18"/>
    <w:rsid w:val="63814EBF"/>
    <w:rsid w:val="643A2DB4"/>
    <w:rsid w:val="648A098F"/>
    <w:rsid w:val="64E147B5"/>
    <w:rsid w:val="65343B9D"/>
    <w:rsid w:val="655830E0"/>
    <w:rsid w:val="656A5212"/>
    <w:rsid w:val="659410A7"/>
    <w:rsid w:val="65CB3A21"/>
    <w:rsid w:val="66233D96"/>
    <w:rsid w:val="662A7417"/>
    <w:rsid w:val="66583ECD"/>
    <w:rsid w:val="668424E6"/>
    <w:rsid w:val="669C7991"/>
    <w:rsid w:val="66F10095"/>
    <w:rsid w:val="673E76D8"/>
    <w:rsid w:val="675A0D33"/>
    <w:rsid w:val="67701A40"/>
    <w:rsid w:val="677357E7"/>
    <w:rsid w:val="67784A5D"/>
    <w:rsid w:val="67B30ACE"/>
    <w:rsid w:val="67DD5D69"/>
    <w:rsid w:val="687646DC"/>
    <w:rsid w:val="688F3950"/>
    <w:rsid w:val="68FC6E9C"/>
    <w:rsid w:val="69063487"/>
    <w:rsid w:val="694E0893"/>
    <w:rsid w:val="695F5F2E"/>
    <w:rsid w:val="69F90E3B"/>
    <w:rsid w:val="6A0960EB"/>
    <w:rsid w:val="6A446F5B"/>
    <w:rsid w:val="6ADD2F70"/>
    <w:rsid w:val="6AFA32FA"/>
    <w:rsid w:val="6B2F604B"/>
    <w:rsid w:val="6B733C80"/>
    <w:rsid w:val="6BA40E99"/>
    <w:rsid w:val="6BC069CF"/>
    <w:rsid w:val="6C565220"/>
    <w:rsid w:val="6C741E6C"/>
    <w:rsid w:val="6C773858"/>
    <w:rsid w:val="6CA773B6"/>
    <w:rsid w:val="6CB5560C"/>
    <w:rsid w:val="6CD05AEF"/>
    <w:rsid w:val="6CD96109"/>
    <w:rsid w:val="6CDC5101"/>
    <w:rsid w:val="6CEE7794"/>
    <w:rsid w:val="6D114698"/>
    <w:rsid w:val="6D3C188B"/>
    <w:rsid w:val="6D6B057F"/>
    <w:rsid w:val="6E243442"/>
    <w:rsid w:val="6E4F3D7C"/>
    <w:rsid w:val="6E8146A8"/>
    <w:rsid w:val="6ED354C0"/>
    <w:rsid w:val="6EDA40EB"/>
    <w:rsid w:val="6F2A5AC1"/>
    <w:rsid w:val="70186C34"/>
    <w:rsid w:val="702D2D27"/>
    <w:rsid w:val="70313B53"/>
    <w:rsid w:val="704F09A0"/>
    <w:rsid w:val="70A66D04"/>
    <w:rsid w:val="70F21426"/>
    <w:rsid w:val="70F8433C"/>
    <w:rsid w:val="718022C3"/>
    <w:rsid w:val="71A54B20"/>
    <w:rsid w:val="72226FB6"/>
    <w:rsid w:val="728655DF"/>
    <w:rsid w:val="72870EAB"/>
    <w:rsid w:val="72BA68E0"/>
    <w:rsid w:val="72DF64AA"/>
    <w:rsid w:val="72FF451D"/>
    <w:rsid w:val="73042B7B"/>
    <w:rsid w:val="730721E1"/>
    <w:rsid w:val="73930050"/>
    <w:rsid w:val="73CD4322"/>
    <w:rsid w:val="73D75EBE"/>
    <w:rsid w:val="73E842BD"/>
    <w:rsid w:val="742E1A69"/>
    <w:rsid w:val="746147C4"/>
    <w:rsid w:val="748974C8"/>
    <w:rsid w:val="74B54FCD"/>
    <w:rsid w:val="75266F27"/>
    <w:rsid w:val="75313E29"/>
    <w:rsid w:val="75AF7C8E"/>
    <w:rsid w:val="75B85224"/>
    <w:rsid w:val="75DE0387"/>
    <w:rsid w:val="767B2A02"/>
    <w:rsid w:val="768101EC"/>
    <w:rsid w:val="769D296F"/>
    <w:rsid w:val="76FF6888"/>
    <w:rsid w:val="771E6F55"/>
    <w:rsid w:val="77547061"/>
    <w:rsid w:val="7769626C"/>
    <w:rsid w:val="77AD4973"/>
    <w:rsid w:val="780A0997"/>
    <w:rsid w:val="78376706"/>
    <w:rsid w:val="784030E3"/>
    <w:rsid w:val="78735415"/>
    <w:rsid w:val="78A645BF"/>
    <w:rsid w:val="78A961FB"/>
    <w:rsid w:val="79222EDA"/>
    <w:rsid w:val="7964314A"/>
    <w:rsid w:val="797315C6"/>
    <w:rsid w:val="798C1894"/>
    <w:rsid w:val="798D3A5D"/>
    <w:rsid w:val="7A1B7399"/>
    <w:rsid w:val="7A3A6F24"/>
    <w:rsid w:val="7A5B6406"/>
    <w:rsid w:val="7A976E8D"/>
    <w:rsid w:val="7B0665FC"/>
    <w:rsid w:val="7BA85E2C"/>
    <w:rsid w:val="7BF51D2A"/>
    <w:rsid w:val="7C0410CD"/>
    <w:rsid w:val="7CEA438C"/>
    <w:rsid w:val="7D0F6BDF"/>
    <w:rsid w:val="7D244C94"/>
    <w:rsid w:val="7D7F5678"/>
    <w:rsid w:val="7D8F3220"/>
    <w:rsid w:val="7DF738EE"/>
    <w:rsid w:val="7DFD3146"/>
    <w:rsid w:val="7E111966"/>
    <w:rsid w:val="7E4D67C2"/>
    <w:rsid w:val="7E654896"/>
    <w:rsid w:val="7E7D33E4"/>
    <w:rsid w:val="7E977534"/>
    <w:rsid w:val="7F0D199C"/>
    <w:rsid w:val="7F9205EE"/>
    <w:rsid w:val="7FC262B1"/>
    <w:rsid w:val="7FCD4B6E"/>
    <w:rsid w:val="7FDB6779"/>
    <w:rsid w:val="7F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2020-12-13T06:35:00Z</dcterms:created>
  <dc:creator>ati</dc:creator>
  <cp:lastModifiedBy>ati</cp:lastModifiedBy>
  <dcterms:modified xsi:type="dcterms:W3CDTF">2020-12-24T08:55:07Z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