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>项目常见问题  总结   prj prblm sumup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5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39" w:name="_GoBack"/>
          <w:bookmarkEnd w:id="3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提升可读性 复杂度简化</w:t>
          </w:r>
          <w:r>
            <w:tab/>
          </w:r>
          <w:r>
            <w:fldChar w:fldCharType="begin"/>
          </w:r>
          <w:r>
            <w:instrText xml:space="preserve"> PAGEREF _Toc19040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结构扁平化</w:t>
          </w:r>
          <w:r>
            <w:tab/>
          </w:r>
          <w:r>
            <w:fldChar w:fldCharType="begin"/>
          </w:r>
          <w:r>
            <w:instrText xml:space="preserve"> PAGEREF _Toc21957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缩短com.xxx.xxx名称</w:t>
          </w:r>
          <w:r>
            <w:tab/>
          </w:r>
          <w:r>
            <w:fldChar w:fldCharType="begin"/>
          </w:r>
          <w:r>
            <w:instrText xml:space="preserve"> PAGEREF _Toc26491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mod转换为folder</w:t>
          </w:r>
          <w:r>
            <w:tab/>
          </w:r>
          <w:r>
            <w:fldChar w:fldCharType="begin"/>
          </w:r>
          <w:r>
            <w:instrText xml:space="preserve"> PAGEREF _Toc7955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减少垃圾代码数量有利于扁平化</w:t>
          </w:r>
          <w:r>
            <w:tab/>
          </w:r>
          <w:r>
            <w:fldChar w:fldCharType="begin"/>
          </w:r>
          <w:r>
            <w:instrText xml:space="preserve"> PAGEREF _Toc22735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代码编写跳转简化 可读性提升</w:t>
          </w:r>
          <w:r>
            <w:tab/>
          </w:r>
          <w:r>
            <w:fldChar w:fldCharType="begin"/>
          </w:r>
          <w:r>
            <w:instrText xml:space="preserve"> PAGEREF _Toc22020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All in one模式</w:t>
          </w:r>
          <w:r>
            <w:tab/>
          </w:r>
          <w:r>
            <w:fldChar w:fldCharType="begin"/>
          </w:r>
          <w:r>
            <w:instrText xml:space="preserve"> PAGEREF _Toc15193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hint="eastAsia"/>
              <w:lang w:val="en-US" w:eastAsia="zh-CN"/>
            </w:rPr>
            <w:t>尽可能减少跳转</w:t>
          </w:r>
          <w:r>
            <w:tab/>
          </w:r>
          <w:r>
            <w:fldChar w:fldCharType="begin"/>
          </w:r>
          <w:r>
            <w:instrText xml:space="preserve"> PAGEREF _Toc8174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第八节 </w:t>
          </w:r>
          <w:r>
            <w:rPr>
              <w:rFonts w:hint="eastAsia"/>
              <w:lang w:val="en-US" w:eastAsia="zh-CN"/>
            </w:rPr>
            <w:t>优先最简单模式get &gt; post</w:t>
          </w:r>
          <w:r>
            <w:tab/>
          </w:r>
          <w:r>
            <w:fldChar w:fldCharType="begin"/>
          </w:r>
          <w:r>
            <w:instrText xml:space="preserve"> PAGEREF _Toc29220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第九节 </w:t>
          </w:r>
          <w:r>
            <w:rPr>
              <w:rFonts w:hint="eastAsia"/>
              <w:lang w:val="en-US" w:eastAsia="zh-CN"/>
            </w:rPr>
            <w:t>本地配置文件为主 + 分布式配置</w:t>
          </w:r>
          <w:r>
            <w:tab/>
          </w:r>
          <w:r>
            <w:fldChar w:fldCharType="begin"/>
          </w:r>
          <w:r>
            <w:instrText xml:space="preserve"> PAGEREF _Toc660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第十节 </w:t>
          </w:r>
          <w:r>
            <w:rPr>
              <w:rFonts w:hint="eastAsia"/>
              <w:lang w:val="en-US" w:eastAsia="zh-CN"/>
            </w:rPr>
            <w:t>本地不要加密db</w:t>
          </w:r>
          <w:r>
            <w:tab/>
          </w:r>
          <w:r>
            <w:fldChar w:fldCharType="begin"/>
          </w:r>
          <w:r>
            <w:instrText xml:space="preserve"> PAGEREF _Toc26432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第十一节 </w:t>
          </w:r>
          <w:r>
            <w:rPr>
              <w:rFonts w:hint="eastAsia"/>
              <w:lang w:val="en-US" w:eastAsia="zh-CN"/>
            </w:rPr>
            <w:t>减少prj项目  除非体积确实过大</w:t>
          </w:r>
          <w:r>
            <w:tab/>
          </w:r>
          <w:r>
            <w:fldChar w:fldCharType="begin"/>
          </w:r>
          <w:r>
            <w:instrText xml:space="preserve"> PAGEREF _Toc13749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代码膨胀问题 扩展性问题</w:t>
          </w:r>
          <w:r>
            <w:tab/>
          </w:r>
          <w:r>
            <w:fldChar w:fldCharType="begin"/>
          </w:r>
          <w:r>
            <w:instrText xml:space="preserve"> PAGEREF _Toc22937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可读性差，扩展性差</w:t>
          </w:r>
          <w:r>
            <w:tab/>
          </w:r>
          <w:r>
            <w:fldChar w:fldCharType="begin"/>
          </w:r>
          <w:r>
            <w:instrText xml:space="preserve"> PAGEREF _Toc29201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编译慢  启动慢</w:t>
          </w:r>
          <w:r>
            <w:tab/>
          </w:r>
          <w:r>
            <w:fldChar w:fldCharType="begin"/>
          </w:r>
          <w:r>
            <w:instrText xml:space="preserve"> PAGEREF _Toc18027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部署麻烦  缺少单元测试</w:t>
          </w:r>
          <w:r>
            <w:tab/>
          </w:r>
          <w:r>
            <w:fldChar w:fldCharType="begin"/>
          </w:r>
          <w:r>
            <w:instrText xml:space="preserve"> PAGEREF _Toc12681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编译速度</w:t>
          </w:r>
          <w:r>
            <w:tab/>
          </w:r>
          <w:r>
            <w:fldChar w:fldCharType="begin"/>
          </w:r>
          <w:r>
            <w:instrText xml:space="preserve"> PAGEREF _Toc13150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免编译 热编译</w:t>
          </w:r>
          <w:r>
            <w:tab/>
          </w:r>
          <w:r>
            <w:fldChar w:fldCharType="begin"/>
          </w:r>
          <w:r>
            <w:instrText xml:space="preserve"> PAGEREF _Toc12610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热部署 提升编译速度</w:t>
          </w:r>
          <w:r>
            <w:tab/>
          </w:r>
          <w:r>
            <w:fldChar w:fldCharType="begin"/>
          </w:r>
          <w:r>
            <w:instrText xml:space="preserve"> PAGEREF _Toc1689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业务脚本</w:t>
          </w:r>
          <w:r>
            <w:tab/>
          </w:r>
          <w:r>
            <w:fldChar w:fldCharType="begin"/>
          </w:r>
          <w:r>
            <w:instrText xml:space="preserve"> PAGEREF _Toc19965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启动速度 与热部署</w:t>
          </w:r>
          <w:r>
            <w:tab/>
          </w:r>
          <w:r>
            <w:fldChar w:fldCharType="begin"/>
          </w:r>
          <w:r>
            <w:instrText xml:space="preserve"> PAGEREF _Toc17479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提升启动速度  lazy load</w:t>
          </w:r>
          <w:r>
            <w:tab/>
          </w:r>
          <w:r>
            <w:fldChar w:fldCharType="begin"/>
          </w:r>
          <w:r>
            <w:instrText xml:space="preserve"> PAGEREF _Toc21497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较少class  compart数量。。。  util化 dbutil</w:t>
          </w:r>
          <w:r>
            <w:tab/>
          </w:r>
          <w:r>
            <w:fldChar w:fldCharType="begin"/>
          </w:r>
          <w:r>
            <w:instrText xml:space="preserve"> PAGEREF _Toc1377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tab/>
          </w:r>
          <w:r>
            <w:fldChar w:fldCharType="begin"/>
          </w:r>
          <w:r>
            <w:instrText xml:space="preserve"> PAGEREF _Toc26397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Mvc接口通用化，dispatch模式</w:t>
          </w:r>
          <w:r>
            <w:tab/>
          </w:r>
          <w:r>
            <w:fldChar w:fldCharType="begin"/>
          </w:r>
          <w:r>
            <w:instrText xml:space="preserve"> PAGEREF _Toc22978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热部署免重启</w:t>
          </w:r>
          <w:r>
            <w:tab/>
          </w:r>
          <w:r>
            <w:fldChar w:fldCharType="begin"/>
          </w:r>
          <w:r>
            <w:instrText xml:space="preserve"> PAGEREF _Toc3387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动态加载配置  mybatis等</w:t>
          </w:r>
          <w:r>
            <w:tab/>
          </w:r>
          <w:r>
            <w:fldChar w:fldCharType="begin"/>
          </w:r>
          <w:r>
            <w:instrText xml:space="preserve"> PAGEREF _Toc6086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hint="eastAsia"/>
              <w:lang w:val="en-US" w:eastAsia="zh-CN"/>
            </w:rPr>
            <w:t>使用scrript 语言</w:t>
          </w:r>
          <w:r>
            <w:tab/>
          </w:r>
          <w:r>
            <w:fldChar w:fldCharType="begin"/>
          </w:r>
          <w:r>
            <w:instrText xml:space="preserve"> PAGEREF _Toc29615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接口非功能化，，通用化</w:t>
          </w:r>
          <w:r>
            <w:tab/>
          </w:r>
          <w:r>
            <w:fldChar w:fldCharType="begin"/>
          </w:r>
          <w:r>
            <w:instrText xml:space="preserve"> PAGEREF _Toc28171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查询一个表 查询多个表 返回一个记录集</w:t>
          </w:r>
          <w:r>
            <w:tab/>
          </w:r>
          <w:r>
            <w:fldChar w:fldCharType="begin"/>
          </w:r>
          <w:r>
            <w:instrText xml:space="preserve"> PAGEREF _Toc4769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返回多个记录集</w:t>
          </w:r>
          <w:r>
            <w:tab/>
          </w:r>
          <w:r>
            <w:fldChar w:fldCharType="begin"/>
          </w:r>
          <w:r>
            <w:instrText xml:space="preserve"> PAGEREF _Toc28683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方便打包部署</w:t>
          </w:r>
          <w:r>
            <w:tab/>
          </w:r>
          <w:r>
            <w:fldChar w:fldCharType="begin"/>
          </w:r>
          <w:r>
            <w:instrText xml:space="preserve"> PAGEREF _Toc9144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Otehr</w:t>
          </w:r>
          <w:r>
            <w:tab/>
          </w:r>
          <w:r>
            <w:fldChar w:fldCharType="begin"/>
          </w:r>
          <w:r>
            <w:instrText xml:space="preserve"> PAGEREF _Toc23715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、稳定性</w:t>
          </w:r>
          <w:r>
            <w:tab/>
          </w:r>
          <w:r>
            <w:fldChar w:fldCharType="begin"/>
          </w:r>
          <w:r>
            <w:instrText xml:space="preserve"> PAGEREF _Toc20222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脚本化 热部署</w:t>
          </w:r>
          <w:r>
            <w:tab/>
          </w:r>
          <w:r>
            <w:fldChar w:fldCharType="begin"/>
          </w:r>
          <w:r>
            <w:instrText xml:space="preserve"> PAGEREF _Toc5577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_Toc18498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_Toc15102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tab/>
          </w:r>
          <w:r>
            <w:fldChar w:fldCharType="begin"/>
          </w:r>
          <w:r>
            <w:instrText xml:space="preserve"> PAGEREF _Toc10306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部署测试麻烦</w:t>
          </w:r>
          <w:r>
            <w:tab/>
          </w:r>
          <w:r>
            <w:fldChar w:fldCharType="begin"/>
          </w:r>
          <w:r>
            <w:instrText xml:space="preserve"> PAGEREF _Toc9278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9040"/>
      <w:r>
        <w:rPr>
          <w:rFonts w:hint="eastAsia"/>
          <w:lang w:val="en-US" w:eastAsia="zh-CN"/>
        </w:rPr>
        <w:t>提升可读性 复杂度简化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957"/>
      <w:r>
        <w:rPr>
          <w:rFonts w:hint="eastAsia"/>
          <w:lang w:val="en-US" w:eastAsia="zh-CN"/>
        </w:rPr>
        <w:t>结构扁平化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491"/>
      <w:r>
        <w:rPr>
          <w:rFonts w:hint="eastAsia"/>
          <w:lang w:val="en-US" w:eastAsia="zh-CN"/>
        </w:rPr>
        <w:t>缩短com.xxx.xxx名称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7955"/>
      <w:r>
        <w:rPr>
          <w:rFonts w:hint="eastAsia"/>
          <w:lang w:val="en-US" w:eastAsia="zh-CN"/>
        </w:rPr>
        <w:t>mod转换为folder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2735"/>
      <w:r>
        <w:rPr>
          <w:rFonts w:hint="eastAsia"/>
          <w:lang w:val="en-US" w:eastAsia="zh-CN"/>
        </w:rPr>
        <w:t>减少垃圾代码数量有利于扁平化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2020"/>
      <w:r>
        <w:rPr>
          <w:rFonts w:hint="eastAsia"/>
          <w:lang w:val="en-US" w:eastAsia="zh-CN"/>
        </w:rPr>
        <w:t>代码编写跳转简化 可读性提升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5193"/>
      <w:r>
        <w:rPr>
          <w:rFonts w:hint="eastAsia"/>
          <w:lang w:val="en-US" w:eastAsia="zh-CN"/>
        </w:rPr>
        <w:t>All in one模式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8174"/>
      <w:r>
        <w:rPr>
          <w:rFonts w:hint="eastAsia"/>
          <w:lang w:val="en-US" w:eastAsia="zh-CN"/>
        </w:rPr>
        <w:t>尽可能减少跳转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优先本文件本方法解决，其次本文件其他方法，跳转文件要慎重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9220"/>
      <w:r>
        <w:rPr>
          <w:rFonts w:hint="eastAsia"/>
          <w:lang w:val="en-US" w:eastAsia="zh-CN"/>
        </w:rPr>
        <w:t>优先最简单模式get &gt; post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660"/>
      <w:r>
        <w:rPr>
          <w:rFonts w:hint="eastAsia"/>
          <w:lang w:val="en-US" w:eastAsia="zh-CN"/>
        </w:rPr>
        <w:t>本地配置文件为主 + 分布式配置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6432"/>
      <w:r>
        <w:rPr>
          <w:rFonts w:hint="eastAsia"/>
          <w:lang w:val="en-US" w:eastAsia="zh-CN"/>
        </w:rPr>
        <w:t>本地不要加密db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3749"/>
      <w:r>
        <w:rPr>
          <w:rFonts w:hint="eastAsia"/>
          <w:lang w:val="en-US" w:eastAsia="zh-CN"/>
        </w:rPr>
        <w:t>减少prj项目  除非体积确实过大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如果只是需要热部署提升稳定性，可以使用业务脚本模式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2937"/>
      <w:r>
        <w:rPr>
          <w:rFonts w:hint="eastAsia"/>
          <w:lang w:val="en-US" w:eastAsia="zh-CN"/>
        </w:rPr>
        <w:t>代码膨胀问题 扩展性问题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9201"/>
      <w:r>
        <w:rPr>
          <w:rFonts w:hint="eastAsia"/>
          <w:lang w:val="en-US" w:eastAsia="zh-CN"/>
        </w:rPr>
        <w:t>可读性差，扩展性差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8027"/>
      <w:r>
        <w:rPr>
          <w:rFonts w:hint="eastAsia"/>
          <w:lang w:val="en-US" w:eastAsia="zh-CN"/>
        </w:rPr>
        <w:t>编译慢  启动慢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2681"/>
      <w:r>
        <w:rPr>
          <w:rFonts w:hint="eastAsia"/>
          <w:lang w:val="en-US" w:eastAsia="zh-CN"/>
        </w:rPr>
        <w:t>部署麻烦  缺少单元测试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3150"/>
      <w:r>
        <w:rPr>
          <w:rFonts w:hint="eastAsia"/>
          <w:lang w:val="en-US" w:eastAsia="zh-CN"/>
        </w:rPr>
        <w:t>编译速度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2610"/>
      <w:r>
        <w:rPr>
          <w:rFonts w:hint="eastAsia"/>
          <w:lang w:val="en-US" w:eastAsia="zh-CN"/>
        </w:rPr>
        <w:t>免编译 热编译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689"/>
      <w:r>
        <w:rPr>
          <w:rFonts w:hint="eastAsia"/>
          <w:lang w:val="en-US" w:eastAsia="zh-CN"/>
        </w:rPr>
        <w:t>热部署 提升编译速度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9" w:name="_Toc19965"/>
      <w:r>
        <w:rPr>
          <w:rFonts w:hint="eastAsia"/>
          <w:lang w:val="en-US" w:eastAsia="zh-CN"/>
        </w:rPr>
        <w:t>业务脚本</w:t>
      </w:r>
      <w:bookmarkEnd w:id="19"/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17479"/>
      <w:r>
        <w:rPr>
          <w:rFonts w:hint="eastAsia"/>
          <w:lang w:val="en-US" w:eastAsia="zh-CN"/>
        </w:rPr>
        <w:t>启动速度 与热部署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1497"/>
      <w:r>
        <w:rPr>
          <w:rFonts w:hint="eastAsia"/>
          <w:lang w:val="en-US" w:eastAsia="zh-CN"/>
        </w:rPr>
        <w:t>提升启动速度  lazy load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377"/>
      <w:r>
        <w:rPr>
          <w:rFonts w:hint="eastAsia"/>
          <w:lang w:val="en-US" w:eastAsia="zh-CN"/>
        </w:rPr>
        <w:t>较少class  compart数量。。。  util化 dbutil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397"/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2978"/>
      <w:r>
        <w:rPr>
          <w:rFonts w:hint="eastAsia"/>
          <w:lang w:val="en-US" w:eastAsia="zh-CN"/>
        </w:rPr>
        <w:t>Mvc接口通用化，dispatch模式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减少scan布标，适当深入某个pkg，将启动app放入二级三级pkg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3387"/>
      <w:r>
        <w:rPr>
          <w:rFonts w:hint="eastAsia"/>
          <w:lang w:val="en-US" w:eastAsia="zh-CN"/>
        </w:rPr>
        <w:t>热部署免重启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6086"/>
      <w:r>
        <w:rPr>
          <w:rFonts w:hint="eastAsia"/>
          <w:lang w:val="en-US" w:eastAsia="zh-CN"/>
        </w:rPr>
        <w:t>动态加载配置  mybatis等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9615"/>
      <w:r>
        <w:rPr>
          <w:rFonts w:hint="eastAsia"/>
          <w:lang w:val="en-US" w:eastAsia="zh-CN"/>
        </w:rPr>
        <w:t>使用scrript 语言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28171"/>
      <w:r>
        <w:rPr>
          <w:rFonts w:hint="eastAsia"/>
          <w:lang w:val="en-US" w:eastAsia="zh-CN"/>
        </w:rPr>
        <w:t>接口非功能化，，通用化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4769"/>
      <w:r>
        <w:rPr>
          <w:rFonts w:hint="eastAsia"/>
          <w:lang w:val="en-US" w:eastAsia="zh-CN"/>
        </w:rPr>
        <w:t>查询一个表 查询多个表 返回一个记录集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8683"/>
      <w:r>
        <w:rPr>
          <w:rFonts w:hint="eastAsia"/>
          <w:lang w:val="en-US" w:eastAsia="zh-CN"/>
        </w:rPr>
        <w:t>返回多个记录集</w:t>
      </w:r>
      <w:bookmarkEnd w:id="30"/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9144"/>
      <w:r>
        <w:rPr>
          <w:rFonts w:hint="eastAsia"/>
          <w:lang w:val="en-US" w:eastAsia="zh-CN"/>
        </w:rPr>
        <w:t>方便打包部署</w:t>
      </w:r>
      <w:bookmarkEnd w:id="31"/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23715"/>
      <w:r>
        <w:rPr>
          <w:rFonts w:hint="eastAsia"/>
          <w:lang w:val="en-US" w:eastAsia="zh-CN"/>
        </w:rPr>
        <w:t>Otehr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0222"/>
      <w:r>
        <w:rPr>
          <w:rFonts w:hint="eastAsia"/>
          <w:lang w:val="en-US" w:eastAsia="zh-CN"/>
        </w:rPr>
        <w:t>、稳定性</w:t>
      </w:r>
      <w:bookmarkEnd w:id="3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5577"/>
      <w:r>
        <w:rPr>
          <w:rFonts w:hint="eastAsia"/>
          <w:lang w:val="en-US" w:eastAsia="zh-CN"/>
        </w:rPr>
        <w:t>脚本化 热部署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18498"/>
      <w:r>
        <w:rPr>
          <w:rFonts w:hint="eastAsia"/>
          <w:lang w:val="en-US" w:eastAsia="zh-CN"/>
        </w:rPr>
        <w:t>扩展性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5102"/>
      <w:r>
        <w:rPr>
          <w:rFonts w:hint="eastAsia"/>
          <w:lang w:val="en-US" w:eastAsia="zh-CN"/>
        </w:rPr>
        <w:t>可维护性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0306"/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9278"/>
      <w:r>
        <w:rPr>
          <w:rFonts w:hint="eastAsia"/>
          <w:lang w:val="en-US" w:eastAsia="zh-CN"/>
        </w:rPr>
        <w:t>部署测试麻烦</w:t>
      </w:r>
      <w:bookmarkEnd w:id="3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垃圾代码数量过多。需要减少50%--90%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41D3"/>
    <w:rsid w:val="009C40FE"/>
    <w:rsid w:val="00CB4236"/>
    <w:rsid w:val="02B06B82"/>
    <w:rsid w:val="03B64141"/>
    <w:rsid w:val="03F36A8B"/>
    <w:rsid w:val="0697640A"/>
    <w:rsid w:val="06EA0535"/>
    <w:rsid w:val="08BF71A4"/>
    <w:rsid w:val="08F0646F"/>
    <w:rsid w:val="08F22ACC"/>
    <w:rsid w:val="08F438DF"/>
    <w:rsid w:val="09E5745E"/>
    <w:rsid w:val="0A1667E7"/>
    <w:rsid w:val="0CCA156B"/>
    <w:rsid w:val="0D1C7F20"/>
    <w:rsid w:val="0E817A19"/>
    <w:rsid w:val="0EF119ED"/>
    <w:rsid w:val="107023F8"/>
    <w:rsid w:val="11020649"/>
    <w:rsid w:val="12855871"/>
    <w:rsid w:val="14EE3898"/>
    <w:rsid w:val="154861AF"/>
    <w:rsid w:val="159672F7"/>
    <w:rsid w:val="15E52C3E"/>
    <w:rsid w:val="16A64FF3"/>
    <w:rsid w:val="18211EA2"/>
    <w:rsid w:val="18661948"/>
    <w:rsid w:val="1B8F5440"/>
    <w:rsid w:val="1BFF66F7"/>
    <w:rsid w:val="1CC36999"/>
    <w:rsid w:val="1CF30A17"/>
    <w:rsid w:val="1D154C33"/>
    <w:rsid w:val="1D993F34"/>
    <w:rsid w:val="1E6A1688"/>
    <w:rsid w:val="1FE9399D"/>
    <w:rsid w:val="202C5637"/>
    <w:rsid w:val="21C75053"/>
    <w:rsid w:val="24784B95"/>
    <w:rsid w:val="24E4173F"/>
    <w:rsid w:val="25B622DA"/>
    <w:rsid w:val="267770B9"/>
    <w:rsid w:val="27CD103C"/>
    <w:rsid w:val="293D64CC"/>
    <w:rsid w:val="29B0734F"/>
    <w:rsid w:val="2A691F0A"/>
    <w:rsid w:val="2B187F7D"/>
    <w:rsid w:val="2F1E28E1"/>
    <w:rsid w:val="2FA54607"/>
    <w:rsid w:val="304866BF"/>
    <w:rsid w:val="33A64117"/>
    <w:rsid w:val="36CA071A"/>
    <w:rsid w:val="38644A3B"/>
    <w:rsid w:val="38C647D0"/>
    <w:rsid w:val="391455BF"/>
    <w:rsid w:val="3DD47CEA"/>
    <w:rsid w:val="3FD439EC"/>
    <w:rsid w:val="421C3F48"/>
    <w:rsid w:val="432E183D"/>
    <w:rsid w:val="44CD63C5"/>
    <w:rsid w:val="457C4D05"/>
    <w:rsid w:val="45AA4391"/>
    <w:rsid w:val="46F931E8"/>
    <w:rsid w:val="486F396D"/>
    <w:rsid w:val="4932534A"/>
    <w:rsid w:val="495B0FC2"/>
    <w:rsid w:val="4A8510BE"/>
    <w:rsid w:val="4B3C7D1E"/>
    <w:rsid w:val="4C307096"/>
    <w:rsid w:val="4CEB726D"/>
    <w:rsid w:val="4F69349E"/>
    <w:rsid w:val="50276664"/>
    <w:rsid w:val="505F0574"/>
    <w:rsid w:val="5093690B"/>
    <w:rsid w:val="524E4D46"/>
    <w:rsid w:val="534A099A"/>
    <w:rsid w:val="5387194E"/>
    <w:rsid w:val="54DF0E40"/>
    <w:rsid w:val="560B62B3"/>
    <w:rsid w:val="56834511"/>
    <w:rsid w:val="578A45EC"/>
    <w:rsid w:val="59423EE5"/>
    <w:rsid w:val="5A403AF3"/>
    <w:rsid w:val="5AA579C3"/>
    <w:rsid w:val="5E7815A2"/>
    <w:rsid w:val="5E9E3CB4"/>
    <w:rsid w:val="5EEA6C15"/>
    <w:rsid w:val="5FB43F7D"/>
    <w:rsid w:val="615A525C"/>
    <w:rsid w:val="64011E3C"/>
    <w:rsid w:val="64276A42"/>
    <w:rsid w:val="647664C5"/>
    <w:rsid w:val="66B71CCC"/>
    <w:rsid w:val="687A3F02"/>
    <w:rsid w:val="6986528E"/>
    <w:rsid w:val="6B5F44AB"/>
    <w:rsid w:val="6D5C6273"/>
    <w:rsid w:val="6D8941D3"/>
    <w:rsid w:val="70474018"/>
    <w:rsid w:val="70A44183"/>
    <w:rsid w:val="7220564D"/>
    <w:rsid w:val="730535A3"/>
    <w:rsid w:val="74BE4C2A"/>
    <w:rsid w:val="762823DB"/>
    <w:rsid w:val="76460F31"/>
    <w:rsid w:val="765A38F8"/>
    <w:rsid w:val="767C1E1D"/>
    <w:rsid w:val="78037FC0"/>
    <w:rsid w:val="781B5BBC"/>
    <w:rsid w:val="783B1479"/>
    <w:rsid w:val="78D3723D"/>
    <w:rsid w:val="78F00671"/>
    <w:rsid w:val="7C1F6F65"/>
    <w:rsid w:val="7CA45285"/>
    <w:rsid w:val="7D0938B2"/>
    <w:rsid w:val="7E266E0C"/>
    <w:rsid w:val="7FC3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2021-05-05T05:17:00Z</dcterms:created>
  <dc:creator>ATI</dc:creator>
  <cp:lastModifiedBy>ATI</cp:lastModifiedBy>
  <dcterms:modified xsi:type="dcterms:W3CDTF">2021-05-20T11:30:37Z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40B3101E9FD44EAE9E3B77DC8EC3A654</vt:lpwstr>
  </property>
</Properties>
</file>