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 insert sql  数据插入最简单功能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sqlSessionFactory=getSqlSessFctry(dataSource, UserMapper.class);  tk_ini(sqlSessionFactory);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SimpleJdbcInsert  SimpleJdbcInsert1= new SimpleJdbcInsert(dataSource).withTableName("user");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Map&lt;String, Object&gt; parameters_map = new HashMap&lt;String, Object&gt;(3);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parameters_map.put("id", 123);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parameters_map.put("first_name", "aaa");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// SimpleJdbcInsert1.setColumnNames(columnNames);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SimpleJdbcInsert1.execute(parameters_map);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//    SimpleJdbcInsert1.exe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System.out.println("f");</w:t>
      </w:r>
    </w:p>
    <w:p>
      <w:pPr>
        <w:bidi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/>
        <w:jc w:val="both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11.5.3. 指定SimpleJdbcInsert所使用的字段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通过指定所使用的字段名称，可以使SimpleJdbcInsert仅使用这些字段作为insert语句所使用的字段。这可以通过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usingColumns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方法进行配置。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public class JdbcActorDao implements ActorDao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private SimpleJdbcTemplate simpleJdbcTemplate;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private SimpleJdbcInsert insertActor;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public void setDataSource(DataSource dataSource)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this.simpleJdbcTemplate = new SimpleJdbcTemplate(dataSource);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this.insertActor =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new SimpleJdbcInsert(dataSource)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        .withTableName("t_actor")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        .usingColumns("first_name", "last_name")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/>
        <w:jc w:val="both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11.5.2. 使用SimpleJdbcInsert来获取自动生成的主键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接下来，我们对于同样的插入语句，我们并不传入id，而是通过数据库自动获取主键的方式来创建新的Actor对象并插入数据库。 当我们创建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SimpleJdbcInsert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实例时, 我们不仅需要指定表名，同时我们通过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usingGeneratedKeyColumns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方法指定需要数据库自动生成主键的列名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/>
        <w:jc w:val="both"/>
        <w:rPr>
          <w:rFonts w:hint="default" w:ascii="Verdana" w:hAnsi="Verdana" w:eastAsia="宋体" w:cs="Verdana"/>
          <w:b/>
          <w:color w:val="000000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11.5.4. 使用SqlParameterSource提供参数值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使用Map来指定参数值有时候工作得非常好，但是这并不是最简单的使用方式。Spring提供了一些其他的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SqlParameterSource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实现类来指定参数值。 我们首先可以看看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BeanPropertySqlParameterSource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类，这是一个非常简便的指定参数的实现类，只要你有一个符合JavaBean规范的类就行了。它将使用其中的getter方法来获取参数值。 下面是一个例子：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public class JdbcActorDao implements ActorDao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private SimpleJdbcTemplate simpleJdbcTemplate;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private SimpleJdbcInsert insertActor;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public void setDataSource(DataSource dataSource)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this.simpleJdbcTemplate = new SimpleJdbcTemplate(dataSource);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this.insertActor =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new SimpleJdbcInsert(dataSource)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        .withTableName("t_actor")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        .usingGeneratedKeyColumns("id");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public void add(Actor actor)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SqlParameterSource parameters = new BeanPropertySqlParameterSource(actor);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Number newId = insertActor.executeAndReturnKey(parameters);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actor.setId(newId.longValue());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//  ... additional methods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另外一个实现类：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MapSqlParameterSource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也使用Map来指定参数，但是他另外提供了一个非常简便的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addValue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方法，可以被连续调用，来增加参数。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public class JdbcActorDao implements ActorDao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private SimpleJdbcTemplate simpleJdbcTemplate;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private SimpleJdbcInsert insertActor;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public void setDataSource(DataSource dataSource)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this.simpleJdbcTemplate = new SimpleJdbcTemplate(dataSource);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this.insertActor =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new SimpleJdbcInsert(dataSource)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        .withTableName("t_actor")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        .usingGeneratedKeyColumns("id");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public void add(Actor actor)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SqlParameterSource parameters = new MapSqlParameterSource()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.addValue("first_name", actor.getFirstName())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        .addValue("last_name", actor.getLastName());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Number newId = insertActor.executeAndReturnKey(parameters);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    actor.setId(newId.lo</w:t>
      </w:r>
      <w:bookmarkStart w:id="0" w:name="_GoBack"/>
      <w:bookmarkEnd w:id="0"/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ngValue());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435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//  ... additional methods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435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插入实体类</w:t>
      </w:r>
      <w:r>
        <w:rPr>
          <w:rFonts w:hint="default"/>
        </w:rPr>
        <w:t>BeanPropertySqlParameterSource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435"/>
        <w:jc w:val="both"/>
        <w:rPr>
          <w:rFonts w:hint="eastAsia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435"/>
        <w:jc w:val="both"/>
        <w:rPr>
          <w:rFonts w:hint="eastAsia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eastAsia="zh-CN"/>
        </w:rPr>
      </w:pPr>
      <w:r>
        <w:rPr>
          <w:rFonts w:ascii="DejaVu Sans Mono" w:hAnsi="DejaVu Sans Mono" w:eastAsia="DejaVu Sans Mono" w:cs="DejaVu Sans Mono"/>
          <w:i/>
          <w:caps w:val="0"/>
          <w:color w:val="5C6370"/>
          <w:spacing w:val="0"/>
          <w:sz w:val="21"/>
          <w:szCs w:val="21"/>
          <w:bdr w:val="none" w:color="auto" w:sz="0" w:space="0"/>
        </w:rPr>
        <w:t>//方法二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aps w:val="0"/>
          <w:color w:val="5C6370"/>
          <w:spacing w:val="0"/>
          <w:sz w:val="21"/>
          <w:szCs w:val="21"/>
          <w:bdr w:val="none" w:color="auto" w:sz="0" w:space="0"/>
        </w:rPr>
        <w:t>// 不需要调用executeAndReturnKey方法,而且传入的值可以是Map，也可以是SqlParameterSource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Number aliceId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simpleJdbcInsert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executeAndReturnKey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C678DD"/>
          <w:spacing w:val="0"/>
          <w:sz w:val="21"/>
          <w:szCs w:val="21"/>
          <w:bdr w:val="none" w:color="auto" w:sz="0" w:space="0"/>
        </w:rPr>
        <w:t>new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</w:rPr>
        <w:t>BeanPropertySqlParameterSource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C678DD"/>
          <w:spacing w:val="0"/>
          <w:sz w:val="21"/>
          <w:szCs w:val="21"/>
          <w:bdr w:val="none" w:color="auto" w:sz="0" w:space="0"/>
        </w:rPr>
        <w:t>new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</w:rPr>
        <w:t>User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"alice"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C379"/>
          <w:spacing w:val="0"/>
          <w:sz w:val="21"/>
          <w:szCs w:val="21"/>
          <w:bdr w:val="none" w:color="auto" w:sz="0" w:space="0"/>
        </w:rPr>
        <w:t>18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/>
        <w:jc w:val="both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11.5.5. 使用SimpleJdbcCall调用存储过程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接下来我们把我们的关注点放在使用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SimpleJdbcCall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来进行存储过程的调用上。 设计这个类的目的在于使得调用存储过程尽可能简单。它同样利用的数据库元数据的特性来查找传入的参数和返回值。 这意味着你无需明确声明那些参数。当然，如果你喜欢，可以依然声明这些参数，尤其对于某些参数，你无法直接将他们映射到Java类上，例如ARRAY类型和STRUCT类型的参数。 在我们的第一个示例中，我们可以看到一个简单的存储过程调用，它仅仅返回VARCHAR和DATE类型。 这里，我特地为Actor类增加了一个birthDate的属性，从而可以使得返回值拥有不同的数据类型。 这个存储过程读取actor的主键，并返回first_name，last_name，和birth_date字段作为返回值。 下面是这个存储过程的源码，它可以工作在MySQL数据库上：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CREAT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JDBC 常用批量操作及插入操作_沉默的鲨鱼的专栏-CSDN博客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031270"/>
    <w:multiLevelType w:val="multilevel"/>
    <w:tmpl w:val="F20312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0C668E"/>
    <w:rsid w:val="155C79E1"/>
    <w:rsid w:val="16456F4A"/>
    <w:rsid w:val="1EDC2F66"/>
    <w:rsid w:val="1F4B7E76"/>
    <w:rsid w:val="274B6BBC"/>
    <w:rsid w:val="3ECE143A"/>
    <w:rsid w:val="4AA81BA9"/>
    <w:rsid w:val="5D91527A"/>
    <w:rsid w:val="60C00161"/>
    <w:rsid w:val="6EC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2021-01-22T10:36:00Z</dcterms:created>
  <dc:creator>ati</dc:creator>
  <cp:lastModifiedBy>ati</cp:lastModifiedBy>
  <dcterms:modified xsi:type="dcterms:W3CDTF">2021-01-22T10:59:38Z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