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html h5调用js方法总结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71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6" w:name="_GoBack"/>
          <w:bookmarkEnd w:id="6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直接使用《script》标签内嵌，适用于 page加载</w:t>
          </w:r>
          <w:r>
            <w:tab/>
          </w:r>
          <w:r>
            <w:fldChar w:fldCharType="begin"/>
          </w:r>
          <w:r>
            <w:instrText xml:space="preserve"> PAGEREF _Toc16738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三、 在一些HTML控件的事件属性中使用（一般事件为onxxx</w:t>
          </w:r>
          <w:r>
            <w:tab/>
          </w:r>
          <w:r>
            <w:fldChar w:fldCharType="begin"/>
          </w:r>
          <w:r>
            <w:instrText xml:space="preserve"> PAGEREF _Toc470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四、在一些HTML控件的非事件属性中使用（注意：一定要加javascript:）</w:t>
          </w:r>
          <w:r>
            <w:tab/>
          </w:r>
          <w:r>
            <w:fldChar w:fldCharType="begin"/>
          </w:r>
          <w:r>
            <w:instrText xml:space="preserve"> PAGEREF _Toc32177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18"/>
            </w:rPr>
            <w:t xml:space="preserve">1.3.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</w:rPr>
            <w:t>2、外部JavaScript脚本</w:t>
          </w:r>
          <w:r>
            <w:tab/>
          </w:r>
          <w:r>
            <w:fldChar w:fldCharType="begin"/>
          </w:r>
          <w:r>
            <w:instrText xml:space="preserve"> PAGEREF _Toc25640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服务端js   ejs框架等</w:t>
          </w:r>
          <w:r>
            <w:tab/>
          </w:r>
          <w:r>
            <w:fldChar w:fldCharType="begin"/>
          </w:r>
          <w:r>
            <w:instrText xml:space="preserve"> PAGEREF _Toc11682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_Toc31177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16738"/>
      <w:r>
        <w:rPr>
          <w:rFonts w:hint="eastAsia"/>
          <w:lang w:val="en-US" w:eastAsia="zh-CN"/>
        </w:rPr>
        <w:t>直接使用《script》标签内嵌，适用于 page加载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1" w:name="_Toc470"/>
      <w:r>
        <w:rPr>
          <w:rFonts w:hint="eastAsia"/>
          <w:lang w:val="en-US" w:eastAsia="zh-CN"/>
        </w:rPr>
        <w:t>在一些HTML控件的事件属性中使用（一般事件为onxxx</w:t>
      </w:r>
      <w:bookmarkEnd w:id="1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，如onmouseover,onclick,onchange）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body  onload ="alert('loaded');"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input  type ="text"  name ="username"  onclick ="alert(this.value);"   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按钮的click事件使用js，直接使用js。。。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32177"/>
      <w:r>
        <w:rPr>
          <w:rFonts w:hint="eastAsia"/>
          <w:lang w:val="en-US" w:eastAsia="zh-CN"/>
        </w:rPr>
        <w:t>四、在一些HTML控件的非事件属性中使用（注意：一定要加javascript:）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a  href ="javascript:void(0);"  onclick ="alert(this.innerText);" &gt; my blog:http://blog.csdn.net/kimsoft &lt;/ a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a标签点击调用js，，使用href=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javascript:xxxxx语法。。。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bookmarkStart w:id="3" w:name="_Toc25640"/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</w:rPr>
        <w:t>2、外部JavaScript脚本</w:t>
      </w:r>
      <w:bookmarkEnd w:id="3"/>
    </w:p>
    <w:p>
      <w:pPr>
        <w:pStyle w:val="1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外部脚本是使用&lt;script&gt;标签和src属性将外部的JavaScript脚本文件连接到HTML中的方法；这通常用于网页设计领域。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1682"/>
      <w:r>
        <w:rPr>
          <w:rFonts w:hint="eastAsia"/>
          <w:lang w:val="en-US" w:eastAsia="zh-CN"/>
        </w:rPr>
        <w:t>服务端js   ejs框架等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31177"/>
      <w:r>
        <w:rPr>
          <w:rFonts w:hint="eastAsia"/>
          <w:lang w:val="en-US" w:eastAsia="zh-CN"/>
        </w:rPr>
        <w:t>Ref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HTML中调用JavaScript的几种情况和规范写法_KimSoft's Blog-CSDN博客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7555EC"/>
    <w:multiLevelType w:val="multilevel"/>
    <w:tmpl w:val="DC7555E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1BD9B9FE"/>
    <w:multiLevelType w:val="singleLevel"/>
    <w:tmpl w:val="1BD9B9F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235D7E"/>
    <w:rsid w:val="0B0D5DF2"/>
    <w:rsid w:val="16B723B5"/>
    <w:rsid w:val="1C905A37"/>
    <w:rsid w:val="24DC3A1F"/>
    <w:rsid w:val="33A66CC2"/>
    <w:rsid w:val="3CA74D36"/>
    <w:rsid w:val="416E0920"/>
    <w:rsid w:val="482A5A57"/>
    <w:rsid w:val="4D235D7E"/>
    <w:rsid w:val="648333E4"/>
    <w:rsid w:val="64931C57"/>
    <w:rsid w:val="76F9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2021-07-16T17:29:00Z</dcterms:created>
  <dc:creator>ati</dc:creator>
  <cp:lastModifiedBy>ati</cp:lastModifiedBy>
  <dcterms:modified xsi:type="dcterms:W3CDTF">2021-07-16T17:33:50Z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