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html嵌入js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嵌入变量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模板字符串支持嵌入变量，只需要将变量名写在 ${} 之中，其实不止变量，任意的 JavaScript 表达式都是可以的：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E9ECEF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E9ECE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 xml:space="preserve">, y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E9ECE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E9ECEF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 xml:space="preserve"> message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E9ECEF"/>
        </w:rPr>
        <w:t>`&lt;ul&gt;&lt;li&gt;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>${x}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E9ECEF"/>
        </w:rPr>
        <w:t>&lt;/li&gt;&lt;li&gt;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>${x + y}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E9ECEF"/>
        </w:rPr>
        <w:t>&lt;/li&gt;&lt;/ul&gt;`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E9ECEF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E9ECEF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E9ECEF"/>
        </w:rPr>
        <w:t xml:space="preserve">(message);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E9ECEF"/>
        </w:rPr>
        <w:t>// &lt;ul&gt;&lt;li&gt;1&lt;/li&gt;&lt;li&gt;3&lt;/li&gt;&lt;/ul&gt;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系列之模板字符串 - SegmentFault 思否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D4B27"/>
    <w:rsid w:val="068D4B27"/>
    <w:rsid w:val="4541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2021-08-10T06:02:00Z</dcterms:created>
  <dc:creator>ati</dc:creator>
  <cp:lastModifiedBy>ati</cp:lastModifiedBy>
  <dcterms:modified xsi:type="dcterms:W3CDTF">2021-08-10T06:04:47Z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