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 内嵌web服务器tomcat7的使用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C:\Users\Administrator\eclipse-workspace\tomcat7embd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jsp</w:t>
      </w:r>
      <w:r>
        <w:rPr>
          <w:rFonts w:hint="eastAsia" w:ascii="Consolas" w:hAnsi="Consolas" w:eastAsia="Consolas"/>
          <w:color w:val="3F7F5F"/>
          <w:sz w:val="24"/>
        </w:rPr>
        <w:t xml:space="preserve"> support  and </w:t>
      </w:r>
      <w:r>
        <w:rPr>
          <w:rFonts w:hint="eastAsia" w:ascii="Consolas" w:hAnsi="Consolas" w:eastAsia="Consolas"/>
          <w:color w:val="3F7F5F"/>
          <w:sz w:val="24"/>
          <w:u w:val="single"/>
        </w:rPr>
        <w:t>htm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suport</w:t>
      </w:r>
      <w:r>
        <w:rPr>
          <w:rFonts w:hint="eastAsia" w:ascii="Consolas" w:hAnsi="Consolas" w:eastAsia="Consolas"/>
          <w:color w:val="3F7F5F"/>
          <w:sz w:val="24"/>
        </w:rPr>
        <w:t xml:space="preserve"> already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tomcat7embd;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org.apache.catalina.Context;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org.apache.catalina.LifecycleException;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org.apache.catalina.startup.Tomcat;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start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//TomcatV6U66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LifecycleException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"-start"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Tomcat </w:t>
      </w:r>
      <w:r>
        <w:rPr>
          <w:rFonts w:hint="eastAsia" w:ascii="Consolas" w:hAnsi="Consolas" w:eastAsia="Consolas"/>
          <w:color w:val="6A3E3E"/>
          <w:sz w:val="24"/>
        </w:rPr>
        <w:t>tomcat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Tomcat();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tomcat</w:t>
      </w:r>
      <w:r>
        <w:rPr>
          <w:rFonts w:hint="eastAsia" w:ascii="Consolas" w:hAnsi="Consolas" w:eastAsia="Consolas"/>
          <w:color w:val="000000"/>
          <w:sz w:val="24"/>
        </w:rPr>
        <w:t>.setPort(8080);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//set </w:t>
      </w:r>
      <w:r>
        <w:rPr>
          <w:rFonts w:hint="eastAsia" w:ascii="Consolas" w:hAnsi="Consolas" w:eastAsia="Consolas"/>
          <w:color w:val="3F7F5F"/>
          <w:sz w:val="24"/>
          <w:u w:val="single"/>
        </w:rPr>
        <w:t>basedir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"C:\\Users\\Administrator\\eclipse-workspace\\tomcat7embd\\basedirTomcat"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tomcat</w:t>
      </w:r>
      <w:r>
        <w:rPr>
          <w:rFonts w:hint="eastAsia" w:ascii="Consolas" w:hAnsi="Consolas" w:eastAsia="Consolas"/>
          <w:color w:val="000000"/>
          <w:sz w:val="24"/>
        </w:rPr>
        <w:t>.setBaseDir(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Context </w:t>
      </w:r>
      <w:r>
        <w:rPr>
          <w:rFonts w:hint="eastAsia" w:ascii="Consolas" w:hAnsi="Consolas" w:eastAsia="Consolas"/>
          <w:color w:val="6A3E3E"/>
          <w:sz w:val="24"/>
        </w:rPr>
        <w:t>Context1_Webapp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tomcat</w:t>
      </w:r>
      <w:r>
        <w:rPr>
          <w:rFonts w:hint="eastAsia" w:ascii="Consolas" w:hAnsi="Consolas" w:eastAsia="Consolas"/>
          <w:color w:val="000000"/>
          <w:sz w:val="24"/>
        </w:rPr>
        <w:t>.addWebapp(</w:t>
      </w:r>
      <w:r>
        <w:rPr>
          <w:rFonts w:hint="eastAsia" w:ascii="Consolas" w:hAnsi="Consolas" w:eastAsia="Consolas"/>
          <w:color w:val="2A00FF"/>
          <w:sz w:val="24"/>
        </w:rPr>
        <w:t>"/"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//addWebapp()过时了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//--------add </w:t>
      </w:r>
      <w:r>
        <w:rPr>
          <w:rFonts w:hint="eastAsia" w:ascii="Consolas" w:hAnsi="Consolas" w:eastAsia="Consolas"/>
          <w:color w:val="3F7F5F"/>
          <w:sz w:val="24"/>
          <w:u w:val="single"/>
        </w:rPr>
        <w:t>svlt</w:t>
      </w:r>
      <w:r>
        <w:rPr>
          <w:rFonts w:hint="eastAsia" w:ascii="Consolas" w:hAnsi="Consolas" w:eastAsia="Consolas"/>
          <w:color w:val="3F7F5F"/>
          <w:sz w:val="24"/>
        </w:rPr>
        <w:t xml:space="preserve"> rest </w:t>
      </w:r>
      <w:r>
        <w:rPr>
          <w:rFonts w:hint="eastAsia" w:ascii="Consolas" w:hAnsi="Consolas" w:eastAsia="Consolas"/>
          <w:color w:val="3F7F5F"/>
          <w:sz w:val="24"/>
          <w:u w:val="single"/>
        </w:rPr>
        <w:t>api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servletName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"servletName"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tomcat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addServlet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Context1_Webapp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servletName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MvcServlet())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Context1_Webapp</w:t>
      </w:r>
      <w:r>
        <w:rPr>
          <w:rFonts w:hint="eastAsia" w:ascii="Consolas" w:hAnsi="Consolas" w:eastAsia="Consolas"/>
          <w:color w:val="000000"/>
          <w:sz w:val="24"/>
        </w:rPr>
        <w:t>.addServletMapping(</w:t>
      </w:r>
      <w:r>
        <w:rPr>
          <w:rFonts w:hint="eastAsia" w:ascii="Consolas" w:hAnsi="Consolas" w:eastAsia="Consolas"/>
          <w:color w:val="2A00FF"/>
          <w:sz w:val="24"/>
        </w:rPr>
        <w:t>"/halo"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servletName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//配置</w:t>
      </w:r>
      <w:r>
        <w:rPr>
          <w:rFonts w:hint="eastAsia" w:ascii="Consolas" w:hAnsi="Consolas" w:eastAsia="Consolas"/>
          <w:color w:val="3F7F5F"/>
          <w:sz w:val="24"/>
          <w:u w:val="single"/>
        </w:rPr>
        <w:t>servlet</w:t>
      </w:r>
      <w:r>
        <w:rPr>
          <w:rFonts w:hint="eastAsia" w:ascii="Consolas" w:hAnsi="Consolas" w:eastAsia="Consolas"/>
          <w:color w:val="3F7F5F"/>
          <w:sz w:val="24"/>
        </w:rPr>
        <w:t>映射路径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jsp</w:t>
      </w:r>
      <w:r>
        <w:rPr>
          <w:rFonts w:hint="eastAsia" w:ascii="Consolas" w:hAnsi="Consolas" w:eastAsia="Consolas"/>
          <w:color w:val="3F7F5F"/>
          <w:sz w:val="24"/>
        </w:rPr>
        <w:t xml:space="preserve"> support  and </w:t>
      </w:r>
      <w:r>
        <w:rPr>
          <w:rFonts w:hint="eastAsia" w:ascii="Consolas" w:hAnsi="Consolas" w:eastAsia="Consolas"/>
          <w:color w:val="3F7F5F"/>
          <w:sz w:val="24"/>
          <w:u w:val="single"/>
        </w:rPr>
        <w:t>htm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suport</w:t>
      </w:r>
      <w:r>
        <w:rPr>
          <w:rFonts w:hint="eastAsia" w:ascii="Consolas" w:hAnsi="Consolas" w:eastAsia="Consolas"/>
          <w:color w:val="3F7F5F"/>
          <w:sz w:val="24"/>
        </w:rPr>
        <w:t xml:space="preserve"> already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//start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tomcat</w:t>
      </w:r>
      <w:r>
        <w:rPr>
          <w:rFonts w:hint="eastAsia" w:ascii="Consolas" w:hAnsi="Consolas" w:eastAsia="Consolas"/>
          <w:color w:val="000000"/>
          <w:sz w:val="24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tomcat</w:t>
      </w:r>
      <w:r>
        <w:rPr>
          <w:rFonts w:hint="eastAsia" w:ascii="Consolas" w:hAnsi="Consolas" w:eastAsia="Consolas"/>
          <w:color w:val="000000"/>
          <w:sz w:val="24"/>
        </w:rPr>
        <w:t>.getServer().await();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"f"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https://mvnrepository.com/artifact/org.apache.tomcat.embed/tomcat-embed-core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org.apache.tomcat.embed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tomcat-embed-core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7.0.107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https://mvnrepository.com/artifact/org.apache.tomcat/juli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org.apache.tomcat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juli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6.0.53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https://mvnrepository.com/artifact/org.apache.tomcat/jasper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org.apache.tomcat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jasper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6.0.53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384E78"/>
    <w:rsid w:val="38AC77A4"/>
    <w:rsid w:val="67181F2A"/>
    <w:rsid w:val="70D24A52"/>
    <w:rsid w:val="72591876"/>
    <w:rsid w:val="7313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2020-12-11T05:14:00Z</dcterms:created>
  <dc:creator>ati</dc:creator>
  <cp:lastModifiedBy>ati</cp:lastModifiedBy>
  <dcterms:modified xsi:type="dcterms:W3CDTF">2020-12-11T05:15:31Z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