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w:t>
      </w:r>
      <w:bookmarkStart w:id="111" w:name="_GoBack"/>
      <w:bookmarkEnd w:id="111"/>
      <w:r>
        <w:rPr>
          <w:rFonts w:hint="eastAsia"/>
          <w:lang w:val="en-US" w:eastAsia="zh-CN"/>
        </w:rPr>
        <w:t>mysql重要的性能调整参数</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594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_Toc31825 </w:instrText>
          </w:r>
          <w:r>
            <w:rPr>
              <w:rFonts w:hint="eastAsia"/>
              <w:lang w:val="en-US" w:eastAsia="zh-CN"/>
            </w:rPr>
            <w:fldChar w:fldCharType="separate"/>
          </w:r>
          <w:r>
            <w:rPr>
              <w:rFonts w:hint="default"/>
              <w:lang w:val="en-US" w:eastAsia="zh-CN"/>
            </w:rPr>
            <w:t xml:space="preserve">1. </w:t>
          </w:r>
          <w:r>
            <w:rPr>
              <w:rFonts w:hint="eastAsia"/>
              <w:lang w:val="en-US" w:eastAsia="zh-CN"/>
            </w:rPr>
            <w:t>主要优化对方面</w:t>
          </w:r>
          <w:r>
            <w:tab/>
          </w:r>
          <w:r>
            <w:fldChar w:fldCharType="begin"/>
          </w:r>
          <w:r>
            <w:instrText xml:space="preserve"> PAGEREF _Toc31825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_Toc24934 </w:instrText>
          </w:r>
          <w:r>
            <w:rPr>
              <w:rFonts w:hint="eastAsia"/>
              <w:lang w:val="en-US" w:eastAsia="zh-CN"/>
            </w:rPr>
            <w:fldChar w:fldCharType="separate"/>
          </w:r>
          <w:r>
            <w:rPr>
              <w:rFonts w:hint="default"/>
              <w:lang w:val="en-US" w:eastAsia="zh-CN"/>
            </w:rPr>
            <w:t xml:space="preserve">1.1. </w:t>
          </w:r>
          <w:r>
            <w:rPr>
              <w:rFonts w:hint="eastAsia"/>
              <w:lang w:val="en-US" w:eastAsia="zh-CN"/>
            </w:rPr>
            <w:t>优化死锁  sql优化</w:t>
          </w:r>
          <w:r>
            <w:tab/>
          </w:r>
          <w:r>
            <w:fldChar w:fldCharType="begin"/>
          </w:r>
          <w:r>
            <w:instrText xml:space="preserve"> PAGEREF _Toc24934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_Toc25080 </w:instrText>
          </w:r>
          <w:r>
            <w:rPr>
              <w:rFonts w:hint="eastAsia"/>
              <w:lang w:val="en-US" w:eastAsia="zh-CN"/>
            </w:rPr>
            <w:fldChar w:fldCharType="separate"/>
          </w:r>
          <w:r>
            <w:rPr>
              <w:rFonts w:hint="default"/>
              <w:lang w:val="en-US" w:eastAsia="zh-CN"/>
            </w:rPr>
            <w:t xml:space="preserve">1.2. </w:t>
          </w:r>
          <w:r>
            <w:rPr>
              <w:rFonts w:hint="eastAsia"/>
              <w:lang w:val="en-US" w:eastAsia="zh-CN"/>
            </w:rPr>
            <w:t>缩短响应时间   cache</w:t>
          </w:r>
          <w:r>
            <w:tab/>
          </w:r>
          <w:r>
            <w:fldChar w:fldCharType="begin"/>
          </w:r>
          <w:r>
            <w:instrText xml:space="preserve"> PAGEREF _Toc25080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_Toc21053 </w:instrText>
          </w:r>
          <w:r>
            <w:rPr>
              <w:rFonts w:hint="eastAsia"/>
              <w:lang w:val="en-US" w:eastAsia="zh-CN"/>
            </w:rPr>
            <w:fldChar w:fldCharType="separate"/>
          </w:r>
          <w:r>
            <w:rPr>
              <w:rFonts w:hint="default"/>
              <w:lang w:val="en-US" w:eastAsia="zh-CN"/>
            </w:rPr>
            <w:t xml:space="preserve">1.3. </w:t>
          </w:r>
          <w:r>
            <w:rPr>
              <w:rFonts w:hint="eastAsia"/>
              <w:lang w:val="en-US" w:eastAsia="zh-CN"/>
            </w:rPr>
            <w:t>多线程优化</w:t>
          </w:r>
          <w:r>
            <w:tab/>
          </w:r>
          <w:r>
            <w:fldChar w:fldCharType="begin"/>
          </w:r>
          <w:r>
            <w:instrText xml:space="preserve"> PAGEREF _Toc21053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_Toc26413 </w:instrText>
          </w:r>
          <w:r>
            <w:rPr>
              <w:rFonts w:hint="eastAsia"/>
              <w:lang w:val="en-US" w:eastAsia="zh-CN"/>
            </w:rPr>
            <w:fldChar w:fldCharType="separate"/>
          </w:r>
          <w:r>
            <w:rPr>
              <w:rFonts w:hint="default"/>
              <w:lang w:val="en-US" w:eastAsia="zh-CN"/>
            </w:rPr>
            <w:t xml:space="preserve">2. </w:t>
          </w:r>
          <w:r>
            <w:rPr>
              <w:rFonts w:hint="eastAsia"/>
              <w:lang w:val="en-US" w:eastAsia="zh-CN"/>
            </w:rPr>
            <w:t>优化死锁方面的</w:t>
          </w:r>
          <w:r>
            <w:tab/>
          </w:r>
          <w:r>
            <w:fldChar w:fldCharType="begin"/>
          </w:r>
          <w:r>
            <w:instrText xml:space="preserve"> PAGEREF _Toc26413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_Toc1043 </w:instrText>
          </w:r>
          <w:r>
            <w:rPr>
              <w:rFonts w:hint="eastAsia"/>
              <w:lang w:val="en-US" w:eastAsia="zh-CN"/>
            </w:rPr>
            <w:fldChar w:fldCharType="separate"/>
          </w:r>
          <w:r>
            <w:rPr>
              <w:rFonts w:hint="default"/>
              <w:lang w:val="en-US" w:eastAsia="zh-CN"/>
            </w:rPr>
            <w:t xml:space="preserve">2.1. </w:t>
          </w:r>
          <w:r>
            <w:rPr>
              <w:rFonts w:hint="eastAsia"/>
              <w:lang w:val="en-US" w:eastAsia="zh-CN"/>
            </w:rPr>
            <w:t>死锁检测 开启 与死锁超时配置</w:t>
          </w:r>
          <w:r>
            <w:tab/>
          </w:r>
          <w:r>
            <w:fldChar w:fldCharType="begin"/>
          </w:r>
          <w:r>
            <w:instrText xml:space="preserve"> PAGEREF _Toc1043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_Toc13171 </w:instrText>
          </w:r>
          <w:r>
            <w:rPr>
              <w:rFonts w:hint="eastAsia"/>
              <w:lang w:val="en-US" w:eastAsia="zh-CN"/>
            </w:rPr>
            <w:fldChar w:fldCharType="separate"/>
          </w:r>
          <w:r>
            <w:rPr>
              <w:rFonts w:hint="default"/>
              <w:lang w:val="en-US" w:eastAsia="zh-CN"/>
            </w:rPr>
            <w:t xml:space="preserve">2.2.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_Toc13171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_Toc1933 </w:instrText>
          </w:r>
          <w:r>
            <w:rPr>
              <w:rFonts w:hint="eastAsia"/>
              <w:lang w:val="en-US" w:eastAsia="zh-CN"/>
            </w:rPr>
            <w:fldChar w:fldCharType="separate"/>
          </w:r>
          <w:r>
            <w:rPr>
              <w:rFonts w:hint="default"/>
              <w:lang w:val="en-US" w:eastAsia="zh-CN"/>
            </w:rPr>
            <w:t xml:space="preserve">2.3. </w:t>
          </w:r>
          <w:r>
            <w:rPr>
              <w:rFonts w:hint="eastAsia"/>
              <w:lang w:val="en-US" w:eastAsia="zh-CN"/>
            </w:rPr>
            <w:t>尽可能小对事务范围</w:t>
          </w:r>
          <w:r>
            <w:tab/>
          </w:r>
          <w:r>
            <w:fldChar w:fldCharType="begin"/>
          </w:r>
          <w:r>
            <w:instrText xml:space="preserve"> PAGEREF _Toc1933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_Toc18243 </w:instrText>
          </w:r>
          <w:r>
            <w:rPr>
              <w:rFonts w:hint="eastAsia"/>
              <w:lang w:val="en-US" w:eastAsia="zh-CN"/>
            </w:rPr>
            <w:fldChar w:fldCharType="separate"/>
          </w:r>
          <w:r>
            <w:rPr>
              <w:rFonts w:hint="default"/>
              <w:lang w:val="en-US" w:eastAsia="zh-CN"/>
            </w:rPr>
            <w:t xml:space="preserve">2.4. </w:t>
          </w:r>
          <w:r>
            <w:rPr>
              <w:rFonts w:hint="eastAsia"/>
              <w:lang w:val="en-US" w:eastAsia="zh-CN"/>
            </w:rPr>
            <w:t>Sp服务化 固定的顺序访问表</w:t>
          </w:r>
          <w:r>
            <w:tab/>
          </w:r>
          <w:r>
            <w:fldChar w:fldCharType="begin"/>
          </w:r>
          <w:r>
            <w:instrText xml:space="preserve"> PAGEREF _Toc18243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_Toc27649 </w:instrText>
          </w:r>
          <w:r>
            <w:rPr>
              <w:rFonts w:hint="eastAsia"/>
              <w:lang w:val="en-US" w:eastAsia="zh-CN"/>
            </w:rPr>
            <w:fldChar w:fldCharType="separate"/>
          </w:r>
          <w:r>
            <w:rPr>
              <w:rFonts w:hint="default"/>
              <w:lang w:val="en-US" w:eastAsia="zh-CN"/>
            </w:rPr>
            <w:t>2.5. 降低隔离级别</w:t>
          </w:r>
          <w:r>
            <w:rPr>
              <w:rFonts w:hint="eastAsia"/>
              <w:lang w:val="en-US" w:eastAsia="zh-CN"/>
            </w:rPr>
            <w:t>为rc，防止gap锁死锁</w:t>
          </w:r>
          <w:r>
            <w:tab/>
          </w:r>
          <w:r>
            <w:fldChar w:fldCharType="begin"/>
          </w:r>
          <w:r>
            <w:instrText xml:space="preserve"> PAGEREF _Toc27649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_Toc19030 </w:instrText>
          </w:r>
          <w:r>
            <w:rPr>
              <w:rFonts w:hint="eastAsia"/>
              <w:lang w:val="en-US" w:eastAsia="zh-CN"/>
            </w:rPr>
            <w:fldChar w:fldCharType="separate"/>
          </w:r>
          <w:r>
            <w:rPr>
              <w:rFonts w:hint="default"/>
              <w:lang w:val="en-US" w:eastAsia="zh-CN"/>
            </w:rPr>
            <w:t>2.6. 为表添加合理的索引。防止没有索引出现表锁，出现的死锁的概率会突增。</w:t>
          </w:r>
          <w:r>
            <w:tab/>
          </w:r>
          <w:r>
            <w:fldChar w:fldCharType="begin"/>
          </w:r>
          <w:r>
            <w:instrText xml:space="preserve"> PAGEREF _Toc19030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_Toc8475 </w:instrText>
          </w:r>
          <w:r>
            <w:rPr>
              <w:rFonts w:hint="eastAsia"/>
              <w:lang w:val="en-US" w:eastAsia="zh-CN"/>
            </w:rPr>
            <w:fldChar w:fldCharType="separate"/>
          </w:r>
          <w:r>
            <w:rPr>
              <w:rFonts w:hint="default"/>
              <w:lang w:val="en-US" w:eastAsia="zh-CN"/>
            </w:rPr>
            <w:t xml:space="preserve">2.7. </w:t>
          </w:r>
          <w:r>
            <w:rPr>
              <w:rFonts w:hint="eastAsia"/>
              <w:lang w:val="en-US" w:eastAsia="zh-CN"/>
            </w:rPr>
            <w:t>更新mysql版本。</w:t>
          </w:r>
          <w:r>
            <w:tab/>
          </w:r>
          <w:r>
            <w:fldChar w:fldCharType="begin"/>
          </w:r>
          <w:r>
            <w:instrText xml:space="preserve"> PAGEREF _Toc8475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 </w:instrText>
          </w:r>
          <w:r>
            <w:rPr>
              <w:rFonts w:hint="eastAsia"/>
              <w:lang w:val="en-US" w:eastAsia="zh-CN"/>
            </w:rPr>
            <w:fldChar w:fldCharType="separate"/>
          </w:r>
          <w:r>
            <w:rPr>
              <w:rFonts w:hint="default"/>
              <w:lang w:val="en-US" w:eastAsia="zh-CN"/>
            </w:rPr>
            <w:t xml:space="preserve">2.8. </w:t>
          </w:r>
          <w:r>
            <w:rPr>
              <w:rFonts w:hint="eastAsia"/>
              <w:lang w:val="en-US" w:eastAsia="zh-CN"/>
            </w:rPr>
            <w:t>数据结算独立性可能需要加强，每个结果不应该影响另外一条</w:t>
          </w:r>
          <w:r>
            <w:tab/>
          </w:r>
          <w:r>
            <w:fldChar w:fldCharType="begin"/>
          </w:r>
          <w:r>
            <w:instrText xml:space="preserve"> PAGEREF _Toc306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_Toc18085 </w:instrText>
          </w:r>
          <w:r>
            <w:rPr>
              <w:rFonts w:hint="eastAsia"/>
              <w:lang w:val="en-US" w:eastAsia="zh-CN"/>
            </w:rPr>
            <w:fldChar w:fldCharType="separate"/>
          </w:r>
          <w:r>
            <w:rPr>
              <w:rFonts w:hint="default"/>
              <w:lang w:val="en-US" w:eastAsia="zh-CN"/>
            </w:rPr>
            <w:t xml:space="preserve">2.9. </w:t>
          </w:r>
          <w:r>
            <w:rPr>
              <w:rFonts w:hint="eastAsia"/>
              <w:lang w:val="en-US" w:eastAsia="zh-CN"/>
            </w:rPr>
            <w:t>缩短执行时间，提升响应速度</w:t>
          </w:r>
          <w:r>
            <w:tab/>
          </w:r>
          <w:r>
            <w:fldChar w:fldCharType="begin"/>
          </w:r>
          <w:r>
            <w:instrText xml:space="preserve"> PAGEREF _Toc18085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_Toc19541 </w:instrText>
          </w:r>
          <w:r>
            <w:rPr>
              <w:rFonts w:hint="eastAsia"/>
              <w:lang w:val="en-US" w:eastAsia="zh-CN"/>
            </w:rPr>
            <w:fldChar w:fldCharType="separate"/>
          </w:r>
          <w:r>
            <w:rPr>
              <w:rFonts w:hint="default"/>
              <w:lang w:val="en-US" w:eastAsia="zh-CN"/>
            </w:rPr>
            <w:t xml:space="preserve">3. </w:t>
          </w:r>
          <w:r>
            <w:rPr>
              <w:rFonts w:hint="eastAsia"/>
              <w:lang w:val="en-US" w:eastAsia="zh-CN"/>
            </w:rPr>
            <w:t>提升响应速度 缩短语句时间</w:t>
          </w:r>
          <w:r>
            <w:tab/>
          </w:r>
          <w:r>
            <w:fldChar w:fldCharType="begin"/>
          </w:r>
          <w:r>
            <w:instrText xml:space="preserve"> PAGEREF _Toc19541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_Toc25502 </w:instrText>
          </w:r>
          <w:r>
            <w:rPr>
              <w:rFonts w:hint="eastAsia"/>
              <w:lang w:val="en-US" w:eastAsia="zh-CN"/>
            </w:rPr>
            <w:fldChar w:fldCharType="separate"/>
          </w:r>
          <w:r>
            <w:rPr>
              <w:rFonts w:hint="default"/>
              <w:lang w:val="en-US" w:eastAsia="zh-CN"/>
            </w:rPr>
            <w:t xml:space="preserve">3.1. </w:t>
          </w:r>
          <w:r>
            <w:rPr>
              <w:rFonts w:hint="eastAsia"/>
              <w:lang w:val="en-US" w:eastAsia="zh-CN"/>
            </w:rPr>
            <w:t>更新数据库版本</w:t>
          </w:r>
          <w:r>
            <w:tab/>
          </w:r>
          <w:r>
            <w:fldChar w:fldCharType="begin"/>
          </w:r>
          <w:r>
            <w:instrText xml:space="preserve"> PAGEREF _Toc25502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_Toc25960 </w:instrText>
          </w:r>
          <w:r>
            <w:rPr>
              <w:rFonts w:hint="eastAsia"/>
              <w:lang w:val="en-US" w:eastAsia="zh-CN"/>
            </w:rPr>
            <w:fldChar w:fldCharType="separate"/>
          </w:r>
          <w:r>
            <w:rPr>
              <w:rFonts w:hint="default"/>
              <w:lang w:val="en-US" w:eastAsia="zh-CN"/>
            </w:rPr>
            <w:t xml:space="preserve">3.2. </w:t>
          </w:r>
          <w:r>
            <w:rPr>
              <w:rFonts w:hint="eastAsia"/>
              <w:lang w:val="en-US" w:eastAsia="zh-CN"/>
            </w:rPr>
            <w:t>更近的距离 数据库端代码sp</w:t>
          </w:r>
          <w:r>
            <w:tab/>
          </w:r>
          <w:r>
            <w:fldChar w:fldCharType="begin"/>
          </w:r>
          <w:r>
            <w:instrText xml:space="preserve"> PAGEREF _Toc25960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 </w:instrText>
          </w:r>
          <w:r>
            <w:rPr>
              <w:rFonts w:hint="eastAsia"/>
              <w:lang w:val="en-US" w:eastAsia="zh-CN"/>
            </w:rPr>
            <w:fldChar w:fldCharType="separate"/>
          </w:r>
          <w:r>
            <w:rPr>
              <w:rFonts w:hint="default"/>
              <w:lang w:val="en-US" w:eastAsia="zh-CN"/>
            </w:rPr>
            <w:t xml:space="preserve">3.3. </w:t>
          </w:r>
          <w:r>
            <w:rPr>
              <w:rFonts w:hint="eastAsia"/>
              <w:lang w:val="en-US" w:eastAsia="zh-CN"/>
            </w:rPr>
            <w:t>更近的距离  同机部署</w:t>
          </w:r>
          <w:r>
            <w:tab/>
          </w:r>
          <w:r>
            <w:fldChar w:fldCharType="begin"/>
          </w:r>
          <w:r>
            <w:instrText xml:space="preserve"> PAGEREF _Toc1800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_Toc29539 </w:instrText>
          </w:r>
          <w:r>
            <w:rPr>
              <w:rFonts w:hint="eastAsia"/>
              <w:lang w:val="en-US" w:eastAsia="zh-CN"/>
            </w:rPr>
            <w:fldChar w:fldCharType="separate"/>
          </w:r>
          <w:r>
            <w:rPr>
              <w:rFonts w:hint="default" w:ascii="Helvetica" w:hAnsi="Helvetica" w:eastAsia="Helvetica" w:cs="Helvetica"/>
              <w:i w:val="0"/>
              <w:caps w:val="0"/>
              <w:spacing w:val="0"/>
              <w:szCs w:val="24"/>
            </w:rPr>
            <w:t xml:space="preserve">3.4. </w:t>
          </w:r>
          <w:r>
            <w:rPr>
              <w:rFonts w:hint="default"/>
            </w:rPr>
            <w:t>缩短锁定时间</w:t>
          </w:r>
          <w:r>
            <w:rPr>
              <w:rFonts w:hint="eastAsia"/>
              <w:lang w:val="en-US" w:eastAsia="zh-CN"/>
            </w:rPr>
            <w:t xml:space="preserve">  </w:t>
          </w:r>
          <w:r>
            <w:rPr>
              <w:rFonts w:hint="default" w:ascii="Helvetica" w:hAnsi="Helvetica" w:eastAsia="Helvetica" w:cs="Helvetica"/>
              <w:i w:val="0"/>
              <w:caps w:val="0"/>
              <w:spacing w:val="0"/>
              <w:szCs w:val="24"/>
            </w:rPr>
            <w:t>让我们的</w:t>
          </w:r>
          <w:r>
            <w:rPr>
              <w:rFonts w:hint="eastAsia" w:ascii="Helvetica" w:hAnsi="Helvetica" w:eastAsia="宋体" w:cs="Helvetica"/>
              <w:i w:val="0"/>
              <w:caps w:val="0"/>
              <w:spacing w:val="0"/>
              <w:szCs w:val="24"/>
              <w:lang w:eastAsia="zh-CN"/>
            </w:rPr>
            <w:t>修改类</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Query 执行时间尽可能的短</w:t>
          </w:r>
          <w:r>
            <w:tab/>
          </w:r>
          <w:r>
            <w:fldChar w:fldCharType="begin"/>
          </w:r>
          <w:r>
            <w:instrText xml:space="preserve"> PAGEREF _Toc29539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_Toc10252 </w:instrText>
          </w:r>
          <w:r>
            <w:rPr>
              <w:rFonts w:hint="eastAsia"/>
              <w:lang w:val="en-US" w:eastAsia="zh-CN"/>
            </w:rPr>
            <w:fldChar w:fldCharType="separate"/>
          </w:r>
          <w:r>
            <w:rPr>
              <w:rFonts w:hint="default"/>
              <w:lang w:val="en-US" w:eastAsia="zh-CN"/>
            </w:rPr>
            <w:t xml:space="preserve">3.5. </w:t>
          </w:r>
          <w:r>
            <w:rPr>
              <w:rFonts w:hint="eastAsia"/>
              <w:lang w:val="en-US" w:eastAsia="zh-CN"/>
            </w:rPr>
            <w:t>更改隔离级别到读已提交（oracle mssql pgsql等大多数数据库的默认隔离级别）</w:t>
          </w:r>
          <w:r>
            <w:tab/>
          </w:r>
          <w:r>
            <w:fldChar w:fldCharType="begin"/>
          </w:r>
          <w:r>
            <w:instrText xml:space="preserve"> PAGEREF _Toc10252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_Toc5266 </w:instrText>
          </w:r>
          <w:r>
            <w:rPr>
              <w:rFonts w:hint="eastAsia"/>
              <w:lang w:val="en-US" w:eastAsia="zh-CN"/>
            </w:rPr>
            <w:fldChar w:fldCharType="separate"/>
          </w:r>
          <w:r>
            <w:rPr>
              <w:rFonts w:hint="default"/>
              <w:lang w:val="en-US" w:eastAsia="zh-CN"/>
            </w:rPr>
            <w:t xml:space="preserve">3.6. </w:t>
          </w:r>
          <w:r>
            <w:rPr>
              <w:rFonts w:hint="eastAsia"/>
              <w:lang w:val="en-US" w:eastAsia="zh-CN"/>
            </w:rPr>
            <w:t>升级到mysql8  性能优化了很多</w:t>
          </w:r>
          <w:r>
            <w:tab/>
          </w:r>
          <w:r>
            <w:fldChar w:fldCharType="begin"/>
          </w:r>
          <w:r>
            <w:instrText xml:space="preserve"> PAGEREF _Toc5266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_Toc2157 </w:instrText>
          </w:r>
          <w:r>
            <w:rPr>
              <w:rFonts w:hint="eastAsia"/>
              <w:lang w:val="en-US" w:eastAsia="zh-CN"/>
            </w:rPr>
            <w:fldChar w:fldCharType="separate"/>
          </w:r>
          <w:r>
            <w:rPr>
              <w:rFonts w:hint="default"/>
              <w:lang w:val="en-US" w:eastAsia="zh-CN"/>
            </w:rPr>
            <w:t xml:space="preserve">3.7. </w:t>
          </w:r>
          <w:r>
            <w:rPr>
              <w:rFonts w:hint="eastAsia"/>
              <w:lang w:val="en-US" w:eastAsia="zh-CN"/>
            </w:rPr>
            <w:t>单独实例</w:t>
          </w:r>
          <w:r>
            <w:tab/>
          </w:r>
          <w:r>
            <w:fldChar w:fldCharType="begin"/>
          </w:r>
          <w:r>
            <w:instrText xml:space="preserve"> PAGEREF _Toc2157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_Toc13769 </w:instrText>
          </w:r>
          <w:r>
            <w:rPr>
              <w:rFonts w:hint="eastAsia"/>
              <w:lang w:val="en-US" w:eastAsia="zh-CN"/>
            </w:rPr>
            <w:fldChar w:fldCharType="separate"/>
          </w:r>
          <w:r>
            <w:rPr>
              <w:rFonts w:hint="default"/>
              <w:lang w:val="en-US" w:eastAsia="zh-CN"/>
            </w:rPr>
            <w:t xml:space="preserve">3.8. </w:t>
          </w:r>
          <w:r>
            <w:rPr>
              <w:rFonts w:hint="eastAsia"/>
              <w:lang w:val="en-US" w:eastAsia="zh-CN"/>
            </w:rPr>
            <w:t>多条sql处理下缩短网络io（重要）</w:t>
          </w:r>
          <w:r>
            <w:tab/>
          </w:r>
          <w:r>
            <w:fldChar w:fldCharType="begin"/>
          </w:r>
          <w:r>
            <w:instrText xml:space="preserve"> PAGEREF _Toc13769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_Toc13150 </w:instrText>
          </w:r>
          <w:r>
            <w:rPr>
              <w:rFonts w:hint="eastAsia"/>
              <w:lang w:val="en-US" w:eastAsia="zh-CN"/>
            </w:rPr>
            <w:fldChar w:fldCharType="separate"/>
          </w:r>
          <w:r>
            <w:rPr>
              <w:rFonts w:hint="default"/>
              <w:lang w:val="en-US" w:eastAsia="zh-CN"/>
            </w:rPr>
            <w:t xml:space="preserve">3.9. </w:t>
          </w:r>
          <w:r>
            <w:rPr>
              <w:rFonts w:hint="eastAsia"/>
              <w:lang w:val="en-US" w:eastAsia="zh-CN"/>
            </w:rPr>
            <w:t>Sql优化  索引优化</w:t>
          </w:r>
          <w:r>
            <w:tab/>
          </w:r>
          <w:r>
            <w:fldChar w:fldCharType="begin"/>
          </w:r>
          <w:r>
            <w:instrText xml:space="preserve"> PAGEREF _Toc13150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_Toc2134 </w:instrText>
          </w:r>
          <w:r>
            <w:rPr>
              <w:rFonts w:hint="eastAsia"/>
              <w:lang w:val="en-US" w:eastAsia="zh-CN"/>
            </w:rPr>
            <w:fldChar w:fldCharType="separate"/>
          </w:r>
          <w:r>
            <w:rPr>
              <w:rFonts w:hint="default"/>
              <w:lang w:val="en-US" w:eastAsia="zh-CN"/>
            </w:rPr>
            <w:t xml:space="preserve">3.10. </w:t>
          </w:r>
          <w:r>
            <w:rPr>
              <w:rFonts w:hint="eastAsia"/>
              <w:lang w:val="en-US" w:eastAsia="zh-CN"/>
            </w:rPr>
            <w:t>更新cache 与索引延迟机制</w:t>
          </w:r>
          <w:r>
            <w:tab/>
          </w:r>
          <w:r>
            <w:fldChar w:fldCharType="begin"/>
          </w:r>
          <w:r>
            <w:instrText xml:space="preserve"> PAGEREF _Toc2134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_Toc17460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3.11.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_Toc17460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_Toc13429 </w:instrText>
          </w:r>
          <w:r>
            <w:rPr>
              <w:rFonts w:hint="eastAsia"/>
              <w:lang w:val="en-US" w:eastAsia="zh-CN"/>
            </w:rPr>
            <w:fldChar w:fldCharType="separate"/>
          </w:r>
          <w:r>
            <w:rPr>
              <w:rFonts w:hint="default"/>
              <w:lang w:val="en-US" w:eastAsia="zh-CN"/>
            </w:rPr>
            <w:t xml:space="preserve">3.12. </w:t>
          </w:r>
          <w:r>
            <w:rPr>
              <w:rFonts w:hint="eastAsia"/>
              <w:lang w:val="en-US" w:eastAsia="zh-CN"/>
            </w:rPr>
            <w:t>分区机制</w:t>
          </w:r>
          <w:r>
            <w:tab/>
          </w:r>
          <w:r>
            <w:fldChar w:fldCharType="begin"/>
          </w:r>
          <w:r>
            <w:instrText xml:space="preserve"> PAGEREF _Toc13429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_Toc15251 </w:instrText>
          </w:r>
          <w:r>
            <w:rPr>
              <w:rFonts w:hint="eastAsia"/>
              <w:lang w:val="en-US" w:eastAsia="zh-CN"/>
            </w:rPr>
            <w:fldChar w:fldCharType="separate"/>
          </w:r>
          <w:r>
            <w:rPr>
              <w:rFonts w:hint="default"/>
              <w:lang w:val="en-US" w:eastAsia="zh-CN"/>
            </w:rPr>
            <w:t xml:space="preserve">3.13. </w:t>
          </w:r>
          <w:r>
            <w:t>NoSQL功能</w:t>
          </w:r>
          <w:r>
            <w:rPr>
              <w:rFonts w:hint="eastAsia"/>
              <w:lang w:val="en-US" w:eastAsia="zh-CN"/>
            </w:rPr>
            <w:t xml:space="preserve"> 支持json  kv存储</w:t>
          </w:r>
          <w:r>
            <w:tab/>
          </w:r>
          <w:r>
            <w:fldChar w:fldCharType="begin"/>
          </w:r>
          <w:r>
            <w:instrText xml:space="preserve"> PAGEREF _Toc15251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_Toc5189 </w:instrText>
          </w:r>
          <w:r>
            <w:rPr>
              <w:rFonts w:hint="eastAsia"/>
              <w:lang w:val="en-US" w:eastAsia="zh-CN"/>
            </w:rPr>
            <w:fldChar w:fldCharType="separate"/>
          </w:r>
          <w:r>
            <w:rPr>
              <w:rFonts w:hint="default"/>
              <w:lang w:val="en-US" w:eastAsia="zh-CN"/>
            </w:rPr>
            <w:t xml:space="preserve">3.14. </w:t>
          </w:r>
          <w:r>
            <w:rPr>
              <w:rFonts w:hint="eastAsia"/>
              <w:lang w:val="en-US" w:eastAsia="zh-CN"/>
            </w:rPr>
            <w:t>适当使用数据库的拦截器机制事件机制 trigger触发器</w:t>
          </w:r>
          <w:r>
            <w:tab/>
          </w:r>
          <w:r>
            <w:fldChar w:fldCharType="begin"/>
          </w:r>
          <w:r>
            <w:instrText xml:space="preserve"> PAGEREF _Toc5189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_Toc7934 </w:instrText>
          </w:r>
          <w:r>
            <w:rPr>
              <w:rFonts w:hint="eastAsia"/>
              <w:lang w:val="en-US" w:eastAsia="zh-CN"/>
            </w:rPr>
            <w:fldChar w:fldCharType="separate"/>
          </w:r>
          <w:r>
            <w:rPr>
              <w:rFonts w:hint="default"/>
              <w:lang w:val="en-US" w:eastAsia="zh-CN"/>
            </w:rPr>
            <w:t xml:space="preserve">3.15. </w:t>
          </w:r>
          <w:r>
            <w:rPr>
              <w:rFonts w:hint="eastAsia"/>
              <w:lang w:val="en-US" w:eastAsia="zh-CN"/>
            </w:rPr>
            <w:t>适当使用外键等约束检查，减少网络往返io性能消耗</w:t>
          </w:r>
          <w:r>
            <w:tab/>
          </w:r>
          <w:r>
            <w:fldChar w:fldCharType="begin"/>
          </w:r>
          <w:r>
            <w:instrText xml:space="preserve"> PAGEREF _Toc7934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_Toc25493 </w:instrText>
          </w:r>
          <w:r>
            <w:rPr>
              <w:rFonts w:hint="eastAsia"/>
              <w:lang w:val="en-US" w:eastAsia="zh-CN"/>
            </w:rPr>
            <w:fldChar w:fldCharType="separate"/>
          </w:r>
          <w:r>
            <w:rPr>
              <w:rFonts w:hint="default"/>
              <w:lang w:val="en-US" w:eastAsia="zh-CN"/>
            </w:rPr>
            <w:t xml:space="preserve">3.16. </w:t>
          </w:r>
          <w:r>
            <w:rPr>
              <w:rFonts w:hint="eastAsia"/>
              <w:lang w:val="en-US" w:eastAsia="zh-CN"/>
            </w:rPr>
            <w:t>Unique索引等约束的使用</w:t>
          </w:r>
          <w:r>
            <w:tab/>
          </w:r>
          <w:r>
            <w:fldChar w:fldCharType="begin"/>
          </w:r>
          <w:r>
            <w:instrText xml:space="preserve"> PAGEREF _Toc25493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_Toc15863 </w:instrText>
          </w:r>
          <w:r>
            <w:rPr>
              <w:rFonts w:hint="eastAsia"/>
              <w:lang w:val="en-US" w:eastAsia="zh-CN"/>
            </w:rPr>
            <w:fldChar w:fldCharType="separate"/>
          </w:r>
          <w:r>
            <w:rPr>
              <w:rFonts w:hint="default"/>
              <w:lang w:val="en-US" w:eastAsia="zh-CN"/>
            </w:rPr>
            <w:t xml:space="preserve">4. </w:t>
          </w:r>
          <w:r>
            <w:rPr>
              <w:rFonts w:hint="eastAsia"/>
              <w:lang w:val="en-US" w:eastAsia="zh-CN"/>
            </w:rPr>
            <w:t>设置db多线程</w:t>
          </w:r>
          <w:r>
            <w:tab/>
          </w:r>
          <w:r>
            <w:fldChar w:fldCharType="begin"/>
          </w:r>
          <w:r>
            <w:instrText xml:space="preserve"> PAGEREF _Toc15863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_Toc29451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_Toc29451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_Toc4370 </w:instrText>
          </w:r>
          <w:r>
            <w:rPr>
              <w:rFonts w:hint="eastAsia"/>
              <w:lang w:val="en-US" w:eastAsia="zh-CN"/>
            </w:rPr>
            <w:fldChar w:fldCharType="separate"/>
          </w:r>
          <w:r>
            <w:rPr>
              <w:rFonts w:hint="default"/>
              <w:lang w:val="en-US" w:eastAsia="zh-CN"/>
            </w:rPr>
            <w:t xml:space="preserve">4.2. </w:t>
          </w:r>
          <w:r>
            <w:rPr>
              <w:rFonts w:hint="eastAsia"/>
              <w:lang w:val="en-US" w:eastAsia="zh-CN"/>
            </w:rPr>
            <w:t>适当调大数据库连接数</w:t>
          </w:r>
          <w:r>
            <w:tab/>
          </w:r>
          <w:r>
            <w:fldChar w:fldCharType="begin"/>
          </w:r>
          <w:r>
            <w:instrText xml:space="preserve"> PAGEREF _Toc4370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_Toc8549 </w:instrText>
          </w:r>
          <w:r>
            <w:rPr>
              <w:rFonts w:hint="eastAsia"/>
              <w:lang w:val="en-US" w:eastAsia="zh-CN"/>
            </w:rPr>
            <w:fldChar w:fldCharType="separate"/>
          </w:r>
          <w:r>
            <w:rPr>
              <w:rFonts w:hint="default" w:ascii="Verdana" w:hAnsi="Verdana" w:cs="Verdana"/>
              <w:i w:val="0"/>
              <w:caps w:val="0"/>
              <w:spacing w:val="0"/>
              <w:szCs w:val="19"/>
              <w:shd w:val="clear" w:fill="FEFEF2"/>
            </w:rPr>
            <w:t>4.3. innodb_file_io_threads文件读写IO数</w:t>
          </w:r>
          <w:r>
            <w:tab/>
          </w:r>
          <w:r>
            <w:fldChar w:fldCharType="begin"/>
          </w:r>
          <w:r>
            <w:instrText xml:space="preserve"> PAGEREF _Toc8549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_Toc2725 </w:instrText>
          </w:r>
          <w:r>
            <w:rPr>
              <w:rFonts w:hint="eastAsia"/>
              <w:lang w:val="en-US" w:eastAsia="zh-CN"/>
            </w:rPr>
            <w:fldChar w:fldCharType="separate"/>
          </w:r>
          <w:r>
            <w:rPr>
              <w:rFonts w:hint="default"/>
              <w:lang w:val="en-US" w:eastAsia="zh-CN"/>
            </w:rPr>
            <w:t xml:space="preserve">4.4. </w:t>
          </w:r>
          <w:r>
            <w:rPr>
              <w:rFonts w:hint="eastAsia"/>
              <w:lang w:val="en-US" w:eastAsia="zh-CN"/>
            </w:rPr>
            <w:t>调整数据库连接池参数</w:t>
          </w:r>
          <w:r>
            <w:tab/>
          </w:r>
          <w:r>
            <w:fldChar w:fldCharType="begin"/>
          </w:r>
          <w:r>
            <w:instrText xml:space="preserve"> PAGEREF _Toc2725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_Toc13289 </w:instrText>
          </w:r>
          <w:r>
            <w:rPr>
              <w:rFonts w:hint="eastAsia"/>
              <w:lang w:val="en-US" w:eastAsia="zh-CN"/>
            </w:rPr>
            <w:fldChar w:fldCharType="separate"/>
          </w:r>
          <w:r>
            <w:rPr>
              <w:rFonts w:hint="default"/>
              <w:lang w:val="en-US" w:eastAsia="zh-CN"/>
            </w:rPr>
            <w:t xml:space="preserve">5. </w:t>
          </w:r>
          <w:r>
            <w:rPr>
              <w:rFonts w:hint="eastAsia"/>
              <w:lang w:val="en-US" w:eastAsia="zh-CN"/>
            </w:rPr>
            <w:t>-----------各种cache类参数调整</w:t>
          </w:r>
          <w:r>
            <w:tab/>
          </w:r>
          <w:r>
            <w:fldChar w:fldCharType="begin"/>
          </w:r>
          <w:r>
            <w:instrText xml:space="preserve"> PAGEREF _Toc13289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_Toc11776 </w:instrText>
          </w:r>
          <w:r>
            <w:rPr>
              <w:rFonts w:hint="eastAsia"/>
              <w:lang w:val="en-US" w:eastAsia="zh-CN"/>
            </w:rPr>
            <w:fldChar w:fldCharType="separate"/>
          </w:r>
          <w:r>
            <w:rPr>
              <w:rFonts w:hint="default"/>
              <w:lang w:val="en-US" w:eastAsia="zh-CN"/>
            </w:rPr>
            <w:t xml:space="preserve">5.1. </w:t>
          </w:r>
          <w:r>
            <w:rPr>
              <w:rFonts w:hint="eastAsia"/>
              <w:lang w:val="en-US" w:eastAsia="zh-CN"/>
            </w:rPr>
            <w:t>物化视图机制（mysql需要使用timer机制实现刷新）</w:t>
          </w:r>
          <w:r>
            <w:tab/>
          </w:r>
          <w:r>
            <w:fldChar w:fldCharType="begin"/>
          </w:r>
          <w:r>
            <w:instrText xml:space="preserve"> PAGEREF _Toc11776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_Toc12101 </w:instrText>
          </w:r>
          <w:r>
            <w:rPr>
              <w:rFonts w:hint="eastAsia"/>
              <w:lang w:val="en-US" w:eastAsia="zh-CN"/>
            </w:rPr>
            <w:fldChar w:fldCharType="separate"/>
          </w:r>
          <w:r>
            <w:rPr>
              <w:rFonts w:hint="default"/>
              <w:lang w:val="en-US" w:eastAsia="zh-CN"/>
            </w:rPr>
            <w:t xml:space="preserve">5.2. </w:t>
          </w:r>
          <w:r>
            <w:rPr>
              <w:rFonts w:hint="eastAsia"/>
              <w:lang w:val="en-US" w:eastAsia="zh-CN"/>
            </w:rPr>
            <w:t>Timer事件机制也可以适当使用  提升性能 延后异步处理一些事物</w:t>
          </w:r>
          <w:r>
            <w:tab/>
          </w:r>
          <w:r>
            <w:fldChar w:fldCharType="begin"/>
          </w:r>
          <w:r>
            <w:instrText xml:space="preserve"> PAGEREF _Toc12101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_Toc10571 </w:instrText>
          </w:r>
          <w:r>
            <w:rPr>
              <w:rFonts w:hint="eastAsia"/>
              <w:lang w:val="en-US" w:eastAsia="zh-CN"/>
            </w:rPr>
            <w:fldChar w:fldCharType="separate"/>
          </w:r>
          <w:r>
            <w:rPr>
              <w:rFonts w:hint="default"/>
              <w:lang w:val="en-US" w:eastAsia="zh-CN"/>
            </w:rPr>
            <w:t xml:space="preserve">6. </w:t>
          </w:r>
          <w:r>
            <w:rPr>
              <w:rFonts w:hint="eastAsia"/>
              <w:lang w:val="en-US" w:eastAsia="zh-CN"/>
            </w:rPr>
            <w:t>优化事务日志方面的</w:t>
          </w:r>
          <w:r>
            <w:tab/>
          </w:r>
          <w:r>
            <w:fldChar w:fldCharType="begin"/>
          </w:r>
          <w:r>
            <w:instrText xml:space="preserve"> PAGEREF _Toc10571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_Toc7270 </w:instrText>
          </w:r>
          <w:r>
            <w:rPr>
              <w:rFonts w:hint="eastAsia"/>
              <w:lang w:val="en-US" w:eastAsia="zh-CN"/>
            </w:rPr>
            <w:fldChar w:fldCharType="separate"/>
          </w:r>
          <w:r>
            <w:rPr>
              <w:rFonts w:hint="default" w:ascii="Verdana" w:hAnsi="Verdana" w:cs="Verdana"/>
              <w:i w:val="0"/>
              <w:caps w:val="0"/>
              <w:spacing w:val="0"/>
              <w:szCs w:val="19"/>
            </w:rPr>
            <w:t xml:space="preserve">6.1. </w:t>
          </w:r>
          <w:r>
            <w:rPr>
              <w:rFonts w:hint="default" w:ascii="Verdana" w:hAnsi="Verdana" w:cs="Verdana"/>
              <w:i w:val="0"/>
              <w:caps w:val="0"/>
              <w:spacing w:val="0"/>
              <w:szCs w:val="19"/>
              <w:shd w:val="clear" w:fill="FEFEF2"/>
            </w:rPr>
            <w:t>innodb_log_buffer_size：</w:t>
          </w:r>
          <w:r>
            <w:rPr>
              <w:rFonts w:hint="default" w:ascii="Verdana" w:hAnsi="Verdana" w:cs="Verdana"/>
              <w:i w:val="0"/>
              <w:caps w:val="0"/>
              <w:spacing w:val="0"/>
              <w:szCs w:val="19"/>
              <w:shd w:val="clear" w:fill="FEFEF2"/>
            </w:rPr>
            <w:t>日志缓冲区</w:t>
          </w:r>
          <w:r>
            <w:tab/>
          </w:r>
          <w:r>
            <w:fldChar w:fldCharType="begin"/>
          </w:r>
          <w:r>
            <w:instrText xml:space="preserve"> PAGEREF _Toc7270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_Toc20356 </w:instrText>
          </w:r>
          <w:r>
            <w:rPr>
              <w:rFonts w:hint="eastAsia"/>
              <w:lang w:val="en-US" w:eastAsia="zh-CN"/>
            </w:rPr>
            <w:fldChar w:fldCharType="separate"/>
          </w:r>
          <w:r>
            <w:rPr>
              <w:rFonts w:hint="default" w:ascii="Verdana" w:hAnsi="Verdana" w:cs="Verdana"/>
              <w:i w:val="0"/>
              <w:caps w:val="0"/>
              <w:spacing w:val="0"/>
              <w:szCs w:val="19"/>
            </w:rPr>
            <w:t xml:space="preserve">6.2. </w:t>
          </w:r>
          <w:r>
            <w:rPr>
              <w:rFonts w:hint="default" w:ascii="Verdana" w:hAnsi="Verdana" w:cs="Verdana"/>
              <w:i w:val="0"/>
              <w:caps w:val="0"/>
              <w:spacing w:val="0"/>
              <w:szCs w:val="19"/>
              <w:shd w:val="clear" w:fill="FEFEF2"/>
            </w:rPr>
            <w:t>innodb_flush_logs_at_trx_commit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控制事务的log的刷新方式</w:t>
          </w:r>
          <w:r>
            <w:tab/>
          </w:r>
          <w:r>
            <w:fldChar w:fldCharType="begin"/>
          </w:r>
          <w:r>
            <w:instrText xml:space="preserve"> PAGEREF _Toc20356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_Toc16655 </w:instrText>
          </w:r>
          <w:r>
            <w:rPr>
              <w:rFonts w:hint="eastAsia"/>
              <w:lang w:val="en-US" w:eastAsia="zh-CN"/>
            </w:rPr>
            <w:fldChar w:fldCharType="separate"/>
          </w:r>
          <w:r>
            <w:rPr>
              <w:rFonts w:hint="default" w:ascii="Verdana" w:hAnsi="Verdana" w:cs="Verdana"/>
              <w:i w:val="0"/>
              <w:caps w:val="0"/>
              <w:spacing w:val="0"/>
              <w:szCs w:val="19"/>
            </w:rPr>
            <w:t xml:space="preserve">7. </w:t>
          </w:r>
          <w:r>
            <w:rPr>
              <w:rFonts w:hint="default" w:ascii="Verdana" w:hAnsi="Verdana" w:cs="Verdana"/>
              <w:i w:val="0"/>
              <w:caps w:val="0"/>
              <w:spacing w:val="0"/>
              <w:szCs w:val="19"/>
              <w:shd w:val="clear" w:fill="FEFEF2"/>
            </w:rPr>
            <w:t>3）文件IO分配，空间占用方面</w:t>
          </w:r>
          <w:r>
            <w:tab/>
          </w:r>
          <w:r>
            <w:fldChar w:fldCharType="begin"/>
          </w:r>
          <w:r>
            <w:instrText xml:space="preserve"> PAGEREF _Toc16655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_Toc31533 </w:instrText>
          </w:r>
          <w:r>
            <w:rPr>
              <w:rFonts w:hint="eastAsia"/>
              <w:lang w:val="en-US" w:eastAsia="zh-CN"/>
            </w:rPr>
            <w:fldChar w:fldCharType="separate"/>
          </w:r>
          <w:r>
            <w:rPr>
              <w:rFonts w:hint="default" w:ascii="Verdana" w:hAnsi="Verdana" w:cs="Verdana"/>
              <w:i w:val="0"/>
              <w:caps w:val="0"/>
              <w:spacing w:val="0"/>
              <w:szCs w:val="19"/>
            </w:rPr>
            <w:t xml:space="preserve">7.1. </w:t>
          </w:r>
          <w:r>
            <w:rPr>
              <w:rFonts w:hint="default" w:ascii="Verdana" w:hAnsi="Verdana" w:cs="Verdana"/>
              <w:i w:val="0"/>
              <w:caps w:val="0"/>
              <w:spacing w:val="0"/>
              <w:szCs w:val="19"/>
              <w:shd w:val="clear" w:fill="FEFEF2"/>
            </w:rPr>
            <w:t>innodb_file_per_table</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每个Innodb的表，有自已独立的表空间</w:t>
          </w:r>
          <w:r>
            <w:tab/>
          </w:r>
          <w:r>
            <w:fldChar w:fldCharType="begin"/>
          </w:r>
          <w:r>
            <w:instrText xml:space="preserve"> PAGEREF _Toc31533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_Toc21057 </w:instrText>
          </w:r>
          <w:r>
            <w:rPr>
              <w:rFonts w:hint="eastAsia"/>
              <w:lang w:val="en-US" w:eastAsia="zh-CN"/>
            </w:rPr>
            <w:fldChar w:fldCharType="separate"/>
          </w:r>
          <w:r>
            <w:rPr>
              <w:rFonts w:hint="default" w:ascii="Verdana" w:hAnsi="Verdana" w:cs="Verdana"/>
              <w:i w:val="0"/>
              <w:caps w:val="0"/>
              <w:spacing w:val="0"/>
              <w:szCs w:val="19"/>
              <w:shd w:val="clear" w:fill="FEFEF2"/>
            </w:rPr>
            <w:t>7.2. innodb_file_io_threads</w:t>
          </w:r>
          <w:r>
            <w:rPr>
              <w:rFonts w:hint="default" w:ascii="Verdana" w:hAnsi="Verdana" w:cs="Verdana"/>
              <w:i w:val="0"/>
              <w:caps w:val="0"/>
              <w:spacing w:val="0"/>
              <w:szCs w:val="19"/>
              <w:shd w:val="clear" w:fill="FEFEF2"/>
            </w:rPr>
            <w:t>文件读写IO数</w:t>
          </w:r>
          <w:r>
            <w:tab/>
          </w:r>
          <w:r>
            <w:fldChar w:fldCharType="begin"/>
          </w:r>
          <w:r>
            <w:instrText xml:space="preserve"> PAGEREF _Toc21057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_Toc26540 </w:instrText>
          </w:r>
          <w:r>
            <w:rPr>
              <w:rFonts w:hint="eastAsia"/>
              <w:lang w:val="en-US" w:eastAsia="zh-CN"/>
            </w:rPr>
            <w:fldChar w:fldCharType="separate"/>
          </w:r>
          <w:r>
            <w:rPr>
              <w:rFonts w:hint="default" w:ascii="Verdana" w:hAnsi="Verdana" w:cs="Verdana"/>
              <w:i w:val="0"/>
              <w:caps w:val="0"/>
              <w:spacing w:val="0"/>
              <w:szCs w:val="19"/>
            </w:rPr>
            <w:t xml:space="preserve">8. </w:t>
          </w:r>
          <w:r>
            <w:rPr>
              <w:rFonts w:hint="default" w:ascii="Verdana" w:hAnsi="Verdana" w:cs="Verdana"/>
              <w:i w:val="0"/>
              <w:caps w:val="0"/>
              <w:spacing w:val="0"/>
              <w:szCs w:val="19"/>
              <w:shd w:val="clear" w:fill="FEFEF2"/>
            </w:rPr>
            <w:t>4）其它相关参数（适当的增加table_cache）</w:t>
          </w:r>
          <w:r>
            <w:tab/>
          </w:r>
          <w:r>
            <w:fldChar w:fldCharType="begin"/>
          </w:r>
          <w:r>
            <w:instrText xml:space="preserve"> PAGEREF _Toc26540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_Toc5799 </w:instrText>
          </w:r>
          <w:r>
            <w:rPr>
              <w:rFonts w:hint="eastAsia"/>
              <w:lang w:val="en-US" w:eastAsia="zh-CN"/>
            </w:rPr>
            <w:fldChar w:fldCharType="separate"/>
          </w:r>
          <w:r>
            <w:rPr>
              <w:rFonts w:hint="default" w:ascii="Verdana" w:hAnsi="Verdana" w:cs="Verdana"/>
              <w:i w:val="0"/>
              <w:caps w:val="0"/>
              <w:spacing w:val="0"/>
              <w:szCs w:val="19"/>
            </w:rPr>
            <w:t xml:space="preserve">8.1. </w:t>
          </w:r>
          <w:r>
            <w:rPr>
              <w:rFonts w:hint="default" w:ascii="Verdana" w:hAnsi="Verdana" w:cs="Verdana"/>
              <w:i w:val="0"/>
              <w:caps w:val="0"/>
              <w:spacing w:val="0"/>
              <w:szCs w:val="19"/>
              <w:shd w:val="clear" w:fill="FEFEF2"/>
            </w:rPr>
            <w:t>innodb_flush_method</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O_DIRECT</w:t>
          </w:r>
          <w:r>
            <w:rPr>
              <w:rFonts w:hint="default" w:ascii="Verdana" w:hAnsi="Verdana" w:cs="Verdana"/>
              <w:i w:val="0"/>
              <w:caps w:val="0"/>
              <w:spacing w:val="0"/>
              <w:szCs w:val="19"/>
              <w:shd w:val="clear" w:fill="FEFEF2"/>
            </w:rPr>
            <w:t xml:space="preserve"> </w:t>
          </w:r>
          <w:r>
            <w:tab/>
          </w:r>
          <w:r>
            <w:fldChar w:fldCharType="begin"/>
          </w:r>
          <w:r>
            <w:instrText xml:space="preserve"> PAGEREF _Toc5799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_Toc15981 </w:instrText>
          </w:r>
          <w:r>
            <w:rPr>
              <w:rFonts w:hint="eastAsia"/>
              <w:lang w:val="en-US" w:eastAsia="zh-CN"/>
            </w:rPr>
            <w:fldChar w:fldCharType="separate"/>
          </w:r>
          <w:r>
            <w:rPr>
              <w:rFonts w:hint="default" w:ascii="Verdana" w:hAnsi="Verdana" w:cs="Verdana"/>
              <w:i w:val="0"/>
              <w:caps w:val="0"/>
              <w:spacing w:val="0"/>
              <w:szCs w:val="19"/>
              <w:bdr w:val="none" w:color="auto" w:sz="0" w:space="0"/>
              <w:shd w:val="clear" w:fill="FEFEF2"/>
            </w:rPr>
            <w:t xml:space="preserve">8.2. </w:t>
          </w:r>
          <w:r>
            <w:rPr>
              <w:rFonts w:hint="default" w:ascii="Verdana" w:hAnsi="Verdana" w:cs="Verdana"/>
              <w:i w:val="0"/>
              <w:caps w:val="0"/>
              <w:spacing w:val="0"/>
              <w:szCs w:val="19"/>
              <w:shd w:val="clear" w:fill="FEFEF2"/>
            </w:rPr>
            <w:t>innodb_max_dirty_pages_pct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buffer pool缓冲中</w:t>
          </w:r>
          <w:r>
            <w:tab/>
          </w:r>
          <w:r>
            <w:fldChar w:fldCharType="begin"/>
          </w:r>
          <w:r>
            <w:instrText xml:space="preserve"> PAGEREF _Toc15981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_Toc25001 </w:instrText>
          </w:r>
          <w:r>
            <w:rPr>
              <w:rFonts w:hint="eastAsia"/>
              <w:lang w:val="en-US" w:eastAsia="zh-CN"/>
            </w:rPr>
            <w:fldChar w:fldCharType="separate"/>
          </w:r>
          <w:r>
            <w:rPr>
              <w:rFonts w:hint="default" w:ascii="Verdana" w:hAnsi="Verdana" w:cs="Verdana"/>
              <w:i w:val="0"/>
              <w:caps w:val="0"/>
              <w:spacing w:val="0"/>
              <w:szCs w:val="19"/>
              <w:shd w:val="clear" w:fill="FEFEF2"/>
            </w:rPr>
            <w:t>8.3. innodb_thread_concurrency</w:t>
          </w:r>
          <w:r>
            <w:rPr>
              <w:rFonts w:hint="default" w:ascii="Verdana" w:hAnsi="Verdana" w:cs="Verdana"/>
              <w:i w:val="0"/>
              <w:caps w:val="0"/>
              <w:spacing w:val="0"/>
              <w:szCs w:val="19"/>
              <w:shd w:val="clear" w:fill="FEFEF2"/>
            </w:rPr>
            <w:t>线程数量</w:t>
          </w:r>
          <w:r>
            <w:tab/>
          </w:r>
          <w:r>
            <w:fldChar w:fldCharType="begin"/>
          </w:r>
          <w:r>
            <w:instrText xml:space="preserve"> PAGEREF _Toc25001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_Toc15933 </w:instrText>
          </w:r>
          <w:r>
            <w:rPr>
              <w:rFonts w:hint="eastAsia"/>
              <w:lang w:val="en-US" w:eastAsia="zh-CN"/>
            </w:rPr>
            <w:fldChar w:fldCharType="separate"/>
          </w:r>
          <w:r>
            <w:rPr>
              <w:rFonts w:hint="default"/>
              <w:lang w:val="en-US" w:eastAsia="zh-CN"/>
            </w:rPr>
            <w:t xml:space="preserve">9. </w:t>
          </w:r>
          <w:r>
            <w:rPr>
              <w:rFonts w:hint="eastAsia"/>
              <w:lang w:val="en-US" w:eastAsia="zh-CN"/>
            </w:rPr>
            <w:t>Sql优化</w:t>
          </w:r>
          <w:r>
            <w:tab/>
          </w:r>
          <w:r>
            <w:fldChar w:fldCharType="begin"/>
          </w:r>
          <w:r>
            <w:instrText xml:space="preserve"> PAGEREF _Toc15933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_Toc21460 </w:instrText>
          </w:r>
          <w:r>
            <w:rPr>
              <w:rFonts w:hint="eastAsia"/>
              <w:lang w:val="en-US" w:eastAsia="zh-CN"/>
            </w:rPr>
            <w:fldChar w:fldCharType="separate"/>
          </w:r>
          <w:r>
            <w:rPr>
              <w:rFonts w:hint="default"/>
              <w:lang w:val="en-US" w:eastAsia="zh-CN"/>
            </w:rPr>
            <w:t xml:space="preserve">9.1. </w:t>
          </w:r>
          <w:r>
            <w:rPr>
              <w:rFonts w:hint="eastAsia"/>
              <w:lang w:val="en-US" w:eastAsia="zh-CN"/>
            </w:rPr>
            <w:t>非范围查询适当使用Hash索引比btree更快</w:t>
          </w:r>
          <w:r>
            <w:tab/>
          </w:r>
          <w:r>
            <w:fldChar w:fldCharType="begin"/>
          </w:r>
          <w:r>
            <w:instrText xml:space="preserve"> PAGEREF _Toc21460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_Toc22153 </w:instrText>
          </w:r>
          <w:r>
            <w:rPr>
              <w:rFonts w:hint="eastAsia"/>
              <w:lang w:val="en-US" w:eastAsia="zh-CN"/>
            </w:rPr>
            <w:fldChar w:fldCharType="separate"/>
          </w:r>
          <w:r>
            <w:rPr>
              <w:rFonts w:hint="default"/>
              <w:lang w:val="en-US" w:eastAsia="zh-CN"/>
            </w:rPr>
            <w:t xml:space="preserve">9.2. </w:t>
          </w:r>
          <w:r>
            <w:rPr>
              <w:rFonts w:hint="eastAsia"/>
              <w:lang w:val="en-US" w:eastAsia="zh-CN"/>
            </w:rPr>
            <w:t>适当合并sql 需要确保不会死锁的情况下</w:t>
          </w:r>
          <w:r>
            <w:tab/>
          </w:r>
          <w:r>
            <w:fldChar w:fldCharType="begin"/>
          </w:r>
          <w:r>
            <w:instrText xml:space="preserve"> PAGEREF _Toc22153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_Toc29616 </w:instrText>
          </w:r>
          <w:r>
            <w:rPr>
              <w:rFonts w:hint="eastAsia"/>
              <w:lang w:val="en-US" w:eastAsia="zh-CN"/>
            </w:rPr>
            <w:fldChar w:fldCharType="separate"/>
          </w:r>
          <w:r>
            <w:rPr>
              <w:rFonts w:hint="default"/>
              <w:lang w:val="en-US" w:eastAsia="zh-CN"/>
            </w:rPr>
            <w:t xml:space="preserve">10. </w:t>
          </w:r>
          <w:r>
            <w:rPr>
              <w:rFonts w:hint="eastAsia"/>
              <w:lang w:val="en-US" w:eastAsia="zh-CN"/>
            </w:rPr>
            <w:t>配置缩短数据库表事务锁定时间 加快响应时间</w:t>
          </w:r>
          <w:r>
            <w:tab/>
          </w:r>
          <w:r>
            <w:fldChar w:fldCharType="begin"/>
          </w:r>
          <w:r>
            <w:instrText xml:space="preserve"> PAGEREF _Toc29616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_Toc7508 </w:instrText>
          </w:r>
          <w:r>
            <w:rPr>
              <w:rFonts w:hint="eastAsia"/>
              <w:lang w:val="en-US" w:eastAsia="zh-CN"/>
            </w:rPr>
            <w:fldChar w:fldCharType="separate"/>
          </w:r>
          <w:r>
            <w:rPr>
              <w:rFonts w:hint="default"/>
              <w:lang w:val="en-US" w:eastAsia="zh-CN"/>
            </w:rPr>
            <w:t xml:space="preserve">10.1. </w:t>
          </w:r>
          <w:r>
            <w:rPr>
              <w:rFonts w:hint="eastAsia"/>
              <w:lang w:val="en-US" w:eastAsia="zh-CN"/>
            </w:rPr>
            <w:t>升级到mysql8  性能优化了很多</w:t>
          </w:r>
          <w:r>
            <w:tab/>
          </w:r>
          <w:r>
            <w:fldChar w:fldCharType="begin"/>
          </w:r>
          <w:r>
            <w:instrText xml:space="preserve"> PAGEREF _Toc7508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_Toc2638 </w:instrText>
          </w:r>
          <w:r>
            <w:rPr>
              <w:rFonts w:hint="eastAsia"/>
              <w:lang w:val="en-US" w:eastAsia="zh-CN"/>
            </w:rPr>
            <w:fldChar w:fldCharType="separate"/>
          </w:r>
          <w:r>
            <w:rPr>
              <w:rFonts w:hint="default"/>
              <w:lang w:val="en-US" w:eastAsia="zh-CN"/>
            </w:rPr>
            <w:t xml:space="preserve">10.2. </w:t>
          </w:r>
          <w:r>
            <w:rPr>
              <w:rFonts w:hint="eastAsia"/>
              <w:lang w:val="en-US" w:eastAsia="zh-CN"/>
            </w:rPr>
            <w:t>数据库连接池 配置立即释放 防止过长事务和死锁连接</w:t>
          </w:r>
          <w:r>
            <w:tab/>
          </w:r>
          <w:r>
            <w:fldChar w:fldCharType="begin"/>
          </w:r>
          <w:r>
            <w:instrText xml:space="preserve"> PAGEREF _Toc2638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_Toc32293 </w:instrText>
          </w:r>
          <w:r>
            <w:rPr>
              <w:rFonts w:hint="eastAsia"/>
              <w:lang w:val="en-US" w:eastAsia="zh-CN"/>
            </w:rPr>
            <w:fldChar w:fldCharType="separate"/>
          </w:r>
          <w:r>
            <w:rPr>
              <w:rFonts w:hint="default"/>
              <w:lang w:val="en-US" w:eastAsia="zh-CN"/>
            </w:rPr>
            <w:t xml:space="preserve">10.3.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_Toc32293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_Toc18686 </w:instrText>
          </w:r>
          <w:r>
            <w:rPr>
              <w:rFonts w:hint="eastAsia"/>
              <w:lang w:val="en-US" w:eastAsia="zh-CN"/>
            </w:rPr>
            <w:fldChar w:fldCharType="separate"/>
          </w:r>
          <w:r>
            <w:rPr>
              <w:rFonts w:hint="default"/>
              <w:lang w:val="en-US" w:eastAsia="zh-CN"/>
            </w:rPr>
            <w:t xml:space="preserve">10.4. </w:t>
          </w:r>
          <w:r>
            <w:rPr>
              <w:rFonts w:hint="eastAsia"/>
              <w:lang w:val="en-US" w:eastAsia="zh-CN"/>
            </w:rPr>
            <w:t>单独实例</w:t>
          </w:r>
          <w:r>
            <w:tab/>
          </w:r>
          <w:r>
            <w:fldChar w:fldCharType="begin"/>
          </w:r>
          <w:r>
            <w:instrText xml:space="preserve"> PAGEREF _Toc18686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_Toc12617 </w:instrText>
          </w:r>
          <w:r>
            <w:rPr>
              <w:rFonts w:hint="eastAsia"/>
              <w:lang w:val="en-US" w:eastAsia="zh-CN"/>
            </w:rPr>
            <w:fldChar w:fldCharType="separate"/>
          </w:r>
          <w:r>
            <w:rPr>
              <w:rFonts w:hint="default"/>
              <w:lang w:val="en-US" w:eastAsia="zh-CN"/>
            </w:rPr>
            <w:t xml:space="preserve">10.5. </w:t>
          </w:r>
          <w:r>
            <w:rPr>
              <w:rFonts w:hint="eastAsia"/>
              <w:lang w:val="en-US" w:eastAsia="zh-CN"/>
            </w:rPr>
            <w:t>更高的iops</w:t>
          </w:r>
          <w:r>
            <w:tab/>
          </w:r>
          <w:r>
            <w:fldChar w:fldCharType="begin"/>
          </w:r>
          <w:r>
            <w:instrText xml:space="preserve"> PAGEREF _Toc12617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_Toc10776 </w:instrText>
          </w:r>
          <w:r>
            <w:rPr>
              <w:rFonts w:hint="eastAsia"/>
              <w:lang w:val="en-US" w:eastAsia="zh-CN"/>
            </w:rPr>
            <w:fldChar w:fldCharType="separate"/>
          </w:r>
          <w:r>
            <w:rPr>
              <w:rFonts w:hint="default"/>
              <w:lang w:val="en-US" w:eastAsia="zh-CN"/>
            </w:rPr>
            <w:t xml:space="preserve">10.6. </w:t>
          </w:r>
          <w:r>
            <w:rPr>
              <w:rFonts w:hint="eastAsia"/>
              <w:lang w:val="en-US" w:eastAsia="zh-CN"/>
            </w:rPr>
            <w:t>Sql优化  索引优化</w:t>
          </w:r>
          <w:r>
            <w:tab/>
          </w:r>
          <w:r>
            <w:fldChar w:fldCharType="begin"/>
          </w:r>
          <w:r>
            <w:instrText xml:space="preserve"> PAGEREF _Toc10776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_Toc17931 </w:instrText>
          </w:r>
          <w:r>
            <w:rPr>
              <w:rFonts w:hint="eastAsia"/>
              <w:lang w:val="en-US" w:eastAsia="zh-CN"/>
            </w:rPr>
            <w:fldChar w:fldCharType="separate"/>
          </w:r>
          <w:r>
            <w:rPr>
              <w:rFonts w:hint="default"/>
              <w:lang w:val="en-US" w:eastAsia="zh-CN"/>
            </w:rPr>
            <w:t xml:space="preserve">11. </w:t>
          </w:r>
          <w:r>
            <w:rPr>
              <w:rFonts w:hint="eastAsia"/>
              <w:lang w:val="en-US" w:eastAsia="zh-CN"/>
            </w:rPr>
            <w:t>设置db多线程</w:t>
          </w:r>
          <w:r>
            <w:tab/>
          </w:r>
          <w:r>
            <w:fldChar w:fldCharType="begin"/>
          </w:r>
          <w:r>
            <w:instrText xml:space="preserve"> PAGEREF _Toc17931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_Toc19650 </w:instrText>
          </w:r>
          <w:r>
            <w:rPr>
              <w:rFonts w:hint="eastAsia"/>
              <w:lang w:val="en-US" w:eastAsia="zh-CN"/>
            </w:rPr>
            <w:fldChar w:fldCharType="separate"/>
          </w:r>
          <w:r>
            <w:rPr>
              <w:rFonts w:hint="default"/>
              <w:lang w:val="en-US" w:eastAsia="zh-CN"/>
            </w:rPr>
            <w:t xml:space="preserve">11.1.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_Toc19650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_Toc8152 </w:instrText>
          </w:r>
          <w:r>
            <w:rPr>
              <w:rFonts w:hint="eastAsia"/>
              <w:lang w:val="en-US" w:eastAsia="zh-CN"/>
            </w:rPr>
            <w:fldChar w:fldCharType="separate"/>
          </w:r>
          <w:r>
            <w:rPr>
              <w:rFonts w:hint="default"/>
              <w:lang w:val="en-US" w:eastAsia="zh-CN"/>
            </w:rPr>
            <w:t xml:space="preserve">11.2. </w:t>
          </w:r>
          <w:r>
            <w:rPr>
              <w:rFonts w:hint="eastAsia"/>
              <w:lang w:val="en-US" w:eastAsia="zh-CN"/>
            </w:rPr>
            <w:t>适当加大cpu核心数</w:t>
          </w:r>
          <w:r>
            <w:tab/>
          </w:r>
          <w:r>
            <w:fldChar w:fldCharType="begin"/>
          </w:r>
          <w:r>
            <w:instrText xml:space="preserve"> PAGEREF _Toc8152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_Toc19471 </w:instrText>
          </w:r>
          <w:r>
            <w:rPr>
              <w:rFonts w:hint="eastAsia"/>
              <w:lang w:val="en-US" w:eastAsia="zh-CN"/>
            </w:rPr>
            <w:fldChar w:fldCharType="separate"/>
          </w:r>
          <w:r>
            <w:rPr>
              <w:rFonts w:hint="default"/>
              <w:lang w:val="en-US" w:eastAsia="zh-CN"/>
            </w:rPr>
            <w:t xml:space="preserve">11.3. </w:t>
          </w:r>
          <w:r>
            <w:rPr>
              <w:rFonts w:hint="eastAsia"/>
              <w:lang w:val="en-US" w:eastAsia="zh-CN"/>
            </w:rPr>
            <w:t>适当调大数据库连接数</w:t>
          </w:r>
          <w:r>
            <w:tab/>
          </w:r>
          <w:r>
            <w:fldChar w:fldCharType="begin"/>
          </w:r>
          <w:r>
            <w:instrText xml:space="preserve"> PAGEREF _Toc19471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_Toc1392 </w:instrText>
          </w:r>
          <w:r>
            <w:rPr>
              <w:rFonts w:hint="eastAsia"/>
              <w:lang w:val="en-US" w:eastAsia="zh-CN"/>
            </w:rPr>
            <w:fldChar w:fldCharType="separate"/>
          </w:r>
          <w:r>
            <w:rPr>
              <w:rFonts w:hint="default"/>
              <w:lang w:val="en-US" w:eastAsia="zh-CN"/>
            </w:rPr>
            <w:t xml:space="preserve">12. </w:t>
          </w:r>
          <w:r>
            <w:rPr>
              <w:rFonts w:hint="eastAsia"/>
              <w:lang w:val="en-US" w:eastAsia="zh-CN"/>
            </w:rPr>
            <w:t>配置全面使用db数据库的cache机制</w:t>
          </w:r>
          <w:r>
            <w:tab/>
          </w:r>
          <w:r>
            <w:fldChar w:fldCharType="begin"/>
          </w:r>
          <w:r>
            <w:instrText xml:space="preserve"> PAGEREF _Toc1392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_Toc21487 </w:instrText>
          </w:r>
          <w:r>
            <w:rPr>
              <w:rFonts w:hint="eastAsia"/>
              <w:lang w:val="en-US" w:eastAsia="zh-CN"/>
            </w:rPr>
            <w:fldChar w:fldCharType="separate"/>
          </w:r>
          <w:r>
            <w:rPr>
              <w:rFonts w:hint="default"/>
              <w:lang w:val="en-US" w:eastAsia="zh-CN"/>
            </w:rPr>
            <w:t xml:space="preserve">12.1. </w:t>
          </w:r>
          <w:r>
            <w:rPr>
              <w:rFonts w:hint="eastAsia"/>
              <w:lang w:val="en-US" w:eastAsia="zh-CN"/>
            </w:rPr>
            <w:t>全面调整mysql的cache类参数</w:t>
          </w:r>
          <w:r>
            <w:tab/>
          </w:r>
          <w:r>
            <w:fldChar w:fldCharType="begin"/>
          </w:r>
          <w:r>
            <w:instrText xml:space="preserve"> PAGEREF _Toc21487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_Toc6787 </w:instrText>
          </w:r>
          <w:r>
            <w:rPr>
              <w:rFonts w:hint="eastAsia"/>
              <w:lang w:val="en-US" w:eastAsia="zh-CN"/>
            </w:rPr>
            <w:fldChar w:fldCharType="separate"/>
          </w:r>
          <w:r>
            <w:rPr>
              <w:rFonts w:hint="default"/>
              <w:lang w:val="en-US" w:eastAsia="zh-CN"/>
            </w:rPr>
            <w:t xml:space="preserve">12.2. </w:t>
          </w:r>
          <w:r>
            <w:rPr>
              <w:rFonts w:hint="eastAsia"/>
              <w:lang w:val="en-US" w:eastAsia="zh-CN"/>
            </w:rPr>
            <w:t>适当开启query cache</w:t>
          </w:r>
          <w:r>
            <w:tab/>
          </w:r>
          <w:r>
            <w:fldChar w:fldCharType="begin"/>
          </w:r>
          <w:r>
            <w:instrText xml:space="preserve"> PAGEREF _Toc6787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_Toc2756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12.3.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_Toc2756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_Toc8057 </w:instrText>
          </w:r>
          <w:r>
            <w:rPr>
              <w:rFonts w:hint="eastAsia"/>
              <w:lang w:val="en-US" w:eastAsia="zh-CN"/>
            </w:rPr>
            <w:fldChar w:fldCharType="separate"/>
          </w:r>
          <w:r>
            <w:rPr>
              <w:rFonts w:hint="default"/>
              <w:lang w:val="en-US" w:eastAsia="zh-CN"/>
            </w:rPr>
            <w:t xml:space="preserve">12.4. </w:t>
          </w:r>
          <w:r>
            <w:rPr>
              <w:rFonts w:hint="eastAsia"/>
              <w:lang w:val="en-US" w:eastAsia="zh-CN"/>
            </w:rPr>
            <w:t>启用修改延迟法 cache法 提升insert类的性能 Insert delay</w:t>
          </w:r>
          <w:r>
            <w:tab/>
          </w:r>
          <w:r>
            <w:fldChar w:fldCharType="begin"/>
          </w:r>
          <w:r>
            <w:instrText xml:space="preserve"> PAGEREF _Toc8057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_Toc23716 </w:instrText>
          </w:r>
          <w:r>
            <w:rPr>
              <w:rFonts w:hint="eastAsia"/>
              <w:lang w:val="en-US" w:eastAsia="zh-CN"/>
            </w:rPr>
            <w:fldChar w:fldCharType="separate"/>
          </w:r>
          <w:r>
            <w:rPr>
              <w:rFonts w:hint="default"/>
              <w:lang w:val="en-US" w:eastAsia="zh-CN"/>
            </w:rPr>
            <w:t xml:space="preserve">12.5. </w:t>
          </w:r>
          <w:r>
            <w:rPr>
              <w:rFonts w:hint="eastAsia"/>
              <w:lang w:val="en-US" w:eastAsia="zh-CN"/>
            </w:rPr>
            <w:t>Cache 事务日志配置</w:t>
          </w:r>
          <w:r>
            <w:tab/>
          </w:r>
          <w:r>
            <w:fldChar w:fldCharType="begin"/>
          </w:r>
          <w:r>
            <w:instrText xml:space="preserve"> PAGEREF _Toc23716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_Toc28722 </w:instrText>
          </w:r>
          <w:r>
            <w:rPr>
              <w:rFonts w:hint="eastAsia"/>
              <w:lang w:val="en-US" w:eastAsia="zh-CN"/>
            </w:rPr>
            <w:fldChar w:fldCharType="separate"/>
          </w:r>
          <w:r>
            <w:rPr>
              <w:rFonts w:hint="default"/>
              <w:lang w:val="en-US" w:eastAsia="zh-CN"/>
            </w:rPr>
            <w:t xml:space="preserve">12.6. </w:t>
          </w:r>
          <w:r>
            <w:rPr>
              <w:rFonts w:hint="eastAsia"/>
              <w:lang w:val="en-US" w:eastAsia="zh-CN"/>
            </w:rPr>
            <w:t>是否有延迟索引机制</w:t>
          </w:r>
          <w:r>
            <w:tab/>
          </w:r>
          <w:r>
            <w:fldChar w:fldCharType="begin"/>
          </w:r>
          <w:r>
            <w:instrText xml:space="preserve"> PAGEREF _Toc28722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_Toc23943 </w:instrText>
          </w:r>
          <w:r>
            <w:rPr>
              <w:rFonts w:hint="eastAsia"/>
              <w:lang w:val="en-US" w:eastAsia="zh-CN"/>
            </w:rPr>
            <w:fldChar w:fldCharType="separate"/>
          </w:r>
          <w:r>
            <w:rPr>
              <w:rFonts w:hint="default"/>
              <w:lang w:val="en-US" w:eastAsia="zh-CN"/>
            </w:rPr>
            <w:t xml:space="preserve">12.7. </w:t>
          </w:r>
          <w:r>
            <w:rPr>
              <w:rFonts w:hint="eastAsia"/>
              <w:lang w:eastAsia="zh-CN"/>
            </w:rPr>
            <w:t>使用内存表存储引擎</w:t>
          </w:r>
          <w:r>
            <w:rPr>
              <w:rFonts w:hint="eastAsia"/>
              <w:lang w:val="en-US" w:eastAsia="zh-CN"/>
            </w:rPr>
            <w:t xml:space="preserve"> 做更新cache</w:t>
          </w:r>
          <w:r>
            <w:tab/>
          </w:r>
          <w:r>
            <w:fldChar w:fldCharType="begin"/>
          </w:r>
          <w:r>
            <w:instrText xml:space="preserve"> PAGEREF _Toc23943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_Toc16893 </w:instrText>
          </w:r>
          <w:r>
            <w:rPr>
              <w:rFonts w:hint="eastAsia"/>
              <w:lang w:val="en-US" w:eastAsia="zh-CN"/>
            </w:rPr>
            <w:fldChar w:fldCharType="separate"/>
          </w:r>
          <w:r>
            <w:rPr>
              <w:rFonts w:hint="default"/>
              <w:lang w:val="en-US" w:eastAsia="zh-CN"/>
            </w:rPr>
            <w:t xml:space="preserve">12.8. </w:t>
          </w:r>
          <w:r>
            <w:rPr>
              <w:rFonts w:hint="eastAsia"/>
              <w:lang w:val="en-US" w:eastAsia="zh-CN"/>
            </w:rPr>
            <w:t>适当使用临时表机制</w:t>
          </w:r>
          <w:r>
            <w:tab/>
          </w:r>
          <w:r>
            <w:fldChar w:fldCharType="begin"/>
          </w:r>
          <w:r>
            <w:instrText xml:space="preserve"> PAGEREF _Toc16893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_Toc25067 </w:instrText>
          </w:r>
          <w:r>
            <w:rPr>
              <w:rFonts w:hint="eastAsia"/>
              <w:lang w:val="en-US" w:eastAsia="zh-CN"/>
            </w:rPr>
            <w:fldChar w:fldCharType="separate"/>
          </w:r>
          <w:r>
            <w:rPr>
              <w:rFonts w:hint="default"/>
              <w:lang w:val="en-US" w:eastAsia="zh-CN"/>
            </w:rPr>
            <w:t xml:space="preserve">12.9. </w:t>
          </w:r>
          <w:r>
            <w:rPr>
              <w:rFonts w:hint="eastAsia"/>
              <w:lang w:val="en-US" w:eastAsia="zh-CN"/>
            </w:rPr>
            <w:t>适当使用分区机制</w:t>
          </w:r>
          <w:r>
            <w:tab/>
          </w:r>
          <w:r>
            <w:fldChar w:fldCharType="begin"/>
          </w:r>
          <w:r>
            <w:instrText xml:space="preserve"> PAGEREF _Toc25067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_Toc25117 </w:instrText>
          </w:r>
          <w:r>
            <w:rPr>
              <w:rFonts w:hint="eastAsia"/>
              <w:lang w:val="en-US" w:eastAsia="zh-CN"/>
            </w:rPr>
            <w:fldChar w:fldCharType="separate"/>
          </w:r>
          <w:r>
            <w:rPr>
              <w:rFonts w:hint="default"/>
              <w:lang w:val="en-US" w:eastAsia="zh-CN"/>
            </w:rPr>
            <w:t xml:space="preserve">13. </w:t>
          </w:r>
          <w:r>
            <w:rPr>
              <w:rFonts w:hint="eastAsia"/>
              <w:lang w:val="en-US" w:eastAsia="zh-CN"/>
            </w:rPr>
            <w:t>ref</w:t>
          </w:r>
          <w:r>
            <w:tab/>
          </w:r>
          <w:r>
            <w:fldChar w:fldCharType="begin"/>
          </w:r>
          <w:r>
            <w:instrText xml:space="preserve"> PAGEREF _Toc25117 </w:instrText>
          </w:r>
          <w:r>
            <w:fldChar w:fldCharType="separate"/>
          </w:r>
          <w:r>
            <w:t>23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31825"/>
      <w:r>
        <w:rPr>
          <w:rFonts w:hint="eastAsia"/>
          <w:lang w:val="en-US" w:eastAsia="zh-CN"/>
        </w:rPr>
        <w:t>主要优化对方面</w:t>
      </w:r>
      <w:bookmarkEnd w:id="0"/>
    </w:p>
    <w:p>
      <w:pPr>
        <w:pStyle w:val="3"/>
        <w:bidi w:val="0"/>
        <w:rPr>
          <w:rFonts w:hint="eastAsia"/>
          <w:lang w:val="en-US" w:eastAsia="zh-CN"/>
        </w:rPr>
      </w:pPr>
      <w:bookmarkStart w:id="1" w:name="_Toc24934"/>
      <w:r>
        <w:rPr>
          <w:rFonts w:hint="eastAsia"/>
          <w:lang w:val="en-US" w:eastAsia="zh-CN"/>
        </w:rPr>
        <w:t>优化死锁  sql优化</w:t>
      </w:r>
      <w:bookmarkEnd w:id="1"/>
    </w:p>
    <w:p>
      <w:pPr>
        <w:pStyle w:val="3"/>
        <w:bidi w:val="0"/>
        <w:rPr>
          <w:rFonts w:hint="eastAsia"/>
          <w:lang w:val="en-US" w:eastAsia="zh-CN"/>
        </w:rPr>
      </w:pPr>
      <w:bookmarkStart w:id="2" w:name="_Toc25080"/>
      <w:r>
        <w:rPr>
          <w:rFonts w:hint="eastAsia"/>
          <w:lang w:val="en-US" w:eastAsia="zh-CN"/>
        </w:rPr>
        <w:t>缩短响应时间   cache</w:t>
      </w:r>
      <w:bookmarkEnd w:id="2"/>
    </w:p>
    <w:p>
      <w:pPr>
        <w:pStyle w:val="3"/>
        <w:bidi w:val="0"/>
        <w:rPr>
          <w:rFonts w:hint="default"/>
          <w:lang w:val="en-US" w:eastAsia="zh-CN"/>
        </w:rPr>
      </w:pPr>
      <w:bookmarkStart w:id="3" w:name="_Toc21053"/>
      <w:r>
        <w:rPr>
          <w:rFonts w:hint="eastAsia"/>
          <w:lang w:val="en-US" w:eastAsia="zh-CN"/>
        </w:rPr>
        <w:t>多线程优化</w:t>
      </w:r>
      <w:bookmarkEnd w:id="3"/>
    </w:p>
    <w:p>
      <w:pPr>
        <w:pStyle w:val="2"/>
        <w:bidi w:val="0"/>
        <w:rPr>
          <w:rFonts w:hint="eastAsia"/>
          <w:lang w:val="en-US" w:eastAsia="zh-CN"/>
        </w:rPr>
      </w:pPr>
      <w:bookmarkStart w:id="4" w:name="_Toc26413"/>
      <w:r>
        <w:rPr>
          <w:rFonts w:hint="eastAsia"/>
          <w:lang w:val="en-US" w:eastAsia="zh-CN"/>
        </w:rPr>
        <w:t>优化死锁方面的</w:t>
      </w:r>
      <w:bookmarkEnd w:id="4"/>
    </w:p>
    <w:p>
      <w:pPr>
        <w:pStyle w:val="3"/>
        <w:bidi w:val="0"/>
        <w:rPr>
          <w:rFonts w:hint="eastAsia"/>
          <w:lang w:val="en-US" w:eastAsia="zh-CN"/>
        </w:rPr>
      </w:pPr>
      <w:bookmarkStart w:id="5" w:name="_Toc1043"/>
      <w:r>
        <w:rPr>
          <w:rFonts w:hint="eastAsia"/>
          <w:lang w:val="en-US" w:eastAsia="zh-CN"/>
        </w:rPr>
        <w:t>死锁检测 开启 与死锁超时配置</w:t>
      </w:r>
      <w:bookmarkEnd w:id="5"/>
    </w:p>
    <w:p>
      <w:pPr>
        <w:pStyle w:val="3"/>
        <w:bidi w:val="0"/>
        <w:rPr>
          <w:rFonts w:hint="default"/>
          <w:lang w:val="en-US" w:eastAsia="zh-CN"/>
        </w:rPr>
      </w:pPr>
      <w:bookmarkStart w:id="6" w:name="_Toc28530"/>
      <w:bookmarkStart w:id="7" w:name="_Toc13171"/>
      <w:r>
        <w:rPr>
          <w:rStyle w:val="17"/>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6"/>
      <w:bookmarkEnd w:id="7"/>
    </w:p>
    <w:p>
      <w:pPr>
        <w:rPr>
          <w:rFonts w:hint="eastAsia"/>
          <w:lang w:val="en-US" w:eastAsia="zh-CN"/>
        </w:rPr>
      </w:pPr>
    </w:p>
    <w:p>
      <w:pPr>
        <w:pStyle w:val="3"/>
        <w:bidi w:val="0"/>
        <w:rPr>
          <w:rFonts w:hint="eastAsia"/>
          <w:lang w:val="en-US" w:eastAsia="zh-CN"/>
        </w:rPr>
      </w:pPr>
      <w:bookmarkStart w:id="8" w:name="_Toc1933"/>
      <w:r>
        <w:rPr>
          <w:rFonts w:hint="eastAsia"/>
          <w:lang w:val="en-US" w:eastAsia="zh-CN"/>
        </w:rPr>
        <w:t>尽可能小对事务范围</w:t>
      </w:r>
      <w:bookmarkEnd w:id="8"/>
    </w:p>
    <w:p>
      <w:pPr>
        <w:pStyle w:val="3"/>
        <w:bidi w:val="0"/>
        <w:ind w:left="575" w:leftChars="0" w:hanging="575" w:firstLineChars="0"/>
        <w:rPr>
          <w:rFonts w:hint="eastAsia"/>
          <w:lang w:val="en-US" w:eastAsia="zh-CN"/>
        </w:rPr>
      </w:pPr>
      <w:bookmarkStart w:id="9" w:name="_Toc18243"/>
      <w:r>
        <w:rPr>
          <w:rFonts w:hint="eastAsia"/>
          <w:lang w:val="en-US" w:eastAsia="zh-CN"/>
        </w:rPr>
        <w:t>Sp服务化 固定的顺序访问表</w:t>
      </w:r>
      <w:bookmarkEnd w:id="9"/>
    </w:p>
    <w:p>
      <w:pPr>
        <w:rPr>
          <w:rFonts w:hint="eastAsia"/>
          <w:lang w:val="en-US" w:eastAsia="zh-CN"/>
        </w:rPr>
      </w:pPr>
    </w:p>
    <w:p>
      <w:pPr>
        <w:pStyle w:val="3"/>
        <w:bidi w:val="0"/>
        <w:ind w:left="575" w:leftChars="0" w:hanging="575" w:firstLineChars="0"/>
        <w:rPr>
          <w:rFonts w:hint="eastAsia"/>
          <w:lang w:val="en-US" w:eastAsia="zh-CN"/>
        </w:rPr>
      </w:pPr>
      <w:bookmarkStart w:id="10" w:name="_Toc27649"/>
      <w:r>
        <w:rPr>
          <w:rFonts w:hint="default"/>
          <w:lang w:val="en-US" w:eastAsia="zh-CN"/>
        </w:rPr>
        <w:t>降低隔离级别</w:t>
      </w:r>
      <w:r>
        <w:rPr>
          <w:rFonts w:hint="eastAsia"/>
          <w:lang w:val="en-US" w:eastAsia="zh-CN"/>
        </w:rPr>
        <w:t>为rc，防止gap锁死锁</w:t>
      </w:r>
      <w:bookmarkEnd w:id="10"/>
      <w:r>
        <w:rPr>
          <w:rFonts w:hint="eastAsia"/>
          <w:lang w:val="en-US" w:eastAsia="zh-CN"/>
        </w:rPr>
        <w:t xml:space="preserve"> </w:t>
      </w:r>
    </w:p>
    <w:p>
      <w:pPr>
        <w:rPr>
          <w:rFonts w:hint="default"/>
          <w:lang w:val="en-US" w:eastAsia="zh-CN"/>
        </w:rPr>
      </w:pPr>
      <w:r>
        <w:rPr>
          <w:rFonts w:hint="default"/>
          <w:lang w:val="en-US" w:eastAsia="zh-CN"/>
        </w:rPr>
        <w:t>比如将隔离级别从RR调整为RC，可以避免掉很多因为gap锁造成的死锁。</w:t>
      </w:r>
    </w:p>
    <w:p>
      <w:pPr>
        <w:bidi w:val="0"/>
        <w:rPr>
          <w:rFonts w:hint="eastAsia"/>
          <w:lang w:val="en-US" w:eastAsia="zh-CN"/>
        </w:rPr>
      </w:pPr>
      <w:bookmarkStart w:id="11" w:name="_Toc21500"/>
      <w:r>
        <w:rPr>
          <w:rFonts w:hint="eastAsia"/>
          <w:lang w:val="en-US" w:eastAsia="zh-CN"/>
        </w:rPr>
        <w:t>更改隔离级别到读已提交（oracle mssql pgsql等大多数数据库的默认隔离级别）</w:t>
      </w:r>
      <w:bookmarkEnd w:id="11"/>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pStyle w:val="3"/>
        <w:bidi w:val="0"/>
        <w:ind w:left="575" w:leftChars="0" w:hanging="575" w:firstLineChars="0"/>
        <w:rPr>
          <w:rFonts w:hint="default"/>
          <w:lang w:val="en-US" w:eastAsia="zh-CN"/>
        </w:rPr>
      </w:pPr>
      <w:bookmarkStart w:id="12" w:name="_Toc19030"/>
      <w:r>
        <w:rPr>
          <w:rFonts w:hint="default"/>
          <w:lang w:val="en-US" w:eastAsia="zh-CN"/>
        </w:rPr>
        <w:t>为表添加合理的索引。防止没有索引出现表锁，出现的死锁的概率会突增。</w:t>
      </w:r>
      <w:bookmarkEnd w:id="12"/>
    </w:p>
    <w:p>
      <w:pPr>
        <w:pStyle w:val="3"/>
        <w:bidi w:val="0"/>
        <w:rPr>
          <w:rFonts w:hint="default"/>
          <w:lang w:val="en-US" w:eastAsia="zh-CN"/>
        </w:rPr>
      </w:pPr>
      <w:bookmarkStart w:id="13" w:name="_Toc8475"/>
      <w:r>
        <w:rPr>
          <w:rFonts w:hint="eastAsia"/>
          <w:lang w:val="en-US" w:eastAsia="zh-CN"/>
        </w:rPr>
        <w:t>更新mysql版本。</w:t>
      </w:r>
      <w:bookmarkEnd w:id="13"/>
    </w:p>
    <w:p>
      <w:pPr>
        <w:rPr>
          <w:rFonts w:hint="eastAsia"/>
          <w:lang w:val="en-US" w:eastAsia="zh-CN"/>
        </w:rPr>
      </w:pPr>
      <w:r>
        <w:rPr>
          <w:rFonts w:hint="eastAsia"/>
          <w:lang w:val="en-US" w:eastAsia="zh-CN"/>
        </w:rPr>
        <w:t>8比5.7提升2倍性能，5.7比5.6提升约也有三倍</w:t>
      </w:r>
    </w:p>
    <w:p>
      <w:pPr>
        <w:rPr>
          <w:rFonts w:hint="eastAsia"/>
          <w:lang w:val="en-US" w:eastAsia="zh-CN"/>
        </w:rPr>
      </w:pPr>
    </w:p>
    <w:p>
      <w:pPr>
        <w:pStyle w:val="3"/>
        <w:bidi w:val="0"/>
        <w:rPr>
          <w:rFonts w:hint="eastAsia"/>
          <w:lang w:val="en-US" w:eastAsia="zh-CN"/>
        </w:rPr>
      </w:pPr>
      <w:bookmarkStart w:id="14" w:name="_Toc14428"/>
      <w:bookmarkStart w:id="15" w:name="_Toc4963"/>
      <w:bookmarkStart w:id="16" w:name="_Toc306"/>
      <w:r>
        <w:rPr>
          <w:rFonts w:hint="eastAsia"/>
          <w:lang w:val="en-US" w:eastAsia="zh-CN"/>
        </w:rPr>
        <w:t>数据结算独立性可能需要加强，每个结果不应该影响另外一条</w:t>
      </w:r>
      <w:bookmarkEnd w:id="14"/>
      <w:bookmarkEnd w:id="15"/>
      <w:bookmarkEnd w:id="16"/>
    </w:p>
    <w:p>
      <w:pPr>
        <w:rPr>
          <w:rFonts w:hint="default"/>
          <w:lang w:val="en-US" w:eastAsia="zh-CN"/>
        </w:rPr>
      </w:pPr>
      <w:r>
        <w:rPr>
          <w:rFonts w:hint="eastAsia"/>
          <w:lang w:val="en-US" w:eastAsia="zh-CN"/>
        </w:rPr>
        <w:t>每个用户数据不影响另外用户，，每个订单数据不会影响另外一个</w:t>
      </w:r>
    </w:p>
    <w:p>
      <w:pPr>
        <w:rPr>
          <w:rFonts w:hint="default"/>
          <w:lang w:val="en-US" w:eastAsia="zh-CN"/>
        </w:rPr>
      </w:pPr>
    </w:p>
    <w:p>
      <w:pPr>
        <w:pStyle w:val="3"/>
        <w:bidi w:val="0"/>
        <w:rPr>
          <w:rFonts w:hint="default"/>
          <w:lang w:val="en-US" w:eastAsia="zh-CN"/>
        </w:rPr>
      </w:pPr>
      <w:bookmarkStart w:id="17" w:name="_Toc18085"/>
      <w:r>
        <w:rPr>
          <w:rFonts w:hint="eastAsia"/>
          <w:lang w:val="en-US" w:eastAsia="zh-CN"/>
        </w:rPr>
        <w:t>缩短执行时间，提升响应速度</w:t>
      </w:r>
      <w:bookmarkEnd w:id="17"/>
    </w:p>
    <w:p>
      <w:pPr>
        <w:pStyle w:val="2"/>
        <w:bidi w:val="0"/>
        <w:rPr>
          <w:rFonts w:hint="default"/>
          <w:lang w:val="en-US" w:eastAsia="zh-CN"/>
        </w:rPr>
      </w:pPr>
      <w:bookmarkStart w:id="18" w:name="_Toc19541"/>
      <w:r>
        <w:rPr>
          <w:rFonts w:hint="eastAsia"/>
          <w:lang w:val="en-US" w:eastAsia="zh-CN"/>
        </w:rPr>
        <w:t>提升响应速度 缩短语句时间</w:t>
      </w:r>
      <w:bookmarkEnd w:id="18"/>
    </w:p>
    <w:p>
      <w:pPr>
        <w:pStyle w:val="3"/>
        <w:bidi w:val="0"/>
        <w:rPr>
          <w:rFonts w:hint="default"/>
          <w:lang w:val="en-US" w:eastAsia="zh-CN"/>
        </w:rPr>
      </w:pPr>
      <w:bookmarkStart w:id="19" w:name="_Toc25502"/>
      <w:r>
        <w:rPr>
          <w:rFonts w:hint="eastAsia"/>
          <w:lang w:val="en-US" w:eastAsia="zh-CN"/>
        </w:rPr>
        <w:t>更新数据库版本</w:t>
      </w:r>
      <w:bookmarkEnd w:id="19"/>
    </w:p>
    <w:p>
      <w:pPr>
        <w:pStyle w:val="3"/>
        <w:bidi w:val="0"/>
        <w:rPr>
          <w:rFonts w:hint="eastAsia"/>
          <w:lang w:val="en-US" w:eastAsia="zh-CN"/>
        </w:rPr>
      </w:pPr>
      <w:bookmarkStart w:id="20" w:name="_Toc25960"/>
      <w:r>
        <w:rPr>
          <w:rFonts w:hint="eastAsia"/>
          <w:lang w:val="en-US" w:eastAsia="zh-CN"/>
        </w:rPr>
        <w:t>更近的距离 数据库端代码sp</w:t>
      </w:r>
      <w:bookmarkEnd w:id="20"/>
    </w:p>
    <w:p>
      <w:pPr>
        <w:pStyle w:val="3"/>
        <w:bidi w:val="0"/>
        <w:rPr>
          <w:rFonts w:hint="default"/>
          <w:lang w:val="en-US" w:eastAsia="zh-CN"/>
        </w:rPr>
      </w:pPr>
      <w:bookmarkStart w:id="21" w:name="_Toc1800"/>
      <w:r>
        <w:rPr>
          <w:rFonts w:hint="eastAsia"/>
          <w:lang w:val="en-US" w:eastAsia="zh-CN"/>
        </w:rPr>
        <w:t>更近的距离  同机部署</w:t>
      </w:r>
      <w:bookmarkEnd w:id="21"/>
    </w:p>
    <w:p>
      <w:pPr>
        <w:pStyle w:val="3"/>
        <w:bidi w:val="0"/>
        <w:rPr>
          <w:rFonts w:hint="default" w:ascii="Helvetica" w:hAnsi="Helvetica" w:eastAsia="Helvetica" w:cs="Helvetica"/>
          <w:i w:val="0"/>
          <w:caps w:val="0"/>
          <w:color w:val="3D464D"/>
          <w:spacing w:val="0"/>
          <w:sz w:val="24"/>
          <w:szCs w:val="24"/>
        </w:rPr>
      </w:pPr>
      <w:bookmarkStart w:id="22" w:name="_Toc28280"/>
      <w:bookmarkStart w:id="23" w:name="_Toc29539"/>
      <w:r>
        <w:rPr>
          <w:rFonts w:hint="default"/>
        </w:rPr>
        <w:t>缩短锁定时间</w:t>
      </w:r>
      <w:r>
        <w:rPr>
          <w:rFonts w:hint="eastAsia"/>
          <w:lang w:val="en-US" w:eastAsia="zh-CN"/>
        </w:rPr>
        <w:t xml:space="preserve">  </w:t>
      </w:r>
      <w:r>
        <w:rPr>
          <w:rFonts w:hint="default" w:ascii="Helvetica" w:hAnsi="Helvetica" w:eastAsia="Helvetica" w:cs="Helvetica"/>
          <w:i w:val="0"/>
          <w:caps w:val="0"/>
          <w:color w:val="3D464D"/>
          <w:spacing w:val="0"/>
          <w:sz w:val="24"/>
          <w:szCs w:val="24"/>
        </w:rPr>
        <w:t>让我们的</w:t>
      </w:r>
      <w:r>
        <w:rPr>
          <w:rFonts w:hint="eastAsia" w:ascii="Helvetica" w:hAnsi="Helvetica" w:eastAsia="宋体" w:cs="Helvetica"/>
          <w:i w:val="0"/>
          <w:caps w:val="0"/>
          <w:color w:val="3D464D"/>
          <w:spacing w:val="0"/>
          <w:sz w:val="24"/>
          <w:szCs w:val="24"/>
          <w:lang w:eastAsia="zh-CN"/>
        </w:rPr>
        <w:t>修改类</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Query 执行时间尽可能的短</w:t>
      </w:r>
      <w:bookmarkEnd w:id="22"/>
      <w:bookmarkEnd w:id="23"/>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唯一的办法就是让我们的Query 执行时间尽可能的短。</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 尽两减少大的复杂Query，将复杂Query 分拆成几个小的Query 分布进行；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b) 尽可能的建立足够高效的索引，让数据检索更迅速；</w:t>
      </w:r>
    </w:p>
    <w:p>
      <w:pPr>
        <w:pStyle w:val="3"/>
        <w:bidi w:val="0"/>
        <w:ind w:left="575" w:leftChars="0" w:hanging="575" w:firstLineChars="0"/>
        <w:rPr>
          <w:rFonts w:hint="eastAsia"/>
          <w:lang w:val="en-US" w:eastAsia="zh-CN"/>
        </w:rPr>
      </w:pPr>
      <w:bookmarkStart w:id="24" w:name="_Toc29692"/>
      <w:bookmarkStart w:id="25" w:name="_Toc10252"/>
      <w:r>
        <w:rPr>
          <w:rFonts w:hint="eastAsia"/>
          <w:lang w:val="en-US" w:eastAsia="zh-CN"/>
        </w:rPr>
        <w:t>更改隔离级别到读已提交（oracle mssql pgsql等大多数数据库的默认隔离级别）</w:t>
      </w:r>
      <w:bookmarkEnd w:id="24"/>
      <w:bookmarkEnd w:id="25"/>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rPr>
          <w:rFonts w:hint="eastAsia"/>
          <w:lang w:val="en-US" w:eastAsia="zh-CN"/>
        </w:rPr>
      </w:pPr>
    </w:p>
    <w:p>
      <w:pPr>
        <w:pStyle w:val="3"/>
        <w:bidi w:val="0"/>
        <w:rPr>
          <w:rFonts w:hint="default"/>
          <w:lang w:val="en-US" w:eastAsia="zh-CN"/>
        </w:rPr>
      </w:pPr>
      <w:bookmarkStart w:id="26" w:name="_Toc6940"/>
      <w:bookmarkStart w:id="27" w:name="_Toc5266"/>
      <w:r>
        <w:rPr>
          <w:rFonts w:hint="eastAsia"/>
          <w:lang w:val="en-US" w:eastAsia="zh-CN"/>
        </w:rPr>
        <w:t>升级到mysql8  性能优化了很多</w:t>
      </w:r>
      <w:bookmarkEnd w:id="26"/>
      <w:bookmarkEnd w:id="27"/>
    </w:p>
    <w:p>
      <w:pPr>
        <w:pStyle w:val="1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功能改进：</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bdr w:val="none" w:color="auto" w:sz="0" w:space="0"/>
          <w:shd w:val="clear" w:fill="FFFFFF"/>
        </w:rPr>
        <w:t>JSON支持</w:t>
      </w:r>
      <w:r>
        <w:rPr>
          <w:rFonts w:hint="eastAsia" w:ascii="微软雅黑" w:hAnsi="微软雅黑" w:eastAsia="微软雅黑" w:cs="微软雅黑"/>
          <w:i w:val="0"/>
          <w:caps w:val="0"/>
          <w:color w:val="121212"/>
          <w:spacing w:val="0"/>
          <w:sz w:val="27"/>
          <w:szCs w:val="27"/>
          <w:bdr w:val="none" w:color="auto" w:sz="0" w:space="0"/>
          <w:shd w:val="clear" w:fill="FFFFFF"/>
        </w:rPr>
        <w:t>包含许多新增功能，包括接受JSON数据并将其作为关系表返回的JSON_TABLE()函数。</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bdr w:val="none" w:color="auto" w:sz="0" w:space="0"/>
          <w:shd w:val="clear" w:fill="FFFFFF"/>
        </w:rPr>
        <w:t>速度提高2倍(对比MySQL5.7)，</w:t>
      </w:r>
      <w:r>
        <w:rPr>
          <w:rFonts w:hint="eastAsia" w:ascii="微软雅黑" w:hAnsi="微软雅黑" w:eastAsia="微软雅黑" w:cs="微软雅黑"/>
          <w:i w:val="0"/>
          <w:caps w:val="0"/>
          <w:color w:val="121212"/>
          <w:spacing w:val="0"/>
          <w:sz w:val="27"/>
          <w:szCs w:val="27"/>
          <w:bdr w:val="none" w:color="auto" w:sz="0" w:space="0"/>
          <w:shd w:val="clear" w:fill="FFFFFF"/>
        </w:rPr>
        <w:t>并创建新的基准测试记录，每秒</w:t>
      </w:r>
      <w:r>
        <w:rPr>
          <w:rFonts w:hint="eastAsia" w:ascii="微软雅黑" w:hAnsi="微软雅黑" w:eastAsia="微软雅黑" w:cs="微软雅黑"/>
          <w:b/>
          <w:i w:val="0"/>
          <w:caps w:val="0"/>
          <w:color w:val="121212"/>
          <w:spacing w:val="0"/>
          <w:sz w:val="27"/>
          <w:szCs w:val="27"/>
          <w:bdr w:val="none" w:color="auto" w:sz="0" w:space="0"/>
          <w:shd w:val="clear" w:fill="FFFFFF"/>
        </w:rPr>
        <w:t>最多</w:t>
      </w:r>
      <w:r>
        <w:rPr>
          <w:rFonts w:hint="eastAsia" w:ascii="微软雅黑" w:hAnsi="微软雅黑" w:eastAsia="微软雅黑" w:cs="微软雅黑"/>
          <w:i w:val="0"/>
          <w:caps w:val="0"/>
          <w:color w:val="121212"/>
          <w:spacing w:val="0"/>
          <w:sz w:val="27"/>
          <w:szCs w:val="27"/>
          <w:bdr w:val="none" w:color="auto" w:sz="0" w:space="0"/>
          <w:shd w:val="clear" w:fill="FFFFFF"/>
        </w:rPr>
        <w:t>180万个查询，MySQL 8.0比MySQL 5.7快2倍，并设置了新的基准测试记录。</w:t>
      </w:r>
    </w:p>
    <w:p>
      <w:pPr>
        <w:rPr>
          <w:rFonts w:hint="default"/>
          <w:lang w:val="en-US" w:eastAsia="zh-CN"/>
        </w:rPr>
      </w:pPr>
    </w:p>
    <w:p>
      <w:pPr>
        <w:pStyle w:val="3"/>
        <w:bidi w:val="0"/>
        <w:rPr>
          <w:rFonts w:hint="default"/>
          <w:lang w:val="en-US" w:eastAsia="zh-CN"/>
        </w:rPr>
      </w:pPr>
      <w:bookmarkStart w:id="28" w:name="_Toc16743"/>
      <w:bookmarkStart w:id="29" w:name="_Toc2157"/>
      <w:r>
        <w:rPr>
          <w:rFonts w:hint="eastAsia"/>
          <w:lang w:val="en-US" w:eastAsia="zh-CN"/>
        </w:rPr>
        <w:t>单独实例</w:t>
      </w:r>
      <w:bookmarkEnd w:id="28"/>
      <w:bookmarkEnd w:id="29"/>
    </w:p>
    <w:p>
      <w:pPr>
        <w:pStyle w:val="3"/>
        <w:bidi w:val="0"/>
        <w:rPr>
          <w:rFonts w:hint="default"/>
          <w:lang w:val="en-US" w:eastAsia="zh-CN"/>
        </w:rPr>
      </w:pPr>
      <w:bookmarkStart w:id="30" w:name="_Toc28523"/>
      <w:bookmarkStart w:id="31" w:name="_Toc13769"/>
      <w:r>
        <w:rPr>
          <w:rFonts w:hint="eastAsia"/>
          <w:lang w:val="en-US" w:eastAsia="zh-CN"/>
        </w:rPr>
        <w:t>多条sql处理下缩短网络io（重要）</w:t>
      </w:r>
      <w:bookmarkEnd w:id="30"/>
      <w:bookmarkEnd w:id="31"/>
    </w:p>
    <w:p>
      <w:pPr>
        <w:rPr>
          <w:rFonts w:hint="eastAsia"/>
          <w:lang w:val="en-US" w:eastAsia="zh-CN"/>
        </w:rPr>
      </w:pPr>
      <w:r>
        <w:rPr>
          <w:rFonts w:hint="eastAsia"/>
          <w:lang w:val="en-US" w:eastAsia="zh-CN"/>
        </w:rPr>
        <w:t>网络io延时会带来事务延时，造成锁定时间和响应过长。。可以改变部署方式，将重要业务功能部署到和数据库服务器同一台物理机器上。。免去网络交互对时间</w:t>
      </w:r>
    </w:p>
    <w:p>
      <w:pPr>
        <w:rPr>
          <w:rFonts w:hint="eastAsia"/>
          <w:lang w:val="en-US" w:eastAsia="zh-CN"/>
        </w:rPr>
      </w:pPr>
    </w:p>
    <w:p>
      <w:pPr>
        <w:rPr>
          <w:rFonts w:hint="eastAsia"/>
          <w:lang w:val="en-US" w:eastAsia="zh-CN"/>
        </w:rPr>
      </w:pPr>
      <w:r>
        <w:rPr>
          <w:rFonts w:hint="eastAsia"/>
          <w:lang w:val="en-US" w:eastAsia="zh-CN"/>
        </w:rPr>
        <w:t>优先同机器部署，其次内网部署。。</w:t>
      </w:r>
    </w:p>
    <w:p>
      <w:pPr>
        <w:rPr>
          <w:rFonts w:hint="eastAsia"/>
          <w:lang w:val="en-US" w:eastAsia="zh-CN"/>
        </w:rPr>
      </w:pPr>
    </w:p>
    <w:p>
      <w:pPr>
        <w:rPr>
          <w:rFonts w:hint="default"/>
          <w:lang w:val="en-US" w:eastAsia="zh-CN"/>
        </w:rPr>
      </w:pPr>
      <w:r>
        <w:rPr>
          <w:rFonts w:hint="eastAsia"/>
          <w:lang w:val="en-US" w:eastAsia="zh-CN"/>
        </w:rPr>
        <w:t>如果云服务器，貌似只能使用sp存储过程模式将部分代码迁移到数据库内了。。</w:t>
      </w:r>
    </w:p>
    <w:p>
      <w:pPr>
        <w:pStyle w:val="3"/>
        <w:bidi w:val="0"/>
        <w:rPr>
          <w:rFonts w:hint="default"/>
          <w:lang w:val="en-US" w:eastAsia="zh-CN"/>
        </w:rPr>
      </w:pPr>
      <w:bookmarkStart w:id="32" w:name="_Toc26047"/>
      <w:bookmarkStart w:id="33" w:name="_Toc13150"/>
      <w:r>
        <w:rPr>
          <w:rFonts w:hint="eastAsia"/>
          <w:lang w:val="en-US" w:eastAsia="zh-CN"/>
        </w:rPr>
        <w:t>Sql优化  索引优化</w:t>
      </w:r>
      <w:bookmarkEnd w:id="32"/>
      <w:bookmarkEnd w:id="33"/>
      <w:r>
        <w:rPr>
          <w:rFonts w:hint="eastAsia"/>
          <w:lang w:val="en-US" w:eastAsia="zh-CN"/>
        </w:rPr>
        <w:t xml:space="preserve"> </w:t>
      </w:r>
    </w:p>
    <w:p>
      <w:pPr>
        <w:pStyle w:val="3"/>
        <w:bidi w:val="0"/>
        <w:rPr>
          <w:rFonts w:hint="default"/>
          <w:lang w:val="en-US" w:eastAsia="zh-CN"/>
        </w:rPr>
      </w:pPr>
      <w:bookmarkStart w:id="34" w:name="_Toc2134"/>
      <w:r>
        <w:rPr>
          <w:rFonts w:hint="eastAsia"/>
          <w:lang w:val="en-US" w:eastAsia="zh-CN"/>
        </w:rPr>
        <w:t>更新cache 与索引延迟机制</w:t>
      </w:r>
      <w:bookmarkEnd w:id="34"/>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35" w:name="_Toc176"/>
      <w:bookmarkStart w:id="36" w:name="_Toc17460"/>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35"/>
      <w:bookmarkEnd w:id="36"/>
    </w:p>
    <w:p>
      <w:pPr>
        <w:pStyle w:val="3"/>
        <w:bidi w:val="0"/>
        <w:rPr>
          <w:rFonts w:hint="default"/>
          <w:lang w:val="en-US" w:eastAsia="zh-CN"/>
        </w:rPr>
      </w:pPr>
      <w:bookmarkStart w:id="37" w:name="_Toc13429"/>
      <w:r>
        <w:rPr>
          <w:rFonts w:hint="eastAsia"/>
          <w:lang w:val="en-US" w:eastAsia="zh-CN"/>
        </w:rPr>
        <w:t>分区机制</w:t>
      </w:r>
      <w:bookmarkEnd w:id="37"/>
    </w:p>
    <w:p>
      <w:pPr>
        <w:pStyle w:val="3"/>
        <w:bidi w:val="0"/>
        <w:rPr>
          <w:rFonts w:hint="default"/>
          <w:lang w:val="en-US" w:eastAsia="zh-CN"/>
        </w:rPr>
      </w:pPr>
      <w:bookmarkStart w:id="38" w:name="_Toc15251"/>
      <w:r>
        <w:t>NoSQL功能</w:t>
      </w:r>
      <w:r>
        <w:rPr>
          <w:rFonts w:hint="eastAsia"/>
          <w:lang w:val="en-US" w:eastAsia="zh-CN"/>
        </w:rPr>
        <w:t xml:space="preserve"> 支持json  kv存储</w:t>
      </w:r>
      <w:bookmarkEnd w:id="38"/>
    </w:p>
    <w:p>
      <w:pPr>
        <w:pStyle w:val="3"/>
        <w:bidi w:val="0"/>
        <w:rPr>
          <w:rFonts w:hint="default"/>
          <w:lang w:val="en-US" w:eastAsia="zh-CN"/>
        </w:rPr>
      </w:pPr>
      <w:bookmarkStart w:id="39" w:name="_Toc5189"/>
      <w:r>
        <w:rPr>
          <w:rFonts w:hint="eastAsia"/>
          <w:lang w:val="en-US" w:eastAsia="zh-CN"/>
        </w:rPr>
        <w:t>适当使用数据库的拦截器机制事件机制 trigger触发器</w:t>
      </w:r>
      <w:bookmarkEnd w:id="39"/>
    </w:p>
    <w:p>
      <w:pPr>
        <w:pStyle w:val="3"/>
        <w:bidi w:val="0"/>
        <w:rPr>
          <w:rFonts w:hint="default"/>
          <w:lang w:val="en-US" w:eastAsia="zh-CN"/>
        </w:rPr>
      </w:pPr>
      <w:bookmarkStart w:id="40" w:name="_Toc7934"/>
      <w:r>
        <w:rPr>
          <w:rFonts w:hint="eastAsia"/>
          <w:lang w:val="en-US" w:eastAsia="zh-CN"/>
        </w:rPr>
        <w:t>适当使用外键等约束检查，减少网络往返io性能消耗</w:t>
      </w:r>
      <w:bookmarkEnd w:id="40"/>
    </w:p>
    <w:p>
      <w:pPr>
        <w:pStyle w:val="3"/>
        <w:bidi w:val="0"/>
        <w:rPr>
          <w:rFonts w:hint="default"/>
          <w:lang w:val="en-US" w:eastAsia="zh-CN"/>
        </w:rPr>
      </w:pPr>
      <w:bookmarkStart w:id="41" w:name="_Toc25493"/>
      <w:r>
        <w:rPr>
          <w:rFonts w:hint="eastAsia"/>
          <w:lang w:val="en-US" w:eastAsia="zh-CN"/>
        </w:rPr>
        <w:t>Unique索引等约束的使用</w:t>
      </w:r>
      <w:bookmarkEnd w:id="41"/>
    </w:p>
    <w:p>
      <w:pPr>
        <w:pStyle w:val="2"/>
        <w:bidi w:val="0"/>
        <w:rPr>
          <w:rFonts w:hint="default"/>
          <w:lang w:val="en-US" w:eastAsia="zh-CN"/>
        </w:rPr>
      </w:pPr>
      <w:bookmarkStart w:id="42" w:name="_Toc8810"/>
      <w:bookmarkStart w:id="43" w:name="_Toc15863"/>
      <w:r>
        <w:rPr>
          <w:rFonts w:hint="eastAsia"/>
          <w:lang w:val="en-US" w:eastAsia="zh-CN"/>
        </w:rPr>
        <w:t>设置db多线程</w:t>
      </w:r>
      <w:bookmarkEnd w:id="42"/>
      <w:bookmarkEnd w:id="43"/>
    </w:p>
    <w:p>
      <w:pPr>
        <w:rPr>
          <w:rFonts w:hint="eastAsia"/>
          <w:lang w:val="en-US" w:eastAsia="zh-CN"/>
        </w:rPr>
      </w:pPr>
    </w:p>
    <w:p>
      <w:pPr>
        <w:pStyle w:val="3"/>
        <w:bidi w:val="0"/>
        <w:rPr>
          <w:rFonts w:hint="default"/>
          <w:lang w:val="en-US" w:eastAsia="zh-CN"/>
        </w:rPr>
      </w:pPr>
      <w:bookmarkStart w:id="44" w:name="_Toc13605"/>
      <w:bookmarkStart w:id="45" w:name="_Toc29451"/>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44"/>
      <w:bookmarkEnd w:id="45"/>
    </w:p>
    <w:p>
      <w:pPr>
        <w:rPr>
          <w:rFonts w:hint="default"/>
          <w:lang w:val="en-US" w:eastAsia="zh-CN"/>
        </w:rPr>
      </w:pPr>
    </w:p>
    <w:p>
      <w:pPr>
        <w:pStyle w:val="3"/>
        <w:bidi w:val="0"/>
        <w:rPr>
          <w:rFonts w:hint="eastAsia"/>
          <w:lang w:val="en-US" w:eastAsia="zh-CN"/>
        </w:rPr>
      </w:pPr>
      <w:bookmarkStart w:id="46" w:name="_Toc24861"/>
      <w:r>
        <w:rPr>
          <w:rFonts w:hint="eastAsia"/>
          <w:lang w:val="en-US" w:eastAsia="zh-CN"/>
        </w:rPr>
        <w:t xml:space="preserve"> </w:t>
      </w:r>
      <w:bookmarkStart w:id="47" w:name="_Toc4370"/>
      <w:r>
        <w:rPr>
          <w:rFonts w:hint="eastAsia"/>
          <w:lang w:val="en-US" w:eastAsia="zh-CN"/>
        </w:rPr>
        <w:t>适当调大数据库连接数</w:t>
      </w:r>
      <w:bookmarkEnd w:id="46"/>
      <w:bookmarkEnd w:id="47"/>
    </w:p>
    <w:p>
      <w:pPr>
        <w:rPr>
          <w:rFonts w:hint="eastAsia"/>
          <w:lang w:val="en-US" w:eastAsia="zh-CN"/>
        </w:rPr>
      </w:pPr>
    </w:p>
    <w:p>
      <w:pPr>
        <w:pStyle w:val="3"/>
        <w:bidi w:val="0"/>
        <w:rPr>
          <w:rFonts w:hint="default" w:ascii="Verdana" w:hAnsi="Verdana" w:cs="Verdana"/>
          <w:i w:val="0"/>
          <w:caps w:val="0"/>
          <w:color w:val="000000"/>
          <w:spacing w:val="0"/>
          <w:sz w:val="19"/>
          <w:szCs w:val="19"/>
          <w:shd w:val="clear" w:fill="FEFEF2"/>
        </w:rPr>
      </w:pPr>
      <w:bookmarkStart w:id="48" w:name="_Toc18744"/>
      <w:bookmarkStart w:id="49" w:name="_Toc8549"/>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48"/>
      <w:bookmarkEnd w:id="49"/>
    </w:p>
    <w:p>
      <w:pPr>
        <w:pStyle w:val="3"/>
        <w:bidi w:val="0"/>
        <w:rPr>
          <w:rFonts w:hint="default"/>
          <w:lang w:val="en-US" w:eastAsia="zh-CN"/>
        </w:rPr>
      </w:pPr>
      <w:bookmarkStart w:id="50" w:name="_Toc2725"/>
      <w:r>
        <w:rPr>
          <w:rFonts w:hint="eastAsia"/>
          <w:lang w:val="en-US" w:eastAsia="zh-CN"/>
        </w:rPr>
        <w:t>调整数据库连接池参数</w:t>
      </w:r>
      <w:bookmarkEnd w:id="50"/>
    </w:p>
    <w:p>
      <w:pPr>
        <w:rPr>
          <w:rFonts w:hint="default"/>
          <w:lang w:val="en-US" w:eastAsia="zh-CN"/>
        </w:rPr>
      </w:pPr>
    </w:p>
    <w:p>
      <w:pPr>
        <w:pStyle w:val="2"/>
        <w:bidi w:val="0"/>
        <w:rPr>
          <w:rFonts w:hint="default"/>
          <w:lang w:val="en-US" w:eastAsia="zh-CN"/>
        </w:rPr>
      </w:pPr>
      <w:bookmarkStart w:id="51" w:name="_Toc13289"/>
      <w:r>
        <w:rPr>
          <w:rFonts w:hint="eastAsia"/>
          <w:lang w:val="en-US" w:eastAsia="zh-CN"/>
        </w:rPr>
        <w:t>-----------各种cache类参数调整</w:t>
      </w:r>
      <w:bookmarkEnd w:id="51"/>
    </w:p>
    <w:p>
      <w:pPr>
        <w:pStyle w:val="3"/>
        <w:bidi w:val="0"/>
        <w:rPr>
          <w:rFonts w:hint="default"/>
          <w:lang w:val="en-US" w:eastAsia="zh-CN"/>
        </w:rPr>
      </w:pPr>
      <w:bookmarkStart w:id="52" w:name="_Toc11776"/>
      <w:r>
        <w:rPr>
          <w:rFonts w:hint="eastAsia"/>
          <w:lang w:val="en-US" w:eastAsia="zh-CN"/>
        </w:rPr>
        <w:t>物化视图机制（mysql需要使用timer机制实现刷新）</w:t>
      </w:r>
      <w:bookmarkEnd w:id="52"/>
    </w:p>
    <w:p>
      <w:pPr>
        <w:pStyle w:val="3"/>
        <w:bidi w:val="0"/>
        <w:rPr>
          <w:rFonts w:hint="default"/>
          <w:lang w:val="en-US" w:eastAsia="zh-CN"/>
        </w:rPr>
      </w:pPr>
      <w:bookmarkStart w:id="53" w:name="_Toc12101"/>
      <w:r>
        <w:rPr>
          <w:rFonts w:hint="eastAsia"/>
          <w:lang w:val="en-US" w:eastAsia="zh-CN"/>
        </w:rPr>
        <w:t>Timer事件机制也可以适当使用  提升性能 延后异步处理一些事物</w:t>
      </w:r>
      <w:bookmarkEnd w:id="53"/>
    </w:p>
    <w:p>
      <w:pPr>
        <w:rPr>
          <w:rFonts w:hint="default"/>
          <w:lang w:val="en-US" w:eastAsia="zh-CN"/>
        </w:rPr>
      </w:pPr>
      <w:r>
        <w:rPr>
          <w:rFonts w:hint="default"/>
          <w:lang w:val="en-US" w:eastAsia="zh-CN"/>
        </w:rPr>
        <w:t>12. 配置全面使用db数据库的cache机制</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12.1. 全面调整mysql的cache类参数</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12.2. 适当开启query cache</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12.3. innodb_flush_method=O_DIRECT  避免双缓存 提升响应速度</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12.4. 启用修改延迟法 cache法 提升insert类的性能 Insert delay</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12.5. Cache 事务日志配置</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12.6. 是否有延迟索引机制</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12.7. 使用内存表存储引擎 做更新cache</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12.8. 适当使用临时表机制</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12.9. 适当使用分区机制</w:t>
      </w:r>
      <w:r>
        <w:rPr>
          <w:rFonts w:hint="default"/>
          <w:lang w:val="en-US" w:eastAsia="zh-CN"/>
        </w:rPr>
        <w:tab/>
      </w:r>
      <w:r>
        <w:rPr>
          <w:rFonts w:hint="default"/>
          <w:lang w:val="en-US" w:eastAsia="zh-CN"/>
        </w:rPr>
        <w:t>23</w:t>
      </w:r>
    </w:p>
    <w:p>
      <w:pPr>
        <w:pStyle w:val="2"/>
        <w:bidi w:val="0"/>
        <w:rPr>
          <w:rFonts w:hint="default"/>
          <w:lang w:val="en-US" w:eastAsia="zh-CN"/>
        </w:rPr>
      </w:pPr>
      <w:bookmarkStart w:id="54" w:name="_Toc10571"/>
      <w:r>
        <w:rPr>
          <w:rFonts w:hint="eastAsia"/>
          <w:lang w:val="en-US" w:eastAsia="zh-CN"/>
        </w:rPr>
        <w:t>优化事务日志方面的</w:t>
      </w:r>
      <w:bookmarkEnd w:id="54"/>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FF0000"/>
          <w:spacing w:val="0"/>
          <w:sz w:val="19"/>
          <w:szCs w:val="19"/>
          <w:bdr w:val="none" w:color="auto" w:sz="0" w:space="0"/>
          <w:shd w:val="clear" w:fill="FEFEF2"/>
        </w:rPr>
        <w:t>2）关于日志方面：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FF"/>
          <w:spacing w:val="0"/>
          <w:sz w:val="19"/>
          <w:szCs w:val="19"/>
          <w:bdr w:val="none" w:color="auto" w:sz="0" w:space="0"/>
          <w:shd w:val="clear" w:fill="FEFEF2"/>
        </w:rPr>
        <w:t>innodb_log_file_size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作用：指定在一个日志组中，每个log的大小。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结合innodb_buffer_pool_size设置其大小，25%-100%。避免不需要的刷新。</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注意：这个值分配的大小和数据库的写入速度，事务大小，异常重启后的恢复有很大的关系。一般取256M可以兼顾性能和recovery的速度。</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分配原则：几个日值成员大小加起来差不多和你的innodb_buffer_pool_size相等。上限为每个日值上限大小为4G.一般控制在几个Log文件相加大小在2G以内为佳。具体情况还需要看你的事务大小，数据大小为依据。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说明：这个值分配的大小和数据库的写入速度，事务大小，异常重启后的恢复有很大的关系。</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innodb_log_file_size = 256M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innodb_log_files_in_group</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作用：指定你有几个日值组。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　一般我们可以用2-3个日值组。默认为两个。</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innodb_log_files_in_group=3</w:t>
      </w:r>
    </w:p>
    <w:p>
      <w:pPr>
        <w:pStyle w:val="3"/>
        <w:bidi w:val="0"/>
        <w:rPr>
          <w:rFonts w:hint="default" w:ascii="Verdana" w:hAnsi="Verdana" w:cs="Verdana"/>
          <w:i w:val="0"/>
          <w:caps w:val="0"/>
          <w:color w:val="000000"/>
          <w:spacing w:val="0"/>
          <w:sz w:val="19"/>
          <w:szCs w:val="19"/>
        </w:rPr>
      </w:pPr>
      <w:bookmarkStart w:id="55" w:name="_Toc7270"/>
      <w:r>
        <w:rPr>
          <w:rFonts w:hint="default" w:ascii="Verdana" w:hAnsi="Verdana" w:cs="Verdana"/>
          <w:i w:val="0"/>
          <w:caps w:val="0"/>
          <w:color w:val="0000FF"/>
          <w:spacing w:val="0"/>
          <w:sz w:val="19"/>
          <w:szCs w:val="19"/>
          <w:bdr w:val="none" w:color="auto" w:sz="0" w:space="0"/>
          <w:shd w:val="clear" w:fill="FEFEF2"/>
        </w:rPr>
        <w:t>innodb_log_buffer_size：</w:t>
      </w:r>
      <w:r>
        <w:rPr>
          <w:rFonts w:hint="default" w:ascii="Verdana" w:hAnsi="Verdana" w:cs="Verdana"/>
          <w:i w:val="0"/>
          <w:caps w:val="0"/>
          <w:color w:val="000000"/>
          <w:spacing w:val="0"/>
          <w:sz w:val="19"/>
          <w:szCs w:val="19"/>
          <w:shd w:val="clear" w:fill="FEFEF2"/>
        </w:rPr>
        <w:t>日志缓冲区</w:t>
      </w:r>
      <w:bookmarkEnd w:id="55"/>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作用：事务在内存中的缓冲，也就是日志缓冲区的大小， 默认设置即可，具有大量事务的可以考虑设置为16M。</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如果这个值增长过快，可以适当的增加innodb_log_buffer_size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另外如果你需要处理大理的TEXT，或是BLOB字段，可以考虑增加这个参数的值。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innodb_log_buffer_size=3M</w:t>
      </w:r>
    </w:p>
    <w:p>
      <w:pPr>
        <w:pStyle w:val="3"/>
        <w:bidi w:val="0"/>
        <w:rPr>
          <w:rFonts w:hint="default" w:ascii="Verdana" w:hAnsi="Verdana" w:cs="Verdana"/>
          <w:i w:val="0"/>
          <w:caps w:val="0"/>
          <w:color w:val="000000"/>
          <w:spacing w:val="0"/>
          <w:sz w:val="19"/>
          <w:szCs w:val="19"/>
        </w:rPr>
      </w:pPr>
      <w:bookmarkStart w:id="56" w:name="_Toc20356"/>
      <w:r>
        <w:rPr>
          <w:rFonts w:hint="default" w:ascii="Verdana" w:hAnsi="Verdana" w:cs="Verdana"/>
          <w:i w:val="0"/>
          <w:caps w:val="0"/>
          <w:color w:val="0000FF"/>
          <w:spacing w:val="0"/>
          <w:sz w:val="19"/>
          <w:szCs w:val="19"/>
          <w:bdr w:val="none" w:color="auto" w:sz="0" w:space="0"/>
          <w:shd w:val="clear" w:fill="FEFEF2"/>
        </w:rPr>
        <w:t>innodb_flush_logs_at_trx_commit</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控制事务的log的刷新方式</w:t>
      </w:r>
      <w:bookmarkEnd w:id="56"/>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作用：控制事务的提交方式,也就是控制log的刷新到磁盘的方式。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分配原则：这个参数只有3个值（0，1，2）.默认为1，性能更高的可以设置为0或是2，这样可以适当的减少磁盘IO（但会丢失一秒钟的事务。），游戏库的MySQL建议设置为0。主库请不要更改了。</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其中：</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0：log buffer中的数据将以每秒一次的频率写入到log file中，且同时会进行文件系统到磁盘的同步操作，但是每个事务的commit并不会触发任何log buffer 到log file的刷新或者文件系统到磁盘的刷新操作；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1：（默认为1）在每次事务提交的时候将logbuffer 中的数据都会写入到log file，同时也会触发文件系统到磁盘的同步；</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2：事务提交会触发log buffer 到log file的刷新，但并不会触发磁盘文件系统到磁盘的同步。此外，每秒会有一次文件系统到磁盘同步操作。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说明：</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这个参数的设置对Ｉｎｎｏｄｂ的性能有很大的影响，所以在这里给多说明一下。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当这个值为1时：innodb 的事务LOG在每次提交后写入日值文件，并对日值做刷新到磁盘。这个可以做到不丢任何一个事务。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当这个值为0时：日志缓冲每秒一次地被写到日志文件，并且对日志文件做到磁盘操作的刷新，但是在一个事务提交不做任何操作。mysqld进程的崩溃会删除崩溃前最后一秒的事务。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从以上分析，当这个值不为１时，可以取得较好的性能，但遇到异常会有损失，所以需要根据自已的情况去衡量。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innodb_flush_logs_at_trx_commit=1</w:t>
      </w:r>
    </w:p>
    <w:p>
      <w:pPr>
        <w:pStyle w:val="2"/>
        <w:bidi w:val="0"/>
        <w:rPr>
          <w:rFonts w:hint="default" w:ascii="Verdana" w:hAnsi="Verdana" w:cs="Verdana"/>
          <w:i w:val="0"/>
          <w:caps w:val="0"/>
          <w:color w:val="000000"/>
          <w:spacing w:val="0"/>
          <w:sz w:val="19"/>
          <w:szCs w:val="19"/>
        </w:rPr>
      </w:pPr>
      <w:bookmarkStart w:id="57" w:name="_Toc16655"/>
      <w:r>
        <w:rPr>
          <w:rFonts w:hint="default" w:ascii="Verdana" w:hAnsi="Verdana" w:cs="Verdana"/>
          <w:i w:val="0"/>
          <w:caps w:val="0"/>
          <w:color w:val="FF0000"/>
          <w:spacing w:val="0"/>
          <w:sz w:val="19"/>
          <w:szCs w:val="19"/>
          <w:bdr w:val="none" w:color="auto" w:sz="0" w:space="0"/>
          <w:shd w:val="clear" w:fill="FEFEF2"/>
        </w:rPr>
        <w:t>3）文件IO分配，空间占用方面</w:t>
      </w:r>
      <w:bookmarkEnd w:id="57"/>
    </w:p>
    <w:p>
      <w:pPr>
        <w:pStyle w:val="3"/>
        <w:bidi w:val="0"/>
        <w:rPr>
          <w:rFonts w:hint="default" w:ascii="Verdana" w:hAnsi="Verdana" w:cs="Verdana"/>
          <w:i w:val="0"/>
          <w:caps w:val="0"/>
          <w:color w:val="000000"/>
          <w:spacing w:val="0"/>
          <w:sz w:val="19"/>
          <w:szCs w:val="19"/>
        </w:rPr>
      </w:pPr>
      <w:bookmarkStart w:id="58" w:name="_Toc31533"/>
      <w:r>
        <w:rPr>
          <w:rFonts w:hint="default" w:ascii="Verdana" w:hAnsi="Verdana" w:cs="Verdana"/>
          <w:i w:val="0"/>
          <w:caps w:val="0"/>
          <w:color w:val="0000FF"/>
          <w:spacing w:val="0"/>
          <w:sz w:val="19"/>
          <w:szCs w:val="19"/>
          <w:bdr w:val="none" w:color="auto" w:sz="0" w:space="0"/>
          <w:shd w:val="clear" w:fill="FEFEF2"/>
        </w:rPr>
        <w:t>innodb_file_per_table</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每个Innodb的表，有自已独立的表空间</w:t>
      </w:r>
      <w:bookmarkEnd w:id="58"/>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作用：使每个Innodb的表，有自已独立的表空间。如删除文件后可以回收那部分空间。默认是关闭的，建议打开（innodb_file_per_table=1）</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分配原则：只有使用不使用。但DB还需要有一个公共的表空间。</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innodb_file_per_table=1</w:t>
      </w:r>
    </w:p>
    <w:p>
      <w:pPr>
        <w:pStyle w:val="3"/>
        <w:bidi w:val="0"/>
        <w:rPr>
          <w:rFonts w:hint="default" w:ascii="Verdana" w:hAnsi="Verdana" w:cs="Verdana"/>
          <w:i w:val="0"/>
          <w:caps w:val="0"/>
          <w:color w:val="000000"/>
          <w:spacing w:val="0"/>
          <w:sz w:val="19"/>
          <w:szCs w:val="19"/>
          <w:shd w:val="clear" w:fill="FEFEF2"/>
        </w:rPr>
      </w:pPr>
      <w:bookmarkStart w:id="59" w:name="_Toc21057"/>
      <w:r>
        <w:rPr>
          <w:rFonts w:hint="default" w:ascii="Verdana" w:hAnsi="Verdana" w:cs="Verdana"/>
          <w:i w:val="0"/>
          <w:caps w:val="0"/>
          <w:color w:val="0000FF"/>
          <w:spacing w:val="0"/>
          <w:sz w:val="19"/>
          <w:szCs w:val="19"/>
          <w:bdr w:val="none" w:color="auto" w:sz="0" w:space="0"/>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5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作用：文件读写IO数，这个参数只在Windows上起作用。在Linux上只会等于4，默认即可！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innodb_file_io_threads=4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innodb_open_files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作用：限制Innodb能打开的表的数据。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这个值默认是300。如果库里的表特别多的情况，可以适当增大为1000。innodb_open_files的大小对InnoDB效率的影响比较小。但是在InnoDBcrash的情况下，innodb_open_files设置过小会影响recovery的效率。所以用InnoDB的时候还是把innodb_open_files放大一些比较合适。</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innodb_open_files=800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innodb_data_file_path</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指定表数据和索引存储的空间，可以是一个或者多个文件。</w:t>
      </w:r>
      <w:r>
        <w:rPr>
          <w:rFonts w:hint="default" w:ascii="Verdana" w:hAnsi="Verdana" w:cs="Verdana"/>
          <w:i w:val="0"/>
          <w:caps w:val="0"/>
          <w:color w:val="FF00FF"/>
          <w:spacing w:val="0"/>
          <w:sz w:val="19"/>
          <w:szCs w:val="19"/>
          <w:bdr w:val="none" w:color="auto" w:sz="0" w:space="0"/>
          <w:shd w:val="clear" w:fill="FEFEF2"/>
        </w:rPr>
        <w:t>最后一个数据文件必须是自动扩充的，也只有最后一个文件允许自动扩充</w:t>
      </w:r>
      <w:r>
        <w:rPr>
          <w:rFonts w:hint="default" w:ascii="Verdana" w:hAnsi="Verdana" w:cs="Verdana"/>
          <w:i w:val="0"/>
          <w:caps w:val="0"/>
          <w:color w:val="000000"/>
          <w:spacing w:val="0"/>
          <w:sz w:val="19"/>
          <w:szCs w:val="19"/>
          <w:bdr w:val="none" w:color="auto" w:sz="0" w:space="0"/>
          <w:shd w:val="clear" w:fill="FEFEF2"/>
        </w:rPr>
        <w:t>。这样，当空间用完后，自动扩充数据文件就会自动增长（以8MB为单位）以容纳额外的数据。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例如： innodb_data_file_path=/disk1/ibdata1:900M;/disk2/ibdata2:50M:autoextend 两个数据文件放在不同的磁盘上。数据首先放在ibdata1 中，当达到900M以后，数据就放在ibdata2中。</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innodb_data_file_path =ibdata1:1G;ibdata2:1G;ibdata3:1G;ibdata4:1G;ibdata5:1G;ibdata6:1G:</w:t>
      </w:r>
      <w:r>
        <w:rPr>
          <w:rFonts w:hint="default" w:ascii="Verdana" w:hAnsi="Verdana" w:cs="Verdana"/>
          <w:i w:val="0"/>
          <w:caps w:val="0"/>
          <w:color w:val="FF00FF"/>
          <w:spacing w:val="0"/>
          <w:sz w:val="19"/>
          <w:szCs w:val="19"/>
          <w:bdr w:val="none" w:color="auto" w:sz="0" w:space="0"/>
          <w:shd w:val="clear" w:fill="FEFEF2"/>
        </w:rPr>
        <w:t>autoextend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innodb_data_home_dir</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放置表空间数据的目录，默认在mysql的数据目录，设置到和MySQL安装文件不同的分区可以提高性能。</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设置方法，在my.cnf文件里：（比如mysql的数据目录是/data/mysql/data，这里可以设置到不通的分区/home/mysql下）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innodb_data_home_dir = /home/mysql</w:t>
      </w:r>
    </w:p>
    <w:p>
      <w:pPr>
        <w:pStyle w:val="2"/>
        <w:bidi w:val="0"/>
        <w:rPr>
          <w:rFonts w:hint="default" w:ascii="Verdana" w:hAnsi="Verdana" w:cs="Verdana"/>
          <w:i w:val="0"/>
          <w:caps w:val="0"/>
          <w:color w:val="000000"/>
          <w:spacing w:val="0"/>
          <w:sz w:val="19"/>
          <w:szCs w:val="19"/>
        </w:rPr>
      </w:pPr>
      <w:bookmarkStart w:id="60" w:name="_Toc26540"/>
      <w:r>
        <w:rPr>
          <w:rFonts w:hint="default" w:ascii="Verdana" w:hAnsi="Verdana" w:cs="Verdana"/>
          <w:i w:val="0"/>
          <w:caps w:val="0"/>
          <w:color w:val="FF0000"/>
          <w:spacing w:val="0"/>
          <w:sz w:val="19"/>
          <w:szCs w:val="19"/>
          <w:bdr w:val="none" w:color="auto" w:sz="0" w:space="0"/>
          <w:shd w:val="clear" w:fill="FEFEF2"/>
        </w:rPr>
        <w:t>4）其它相关参数（适当的增加table_cache）</w:t>
      </w:r>
      <w:bookmarkEnd w:id="60"/>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这里说明一个比较重要的参数：</w:t>
      </w:r>
    </w:p>
    <w:p>
      <w:pPr>
        <w:pStyle w:val="3"/>
        <w:bidi w:val="0"/>
        <w:rPr>
          <w:rFonts w:hint="default" w:ascii="Verdana" w:hAnsi="Verdana" w:cs="Verdana"/>
          <w:i w:val="0"/>
          <w:caps w:val="0"/>
          <w:color w:val="000000"/>
          <w:spacing w:val="0"/>
          <w:sz w:val="19"/>
          <w:szCs w:val="19"/>
        </w:rPr>
      </w:pPr>
      <w:bookmarkStart w:id="61" w:name="_Toc5799"/>
      <w:r>
        <w:rPr>
          <w:rFonts w:hint="default" w:ascii="Verdana" w:hAnsi="Verdana" w:cs="Verdana"/>
          <w:i w:val="0"/>
          <w:caps w:val="0"/>
          <w:color w:val="0000FF"/>
          <w:spacing w:val="0"/>
          <w:sz w:val="19"/>
          <w:szCs w:val="19"/>
          <w:bdr w:val="none" w:color="auto" w:sz="0" w:space="0"/>
          <w:shd w:val="clear" w:fill="FEFEF2"/>
        </w:rPr>
        <w:t>innodb_flush_method</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O_DIRECT</w:t>
      </w:r>
      <w:r>
        <w:rPr>
          <w:rFonts w:hint="default" w:ascii="Verdana" w:hAnsi="Verdana" w:cs="Verdana"/>
          <w:i w:val="0"/>
          <w:caps w:val="0"/>
          <w:color w:val="000000"/>
          <w:spacing w:val="0"/>
          <w:sz w:val="19"/>
          <w:szCs w:val="19"/>
          <w:shd w:val="clear" w:fill="FEFEF2"/>
        </w:rPr>
        <w:br w:type="textWrapping"/>
      </w:r>
      <w:bookmarkEnd w:id="61"/>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作用：Innodb和系统打交道的一个IO模型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Windows不用设置。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linux可以选择：O_DIRECT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直接写入磁盘，禁止系统Cache了</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innodb_flush_method=O_DIRECT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bdr w:val="none" w:color="auto" w:sz="0" w:space="0"/>
          <w:shd w:val="clear" w:fill="FEFEF2"/>
        </w:rPr>
      </w:pPr>
    </w:p>
    <w:p>
      <w:pPr>
        <w:pStyle w:val="3"/>
        <w:bidi w:val="0"/>
        <w:rPr>
          <w:rFonts w:hint="default" w:ascii="Verdana" w:hAnsi="Verdana" w:cs="Verdana"/>
          <w:i w:val="0"/>
          <w:caps w:val="0"/>
          <w:color w:val="0000FF"/>
          <w:spacing w:val="0"/>
          <w:sz w:val="19"/>
          <w:szCs w:val="19"/>
          <w:bdr w:val="none" w:color="auto" w:sz="0" w:space="0"/>
          <w:shd w:val="clear" w:fill="FEFEF2"/>
        </w:rPr>
      </w:pPr>
      <w:bookmarkStart w:id="62" w:name="_Toc15981"/>
      <w:r>
        <w:rPr>
          <w:rFonts w:hint="default" w:ascii="Verdana" w:hAnsi="Verdana" w:cs="Verdana"/>
          <w:i w:val="0"/>
          <w:caps w:val="0"/>
          <w:color w:val="0000FF"/>
          <w:spacing w:val="0"/>
          <w:sz w:val="19"/>
          <w:szCs w:val="19"/>
          <w:bdr w:val="none" w:color="auto" w:sz="0" w:space="0"/>
          <w:shd w:val="clear" w:fill="FEFEF2"/>
        </w:rPr>
        <w:t>innodb_max_dirty_pages_pct</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buffer pool缓冲中</w:t>
      </w:r>
      <w:bookmarkEnd w:id="6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作用：在buffer pool缓冲中，允许Innodb的脏页的百分比，值在范围1-100,默认为90，建议保持默认。</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innodb_max_dirty_pages_pct＝90</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993300"/>
          <w:spacing w:val="0"/>
          <w:sz w:val="19"/>
          <w:szCs w:val="19"/>
          <w:bdr w:val="none" w:color="auto" w:sz="0" w:space="0"/>
          <w:shd w:val="clear" w:fill="FEFEF2"/>
        </w:rPr>
        <w:t>动态更改需要有管理员权限：</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set global innodb_max_dirty_pages_pct=50;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bdr w:val="none" w:color="auto" w:sz="0" w:space="0"/>
          <w:shd w:val="clear" w:fill="FEFEF2"/>
        </w:rPr>
      </w:pPr>
    </w:p>
    <w:p>
      <w:pPr>
        <w:pStyle w:val="3"/>
        <w:bidi w:val="0"/>
        <w:rPr>
          <w:rFonts w:hint="default" w:ascii="Verdana" w:hAnsi="Verdana" w:cs="Verdana"/>
          <w:i w:val="0"/>
          <w:caps w:val="0"/>
          <w:color w:val="000000"/>
          <w:spacing w:val="0"/>
          <w:sz w:val="19"/>
          <w:szCs w:val="19"/>
          <w:shd w:val="clear" w:fill="FEFEF2"/>
        </w:rPr>
      </w:pPr>
      <w:bookmarkStart w:id="63" w:name="_Toc25001"/>
      <w:r>
        <w:rPr>
          <w:rFonts w:hint="default" w:ascii="Verdana" w:hAnsi="Verdana" w:cs="Verdana"/>
          <w:i w:val="0"/>
          <w:caps w:val="0"/>
          <w:color w:val="0000FF"/>
          <w:spacing w:val="0"/>
          <w:sz w:val="19"/>
          <w:szCs w:val="19"/>
          <w:bdr w:val="none" w:color="auto" w:sz="0" w:space="0"/>
          <w:shd w:val="clear" w:fill="FEFEF2"/>
        </w:rPr>
        <w:t>innodb_thread_concurrency</w:t>
      </w:r>
      <w:r>
        <w:rPr>
          <w:rFonts w:hint="default" w:ascii="Verdana" w:hAnsi="Verdana" w:cs="Verdana"/>
          <w:i w:val="0"/>
          <w:caps w:val="0"/>
          <w:color w:val="000000"/>
          <w:spacing w:val="0"/>
          <w:sz w:val="19"/>
          <w:szCs w:val="19"/>
          <w:shd w:val="clear" w:fill="FEFEF2"/>
        </w:rPr>
        <w:t>线程数量</w:t>
      </w:r>
      <w:bookmarkEnd w:id="6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同时在Innodb内核中处理的线程数量。建议默认值。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innodb_thread_concurrency = 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FF0000"/>
          <w:spacing w:val="0"/>
          <w:sz w:val="19"/>
          <w:szCs w:val="19"/>
          <w:bdr w:val="none" w:color="auto" w:sz="0" w:space="0"/>
          <w:shd w:val="clear" w:fill="FEFEF2"/>
        </w:rPr>
        <w:t>5）公共参数调优</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FF"/>
          <w:spacing w:val="0"/>
          <w:sz w:val="19"/>
          <w:szCs w:val="19"/>
          <w:bdr w:val="none" w:color="auto" w:sz="0" w:space="0"/>
          <w:shd w:val="clear" w:fill="FEFEF2"/>
        </w:rPr>
        <w:t>skip-external-locking</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MyISAM存储引擎也同样会使用这个参数，MySQL4.0之后，这个值默认是开启的。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作用是避免MySQL的外部锁定(老版本的MySQL此参数叫做skip-locking)，减少出错几率增强稳定性。建议默认值。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skip-external-locking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skip-name-resolve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禁止MySQL对外部连接进行DNS解析（默认是关闭此项设置的，即默认解析DNS），使用这一选项可以消除MySQL进行DNS解析的时间。</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但需要注意，如果开启该选项，则所有远程主机连接授权都要使用IP地址方式，否则MySQL将无法正常处理连接请求！如果需要，可以设置此项。</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设置方法，在my.cnf文件里：（我这线上mysql数据库中打开了这一设置）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skip-name-resolve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max_connections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设置最大连接（用户）数，每个连接MySQL的用户均算作一个连接，max_connections的默认值为100。此值需要根据具体的连接数峰值设定。</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max_connections = 3000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query_cache_size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查询缓存大小，如果表的改动非常频繁，或者每次查询都不同，查询缓存的结果会减慢系统性能。可以设置为0。</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query_cache_size = 512M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sort_buffer_size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connection级的参数，排序缓存大小。一般设置为2-4MB即可。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sort_buffer_size = 1024M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read_buffer_size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connection级的参数。一般设置为2-4MB即可。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read_buffer_size = 1024M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max_allowed_packet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网络包的大小，为避免出现较大的网络包错误，建议设置为16M</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max_allowed_packet = 16M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table_open_cache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当某一连接访问一个表时，MySQL会检查当前已缓存表的数量。如果该表已经在缓存中打开，则会直接访问缓存中的表，以加快查询速度；如果该表未被缓存，则会将当前的表添加进缓存并进行查询。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通过检查峰值时间的状态值Open_tables和Opened_tables，可以决定是否需要增加table_open_cache的值。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如果发现open_tables等于table_open_cache，并且opened_tables在不断增长，那么就需要增加table_open_cache的值;设置为512即可满足需求。</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table_open_cache = 512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myisam_sort_buffer_size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实际上这个myisam_sort_buffer_size参数意义不大，这是个字面上蒙人的参数，它用于ALTER TABLE, OPTIMIZE TABLE, REPAIR TABLE 等命令时需要的内存。默认值即可。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myisam_sort_buffer_size = 8M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thread_cache_size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线程缓存，如果一个客户端断开连接，这个线程就会被放到thread_cache_size中（缓冲池未满），SHOW STATUS LIKE 'threads%';如果 Threads_created 不断增大，那么当前值设置要改大，改到 Threads_connected 值左右。（通常情况下，这个值改善性能不大），默认8即可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thread_cache_size = 8</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innodb_thread_concurrency</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线程并发数，建议设置为CPU内核数*2</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innodb_thread_concurrency = 8</w:t>
      </w:r>
    </w:p>
    <w:p>
      <w:pPr>
        <w:rPr>
          <w:rFonts w:hint="default"/>
          <w:lang w:val="en-US" w:eastAsia="zh-CN"/>
        </w:rPr>
      </w:pPr>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17"/>
          <w:rFonts w:hint="default" w:ascii="Verdana" w:hAnsi="Verdana" w:cs="Verdana"/>
          <w:i w:val="0"/>
          <w:caps w:val="0"/>
          <w:color w:val="000000"/>
          <w:spacing w:val="0"/>
          <w:sz w:val="19"/>
          <w:szCs w:val="19"/>
          <w:bdr w:val="none" w:color="auto" w:sz="0" w:space="0"/>
          <w:shd w:val="clear" w:fill="FF00FF"/>
        </w:rPr>
        <w:t>－影响InnoDB性能的一些重要参数－－－－－－－－－－－－－－</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1）InnoDB_buffer_pool_size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这个参数定义InnoDB存储引擎的表数据和索引数据的最大内存缓冲区,InnoDB_buffer_pool_size参数同时提供为数据块和索引块做缓存.这个值设置的越高,访问表中数据需要的磁盘IO就越少.</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2）InnoDB_flush_log_at_trx_commit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这个参数控制缓冲区的数据写入到日志文件以及日志文件数据刷新到磁盘的操作时机.在正式环境中建议设置成1。</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设置0时日志缓冲每秒一次被写到日志文件,并且对日志文件做向磁盘刷新的操作,但是在一个事物提交不做任何操作.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设置1时在每个事物提交时,日志缓冲被写到日志文件,并且对日志文件做向磁盘刷新的操作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设置2时在每个事物提交时,日志缓冲被写到日志文件,但不对日志文件做向磁盘刷新的操作,对日志文件每秒向磁盘做一次刷新操作.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3）InnoDB_additional_mem_pool_size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这个参数是InnoDB用来存储数据库结构和其他内部数据结构的内存池.应用程序的表越多,则需要从这里分配越多的内存,如果用光这个池,则会从OS层分配.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4）InnoDB_lock_wait_timeout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这个参数自动检测行锁导致的死锁并进行相应处理,但是对于表锁导致的死锁不能自动检测默认值为50秒.</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5）InnoDB_support_xa</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这个参数设置MySQL是否支持分布式事务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6）InnoDB_log_buffer_size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这个参数日志缓冲大小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7）InnoDB_log_file_size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这个参数是一个日志组中每个日志文件的大小,此参数在高写入负载尤其是大数据集的情况下很重要.这个值越大则性能相对越高,但好似副作用是一旦系统崩溃恢复的时间会加长.</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8）Innodb_io_capacity</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这个参数刷新脏页数量和合并插入数量，改善磁盘IO处理能力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9）Innodb_use_native_aio</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异步I/O在一定程度上提高系统的并发能力，在Linux系统上，可以通过将MySQL的服务器此参数的值设定为ON设定InnoDB可以使用Linux的异步I/O子系统.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10）Innodb_read_io_threads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这个参数可调整的读请求的后台线程数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11）Innodb_write_io_threads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这个参数可调整的写请求的后台线程数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12）InnoDB_buffer_pool_instances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这个参数能较好的运行于多核处理器，支持使用 此参数对服务器变量建立多个缓冲池实例，每个缓冲池实例分别自我管理空闲列表、列表刷写、LRU以及其它跟缓冲池相关的数据结构，并通过各自的互斥锁进行保护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13）InnoDB_purge_threads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MySQL5.5以前碎片回收操作是主线程的一部分，这经定期调度的方式运行，但会阻塞数据库的其他操作.到5.5以后，可以将这个线程独立出来 ；这个能让碎片回收得更及时而且不影响其他线程的操作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14）Innodb_flush_method</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这个参数控制着innodb数据文件及redo log的打开、刷写模式，对于这个参数，文档上是这样描述的：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有三个值：fdatasync(默认)，O_DSYNC，O_DIRECT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默认是fdatasync，调用fsync()去刷数据文件与redo log的buffer</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为O_DSYNC时，innodb会使用O_SYNC方式打开和刷写redo log,使用fsync()刷写数据文件</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为O_DIRECT时，innodb使用O_DIRECT打开数据文件，使用fsync()刷写数据文件跟redo log</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总结一下三者写数据方式：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fdatasync模式：写数据时，write这一步并不需要真正写到磁盘才算完成（可能写入到操作系统buffer中就会返回完成），真正完成是flush操作，buffer交给操作系统去flush,并且文件的元数据信息也都需要更新到磁盘。</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O_DSYNC模式：写日志操作是在write这步完成，而数据文件的写入是在flush这步通过fsync完成</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O_DIRECT模式：数据文件的写入操作是直接从mysql innodb buffer到磁盘的，并不用通过操作系统的缓冲，而真正的完成也是在flush这步,日志还是要经过OS缓冲</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使用下面命令就可以查看到上面参数的设置：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mysql&gt; show variables like "%innodb%";</w:t>
      </w:r>
    </w:p>
    <w:p>
      <w:pPr>
        <w:rPr>
          <w:rFonts w:hint="default"/>
          <w:lang w:val="en-US" w:eastAsia="zh-CN"/>
        </w:rPr>
      </w:pPr>
    </w:p>
    <w:p>
      <w:pPr>
        <w:pStyle w:val="2"/>
        <w:bidi w:val="0"/>
        <w:rPr>
          <w:rFonts w:hint="default"/>
          <w:lang w:val="en-US" w:eastAsia="zh-CN"/>
        </w:rPr>
      </w:pPr>
      <w:bookmarkStart w:id="64" w:name="_Toc15933"/>
      <w:r>
        <w:rPr>
          <w:rFonts w:hint="eastAsia"/>
          <w:lang w:val="en-US" w:eastAsia="zh-CN"/>
        </w:rPr>
        <w:t>Sql优化</w:t>
      </w:r>
      <w:bookmarkEnd w:id="64"/>
    </w:p>
    <w:p>
      <w:pPr>
        <w:pStyle w:val="3"/>
        <w:bidi w:val="0"/>
        <w:rPr>
          <w:rFonts w:hint="default"/>
          <w:lang w:val="en-US" w:eastAsia="zh-CN"/>
        </w:rPr>
      </w:pPr>
      <w:bookmarkStart w:id="65" w:name="_Toc2435"/>
      <w:bookmarkStart w:id="66" w:name="_Toc21460"/>
      <w:r>
        <w:rPr>
          <w:rFonts w:hint="eastAsia"/>
          <w:lang w:val="en-US" w:eastAsia="zh-CN"/>
        </w:rPr>
        <w:t>非范围查询适当使用Hash索引比btree更快</w:t>
      </w:r>
      <w:bookmarkEnd w:id="65"/>
      <w:bookmarkEnd w:id="66"/>
    </w:p>
    <w:p>
      <w:pPr>
        <w:rPr>
          <w:rFonts w:hint="eastAsia"/>
          <w:lang w:val="en-US" w:eastAsia="zh-CN"/>
        </w:rPr>
      </w:pPr>
      <w:r>
        <w:rPr>
          <w:rFonts w:hint="eastAsia"/>
          <w:lang w:val="en-US" w:eastAsia="zh-CN"/>
        </w:rPr>
        <w:t>适用于非范围查询。。很多查询属于非范围查询</w:t>
      </w:r>
    </w:p>
    <w:p>
      <w:pPr>
        <w:rPr>
          <w:rFonts w:hint="default"/>
          <w:lang w:val="en-US" w:eastAsia="zh-CN"/>
        </w:rPr>
      </w:pPr>
    </w:p>
    <w:p>
      <w:pPr>
        <w:pStyle w:val="3"/>
        <w:bidi w:val="0"/>
        <w:rPr>
          <w:rFonts w:hint="default"/>
          <w:lang w:val="en-US" w:eastAsia="zh-CN"/>
        </w:rPr>
      </w:pPr>
      <w:bookmarkStart w:id="67" w:name="_Toc22153"/>
      <w:r>
        <w:rPr>
          <w:rFonts w:hint="eastAsia"/>
          <w:lang w:val="en-US" w:eastAsia="zh-CN"/>
        </w:rPr>
        <w:t>适当合并sql 需要确保不会死锁的情况下</w:t>
      </w:r>
      <w:bookmarkEnd w:id="67"/>
    </w:p>
    <w:p>
      <w:pPr>
        <w:rPr>
          <w:rFonts w:hint="eastAsia"/>
          <w:lang w:val="en-US" w:eastAsia="zh-CN"/>
        </w:rPr>
      </w:pPr>
    </w:p>
    <w:p>
      <w:pPr>
        <w:rPr>
          <w:rFonts w:hint="eastAsia"/>
          <w:lang w:val="en-US" w:eastAsia="zh-CN"/>
        </w:rPr>
      </w:pPr>
    </w:p>
    <w:p>
      <w:pPr>
        <w:pStyle w:val="2"/>
        <w:bidi w:val="0"/>
        <w:rPr>
          <w:rFonts w:hint="default"/>
          <w:lang w:val="en-US" w:eastAsia="zh-CN"/>
        </w:rPr>
      </w:pPr>
      <w:bookmarkStart w:id="68" w:name="_Toc31649"/>
      <w:bookmarkStart w:id="69" w:name="_Toc29616"/>
      <w:r>
        <w:rPr>
          <w:rFonts w:hint="eastAsia"/>
          <w:lang w:val="en-US" w:eastAsia="zh-CN"/>
        </w:rPr>
        <w:t>配置缩短数据库表事务锁定时间 加快响应时间</w:t>
      </w:r>
      <w:bookmarkEnd w:id="68"/>
      <w:bookmarkEnd w:id="69"/>
    </w:p>
    <w:p>
      <w:pPr>
        <w:rPr>
          <w:rFonts w:hint="default"/>
          <w:lang w:val="en-US" w:eastAsia="zh-CN"/>
        </w:rPr>
      </w:pPr>
    </w:p>
    <w:p>
      <w:pPr>
        <w:rPr>
          <w:rFonts w:hint="eastAsia"/>
          <w:lang w:val="en-US" w:eastAsia="zh-CN"/>
        </w:rPr>
      </w:pPr>
    </w:p>
    <w:p>
      <w:pPr>
        <w:pStyle w:val="3"/>
        <w:bidi w:val="0"/>
        <w:rPr>
          <w:rFonts w:hint="default"/>
          <w:lang w:val="en-US" w:eastAsia="zh-CN"/>
        </w:rPr>
      </w:pPr>
      <w:bookmarkStart w:id="70" w:name="_Toc24212"/>
      <w:bookmarkStart w:id="71" w:name="_Toc7508"/>
      <w:r>
        <w:rPr>
          <w:rFonts w:hint="eastAsia"/>
          <w:lang w:val="en-US" w:eastAsia="zh-CN"/>
        </w:rPr>
        <w:t>升级到mysql8  性能优化了很多</w:t>
      </w:r>
      <w:bookmarkEnd w:id="70"/>
      <w:bookmarkEnd w:id="71"/>
    </w:p>
    <w:p>
      <w:pPr>
        <w:rPr>
          <w:rFonts w:hint="eastAsia"/>
          <w:lang w:val="en-US" w:eastAsia="zh-CN"/>
        </w:rPr>
      </w:pPr>
      <w:r>
        <w:rPr>
          <w:rFonts w:hint="eastAsia"/>
          <w:lang w:val="en-US" w:eastAsia="zh-CN"/>
        </w:rPr>
        <w:t>Mysql 5.7  和8版本已经优化了很多性能问题。。</w:t>
      </w:r>
    </w:p>
    <w:p>
      <w:pPr>
        <w:rPr>
          <w:rFonts w:hint="eastAsia"/>
          <w:lang w:val="en-US" w:eastAsia="zh-CN"/>
        </w:rPr>
      </w:pPr>
    </w:p>
    <w:p>
      <w:pPr>
        <w:rPr>
          <w:rFonts w:hint="default"/>
          <w:lang w:val="en-US" w:eastAsia="zh-CN"/>
        </w:rPr>
      </w:pPr>
      <w:r>
        <w:rPr>
          <w:rFonts w:hint="default"/>
          <w:lang w:val="en-US" w:eastAsia="zh-CN"/>
        </w:rPr>
        <w:t xml:space="preserve">MySQL 5.7 新特性详解 </w:t>
      </w:r>
    </w:p>
    <w:p>
      <w:pPr>
        <w:pStyle w:val="14"/>
        <w:keepNext w:val="0"/>
        <w:keepLines w:val="0"/>
        <w:widowControl/>
        <w:suppressLineNumbers w:val="0"/>
        <w:shd w:val="clear" w:fill="FFFFFF"/>
        <w:spacing w:before="0" w:beforeAutospacing="0" w:after="300" w:afterAutospacing="0"/>
        <w:ind w:left="0" w:right="0" w:firstLine="0"/>
        <w:jc w:val="left"/>
        <w:rPr>
          <w:rFonts w:ascii="Segoe UI Symbol" w:hAnsi="Segoe UI Symbol" w:eastAsia="Segoe UI Symbol" w:cs="Segoe UI Symbol"/>
          <w:i w:val="0"/>
          <w:caps w:val="0"/>
          <w:color w:val="333333"/>
          <w:spacing w:val="0"/>
          <w:sz w:val="24"/>
          <w:szCs w:val="24"/>
        </w:rPr>
      </w:pPr>
      <w:r>
        <w:rPr>
          <w:rFonts w:hint="default" w:ascii="Segoe UI Symbol" w:hAnsi="Segoe UI Symbol" w:eastAsia="Segoe UI Symbol" w:cs="Segoe UI Symbol"/>
          <w:i w:val="0"/>
          <w:caps w:val="0"/>
          <w:color w:val="333333"/>
          <w:spacing w:val="0"/>
          <w:sz w:val="24"/>
          <w:szCs w:val="24"/>
          <w:shd w:val="clear" w:fill="FFFFFF"/>
        </w:rPr>
        <w:t>MySQL 5.7.9 是目前世界上最流行开源数据库的一令人兴奋的新版本，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"http://www.mysql.com/why-mysql/benchmarks/"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比 MySQL 5.6 快 3 倍</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，同时还提高了可用性，可管理性和安全性。一些重要的增强功能如下： </w:t>
      </w:r>
    </w:p>
    <w:p>
      <w:pPr>
        <w:keepNext w:val="0"/>
        <w:keepLines w:val="0"/>
        <w:widowControl/>
        <w:numPr>
          <w:ilvl w:val="0"/>
          <w:numId w:val="3"/>
        </w:numPr>
        <w:suppressLineNumbers w:val="0"/>
        <w:spacing w:before="0" w:beforeAutospacing="0" w:after="0" w:afterAutospacing="1" w:line="394" w:lineRule="atLeast"/>
        <w:ind w:left="0" w:hanging="360"/>
        <w:jc w:val="left"/>
      </w:pPr>
    </w:p>
    <w:p>
      <w:pPr>
        <w:pStyle w:val="14"/>
        <w:keepNext w:val="0"/>
        <w:keepLines w:val="0"/>
        <w:widowControl/>
        <w:suppressLineNumbers w:val="0"/>
        <w:spacing w:before="0" w:beforeAutospacing="0" w:after="120" w:afterAutospacing="0" w:line="394" w:lineRule="atLeast"/>
        <w:ind w:left="0" w:right="0"/>
        <w:jc w:val="left"/>
      </w:pPr>
      <w:r>
        <w:rPr>
          <w:rStyle w:val="17"/>
          <w:rFonts w:hint="default" w:ascii="Segoe UI Symbol" w:hAnsi="Segoe UI Symbol" w:eastAsia="Segoe UI Symbol" w:cs="Segoe UI Symbol"/>
          <w:b/>
          <w:i w:val="0"/>
          <w:caps w:val="0"/>
          <w:color w:val="333333"/>
          <w:spacing w:val="0"/>
          <w:sz w:val="24"/>
          <w:szCs w:val="24"/>
          <w:shd w:val="clear" w:fill="FFFFFF"/>
        </w:rPr>
        <w:t>性能和可扩展性</w:t>
      </w:r>
      <w:r>
        <w:rPr>
          <w:rFonts w:hint="default" w:ascii="Segoe UI Symbol" w:hAnsi="Segoe UI Symbol" w:eastAsia="Segoe UI Symbol" w:cs="Segoe UI Symbol"/>
          <w:i w:val="0"/>
          <w:caps w:val="0"/>
          <w:color w:val="333333"/>
          <w:spacing w:val="0"/>
          <w:sz w:val="24"/>
          <w:szCs w:val="24"/>
          <w:shd w:val="clear" w:fill="FFFFFF"/>
        </w:rPr>
        <w:t>：改进 InnoDB 的可扩展性和临时表的性能，从而实现更快的网络和大数据加载等操作。</w:t>
      </w:r>
    </w:p>
    <w:p>
      <w:pPr>
        <w:keepNext w:val="0"/>
        <w:keepLines w:val="0"/>
        <w:widowControl/>
        <w:numPr>
          <w:ilvl w:val="0"/>
          <w:numId w:val="3"/>
        </w:numPr>
        <w:suppressLineNumbers w:val="0"/>
        <w:spacing w:before="0" w:beforeAutospacing="0" w:after="0" w:afterAutospacing="1" w:line="394" w:lineRule="atLeast"/>
        <w:ind w:left="0" w:hanging="360"/>
        <w:jc w:val="left"/>
      </w:pPr>
    </w:p>
    <w:p>
      <w:pPr>
        <w:rPr>
          <w:rFonts w:hint="default" w:ascii="Segoe UI Symbol" w:hAnsi="Segoe UI Symbol" w:eastAsia="Segoe UI Symbol" w:cs="Segoe UI Symbol"/>
          <w:i w:val="0"/>
          <w:caps w:val="0"/>
          <w:color w:val="333333"/>
          <w:spacing w:val="0"/>
          <w:sz w:val="24"/>
          <w:szCs w:val="24"/>
          <w:shd w:val="clear" w:fill="FFFFFF"/>
        </w:rPr>
      </w:pPr>
      <w:r>
        <w:rPr>
          <w:rStyle w:val="17"/>
          <w:rFonts w:ascii="Segoe UI Symbol" w:hAnsi="Segoe UI Symbol" w:eastAsia="Segoe UI Symbol" w:cs="Segoe UI Symbol"/>
          <w:b/>
          <w:i w:val="0"/>
          <w:caps w:val="0"/>
          <w:color w:val="333333"/>
          <w:spacing w:val="0"/>
          <w:sz w:val="24"/>
          <w:szCs w:val="24"/>
          <w:shd w:val="clear" w:fill="FFFFFF"/>
        </w:rPr>
        <w:t>优化:</w:t>
      </w:r>
      <w:r>
        <w:rPr>
          <w:rFonts w:hint="default" w:ascii="Segoe UI Symbol" w:hAnsi="Segoe UI Symbol" w:eastAsia="Segoe UI Symbol" w:cs="Segoe UI Symbol"/>
          <w:i w:val="0"/>
          <w:caps w:val="0"/>
          <w:color w:val="333333"/>
          <w:spacing w:val="0"/>
          <w:sz w:val="24"/>
          <w:szCs w:val="24"/>
          <w:shd w:val="clear" w:fill="FFFFFF"/>
        </w:rPr>
        <w:t> 我们重写了大部分解析器，优化器和成本模型。这提高了可维护性，可扩展性和性能。</w:t>
      </w:r>
    </w:p>
    <w:p>
      <w:pPr>
        <w:rPr>
          <w:rFonts w:hint="default" w:ascii="Segoe UI Symbol" w:hAnsi="Segoe UI Symbol" w:eastAsia="Segoe UI Symbol" w:cs="Segoe UI Symbol"/>
          <w:i w:val="0"/>
          <w:caps w:val="0"/>
          <w:color w:val="333333"/>
          <w:spacing w:val="0"/>
          <w:sz w:val="24"/>
          <w:szCs w:val="24"/>
          <w:shd w:val="clear" w:fill="FFFFFF"/>
        </w:rPr>
      </w:pP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读写扩展。改善了数据库的读写负载性能。移除了 InnoDB 的索引死锁(WL#6363, WL#6326)</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"http://dev.mysql.com/worklog/task/?id=6326"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。现在的索引锁被替换成更加精细的树的“块锁</w:t>
      </w: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更快的并行数据刷新。扫描刷新一批队列数据的时候，减少了需要检索的页面数目，从而提高了页面更新的速度(WL#7047)。检索的时间复杂度已经从 O(n*n) 降低到了 O(n)。与此同时，利用多线程的多页清除技术实现了并行的数据刷新(</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"http://dev.mysql.com/worklog/task/?id=6642"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WL#6642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)。这使得数据库在多核系统上的扩展性和吞吐量均大大得到增强的同时，避免了数据刷新成为瓶颈。最后，改善了自适应的刷新算法以及其他相关机制，来达到更加一致和平滑的吞吐量。</w:t>
      </w:r>
    </w:p>
    <w:p>
      <w:pPr>
        <w:rPr>
          <w:rFonts w:hint="default" w:ascii="Segoe UI Symbol" w:hAnsi="Segoe UI Symbol" w:eastAsia="Segoe UI Symbol" w:cs="Segoe UI Symbol"/>
          <w:i w:val="0"/>
          <w:caps w:val="0"/>
          <w:color w:val="333333"/>
          <w:spacing w:val="0"/>
          <w:sz w:val="24"/>
          <w:szCs w:val="24"/>
          <w:shd w:val="clear" w:fill="FFFFFF"/>
        </w:rPr>
      </w:pPr>
    </w:p>
    <w:p>
      <w:pPr>
        <w:rPr>
          <w:rFonts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加载块数据的性能的提升。为了创建索引所进行的块数据的加载，（WL#7277）。通过实现块数据的索引排序，从而加速了 CREATE INDEX 运算操作符的实现。在此之前，InnoDB 循环遍历基表，为每访问一次基表里的每条记录创建一个索引。在此次更新之后，InnoDB 可以一次从基表读取多条记录，并且通过索引的键值排序这些记录，从而由单次的块操作下创建出一整块记录的索引集。</w:t>
      </w:r>
    </w:p>
    <w:p>
      <w:pPr>
        <w:rPr>
          <w:rFonts w:ascii="Segoe UI Symbol" w:hAnsi="Segoe UI Symbol" w:eastAsia="Segoe UI Symbol" w:cs="Segoe UI Symbol"/>
          <w:i w:val="0"/>
          <w:caps w:val="0"/>
          <w:color w:val="333333"/>
          <w:spacing w:val="0"/>
          <w:sz w:val="24"/>
          <w:szCs w:val="24"/>
          <w:shd w:val="clear" w:fill="FFFFFF"/>
        </w:rPr>
      </w:pPr>
    </w:p>
    <w:p>
      <w:pPr>
        <w:pStyle w:val="14"/>
        <w:keepNext w:val="0"/>
        <w:keepLines w:val="0"/>
        <w:widowControl/>
        <w:suppressLineNumbers w:val="0"/>
        <w:spacing w:before="0" w:beforeAutospacing="0" w:after="300" w:afterAutospacing="0" w:line="27" w:lineRule="atLeast"/>
        <w:ind w:left="0" w:right="0"/>
        <w:jc w:val="left"/>
      </w:pPr>
      <w:r>
        <w:rPr>
          <w:rStyle w:val="17"/>
          <w:rFonts w:ascii="Segoe UI Symbol" w:hAnsi="Segoe UI Symbol" w:eastAsia="Segoe UI Symbol" w:cs="Segoe UI Symbol"/>
          <w:b/>
          <w:i w:val="0"/>
          <w:caps w:val="0"/>
          <w:color w:val="333333"/>
          <w:spacing w:val="0"/>
          <w:sz w:val="24"/>
          <w:szCs w:val="24"/>
          <w:shd w:val="clear" w:fill="FFFFFF"/>
        </w:rPr>
        <w:t>InnoDB 临时表性能</w:t>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优化普通 SQL 临时表性能是 5.7 的目标之一。首先，我们通过避免持久化临时表到磁盘时的不必要的步骤，使得临时表的创建和移除成为一个轻量级的操作。我们将临时表移动到一个单独的表空间(</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"http://dev.mysql.com/worklog/task/?id=6560"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WL#6560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，因此对于临时表的恢复过程就变成了一个在启动时仅仅简单的重新创建临时表的单一的无状态步骤。我们去掉了临时表中不必要的持久化(</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"http://dev.mysql.com/worklog/task/?id=6469"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WL#6469</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)。临时表仅仅在连接/会话内可见，创建它们，通过服务的生命周期绑定它们。我们通过移除不必要的 UNDO 和 REDO 日志，改变缓冲和锁，从而为临时表优化了 DML(</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"http://dev.mysql.com/worklog/task/?id=6470"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WL#6470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。我们增加了 UNDO 日志的一个额外的类型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"http://dev.mysql.com/worklog/task/?id=6915"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WL#6915</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)，这个类型是不可 REDO 日志和保留在一个新的单独的临时表空间。这些 non-redo-logged UNDO 日志在恢复期间不需要，仅在回滚操作是需要。</w:t>
      </w:r>
    </w:p>
    <w:p>
      <w:pPr>
        <w:pStyle w:val="14"/>
        <w:keepNext w:val="0"/>
        <w:keepLines w:val="0"/>
        <w:widowControl/>
        <w:suppressLineNumbers w:val="0"/>
        <w:spacing w:before="0" w:beforeAutospacing="0" w:after="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第二，我们也为临时表设定了一个特别类型，我们称之为“</w:t>
      </w:r>
      <w:r>
        <w:rPr>
          <w:rStyle w:val="18"/>
          <w:rFonts w:hint="default" w:ascii="Segoe UI Symbol" w:hAnsi="Segoe UI Symbol" w:eastAsia="Segoe UI Symbol" w:cs="Segoe UI Symbol"/>
          <w:b/>
          <w:i w:val="0"/>
          <w:caps w:val="0"/>
          <w:color w:val="333333"/>
          <w:spacing w:val="0"/>
          <w:sz w:val="24"/>
          <w:szCs w:val="24"/>
          <w:shd w:val="clear" w:fill="FFFFFF"/>
        </w:rPr>
        <w:t>内在临时表</w:t>
      </w:r>
      <w:r>
        <w:rPr>
          <w:rFonts w:hint="default" w:ascii="Segoe UI Symbol" w:hAnsi="Segoe UI Symbol" w:eastAsia="Segoe UI Symbol" w:cs="Segoe UI Symbol"/>
          <w:i w:val="0"/>
          <w:caps w:val="0"/>
          <w:color w:val="333333"/>
          <w:spacing w:val="0"/>
          <w:sz w:val="24"/>
          <w:szCs w:val="24"/>
          <w:shd w:val="clear" w:fill="FFFFFF"/>
        </w:rPr>
        <w:t>”(</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"http://dev.mysql.com/worklog/task/?id=7682"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WL#7682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)。内在临时表和普通临时表很像，只是内在临时表使用宽松的 ACID 和 MVCC 语义。目的是为了支持内部模块的内部用例， 例如，优化器为了中间操作而要求轻型和超快速的表。那么我们就让优化器使用 InnoDB 的“内在临时表”作为内部储存(</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)。最终，我们让 InnoDB 的默认引擎使用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"http://dev.mysql.com/doc/refman/5.7/en/internal-temporary-tables.html"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内部临时表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。见 Krunal Bauskar 的文章“</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"http://mysqlserverteam.com/mysql-5-7-innodb-intrinsic-tables/"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MySQL 5.7: InnoDB 内在表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33333"/>
          <w:spacing w:val="0"/>
          <w:sz w:val="21"/>
          <w:szCs w:val="21"/>
          <w:u w:val="none"/>
        </w:rPr>
      </w:pPr>
      <w:r>
        <w:rPr>
          <w:rFonts w:hint="eastAsia" w:ascii="微软雅黑" w:hAnsi="微软雅黑" w:eastAsia="微软雅黑" w:cs="微软雅黑"/>
          <w:i w:val="0"/>
          <w:caps w:val="0"/>
          <w:color w:val="4183C4"/>
          <w:spacing w:val="0"/>
          <w:kern w:val="0"/>
          <w:sz w:val="21"/>
          <w:szCs w:val="21"/>
          <w:u w:val="none"/>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 w:lineRule="atLeast"/>
        <w:ind w:left="0" w:right="0" w:firstLine="0"/>
        <w:jc w:val="left"/>
        <w:textAlignment w:val="top"/>
        <w:rPr>
          <w:rFonts w:hint="default" w:ascii="Segoe UI Symbol" w:hAnsi="Segoe UI Symbol" w:eastAsia="Segoe UI Symbol" w:cs="Segoe UI Symbol"/>
          <w:i w:val="0"/>
          <w:caps w:val="0"/>
          <w:color w:val="333333"/>
          <w:spacing w:val="0"/>
          <w:sz w:val="21"/>
          <w:szCs w:val="21"/>
        </w:rPr>
      </w:pPr>
      <w:r>
        <w:rPr>
          <w:rFonts w:hint="default" w:ascii="Segoe UI Symbol" w:hAnsi="Segoe UI Symbol" w:eastAsia="Segoe UI Symbol" w:cs="Segoe UI Symbol"/>
          <w:i w:val="0"/>
          <w:caps w:val="0"/>
          <w:color w:val="333333"/>
          <w:spacing w:val="0"/>
          <w:kern w:val="0"/>
          <w:sz w:val="21"/>
          <w:szCs w:val="21"/>
          <w:shd w:val="clear" w:fill="FFFFFF"/>
          <w:lang w:val="en-US" w:eastAsia="zh-CN" w:bidi="ar"/>
        </w:rPr>
        <w:t> </w:t>
      </w:r>
    </w:p>
    <w:p>
      <w:pPr>
        <w:pStyle w:val="14"/>
        <w:keepNext w:val="0"/>
        <w:keepLines w:val="0"/>
        <w:widowControl/>
        <w:suppressLineNumbers w:val="0"/>
        <w:spacing w:before="0" w:beforeAutospacing="0" w:after="300" w:afterAutospacing="0" w:line="27" w:lineRule="atLeast"/>
        <w:ind w:left="0" w:right="0"/>
        <w:jc w:val="left"/>
      </w:pPr>
      <w:r>
        <w:rPr>
          <w:rStyle w:val="17"/>
          <w:rFonts w:hint="default" w:ascii="Segoe UI Symbol" w:hAnsi="Segoe UI Symbol" w:eastAsia="Segoe UI Symbol" w:cs="Segoe UI Symbol"/>
          <w:b/>
          <w:i w:val="0"/>
          <w:caps w:val="0"/>
          <w:color w:val="333333"/>
          <w:spacing w:val="0"/>
          <w:sz w:val="24"/>
          <w:szCs w:val="24"/>
          <w:shd w:val="clear" w:fill="FFFFFF"/>
        </w:rPr>
        <w:t>缓冲池 —— 卸载和加载</w:t>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我们改进了缓冲池卸载和加载场景(</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"http://dev.mysql.com/worklog/task/?id=6504"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WL#6504</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)。目前可以卸载每个缓冲池中仅最热的 N％ 页。加载操作减少了对用户活动的破坏性，因为现在的加载是在后台为客户提供服务的；也不会尝试着太据有侵略性和从服务新的客户请求中占据太多的 IO 资源。见 Tony Darnell 的文章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“MySQL 卸载和加载InnoDB 缓冲池“。</w:t>
      </w:r>
      <w:r>
        <w:rPr>
          <w:rFonts w:hint="default" w:ascii="Segoe UI Symbol" w:hAnsi="Segoe UI Symbol" w:eastAsia="Segoe UI Symbol" w:cs="Segoe UI Symbol"/>
          <w:i w:val="0"/>
          <w:caps w:val="0"/>
          <w:color w:val="4183C4"/>
          <w:spacing w:val="0"/>
          <w:sz w:val="24"/>
          <w:szCs w:val="24"/>
          <w:u w:val="none"/>
          <w:shd w:val="clear" w:fill="FFFFFF"/>
        </w:rPr>
        <w:fldChar w:fldCharType="end"/>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我们也通过默认和改变默认百分比到 25% 的方式改变服务器使用</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缓冲池加载和卸载</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"http://dev.mysql.com/worklog/task/?id=8317"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WL#8317</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)。这也使得在 1. 支持“热”工作数据设置和 2. 关闭和启动次数之间形成好的默认平衡。</w:t>
      </w:r>
    </w:p>
    <w:p>
      <w:pPr>
        <w:bidi w:val="0"/>
        <w:rPr>
          <w:rFonts w:hint="eastAsia"/>
        </w:rPr>
      </w:pPr>
      <w:r>
        <w:rPr>
          <w:rFonts w:hint="default"/>
        </w:rPr>
        <w:t>MySQL 8.0新特性全面认识</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7、优化</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不可见索引，开始支持invisible index，(感觉又和</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"https://www.linuxidc.com/topicnews.aspx?tid=12" \o "Oracle" \t "https://www.linuxidc.com/Linux/2018-04/_blank" </w:instrText>
      </w:r>
      <w:r>
        <w:rPr>
          <w:rFonts w:hint="default" w:ascii="Tahoma" w:hAnsi="Tahoma" w:eastAsia="Tahoma" w:cs="Tahoma"/>
          <w:i w:val="0"/>
          <w:caps w:val="0"/>
          <w:color w:val="B32BD5"/>
          <w:spacing w:val="0"/>
          <w:sz w:val="21"/>
          <w:szCs w:val="21"/>
          <w:u w:val="single"/>
          <w:shd w:val="clear" w:fill="FAFAFC"/>
        </w:rPr>
        <w:fldChar w:fldCharType="separate"/>
      </w:r>
      <w:r>
        <w:rPr>
          <w:rStyle w:val="19"/>
          <w:rFonts w:hint="default" w:ascii="Tahoma" w:hAnsi="Tahoma" w:eastAsia="Tahoma" w:cs="Tahoma"/>
          <w:i w:val="0"/>
          <w:caps w:val="0"/>
          <w:color w:val="B32BD5"/>
          <w:spacing w:val="0"/>
          <w:sz w:val="21"/>
          <w:szCs w:val="21"/>
          <w:u w:val="single"/>
          <w:shd w:val="clear" w:fill="FAFAFC"/>
        </w:rPr>
        <w:t>Oracle</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一样了)，在优化SQL的过程中可以设置索引为不可见，优化器变不会利用不可见索引</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支持降序索引，可以对索引定义 DESC，之前，索引可以被反序扫描，但影响性能，而降序索引就可以高效的完成</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13、直方图</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MySQL 8.0 版本开始支持期待已久直方图。优化器会利用column_statistics的数据，判断字段的值的分布，得到更准确的执行计划。</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可以使用 ANALYZE TABLE table_name [UPDATE HISTOGRAM on col_name with N BUCKETS |DROP HISTOGRAM ON  clo_name] 来收集或者删除直方图信息</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14、支持会话级别SET_VAR 动态调整部分参数，有利于提升语句性能。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select /*+ SET_VAR(sort_buffer_size = 16M) */ id  from test order id ;</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insert  /*+ SET_VAR(foreign_key_checks=OFF) */ into test(name) values(1);</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15、默认参数的调整</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调整back_log的默认值，保持和 max_connections一致，增强突发流量带来的连接处理容量。</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修改 event_scheduler 默认为ON，之前默认是关闭的。</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调整max_allowed_packet 的默认值，从4M增加到64M。</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调整bin_log,log_slave_updates默认值为on。</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调整expire_logs_days的过期时间为30天，老版本是7天，生产环境时，检查该参数，防止binlog过多造成空间紧张。</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调整innodb_undo_log_truncate 默认为ON</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调整innodb_undo_tablespaces 默认值为2</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调整innodb_max_dirty_pages_pct_lwm 默认值10</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调整innodb_max_dirty_pages_pct默认值为90</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新增innodb_autoinc_lock_mode 默认值为2</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16、InnoDB性能提升</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废除buffer pool mutex,将原来一个mutex拆分成多个，提高并发</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拆分LOCK_thd_list 和 LOCK_thd_remove 这两个mutex，大约可提高线程链接效率5%。</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17、行缓存</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MySQL8.0的优化器可以估算将要读取的行数，因此可以提供给存储引擎一个合适大小的row buffer来存储需要的数据。大批量的连续数据扫描的性能将受益于更大的record buffer</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18、改进扫描性能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改进InnoDB范围查询的性能，可提升全表查询和范围查询 5-20%的性能。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19、成本模型</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InnoDB缓冲区可以估算缓存区中的有多少表和索引，这可以让优化器选择访问方式时知道数据是否可以存储在内存中还是必须存储到磁盘上。</w:t>
      </w:r>
    </w:p>
    <w:p>
      <w:pPr>
        <w:rPr>
          <w:rFonts w:hint="default" w:ascii="Segoe UI Symbol" w:hAnsi="Segoe UI Symbol" w:eastAsia="Segoe UI Symbol" w:cs="Segoe UI Symbol"/>
          <w:i w:val="0"/>
          <w:caps w:val="0"/>
          <w:color w:val="333333"/>
          <w:spacing w:val="0"/>
          <w:sz w:val="24"/>
          <w:szCs w:val="24"/>
          <w:shd w:val="clear" w:fill="FFFFFF"/>
          <w:lang w:val="en-US" w:eastAsia="zh-CN"/>
        </w:rPr>
      </w:pPr>
    </w:p>
    <w:p>
      <w:pPr>
        <w:rPr>
          <w:rFonts w:hint="eastAsia"/>
          <w:lang w:val="en-US" w:eastAsia="zh-CN"/>
        </w:rPr>
      </w:pPr>
    </w:p>
    <w:p>
      <w:pPr>
        <w:pStyle w:val="3"/>
        <w:bidi w:val="0"/>
        <w:rPr>
          <w:rFonts w:hint="eastAsia"/>
          <w:lang w:val="en-US" w:eastAsia="zh-CN"/>
        </w:rPr>
      </w:pPr>
      <w:bookmarkStart w:id="72" w:name="_Toc27670"/>
      <w:bookmarkStart w:id="73" w:name="_Toc2638"/>
      <w:r>
        <w:rPr>
          <w:rFonts w:hint="eastAsia"/>
          <w:lang w:val="en-US" w:eastAsia="zh-CN"/>
        </w:rPr>
        <w:t>数据库连接池 配置立即释放 防止过长事务和死锁连接</w:t>
      </w:r>
      <w:bookmarkEnd w:id="72"/>
      <w:bookmarkEnd w:id="73"/>
    </w:p>
    <w:p>
      <w:pPr>
        <w:rPr>
          <w:rFonts w:hint="eastAsia"/>
          <w:lang w:val="en-US" w:eastAsia="zh-CN"/>
        </w:rPr>
      </w:pPr>
      <w:r>
        <w:rPr>
          <w:rFonts w:hint="eastAsia"/>
          <w:lang w:val="en-US" w:eastAsia="zh-CN"/>
        </w:rPr>
        <w:t>配置事务最长时间</w:t>
      </w:r>
    </w:p>
    <w:p>
      <w:pPr>
        <w:rPr>
          <w:rFonts w:hint="eastAsia"/>
          <w:lang w:val="en-US" w:eastAsia="zh-CN"/>
        </w:rPr>
      </w:pPr>
    </w:p>
    <w:p>
      <w:pPr>
        <w:pStyle w:val="3"/>
        <w:bidi w:val="0"/>
        <w:rPr>
          <w:rFonts w:hint="default"/>
          <w:lang w:val="en-US" w:eastAsia="zh-CN"/>
        </w:rPr>
      </w:pPr>
      <w:bookmarkStart w:id="74" w:name="_Toc17504"/>
      <w:bookmarkStart w:id="75" w:name="_Toc32293"/>
      <w:r>
        <w:rPr>
          <w:rStyle w:val="17"/>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74"/>
      <w:bookmarkEnd w:id="75"/>
    </w:p>
    <w:p>
      <w:pPr>
        <w:bidi w:val="0"/>
        <w:rPr>
          <w:rFonts w:hint="eastAsia"/>
        </w:rPr>
      </w:pPr>
      <w:r>
        <w:rPr>
          <w:rFonts w:hint="eastAsia"/>
          <w:lang w:val="en-US" w:eastAsia="zh-CN"/>
        </w:rPr>
        <w:t xml:space="preserve"> </w:t>
      </w:r>
      <w:r>
        <w:rPr>
          <w:rFonts w:hint="eastAsia"/>
        </w:rPr>
        <w:t>innodb_deadlock_detect，也即</w:t>
      </w:r>
      <w:r>
        <w:rPr>
          <w:rFonts w:hint="eastAsia"/>
          <w:lang w:val="en-US" w:eastAsia="zh-CN"/>
        </w:rPr>
        <w:t xml:space="preserve"> </w:t>
      </w:r>
      <w:r>
        <w:rPr>
          <w:rFonts w:hint="eastAsia"/>
        </w:rPr>
        <w:t>死锁自动监测机制时</w:t>
      </w:r>
    </w:p>
    <w:p>
      <w:pPr>
        <w:bidi w:val="0"/>
        <w:rPr>
          <w:rFonts w:hint="eastAsia"/>
          <w:lang w:eastAsia="zh-CN"/>
        </w:rPr>
      </w:pPr>
    </w:p>
    <w:p>
      <w:pPr>
        <w:bidi w:val="0"/>
        <w:rPr>
          <w:rFonts w:hint="default"/>
          <w:lang w:val="en-US" w:eastAsia="zh-CN"/>
        </w:rPr>
      </w:pPr>
      <w:r>
        <w:rPr>
          <w:rFonts w:hint="eastAsia"/>
          <w:lang w:eastAsia="zh-CN"/>
        </w:rPr>
        <w:t>调小间隔</w:t>
      </w:r>
      <w:r>
        <w:rPr>
          <w:rFonts w:hint="eastAsia"/>
          <w:lang w:val="en-US" w:eastAsia="zh-CN"/>
        </w:rPr>
        <w:t xml:space="preserve"> </w:t>
      </w:r>
      <w:r>
        <w:t>innodb_deadlock_detect</w:t>
      </w:r>
    </w:p>
    <w:p>
      <w:pPr>
        <w:bidi w:val="0"/>
        <w:rPr>
          <w:rFonts w:hint="default"/>
          <w:lang w:val="en-US" w:eastAsia="zh-CN"/>
        </w:rPr>
      </w:pPr>
    </w:p>
    <w:p>
      <w:pPr>
        <w:bidi w:val="0"/>
        <w:rPr>
          <w:rFonts w:hint="eastAsia"/>
        </w:rPr>
      </w:pPr>
      <w:r>
        <w:t>innodb_lock_wait_timeout</w:t>
      </w:r>
      <w:r>
        <w:rPr>
          <w:rFonts w:hint="eastAsia"/>
        </w:rPr>
        <w:t>，该参数指定了“锁申请时候的最长等待时间”</w:t>
      </w:r>
    </w:p>
    <w:p>
      <w:pPr>
        <w:bidi w:val="0"/>
        <w:rPr>
          <w:rFonts w:hint="eastAsia"/>
        </w:rPr>
      </w:pPr>
      <w:r>
        <w:rPr>
          <w:rFonts w:ascii="微软雅黑" w:hAnsi="微软雅黑" w:eastAsia="微软雅黑" w:cs="微软雅黑"/>
          <w:i w:val="0"/>
          <w:caps w:val="0"/>
          <w:color w:val="000000"/>
          <w:spacing w:val="0"/>
          <w:sz w:val="21"/>
          <w:szCs w:val="21"/>
          <w:shd w:val="clear" w:fill="EEEEEE"/>
        </w:rPr>
        <w:t>官方的解释是：The length of time in seconds an InnoDB transaction waits for a row lock before giving up.</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innodb_lock_wait_timeout默认值是50秒，也就是意味着session请求时，申请不到锁的情况下最多等待50秒钟</w:t>
      </w:r>
      <w:r>
        <w:rPr>
          <w:rFonts w:hint="eastAsia"/>
        </w:rPr>
        <w:br w:type="textWrapping"/>
      </w:r>
    </w:p>
    <w:p>
      <w:pPr>
        <w:bidi w:val="0"/>
        <w:rPr>
          <w:rFonts w:hint="eastAsia" w:ascii="微软雅黑" w:hAnsi="微软雅黑" w:eastAsia="微软雅黑" w:cs="微软雅黑"/>
          <w:i w:val="0"/>
          <w:caps w:val="0"/>
          <w:color w:val="000000"/>
          <w:spacing w:val="0"/>
          <w:sz w:val="21"/>
          <w:szCs w:val="21"/>
          <w:shd w:val="clear" w:fill="EEEEEE"/>
        </w:rPr>
      </w:pPr>
      <w:r>
        <w:rPr>
          <w:rStyle w:val="17"/>
          <w:rFonts w:ascii="微软雅黑" w:hAnsi="微软雅黑" w:eastAsia="微软雅黑" w:cs="微软雅黑"/>
          <w:i w:val="0"/>
          <w:caps w:val="0"/>
          <w:color w:val="000000"/>
          <w:spacing w:val="0"/>
          <w:sz w:val="21"/>
          <w:szCs w:val="21"/>
          <w:shd w:val="clear" w:fill="EEEEEE"/>
        </w:rPr>
        <w:t>innodb_rollback_on_timeout</w:t>
      </w:r>
      <w:r>
        <w:rPr>
          <w:rStyle w:val="17"/>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这里就涉及到另外一个参数：innodb_rollback_on_timeout，默认值是off，该参数的决定了当前请求锁超时之后，回滚的是整个事物，还是仅当前语句，</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官方的解释是：InnoDB rolls back only the last statement on a transaction timeout by default。</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默认值是off，也就是回滚当前语句（放弃当前语句的锁申请），有人强烈建议打开这个选项（on），也就是一旦锁申请超时，就回滚整个事物</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eastAsia" w:ascii="微软雅黑" w:hAnsi="微软雅黑" w:eastAsia="微软雅黑" w:cs="微软雅黑"/>
          <w:i w:val="0"/>
          <w:caps w:val="0"/>
          <w:color w:val="000000"/>
          <w:spacing w:val="0"/>
          <w:sz w:val="21"/>
          <w:szCs w:val="21"/>
          <w:shd w:val="clear" w:fill="EEEEEE"/>
        </w:rPr>
      </w:pPr>
      <w:r>
        <w:rPr>
          <w:rFonts w:ascii="微软雅黑" w:hAnsi="微软雅黑" w:eastAsia="微软雅黑" w:cs="微软雅黑"/>
          <w:i w:val="0"/>
          <w:caps w:val="0"/>
          <w:color w:val="000000"/>
          <w:spacing w:val="0"/>
          <w:sz w:val="21"/>
          <w:szCs w:val="21"/>
          <w:shd w:val="clear" w:fill="EEEEEE"/>
        </w:rPr>
        <w:t>任意一个session出现锁超时，放弃当前的语句申请的锁，而不是整个事物持有的锁，当前session并不释放其他session请求的锁资源，</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即便是继续下去，依旧如此，两者又陷入了相互等待，相互锁请求超时，继续死循环。</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从这里可以看到，与死锁自动检测机制在发现死锁是主动选择一个作为牺牲品不同，一旦关闭了innodb_deadlock_detect，Session中的任意一方都不会主动释放已经持有的锁。</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此时如果应用程序如果不足够的健壮，继续去申请锁（比如重试机制，尝试重试相关语句），session双方会陷入到无限制的锁超时死循环之中。</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default" w:ascii="微软雅黑" w:hAnsi="微软雅黑" w:eastAsia="微软雅黑" w:cs="微软雅黑"/>
          <w:i w:val="0"/>
          <w:caps w:val="0"/>
          <w:color w:val="000000"/>
          <w:spacing w:val="0"/>
          <w:sz w:val="21"/>
          <w:szCs w:val="21"/>
          <w:shd w:val="clear" w:fill="EEEEEE"/>
          <w:lang w:val="en-US" w:eastAsia="zh-CN"/>
        </w:rPr>
      </w:pPr>
      <w:r>
        <w:rPr>
          <w:rFonts w:ascii="微软雅黑" w:hAnsi="微软雅黑" w:eastAsia="微软雅黑" w:cs="微软雅黑"/>
          <w:i w:val="0"/>
          <w:caps w:val="0"/>
          <w:color w:val="000000"/>
          <w:spacing w:val="0"/>
          <w:sz w:val="21"/>
          <w:szCs w:val="21"/>
          <w:shd w:val="clear" w:fill="EEEEEE"/>
        </w:rPr>
        <w:t>这只不过是一个典型的负面场景，除此之外，还会有哪些问题值得思考？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1，因为事物无法快速提交或者回滚，那么连接持有的时间会增加，一旦并发量上来，连接数可能成为一个问题。</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2，锁超时时间肯定要设置为一个相对较小的时间，但具体又设置为多少靠谱。</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lang w:val="en-US" w:eastAsia="zh-CN"/>
        </w:rPr>
        <w:t xml:space="preserve"> </w:t>
      </w:r>
      <w:r>
        <w:rPr>
          <w:rFonts w:hint="eastAsia" w:ascii="微软雅黑" w:hAnsi="微软雅黑" w:eastAsia="微软雅黑" w:cs="微软雅黑"/>
          <w:i w:val="0"/>
          <w:caps w:val="0"/>
          <w:color w:val="000000"/>
          <w:spacing w:val="0"/>
          <w:sz w:val="21"/>
          <w:szCs w:val="21"/>
          <w:shd w:val="clear" w:fill="EEEEEE"/>
        </w:rPr>
        <w:t>4，面对锁超时，应用程序端如何合理地处理锁超时的情况，是重试还是放弃。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5，与此关联的innodb_rollback_on_timeout如何设置，是保持默认的关闭（锁超时的情况下，取消当前语句的所申请），还是打开（锁超时的情况下，回滚整个事物）</w:t>
      </w:r>
    </w:p>
    <w:p>
      <w:pPr>
        <w:rPr>
          <w:rFonts w:hint="eastAsia"/>
          <w:lang w:val="en-US" w:eastAsia="zh-CN"/>
        </w:rPr>
      </w:pPr>
    </w:p>
    <w:p>
      <w:pPr>
        <w:pStyle w:val="3"/>
        <w:bidi w:val="0"/>
        <w:rPr>
          <w:rFonts w:hint="default"/>
          <w:lang w:val="en-US" w:eastAsia="zh-CN"/>
        </w:rPr>
      </w:pPr>
      <w:bookmarkStart w:id="76" w:name="_Toc24319"/>
      <w:bookmarkStart w:id="77" w:name="_Toc18686"/>
      <w:r>
        <w:rPr>
          <w:rFonts w:hint="eastAsia"/>
          <w:lang w:val="en-US" w:eastAsia="zh-CN"/>
        </w:rPr>
        <w:t>单独实例</w:t>
      </w:r>
      <w:bookmarkEnd w:id="76"/>
      <w:bookmarkEnd w:id="77"/>
    </w:p>
    <w:p>
      <w:pPr>
        <w:bidi w:val="0"/>
        <w:rPr>
          <w:rFonts w:hint="default"/>
          <w:lang w:val="en-US" w:eastAsia="zh-CN"/>
        </w:rPr>
      </w:pPr>
      <w:r>
        <w:rPr>
          <w:rFonts w:hint="eastAsia"/>
          <w:lang w:val="en-US" w:eastAsia="zh-CN"/>
        </w:rPr>
        <w:t>对彩票类设置单独数据库实例，直播类等其他项目放在另外db实例防止互相影响</w:t>
      </w:r>
    </w:p>
    <w:p>
      <w:pPr>
        <w:pStyle w:val="3"/>
        <w:bidi w:val="0"/>
        <w:rPr>
          <w:rFonts w:hint="default"/>
          <w:lang w:val="en-US" w:eastAsia="zh-CN"/>
        </w:rPr>
      </w:pPr>
      <w:bookmarkStart w:id="78" w:name="_Toc29401"/>
      <w:bookmarkStart w:id="79" w:name="_Toc12617"/>
      <w:r>
        <w:rPr>
          <w:rFonts w:hint="eastAsia"/>
          <w:lang w:val="en-US" w:eastAsia="zh-CN"/>
        </w:rPr>
        <w:t>更高的iops</w:t>
      </w:r>
      <w:bookmarkEnd w:id="78"/>
      <w:bookmarkEnd w:id="79"/>
    </w:p>
    <w:p>
      <w:pPr>
        <w:bidi w:val="0"/>
        <w:rPr>
          <w:rFonts w:hint="default"/>
          <w:lang w:val="en-US" w:eastAsia="zh-CN"/>
        </w:rPr>
      </w:pPr>
      <w:r>
        <w:rPr>
          <w:rFonts w:hint="eastAsia"/>
          <w:lang w:val="en-US" w:eastAsia="zh-CN"/>
        </w:rPr>
        <w:t xml:space="preserve"> 数据库大量随机读写io，如果能使用ssd最好了 或者更高性能的存储</w:t>
      </w:r>
    </w:p>
    <w:p>
      <w:pPr>
        <w:pStyle w:val="3"/>
        <w:bidi w:val="0"/>
        <w:rPr>
          <w:rFonts w:hint="default"/>
          <w:lang w:val="en-US" w:eastAsia="zh-CN"/>
        </w:rPr>
      </w:pPr>
      <w:bookmarkStart w:id="80" w:name="_Toc22056"/>
      <w:bookmarkStart w:id="81" w:name="_Toc10776"/>
      <w:r>
        <w:rPr>
          <w:rFonts w:hint="eastAsia"/>
          <w:lang w:val="en-US" w:eastAsia="zh-CN"/>
        </w:rPr>
        <w:t>Sql优化  索引优化</w:t>
      </w:r>
      <w:bookmarkEnd w:id="80"/>
      <w:bookmarkEnd w:id="81"/>
      <w:r>
        <w:rPr>
          <w:rFonts w:hint="eastAsia"/>
          <w:lang w:val="en-US" w:eastAsia="zh-CN"/>
        </w:rPr>
        <w:t xml:space="preserve"> </w:t>
      </w:r>
    </w:p>
    <w:p>
      <w:pPr>
        <w:bidi w:val="0"/>
        <w:rPr>
          <w:rFonts w:hint="default"/>
          <w:lang w:val="en-US" w:eastAsia="zh-CN"/>
        </w:rPr>
      </w:pPr>
    </w:p>
    <w:p>
      <w:pPr>
        <w:pStyle w:val="2"/>
        <w:bidi w:val="0"/>
        <w:rPr>
          <w:rFonts w:hint="default"/>
          <w:lang w:val="en-US" w:eastAsia="zh-CN"/>
        </w:rPr>
      </w:pPr>
      <w:bookmarkStart w:id="82" w:name="_Toc14084"/>
      <w:bookmarkStart w:id="83" w:name="_Toc17931"/>
      <w:r>
        <w:rPr>
          <w:rFonts w:hint="eastAsia"/>
          <w:lang w:val="en-US" w:eastAsia="zh-CN"/>
        </w:rPr>
        <w:t>设置db多线程</w:t>
      </w:r>
      <w:bookmarkEnd w:id="82"/>
      <w:bookmarkEnd w:id="83"/>
    </w:p>
    <w:p>
      <w:pPr>
        <w:rPr>
          <w:rFonts w:hint="eastAsia"/>
          <w:lang w:val="en-US" w:eastAsia="zh-CN"/>
        </w:rPr>
      </w:pPr>
    </w:p>
    <w:p>
      <w:pPr>
        <w:pStyle w:val="3"/>
        <w:bidi w:val="0"/>
        <w:rPr>
          <w:rFonts w:hint="default"/>
          <w:lang w:val="en-US" w:eastAsia="zh-CN"/>
        </w:rPr>
      </w:pPr>
      <w:bookmarkStart w:id="84" w:name="_Toc5622"/>
      <w:bookmarkStart w:id="85" w:name="_Toc19650"/>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84"/>
      <w:bookmarkEnd w:id="85"/>
    </w:p>
    <w:p>
      <w:pPr>
        <w:rPr>
          <w:rFonts w:hint="default"/>
          <w:lang w:val="en-US" w:eastAsia="zh-CN"/>
        </w:rPr>
      </w:pPr>
    </w:p>
    <w:p>
      <w:pPr>
        <w:pStyle w:val="3"/>
        <w:bidi w:val="0"/>
        <w:rPr>
          <w:rFonts w:hint="default"/>
          <w:lang w:val="en-US" w:eastAsia="zh-CN"/>
        </w:rPr>
      </w:pPr>
      <w:bookmarkStart w:id="86" w:name="_Toc31995"/>
      <w:bookmarkStart w:id="87" w:name="_Toc8152"/>
      <w:r>
        <w:rPr>
          <w:rFonts w:hint="eastAsia"/>
          <w:lang w:val="en-US" w:eastAsia="zh-CN"/>
        </w:rPr>
        <w:t>适当加大cpu核心数</w:t>
      </w:r>
      <w:bookmarkEnd w:id="86"/>
      <w:bookmarkEnd w:id="87"/>
    </w:p>
    <w:p>
      <w:pPr>
        <w:pStyle w:val="3"/>
        <w:bidi w:val="0"/>
        <w:rPr>
          <w:rFonts w:hint="eastAsia"/>
          <w:lang w:val="en-US" w:eastAsia="zh-CN"/>
        </w:rPr>
      </w:pPr>
      <w:bookmarkStart w:id="88" w:name="_Toc25357"/>
      <w:bookmarkStart w:id="89" w:name="_Toc19471"/>
      <w:r>
        <w:rPr>
          <w:rFonts w:hint="eastAsia"/>
          <w:lang w:val="en-US" w:eastAsia="zh-CN"/>
        </w:rPr>
        <w:t>适当调大数据库连接数</w:t>
      </w:r>
      <w:bookmarkEnd w:id="88"/>
      <w:bookmarkEnd w:id="89"/>
    </w:p>
    <w:p>
      <w:pPr>
        <w:rPr>
          <w:rFonts w:hint="eastAsia"/>
          <w:lang w:val="en-US" w:eastAsia="zh-CN"/>
        </w:rPr>
      </w:pPr>
    </w:p>
    <w:p>
      <w:pPr>
        <w:pStyle w:val="2"/>
        <w:bidi w:val="0"/>
        <w:rPr>
          <w:rFonts w:hint="eastAsia"/>
          <w:lang w:val="en-US" w:eastAsia="zh-CN"/>
        </w:rPr>
      </w:pPr>
      <w:bookmarkStart w:id="90" w:name="_Toc11106"/>
      <w:bookmarkStart w:id="91" w:name="_Toc1392"/>
      <w:r>
        <w:rPr>
          <w:rFonts w:hint="eastAsia"/>
          <w:lang w:val="en-US" w:eastAsia="zh-CN"/>
        </w:rPr>
        <w:t>配置全面使用db数据库的cache机制</w:t>
      </w:r>
      <w:bookmarkEnd w:id="90"/>
      <w:bookmarkEnd w:id="91"/>
    </w:p>
    <w:p>
      <w:pPr>
        <w:pStyle w:val="3"/>
        <w:bidi w:val="0"/>
        <w:rPr>
          <w:rFonts w:hint="default"/>
          <w:lang w:val="en-US" w:eastAsia="zh-CN"/>
        </w:rPr>
      </w:pPr>
      <w:bookmarkStart w:id="92" w:name="_Toc16120"/>
      <w:bookmarkStart w:id="93" w:name="_Toc21487"/>
      <w:r>
        <w:rPr>
          <w:rFonts w:hint="eastAsia"/>
          <w:lang w:val="en-US" w:eastAsia="zh-CN"/>
        </w:rPr>
        <w:t>全面调整mysql的cache类参数</w:t>
      </w:r>
      <w:bookmarkEnd w:id="92"/>
      <w:bookmarkEnd w:id="93"/>
    </w:p>
    <w:p>
      <w:pPr>
        <w:rPr>
          <w:rFonts w:hint="default"/>
          <w:lang w:val="en-US" w:eastAsia="zh-CN"/>
        </w:rPr>
      </w:pPr>
      <w:r>
        <w:rPr>
          <w:rFonts w:hint="eastAsia"/>
          <w:lang w:val="en-US" w:eastAsia="zh-CN"/>
        </w:rPr>
        <w:t>各种buffer pool cache类的参数加大</w:t>
      </w:r>
    </w:p>
    <w:p>
      <w:pPr>
        <w:rPr>
          <w:rFonts w:hint="eastAsia"/>
          <w:lang w:val="en-US" w:eastAsia="zh-CN"/>
        </w:rPr>
      </w:pPr>
    </w:p>
    <w:p>
      <w:pPr>
        <w:rPr>
          <w:rFonts w:hint="eastAsia"/>
          <w:lang w:val="en-US" w:eastAsia="zh-CN"/>
        </w:rPr>
      </w:pPr>
      <w:r>
        <w:rPr>
          <w:rFonts w:hint="default"/>
          <w:lang w:val="en-US" w:eastAsia="zh-CN"/>
        </w:rPr>
        <w:t>innodb_buffer_pool_size</w:t>
      </w:r>
      <w:r>
        <w:rPr>
          <w:rFonts w:hint="eastAsia"/>
          <w:lang w:val="en-US" w:eastAsia="zh-CN"/>
        </w:rPr>
        <w:t xml:space="preserve"> 等</w:t>
      </w:r>
    </w:p>
    <w:p>
      <w:pPr>
        <w:rPr>
          <w:rFonts w:hint="default"/>
          <w:lang w:val="en-US" w:eastAsia="zh-CN"/>
        </w:rPr>
      </w:pPr>
      <w:r>
        <w:rPr>
          <w:rFonts w:hint="default"/>
          <w:lang w:val="en-US" w:eastAsia="zh-CN"/>
        </w:rPr>
        <w:t>innodb_log_buffer_size</w:t>
      </w:r>
    </w:p>
    <w:p>
      <w:pPr>
        <w:rPr>
          <w:rFonts w:hint="eastAsia"/>
          <w:lang w:val="en-US" w:eastAsia="zh-CN"/>
        </w:rPr>
      </w:pPr>
      <w:r>
        <w:rPr>
          <w:rFonts w:hint="default"/>
          <w:lang w:val="en-US" w:eastAsia="zh-CN"/>
        </w:rPr>
        <w:t>thread_pool_priority</w:t>
      </w:r>
      <w:r>
        <w:rPr>
          <w:rFonts w:hint="eastAsia"/>
          <w:lang w:val="en-US" w:eastAsia="zh-CN"/>
        </w:rPr>
        <w:t xml:space="preserve"> 类对参数</w:t>
      </w:r>
    </w:p>
    <w:p>
      <w:pPr>
        <w:pStyle w:val="3"/>
        <w:bidi w:val="0"/>
        <w:rPr>
          <w:rFonts w:hint="default"/>
          <w:lang w:val="en-US" w:eastAsia="zh-CN"/>
        </w:rPr>
      </w:pPr>
      <w:bookmarkStart w:id="94" w:name="_Toc27112"/>
      <w:bookmarkStart w:id="95" w:name="_Toc6787"/>
      <w:r>
        <w:rPr>
          <w:rFonts w:hint="eastAsia"/>
          <w:lang w:val="en-US" w:eastAsia="zh-CN"/>
        </w:rPr>
        <w:t>适当开启query cache</w:t>
      </w:r>
      <w:bookmarkEnd w:id="94"/>
      <w:bookmarkEnd w:id="95"/>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96" w:name="_Toc30126"/>
      <w:bookmarkStart w:id="97" w:name="_Toc2756"/>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96"/>
      <w:bookmarkEnd w:id="9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21"/>
          <w:szCs w:val="21"/>
        </w:rPr>
      </w:pPr>
      <w:r>
        <w:rPr>
          <w:rFonts w:hint="default" w:ascii="Courier New" w:hAnsi="Courier New" w:cs="Courier New"/>
          <w:i w:val="0"/>
          <w:caps w:val="0"/>
          <w:color w:val="000000"/>
          <w:spacing w:val="0"/>
          <w:sz w:val="18"/>
          <w:szCs w:val="18"/>
          <w:shd w:val="clear" w:fill="F5F5F5"/>
        </w:rPr>
        <w:t>(该参数需要重启mysql实例起效)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控制innodb数据文件和redo log的打开、刷写模式。有三个值：fdatasync(默认)，O_DSYNC，O_DIRECT。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fdatasync模式：写数据时，write这一步并不需要真正写到磁盘才算完成（可能写入到操作系统buffer中就会返回完成），真正完成是flush操作，buffer交给操作系统去flush,并且文件的元数据信息也都需要更新到磁盘。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O_DSYNC模式：写日志操作是在write这步完成，而数据文件的写入是在flush这步通过fsync完成。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O_DIRECT模式：数据文件的写入操作是直接从mysql innodb buffer到磁盘的，并不用通过操作系统的缓冲，而真正的完成也是在flush这步,日志还是要经过OS缓冲。</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三种模式如下图： </w:t>
      </w:r>
      <w:r>
        <w:rPr>
          <w:rFonts w:hint="eastAsia" w:ascii="微软雅黑" w:hAnsi="微软雅黑" w:eastAsia="微软雅黑" w:cs="微软雅黑"/>
          <w:i w:val="0"/>
          <w:caps w:val="0"/>
          <w:color w:val="000000"/>
          <w:spacing w:val="0"/>
          <w:sz w:val="21"/>
          <w:szCs w:val="21"/>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shd w:val="clear" w:fill="FFFFFF"/>
        </w:rPr>
        <w:t>通过图可以看出O_DIRECT相比fdatasync的优点是避免了双缓冲，本身innodb buffer pool就是一个缓冲区，不需要再写入到系统的buffer，但是有个缺点是由于是直接写入到磁盘，所以相比fdatasync的顺序读写的效率要低些。</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在大量随机写的环境中O_DIRECT要比fdatasync效率更高些</w:t>
      </w:r>
    </w:p>
    <w:p>
      <w:pPr>
        <w:rPr>
          <w:rFonts w:hint="default"/>
          <w:lang w:val="en-US" w:eastAsia="zh-CN"/>
        </w:rPr>
      </w:pPr>
    </w:p>
    <w:p>
      <w:pPr>
        <w:pStyle w:val="3"/>
        <w:bidi w:val="0"/>
        <w:rPr>
          <w:rFonts w:hint="default"/>
          <w:lang w:val="en-US" w:eastAsia="zh-CN"/>
        </w:rPr>
      </w:pPr>
      <w:bookmarkStart w:id="98" w:name="_Toc13198"/>
      <w:bookmarkStart w:id="99" w:name="_Toc8057"/>
      <w:r>
        <w:rPr>
          <w:rFonts w:hint="eastAsia"/>
          <w:lang w:val="en-US" w:eastAsia="zh-CN"/>
        </w:rPr>
        <w:t>启用修改延迟法 cache法 提升insert类的性能 Insert delay</w:t>
      </w:r>
      <w:bookmarkEnd w:id="98"/>
      <w:bookmarkEnd w:id="99"/>
      <w:r>
        <w:rPr>
          <w:rFonts w:hint="eastAsia"/>
          <w:lang w:val="en-US" w:eastAsia="zh-CN"/>
        </w:rPr>
        <w:t xml:space="preserve"> </w:t>
      </w:r>
    </w:p>
    <w:p>
      <w:pPr>
        <w:rPr>
          <w:rFonts w:hint="eastAsia"/>
          <w:lang w:val="en-US" w:eastAsia="zh-CN"/>
        </w:rPr>
      </w:pPr>
      <w:r>
        <w:rPr>
          <w:rFonts w:hint="eastAsia"/>
          <w:lang w:val="en-US" w:eastAsia="zh-CN"/>
        </w:rPr>
        <w:t>Update 使用insert 零时表+定时机制解决</w:t>
      </w:r>
    </w:p>
    <w:p>
      <w:pPr>
        <w:rPr>
          <w:rFonts w:hint="eastAsia"/>
          <w:lang w:val="en-US" w:eastAsia="zh-CN"/>
        </w:rPr>
      </w:pPr>
    </w:p>
    <w:p>
      <w:pPr>
        <w:pStyle w:val="3"/>
        <w:bidi w:val="0"/>
        <w:rPr>
          <w:rFonts w:hint="eastAsia"/>
          <w:lang w:val="en-US" w:eastAsia="zh-CN"/>
        </w:rPr>
      </w:pPr>
      <w:bookmarkStart w:id="100" w:name="_Toc394"/>
      <w:bookmarkStart w:id="101" w:name="_Toc23716"/>
      <w:r>
        <w:rPr>
          <w:rFonts w:hint="eastAsia"/>
          <w:lang w:val="en-US" w:eastAsia="zh-CN"/>
        </w:rPr>
        <w:t>Cache 事务日志配置</w:t>
      </w:r>
      <w:bookmarkEnd w:id="100"/>
      <w:bookmarkEnd w:id="101"/>
    </w:p>
    <w:p>
      <w:pPr>
        <w:rPr>
          <w:rFonts w:hint="eastAsia"/>
          <w:lang w:val="en-US" w:eastAsia="zh-CN"/>
        </w:rPr>
      </w:pPr>
    </w:p>
    <w:p>
      <w:pPr>
        <w:rPr>
          <w:rFonts w:hint="default" w:ascii="Segoe UI" w:hAnsi="Segoe UI" w:eastAsia="宋体" w:cs="Segoe UI"/>
          <w:i w:val="0"/>
          <w:caps w:val="0"/>
          <w:color w:val="212529"/>
          <w:spacing w:val="0"/>
          <w:sz w:val="24"/>
          <w:szCs w:val="24"/>
          <w:shd w:val="clear" w:fill="FFFFFF"/>
          <w:lang w:val="en-US" w:eastAsia="zh-CN"/>
        </w:rPr>
      </w:pPr>
      <w:r>
        <w:rPr>
          <w:rFonts w:ascii="Segoe UI" w:hAnsi="Segoe UI" w:eastAsia="Segoe UI" w:cs="Segoe UI"/>
          <w:i w:val="0"/>
          <w:caps w:val="0"/>
          <w:color w:val="212529"/>
          <w:spacing w:val="0"/>
          <w:sz w:val="24"/>
          <w:szCs w:val="24"/>
          <w:shd w:val="clear" w:fill="FFFFFF"/>
        </w:rPr>
        <w:t>innodb_flush_log_at_trx_commit</w:t>
      </w:r>
      <w:r>
        <w:rPr>
          <w:rFonts w:hint="eastAsia" w:ascii="Segoe UI" w:hAnsi="Segoe UI" w:eastAsia="宋体" w:cs="Segoe UI"/>
          <w:i w:val="0"/>
          <w:caps w:val="0"/>
          <w:color w:val="212529"/>
          <w:spacing w:val="0"/>
          <w:sz w:val="24"/>
          <w:szCs w:val="24"/>
          <w:shd w:val="clear" w:fill="FFFFFF"/>
          <w:lang w:val="en-US" w:eastAsia="zh-CN"/>
        </w:rPr>
        <w:t>=0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Style w:val="20"/>
          <w:rFonts w:ascii="Lucida Console" w:hAnsi="Lucida Console" w:eastAsia="Lucida Console" w:cs="Lucida Console"/>
          <w:i w:val="0"/>
          <w:caps w:val="0"/>
          <w:color w:val="333333"/>
          <w:spacing w:val="0"/>
          <w:sz w:val="18"/>
          <w:szCs w:val="18"/>
          <w:bdr w:val="single" w:color="000000" w:sz="2" w:space="0"/>
          <w:shd w:val="clear" w:fill="F8F8F8"/>
        </w:rPr>
        <w:t>innodb_flush_log_at_trx_commit</w:t>
      </w:r>
      <w:r>
        <w:rPr>
          <w:rFonts w:ascii="Helvetica" w:hAnsi="Helvetica" w:eastAsia="Helvetica" w:cs="Helvetica"/>
          <w:i w:val="0"/>
          <w:caps w:val="0"/>
          <w:color w:val="333333"/>
          <w:spacing w:val="0"/>
          <w:sz w:val="24"/>
          <w:szCs w:val="24"/>
          <w:shd w:val="clear" w:fill="FFFFFF"/>
        </w:rPr>
        <w:t> </w:t>
      </w:r>
      <w:r>
        <w:rPr>
          <w:rFonts w:hint="default" w:ascii="Helvetica" w:hAnsi="Helvetica" w:eastAsia="Helvetica" w:cs="Helvetica"/>
          <w:i w:val="0"/>
          <w:caps w:val="0"/>
          <w:color w:val="333333"/>
          <w:spacing w:val="0"/>
          <w:sz w:val="24"/>
          <w:szCs w:val="24"/>
          <w:shd w:val="clear" w:fill="FFFFFF"/>
        </w:rPr>
        <w:t>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0</w:t>
      </w:r>
      <w:r>
        <w:rPr>
          <w:rFonts w:hint="default" w:ascii="Helvetica" w:hAnsi="Helvetica" w:eastAsia="Helvetica" w:cs="Helvetica"/>
          <w:i w:val="0"/>
          <w:caps w:val="0"/>
          <w:color w:val="333333"/>
          <w:spacing w:val="0"/>
          <w:sz w:val="24"/>
          <w:szCs w:val="24"/>
          <w:shd w:val="clear" w:fill="FFFFFF"/>
        </w:rPr>
        <w:t> 的时候，log buffer 会 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1</w:t>
      </w:r>
      <w:r>
        <w:rPr>
          <w:rFonts w:hint="default" w:ascii="Helvetica" w:hAnsi="Helvetica" w:eastAsia="Helvetica" w:cs="Helvetica"/>
          <w:i w:val="0"/>
          <w:caps w:val="0"/>
          <w:color w:val="333333"/>
          <w:spacing w:val="0"/>
          <w:sz w:val="24"/>
          <w:szCs w:val="24"/>
          <w:shd w:val="clear" w:fill="FFFFFF"/>
        </w:rPr>
        <w:t> 时，每次事务提交时，log buffer 会被写入到日志文件并刷写到磁盘。这也是默认值。这是最安全的配置，但由于每次事务都需要进行磁盘I/O，所以也最慢。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2</w:t>
      </w:r>
      <w:r>
        <w:rPr>
          <w:rFonts w:hint="default" w:ascii="Helvetica" w:hAnsi="Helvetica" w:eastAsia="Helvetica" w:cs="Helvetica"/>
          <w:i w:val="0"/>
          <w:caps w:val="0"/>
          <w:color w:val="333333"/>
          <w:spacing w:val="0"/>
          <w:sz w:val="24"/>
          <w:szCs w:val="24"/>
          <w:shd w:val="clear" w:fill="FFFFFF"/>
        </w:rPr>
        <w:t> 时，每次事务提交会写入日志文件，但并不会立即刷写到磁盘，日志文件会每秒刷写一次到磁盘。这时如果 mysqld 进程崩溃，由于日志已经写入到系统缓存，所以并不会丢失数据；在操作系统崩溃的情况下，通常会导致最后 1s 的日志丢失。</w:t>
      </w:r>
    </w:p>
    <w:p>
      <w:pPr>
        <w:pStyle w:val="3"/>
        <w:bidi w:val="0"/>
        <w:rPr>
          <w:rFonts w:hint="eastAsia"/>
          <w:lang w:val="en-US" w:eastAsia="zh-CN"/>
        </w:rPr>
      </w:pPr>
      <w:bookmarkStart w:id="102" w:name="_Toc16174"/>
      <w:bookmarkStart w:id="103" w:name="_Toc28722"/>
      <w:r>
        <w:rPr>
          <w:rFonts w:hint="eastAsia"/>
          <w:lang w:val="en-US" w:eastAsia="zh-CN"/>
        </w:rPr>
        <w:t>是否有延迟索引机制</w:t>
      </w:r>
      <w:bookmarkEnd w:id="102"/>
      <w:bookmarkEnd w:id="103"/>
    </w:p>
    <w:p>
      <w:pPr>
        <w:rPr>
          <w:rFonts w:hint="eastAsia" w:ascii="Segoe UI" w:hAnsi="Segoe UI" w:eastAsia="Segoe UI" w:cs="Segoe UI"/>
          <w:i w:val="0"/>
          <w:caps w:val="0"/>
          <w:color w:val="212529"/>
          <w:spacing w:val="0"/>
          <w:sz w:val="24"/>
          <w:szCs w:val="24"/>
          <w:shd w:val="clear" w:fill="FFFFFF"/>
          <w:lang w:val="en-US" w:eastAsia="zh-CN"/>
        </w:rPr>
      </w:pPr>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延迟更新索引</w:t>
      </w:r>
    </w:p>
    <w:p>
      <w:pPr>
        <w:rPr>
          <w:rFonts w:ascii="Arial" w:hAnsi="Arial" w:eastAsia="Arial" w:cs="Arial"/>
          <w:i w:val="0"/>
          <w:caps w:val="0"/>
          <w:color w:val="333333"/>
          <w:spacing w:val="0"/>
          <w:sz w:val="21"/>
          <w:szCs w:val="21"/>
          <w:shd w:val="clear" w:fill="FFFFFF"/>
        </w:rPr>
      </w:pPr>
    </w:p>
    <w:p>
      <w:pPr>
        <w:pStyle w:val="3"/>
        <w:bidi w:val="0"/>
        <w:rPr>
          <w:rFonts w:hint="default"/>
          <w:lang w:val="en-US" w:eastAsia="zh-CN"/>
        </w:rPr>
      </w:pPr>
      <w:bookmarkStart w:id="104" w:name="_Toc5157"/>
      <w:bookmarkStart w:id="105" w:name="_Toc23943"/>
      <w:r>
        <w:rPr>
          <w:rFonts w:hint="eastAsia"/>
          <w:lang w:eastAsia="zh-CN"/>
        </w:rPr>
        <w:t>使用内存表存储引擎</w:t>
      </w:r>
      <w:r>
        <w:rPr>
          <w:rFonts w:hint="eastAsia"/>
          <w:lang w:val="en-US" w:eastAsia="zh-CN"/>
        </w:rPr>
        <w:t xml:space="preserve"> 做更新cache</w:t>
      </w:r>
      <w:bookmarkEnd w:id="104"/>
      <w:bookmarkEnd w:id="105"/>
    </w:p>
    <w:p>
      <w:pPr>
        <w:pStyle w:val="3"/>
        <w:bidi w:val="0"/>
        <w:rPr>
          <w:rFonts w:hint="eastAsia"/>
          <w:lang w:val="en-US" w:eastAsia="zh-CN"/>
        </w:rPr>
      </w:pPr>
      <w:bookmarkStart w:id="106" w:name="_Toc7558"/>
      <w:bookmarkStart w:id="107" w:name="_Toc16893"/>
      <w:r>
        <w:rPr>
          <w:rFonts w:hint="eastAsia"/>
          <w:lang w:val="en-US" w:eastAsia="zh-CN"/>
        </w:rPr>
        <w:t>适当使用临时表机制</w:t>
      </w:r>
      <w:bookmarkEnd w:id="106"/>
      <w:bookmarkEnd w:id="107"/>
    </w:p>
    <w:p>
      <w:pPr>
        <w:pStyle w:val="3"/>
        <w:bidi w:val="0"/>
        <w:rPr>
          <w:rFonts w:hint="eastAsia"/>
          <w:lang w:val="en-US" w:eastAsia="zh-CN"/>
        </w:rPr>
      </w:pPr>
      <w:bookmarkStart w:id="108" w:name="_Toc4806"/>
      <w:bookmarkStart w:id="109" w:name="_Toc25067"/>
      <w:r>
        <w:rPr>
          <w:rFonts w:hint="eastAsia"/>
          <w:lang w:val="en-US" w:eastAsia="zh-CN"/>
        </w:rPr>
        <w:t>适当使用分区机制</w:t>
      </w:r>
      <w:bookmarkEnd w:id="108"/>
      <w:bookmarkEnd w:id="109"/>
    </w:p>
    <w:p>
      <w:pPr>
        <w:rPr>
          <w:rFonts w:hint="default"/>
          <w:lang w:val="en-US" w:eastAsia="zh-CN"/>
        </w:rPr>
      </w:pPr>
    </w:p>
    <w:p>
      <w:pPr>
        <w:pStyle w:val="2"/>
        <w:bidi w:val="0"/>
        <w:rPr>
          <w:rFonts w:hint="default"/>
          <w:lang w:val="en-US" w:eastAsia="zh-CN"/>
        </w:rPr>
      </w:pPr>
      <w:bookmarkStart w:id="110" w:name="_Toc25117"/>
      <w:r>
        <w:rPr>
          <w:rFonts w:hint="eastAsia"/>
          <w:lang w:val="en-US" w:eastAsia="zh-CN"/>
        </w:rPr>
        <w:t>ref</w:t>
      </w:r>
      <w:bookmarkEnd w:id="110"/>
    </w:p>
    <w:p>
      <w:pPr>
        <w:rPr>
          <w:rFonts w:hint="default"/>
          <w:lang w:val="en-US" w:eastAsia="zh-CN"/>
        </w:rPr>
      </w:pPr>
    </w:p>
    <w:p>
      <w:pPr>
        <w:rPr>
          <w:rFonts w:hint="default"/>
          <w:lang w:val="en-US" w:eastAsia="zh-CN"/>
        </w:rPr>
      </w:pPr>
      <w:r>
        <w:rPr>
          <w:rFonts w:hint="default"/>
          <w:lang w:val="en-US" w:eastAsia="zh-CN"/>
        </w:rPr>
        <w:t>MySQL 优化系列（1）-- InnoDB重要参数优化 - 散尽浮华 - 博客园</w:t>
      </w:r>
    </w:p>
    <w:p>
      <w:pPr>
        <w:rPr>
          <w:rFonts w:hint="eastAsia"/>
          <w:lang w:val="en-US" w:eastAsia="zh-CN"/>
        </w:rPr>
      </w:pPr>
      <w:r>
        <w:rPr>
          <w:rFonts w:hint="eastAsia"/>
          <w:lang w:val="en-US" w:eastAsia="zh-CN"/>
        </w:rPr>
        <w:t>Atitit 数据库提升性能的机制总结db perf enhance v2 ubb.docx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黑体">
    <w:altName w:val="宋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imHei">
    <w:altName w:val="宋体"/>
    <w:panose1 w:val="02010609060101010101"/>
    <w:charset w:val="86"/>
    <w:family w:val="auto"/>
    <w:pitch w:val="default"/>
    <w:sig w:usb0="00000000" w:usb1="00000000" w:usb2="00000016" w:usb3="00000000" w:csb0="00040001"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1CF12"/>
    <w:multiLevelType w:val="multilevel"/>
    <w:tmpl w:val="94D1C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DD5C55"/>
    <w:multiLevelType w:val="multilevel"/>
    <w:tmpl w:val="CDDD5C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80140B7"/>
    <w:multiLevelType w:val="multilevel"/>
    <w:tmpl w:val="D80140B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0969EF41"/>
    <w:multiLevelType w:val="multilevel"/>
    <w:tmpl w:val="0969EF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F5E8091"/>
    <w:multiLevelType w:val="multilevel"/>
    <w:tmpl w:val="0F5E8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0739"/>
    <w:rsid w:val="013D2C21"/>
    <w:rsid w:val="017653B1"/>
    <w:rsid w:val="01CB66B8"/>
    <w:rsid w:val="04040579"/>
    <w:rsid w:val="04AD1DD1"/>
    <w:rsid w:val="04C23328"/>
    <w:rsid w:val="060B3E91"/>
    <w:rsid w:val="06C252FF"/>
    <w:rsid w:val="07347D96"/>
    <w:rsid w:val="07470780"/>
    <w:rsid w:val="0BA05501"/>
    <w:rsid w:val="0D0D0184"/>
    <w:rsid w:val="0E0B2225"/>
    <w:rsid w:val="0E2F4214"/>
    <w:rsid w:val="0E3C3D69"/>
    <w:rsid w:val="0F582981"/>
    <w:rsid w:val="10200ADD"/>
    <w:rsid w:val="1169444F"/>
    <w:rsid w:val="11F05916"/>
    <w:rsid w:val="14E55E53"/>
    <w:rsid w:val="18C9569E"/>
    <w:rsid w:val="19F90739"/>
    <w:rsid w:val="1B205E7D"/>
    <w:rsid w:val="1D4016E6"/>
    <w:rsid w:val="20153A21"/>
    <w:rsid w:val="226555B6"/>
    <w:rsid w:val="232F4B1B"/>
    <w:rsid w:val="24A83E31"/>
    <w:rsid w:val="25570265"/>
    <w:rsid w:val="26870936"/>
    <w:rsid w:val="271F3A39"/>
    <w:rsid w:val="27D9364B"/>
    <w:rsid w:val="28043872"/>
    <w:rsid w:val="280F1E6B"/>
    <w:rsid w:val="2888485A"/>
    <w:rsid w:val="288A5DEC"/>
    <w:rsid w:val="2A6B1158"/>
    <w:rsid w:val="2AB71ADA"/>
    <w:rsid w:val="2B4F3989"/>
    <w:rsid w:val="2C082951"/>
    <w:rsid w:val="2C691C43"/>
    <w:rsid w:val="2D265C34"/>
    <w:rsid w:val="30AC741A"/>
    <w:rsid w:val="31DE71C4"/>
    <w:rsid w:val="32B263F9"/>
    <w:rsid w:val="33721CDB"/>
    <w:rsid w:val="36D5378F"/>
    <w:rsid w:val="36F07853"/>
    <w:rsid w:val="377C0BE8"/>
    <w:rsid w:val="38993FDA"/>
    <w:rsid w:val="3A3F000B"/>
    <w:rsid w:val="3ABD54A9"/>
    <w:rsid w:val="3D244F06"/>
    <w:rsid w:val="3D9E0141"/>
    <w:rsid w:val="3FFE6DF0"/>
    <w:rsid w:val="408D28A0"/>
    <w:rsid w:val="40B65F0E"/>
    <w:rsid w:val="41D47FFE"/>
    <w:rsid w:val="42A336B2"/>
    <w:rsid w:val="42B9250F"/>
    <w:rsid w:val="4313373E"/>
    <w:rsid w:val="43A374D0"/>
    <w:rsid w:val="43BC62D8"/>
    <w:rsid w:val="44276E19"/>
    <w:rsid w:val="47692661"/>
    <w:rsid w:val="4896710D"/>
    <w:rsid w:val="496F39D6"/>
    <w:rsid w:val="49CF7515"/>
    <w:rsid w:val="4ADE4707"/>
    <w:rsid w:val="4AFA75FE"/>
    <w:rsid w:val="4C3D3BCD"/>
    <w:rsid w:val="4C8B4B07"/>
    <w:rsid w:val="4CB2196D"/>
    <w:rsid w:val="4DCA2BA5"/>
    <w:rsid w:val="4EB15A99"/>
    <w:rsid w:val="4F8E148F"/>
    <w:rsid w:val="50573099"/>
    <w:rsid w:val="50C4514E"/>
    <w:rsid w:val="51442DD4"/>
    <w:rsid w:val="528C2C06"/>
    <w:rsid w:val="5306344C"/>
    <w:rsid w:val="5310191C"/>
    <w:rsid w:val="546837EF"/>
    <w:rsid w:val="57236E22"/>
    <w:rsid w:val="590B6C83"/>
    <w:rsid w:val="5A2B56A3"/>
    <w:rsid w:val="5AAD577B"/>
    <w:rsid w:val="5B277D8D"/>
    <w:rsid w:val="5BF23800"/>
    <w:rsid w:val="5D444153"/>
    <w:rsid w:val="5D900585"/>
    <w:rsid w:val="5E5E1C88"/>
    <w:rsid w:val="64A9489F"/>
    <w:rsid w:val="64BF633F"/>
    <w:rsid w:val="6903312E"/>
    <w:rsid w:val="692D6A0D"/>
    <w:rsid w:val="6AA10497"/>
    <w:rsid w:val="6FAD2957"/>
    <w:rsid w:val="70CC4CED"/>
    <w:rsid w:val="70F87086"/>
    <w:rsid w:val="71455401"/>
    <w:rsid w:val="71B73A68"/>
    <w:rsid w:val="71C01DDE"/>
    <w:rsid w:val="72B21DB5"/>
    <w:rsid w:val="72D706C5"/>
    <w:rsid w:val="73325F17"/>
    <w:rsid w:val="73E414EA"/>
    <w:rsid w:val="74753053"/>
    <w:rsid w:val="74BA35CA"/>
    <w:rsid w:val="75AD3225"/>
    <w:rsid w:val="775C74BC"/>
    <w:rsid w:val="7AF760DE"/>
    <w:rsid w:val="7C6A7395"/>
    <w:rsid w:val="7E8C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2020-12-13T12:58:00Z</dcterms:created>
  <dc:creator>ati</dc:creator>
  <cp:lastModifiedBy>ati</cp:lastModifiedBy>
  <dcterms:modified xsi:type="dcterms:W3CDTF">2020-12-14T12:44:53Z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