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order pay budan doc  nopub支付订单掉单补单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自动补单测试用例</w:t>
      </w:r>
    </w:p>
    <w:p>
      <w:pPr>
        <w:rPr>
          <w:rFonts w:hint="eastAsia" w:ascii="Courier New" w:hAnsi="Courier New"/>
          <w:color w:val="1290C3"/>
          <w:sz w:val="24"/>
          <w:shd w:val="clear" w:color="auto" w:fill="1B6291"/>
        </w:rPr>
      </w:pPr>
      <w:r>
        <w:rPr>
          <w:rFonts w:hint="eastAsia" w:ascii="Courier New" w:hAnsi="Courier New"/>
          <w:color w:val="1290C3"/>
          <w:sz w:val="24"/>
          <w:shd w:val="clear" w:color="auto" w:fill="1B6291"/>
        </w:rPr>
        <w:t>支付补单开元测试</w:t>
      </w:r>
    </w:p>
    <w:p>
      <w:pPr>
        <w:rPr>
          <w:rFonts w:hint="eastAsia" w:ascii="Courier New" w:hAnsi="Courier New"/>
          <w:color w:val="1290C3"/>
          <w:sz w:val="24"/>
          <w:shd w:val="clear" w:color="auto" w:fill="1B6291"/>
        </w:rPr>
      </w:pPr>
    </w:p>
    <w:p>
      <w:pPr>
        <w:rPr>
          <w:rFonts w:hint="eastAsia" w:ascii="Courier New" w:hAnsi="Courier New"/>
          <w:color w:val="1290C3"/>
          <w:sz w:val="24"/>
          <w:shd w:val="clear" w:color="auto" w:fill="1B6291"/>
        </w:rPr>
      </w:pPr>
    </w:p>
    <w:p>
      <w:pPr>
        <w:rPr>
          <w:rFonts w:hint="eastAsia" w:ascii="Courier New" w:hAnsi="Courier New"/>
          <w:color w:val="1290C3"/>
          <w:sz w:val="24"/>
          <w:shd w:val="clear" w:color="auto" w:fill="1B6291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功能定时器代码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ascii="Courier New" w:hAnsi="Courier New"/>
          <w:color w:val="66E1F8"/>
          <w:sz w:val="24"/>
          <w:shd w:val="clear" w:color="auto" w:fill="373737"/>
        </w:rPr>
        <w:t>ReplenishmentOrderSchedule1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.</w:t>
      </w:r>
      <w:r>
        <w:rPr>
          <w:rFonts w:hint="eastAsia" w:ascii="Courier New" w:hAnsi="Courier New"/>
          <w:color w:val="A7EC21"/>
          <w:sz w:val="24"/>
          <w:shd w:val="clear" w:color="auto" w:fill="373737"/>
        </w:rPr>
        <w:t>reOrder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()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;</w:t>
      </w:r>
      <w:bookmarkStart w:id="0" w:name="_GoBack"/>
      <w:bookmarkEnd w:id="0"/>
    </w:p>
    <w:p>
      <w:pPr>
        <w:rPr>
          <w:rFonts w:hint="eastAsia" w:ascii="Courier New" w:hAnsi="Courier New"/>
          <w:color w:val="1290C3"/>
          <w:sz w:val="24"/>
          <w:shd w:val="clear" w:color="auto" w:fill="1B629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4677F"/>
    <w:rsid w:val="0CCD5F2C"/>
    <w:rsid w:val="1E727CA0"/>
    <w:rsid w:val="377668B0"/>
    <w:rsid w:val="3D41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2021-02-10T04:29:00Z</dcterms:created>
  <dc:creator>ati</dc:creator>
  <cp:lastModifiedBy>ati</cp:lastModifiedBy>
  <dcterms:modified xsi:type="dcterms:W3CDTF">2021-02-10T04:31:18Z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