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prj tkprblm  solu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Sprbt 和tmct的版本匹配问题。。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最新的sprbt2.2.0tmct版本是9.0.。但是boot err..shwa shaolei yva jar....</w:t>
      </w:r>
    </w:p>
    <w:p>
      <w:pPr>
        <w:rPr>
          <w:rFonts w:hint="default" w:ascii="Consolas" w:hAnsi="Consolas" w:eastAsia="Consolas"/>
          <w:color w:val="FF0000"/>
          <w:sz w:val="24"/>
          <w:szCs w:val="24"/>
        </w:rPr>
      </w:pPr>
      <w:r>
        <w:rPr>
          <w:rFonts w:hint="default" w:ascii="Consolas" w:hAnsi="Consolas" w:eastAsia="Consolas"/>
          <w:color w:val="FF0000"/>
          <w:sz w:val="24"/>
          <w:szCs w:val="24"/>
        </w:rPr>
        <w:t xml:space="preserve">\xalan\serializer\2.7.1\xml-apis.jar </w:t>
      </w:r>
    </w:p>
    <w:p>
      <w:pPr>
        <w:rPr>
          <w:rFonts w:hint="default" w:ascii="Consolas" w:hAnsi="Consolas" w:eastAsia="Consolas"/>
          <w:color w:val="FF0000"/>
          <w:sz w:val="24"/>
          <w:szCs w:val="24"/>
        </w:rPr>
      </w:pPr>
    </w:p>
    <w:p>
      <w:pP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  <w:t>Pom hto jyalei jeig xalan2.7 but cant use...yet shwa cant find jeig jar...</w:t>
      </w:r>
    </w:p>
    <w:p>
      <w:pP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szCs w:val="24"/>
          <w:lang w:val="en-US" w:eastAsia="zh-CN"/>
        </w:rPr>
        <w:t>Only use jetty9 maybe better..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BF71A4"/>
    <w:rsid w:val="08F22ACC"/>
    <w:rsid w:val="08F438DF"/>
    <w:rsid w:val="0EF119ED"/>
    <w:rsid w:val="14433B4F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4A3E6A"/>
    <w:rsid w:val="5E4E0972"/>
    <w:rsid w:val="5E7815A2"/>
    <w:rsid w:val="5E9E3CB4"/>
    <w:rsid w:val="70474018"/>
    <w:rsid w:val="70A44183"/>
    <w:rsid w:val="765A38F8"/>
    <w:rsid w:val="7B941727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2021-05-27T04:49:00Z</dcterms:created>
  <dc:creator>ATI</dc:creator>
  <cp:lastModifiedBy>ATI</cp:lastModifiedBy>
  <dcterms:modified xsi:type="dcterms:W3CDTF">2021-05-27T04:51:41Z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DB02E203FCD844059005343017DF2A0C</vt:lpwstr>
  </property>
</Properties>
</file>