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pwa 技术总结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5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1.1.1.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Step 1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：开启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HTTPS</w:t>
          </w:r>
          <w:r>
            <w:tab/>
          </w:r>
          <w:r>
            <w:fldChar w:fldCharType="begin"/>
          </w:r>
          <w:r>
            <w:instrText xml:space="preserve"> PAGEREF _Toc5783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default"/>
              <w:lang w:val="en-US" w:eastAsia="zh-CN"/>
            </w:rPr>
            <w:t>PWA安装</w:t>
          </w:r>
          <w:r>
            <w:tab/>
          </w:r>
          <w:r>
            <w:fldChar w:fldCharType="begin"/>
          </w:r>
          <w:r>
            <w:instrText xml:space="preserve"> PAGEREF _Toc27434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</w:rPr>
            <w:t xml:space="preserve">3.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</w:rPr>
            <w:t>实现过程</w:t>
          </w:r>
          <w:r>
            <w:tab/>
          </w:r>
          <w:r>
            <w:fldChar w:fldCharType="begin"/>
          </w:r>
          <w:r>
            <w:instrText xml:space="preserve"> PAGEREF _Toc7516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Install active fetch事件</w:t>
          </w:r>
          <w:r>
            <w:tab/>
          </w:r>
          <w:r>
            <w:fldChar w:fldCharType="begin"/>
          </w:r>
          <w:r>
            <w:instrText xml:space="preserve"> PAGEREF _Toc11959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</w:rPr>
            <w:t xml:space="preserve">4.1.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</w:rPr>
            <w:t>更新你的service worker</w:t>
          </w:r>
          <w:r>
            <w:tab/>
          </w:r>
          <w:r>
            <w:fldChar w:fldCharType="begin"/>
          </w:r>
          <w:r>
            <w:instrText xml:space="preserve"> PAGEREF _Toc7104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Chrome setting</w:t>
          </w:r>
          <w:r>
            <w:tab/>
          </w:r>
          <w:r>
            <w:fldChar w:fldCharType="begin"/>
          </w:r>
          <w:r>
            <w:instrText xml:space="preserve"> PAGEREF _Toc26243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5"/>
            </w:rPr>
            <w:t xml:space="preserve">5.1.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5"/>
              <w:shd w:val="clear" w:fill="FFFFFF"/>
            </w:rPr>
            <w:t>多页应用 PWA 改造实践</w:t>
          </w:r>
          <w:r>
            <w:tab/>
          </w:r>
          <w:r>
            <w:fldChar w:fldCharType="begin"/>
          </w:r>
          <w:r>
            <w:instrText xml:space="preserve"> PAGEREF _Toc12562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Prblm</w:t>
          </w:r>
          <w:r>
            <w:tab/>
          </w:r>
          <w:r>
            <w:fldChar w:fldCharType="begin"/>
          </w:r>
          <w:r>
            <w:instrText xml:space="preserve"> PAGEREF _Toc28558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Dbg tol   chrome,,,</w:t>
          </w:r>
          <w:r>
            <w:tab/>
          </w:r>
          <w:r>
            <w:fldChar w:fldCharType="begin"/>
          </w:r>
          <w:r>
            <w:instrText xml:space="preserve"> PAGEREF _Toc15760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6.2. An SSL certificate error occurred when fetching the script.</w:t>
          </w:r>
          <w:r>
            <w:tab/>
          </w:r>
          <w:r>
            <w:fldChar w:fldCharType="begin"/>
          </w:r>
          <w:r>
            <w:instrText xml:space="preserve"> PAGEREF _Toc19285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rPr>
              <w:rFonts w:hint="default" w:ascii="var(--theme-question-title-font" w:hAnsi="var(--theme-question-title-font" w:eastAsia="var(--theme-question-title-font" w:cs="var(--theme-question-title-font"/>
              <w:i w:val="0"/>
              <w:caps w:val="0"/>
              <w:spacing w:val="0"/>
              <w:shd w:val="clear" w:fill="FFFFFF"/>
              <w:vertAlign w:val="baseline"/>
            </w:rPr>
            <w:t>未捕获（承诺）类型错误：无法在“addAll”上执行“缓存”：渐进式 Web 应用程序上的请求失败</w:t>
          </w:r>
          <w:r>
            <w:tab/>
          </w:r>
          <w:r>
            <w:fldChar w:fldCharType="begin"/>
          </w:r>
          <w:r>
            <w:instrText xml:space="preserve"> PAGEREF _Toc15897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Cant show install icon</w:t>
          </w:r>
          <w:r>
            <w:tab/>
          </w:r>
          <w:r>
            <w:fldChar w:fldCharType="begin"/>
          </w:r>
          <w:r>
            <w:instrText xml:space="preserve"> PAGEREF _Toc18248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6.5. </w:t>
          </w:r>
          <w:r>
            <w:rPr>
              <w:shd w:val="clear" w:fill="FFFFFF"/>
            </w:rPr>
            <w:t>PWA 专属问题</w:t>
          </w:r>
          <w:r>
            <w:tab/>
          </w:r>
          <w:r>
            <w:fldChar w:fldCharType="begin"/>
          </w:r>
          <w:r>
            <w:instrText xml:space="preserve"> PAGEREF _Toc9784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0" w:name="_Toc5783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Step 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：开启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HTTPS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288" w:afterAutospacing="0" w:line="26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显然，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PWAs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需要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HTTPS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连接。虽然成本会增加，但这些成本和代价是值得的，毕竟谷歌搜索会将安全的网站排名更高。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288" w:afterAutospacing="0" w:line="26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HTTPS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对于上边的演示代码是非必需的，因为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Chrome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允许使用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localhost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或任何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127.x.x.x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地址进行测试。如果想在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HTTP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网站上测试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PWA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技术，在启动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Chrome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时可以使用下面的命令行标记：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ymbol" w:hAnsi="Symbol" w:eastAsia="微软雅黑" w:cs="Symbol"/>
          <w:i w:val="0"/>
          <w:caps w:val="0"/>
          <w:color w:val="548DD4"/>
          <w:spacing w:val="0"/>
          <w:sz w:val="15"/>
          <w:szCs w:val="15"/>
          <w:shd w:val="clear" w:fill="FFFFFF"/>
        </w:rPr>
        <w:t>·</w:t>
      </w:r>
      <w:r>
        <w:rPr>
          <w:rFonts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dir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ymbol" w:hAnsi="Symbol" w:eastAsia="微软雅黑" w:cs="Symbol"/>
          <w:i w:val="0"/>
          <w:caps w:val="0"/>
          <w:color w:val="548DD4"/>
          <w:spacing w:val="0"/>
          <w:sz w:val="15"/>
          <w:szCs w:val="15"/>
          <w:shd w:val="clear" w:fill="FFFFFF"/>
        </w:rPr>
        <w:t>·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unsafety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treat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insecure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origin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shd w:val="clear" w:fill="F5F2F0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secure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动提示用户添加到桌面 —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通过HTTPS提供（这是使用服务工作线程的一项要求）。 被访问至少两次(第一次访问执行安装和激活，第二次访问生效，提示安装到桌面)，这两 ...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1" w:name="_Toc27434"/>
      <w:r>
        <w:rPr>
          <w:rFonts w:hint="default"/>
          <w:lang w:val="en-US" w:eastAsia="zh-CN"/>
        </w:rPr>
        <w:t>PWA安装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spacing w:after="144" w:afterAutospacing="0" w:line="1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02124"/>
          <w:spacing w:val="0"/>
          <w:sz w:val="19"/>
          <w:szCs w:val="19"/>
          <w:lang w:val="en-US"/>
        </w:rPr>
      </w:pPr>
      <w:r>
        <w:rPr>
          <w:rFonts w:hint="default" w:ascii="Arial" w:hAnsi="Arial" w:eastAsia="Arial" w:cs="Arial"/>
          <w:b/>
          <w:i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  <w:t>安装PWA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17" w:lineRule="atLeast"/>
        <w:ind w:left="0" w:right="0" w:hanging="360"/>
        <w:jc w:val="left"/>
      </w:pP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在计算机上打开Chrome。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17" w:lineRule="atLeast"/>
        <w:ind w:left="0" w:right="0" w:hanging="360"/>
        <w:jc w:val="left"/>
      </w:pP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转到您要</w:t>
      </w:r>
      <w:r>
        <w:rPr>
          <w:rFonts w:hint="default" w:ascii="Arial" w:hAnsi="Arial" w:cs="Arial"/>
          <w:b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安装</w:t>
      </w: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的网站。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17" w:lineRule="atLeast"/>
        <w:ind w:left="0" w:right="0" w:hanging="360"/>
        <w:jc w:val="left"/>
      </w:pP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在地址栏的右上角，点击“</w:t>
      </w:r>
      <w:r>
        <w:rPr>
          <w:rFonts w:hint="default" w:ascii="Arial" w:hAnsi="Arial" w:cs="Arial"/>
          <w:b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安装</w:t>
      </w: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”图标 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17" w:lineRule="atLeast"/>
        <w:ind w:left="0" w:right="0" w:hanging="360"/>
        <w:jc w:val="left"/>
      </w:pP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按照屏幕上的说明</w:t>
      </w:r>
      <w:r>
        <w:rPr>
          <w:rFonts w:hint="default" w:ascii="Arial" w:hAnsi="Arial" w:cs="Arial"/>
          <w:b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安装</w:t>
      </w: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该</w:t>
      </w:r>
      <w:r>
        <w:rPr>
          <w:rFonts w:hint="default" w:ascii="Arial" w:hAnsi="Arial" w:cs="Arial"/>
          <w:b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PWA</w:t>
      </w: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地址栏会出现个安装图表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264" w:afterAutospacing="0"/>
        <w:ind w:left="-60" w:right="0" w:firstLine="0"/>
        <w:rPr>
          <w:rFonts w:ascii="Segoe UI" w:hAnsi="Segoe UI" w:eastAsia="Segoe UI" w:cs="Segoe UI"/>
          <w:b/>
          <w:i w:val="0"/>
          <w:caps w:val="0"/>
          <w:color w:val="34495E"/>
          <w:spacing w:val="0"/>
        </w:rPr>
      </w:pPr>
      <w:bookmarkStart w:id="2" w:name="_Toc7516"/>
      <w:r>
        <w:rPr>
          <w:rFonts w:hint="default" w:ascii="Segoe UI" w:hAnsi="Segoe UI" w:eastAsia="Segoe UI" w:cs="Segoe UI"/>
          <w:b/>
          <w:i w:val="0"/>
          <w:caps w:val="0"/>
          <w:color w:val="34495E"/>
          <w:spacing w:val="0"/>
          <w:shd w:val="clear" w:fill="FFFFFF"/>
        </w:rPr>
        <w:t>实现过程</w:t>
      </w:r>
      <w:bookmarkEnd w:id="2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24" w:beforeAutospacing="0" w:after="120" w:afterAutospacing="0"/>
        <w:ind w:left="24" w:right="24" w:firstLine="0"/>
        <w:rPr>
          <w:rFonts w:hint="default" w:ascii="Segoe UI" w:hAnsi="Segoe UI" w:eastAsia="Segoe UI" w:cs="Segoe UI"/>
          <w:i w:val="0"/>
          <w:caps w:val="0"/>
          <w:color w:val="34495E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hd w:val="clear" w:fill="FFFFFF"/>
        </w:rPr>
        <w:t>Chrome 将在您的应用符合以下条件时自动显示横幅（添加到桌面的提示）：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拥有一个网络应用清单文件（manifest.json），该文件</w:t>
      </w:r>
      <w:r>
        <w:rPr>
          <w:rStyle w:val="17"/>
          <w:rFonts w:hint="default" w:ascii="Segoe UI" w:hAnsi="Segoe UI" w:eastAsia="Segoe UI" w:cs="Segoe UI"/>
          <w:b/>
          <w:i w:val="0"/>
          <w:caps w:val="0"/>
          <w:color w:val="34495E"/>
          <w:spacing w:val="0"/>
          <w:sz w:val="18"/>
          <w:szCs w:val="18"/>
          <w:shd w:val="clear" w:fill="FFFFFF"/>
        </w:rPr>
        <w:t>至少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具有：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wordWrap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一个 </w:t>
      </w:r>
      <w:r>
        <w:rPr>
          <w:rStyle w:val="20"/>
          <w:rFonts w:ascii="Consolas" w:hAnsi="Consolas" w:eastAsia="Consolas" w:cs="Consolas"/>
          <w:i w:val="0"/>
          <w:caps w:val="0"/>
          <w:color w:val="34495E"/>
          <w:spacing w:val="0"/>
          <w:sz w:val="21"/>
          <w:szCs w:val="21"/>
          <w:shd w:val="clear" w:fill="FFFFFF"/>
        </w:rPr>
        <w:t>short_name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（用于主屏幕）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wordWrap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一个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34495E"/>
          <w:spacing w:val="0"/>
          <w:sz w:val="21"/>
          <w:szCs w:val="21"/>
          <w:shd w:val="clear" w:fill="FFFFFF"/>
        </w:rPr>
        <w:t>name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（用于横幅中）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wordWrap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一个 192x192 png 图标（图标声明必须包含一个 mime 类型的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34495E"/>
          <w:spacing w:val="0"/>
          <w:sz w:val="21"/>
          <w:szCs w:val="21"/>
          <w:shd w:val="clear" w:fill="FFFFFF"/>
        </w:rPr>
        <w:t>image/png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wordWrap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一个加载的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34495E"/>
          <w:spacing w:val="0"/>
          <w:sz w:val="21"/>
          <w:szCs w:val="21"/>
          <w:shd w:val="clear" w:fill="FFFFFF"/>
        </w:rPr>
        <w:t>start_url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拥有一个在您的网站上注册的</w:t>
      </w:r>
      <w:r>
        <w:rPr>
          <w:rStyle w:val="17"/>
          <w:rFonts w:hint="default" w:ascii="Segoe UI" w:hAnsi="Segoe UI" w:eastAsia="Segoe UI" w:cs="Segoe UI"/>
          <w:b/>
          <w:i w:val="0"/>
          <w:caps w:val="0"/>
          <w:color w:val="34495E"/>
          <w:spacing w:val="0"/>
          <w:sz w:val="18"/>
          <w:szCs w:val="18"/>
          <w:shd w:val="clear" w:fill="FFFFFF"/>
        </w:rPr>
        <w:t>服务工作线程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（service worker）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通过HTTPS提供（这是使用服务工作线程的一项要求）。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被访问至少两次(第一次访问执行安装和激活，第二次访问生效，提示安装到桌面)，这两次访问至少间隔五分钟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1959"/>
      <w:r>
        <w:rPr>
          <w:rFonts w:hint="eastAsia"/>
          <w:lang w:val="en-US" w:eastAsia="zh-CN"/>
        </w:rPr>
        <w:t>Install active fetch事件</w:t>
      </w:r>
      <w:bookmarkEnd w:id="3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install 事件会绑定在 Service Worker 文件中，在 Service Worker 安装成功后，</w:t>
      </w:r>
      <w:r>
        <w:rPr>
          <w:rStyle w:val="20"/>
          <w:rFonts w:ascii="Consolas" w:hAnsi="Consolas" w:eastAsia="Consolas" w:cs="Consolas"/>
          <w:i w:val="0"/>
          <w:caps w:val="0"/>
          <w:color w:val="34495E"/>
          <w:spacing w:val="0"/>
          <w:sz w:val="21"/>
          <w:szCs w:val="21"/>
          <w:shd w:val="clear" w:fill="FFFFFF"/>
        </w:rPr>
        <w:t>install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 事件被触发。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34495E"/>
          <w:spacing w:val="0"/>
          <w:sz w:val="21"/>
          <w:szCs w:val="21"/>
          <w:shd w:val="clear" w:fill="FFFFFF"/>
        </w:rPr>
        <w:t>install</w:t>
      </w:r>
      <w:r>
        <w:rPr>
          <w:rStyle w:val="17"/>
          <w:rFonts w:hint="default" w:ascii="Segoe UI" w:hAnsi="Segoe UI" w:eastAsia="Segoe UI" w:cs="Segoe UI"/>
          <w:b/>
          <w:i w:val="0"/>
          <w:caps w:val="0"/>
          <w:color w:val="34495E"/>
          <w:spacing w:val="0"/>
          <w:sz w:val="18"/>
          <w:szCs w:val="18"/>
          <w:shd w:val="clear" w:fill="FFFFFF"/>
        </w:rPr>
        <w:t>事件一般是被用来填充浏览器的离线缓存能力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。为了达成这个目的，使用了 cache API ，它使我们可以存储网络响应发来的资源，并且根据它们的请求来生成key。它会一直持久存在，直到你告诉它不再存储，你拥有全部的控制权。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当 service worker 安装完成后，会接收到一个激活事件(activate event)。 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34495E"/>
          <w:spacing w:val="0"/>
          <w:sz w:val="21"/>
          <w:szCs w:val="21"/>
          <w:shd w:val="clear" w:fill="FFFFFF"/>
        </w:rPr>
        <w:t>activate</w:t>
      </w:r>
      <w:r>
        <w:rPr>
          <w:rStyle w:val="17"/>
          <w:rFonts w:hint="default" w:ascii="Segoe UI" w:hAnsi="Segoe UI" w:eastAsia="Segoe UI" w:cs="Segoe UI"/>
          <w:b/>
          <w:i w:val="0"/>
          <w:caps w:val="0"/>
          <w:color w:val="34495E"/>
          <w:spacing w:val="0"/>
          <w:sz w:val="18"/>
          <w:szCs w:val="18"/>
          <w:shd w:val="clear" w:fill="FFFFFF"/>
        </w:rPr>
        <w:t>主要用途是清理先前版本的service worker 脚本中使用的资源。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1"/>
        <w:ind w:left="72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34495E"/>
          <w:spacing w:val="0"/>
          <w:sz w:val="21"/>
          <w:szCs w:val="21"/>
          <w:shd w:val="clear" w:fill="FFFFFF"/>
        </w:rPr>
        <w:t>fetch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 事件在</w:t>
      </w:r>
      <w:r>
        <w:rPr>
          <w:rStyle w:val="17"/>
          <w:rFonts w:hint="default" w:ascii="Segoe UI" w:hAnsi="Segoe UI" w:eastAsia="Segoe UI" w:cs="Segoe UI"/>
          <w:b/>
          <w:i w:val="0"/>
          <w:caps w:val="0"/>
          <w:color w:val="34495E"/>
          <w:spacing w:val="0"/>
          <w:sz w:val="18"/>
          <w:szCs w:val="18"/>
          <w:shd w:val="clear" w:fill="FFFFFF"/>
        </w:rPr>
        <w:t>您刷新网页的时候，会在您的缓存里面找，如果没有缓存才去做http请求。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 Worker注册成功之后就会触发install事件，在触发install事件后，我们就可以开始缓存一些静态资。waitUntil方法确保所有代码执行完毕后，Service Worker 才会完成Service Worker的安装。需要注意的是只有CACHE_LIST中的资源全部安装成功后，才会完成安装，否则失败，进入</w:t>
      </w:r>
      <w:r>
        <w:rPr>
          <w:rStyle w:val="2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redundant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状态，所以这里的静态资源最好不要太多。如果 sw.js 文件的内容有改动，当访问网站页面时浏览器获取了新的文件，它会认为有更新，于是会安装新的文件并触发 install 事件。但是此时已经处于激活状态的旧的 Service Worker 还在运行，新的 Service Worker 完成安装后会进入 waiting 状态。直到所有已打开的页面都关闭，旧的 Service Worker 自动停止，新的 Service Worker 才会在接下来打开的页面里生效。为了能够让新的Service Worker及时生效，我们使用</w:t>
      </w:r>
      <w:r>
        <w:rPr>
          <w:rStyle w:val="2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skipWaiting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直接使Service Worker跳过等待时期，从而直接进入下一个阶段。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作者：DJL箫氏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链接：https://juejin.cn/post/6844903863405772814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来源：掘金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wordWrap w:val="0"/>
        <w:spacing w:before="0" w:beforeAutospacing="1" w:after="0" w:afterAutospacing="1"/>
        <w:jc w:val="both"/>
      </w:pPr>
      <w:bookmarkStart w:id="13" w:name="_GoBack"/>
      <w:bookmarkEnd w:id="1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216" w:afterAutospacing="0"/>
        <w:ind w:left="-60" w:right="0" w:firstLine="0"/>
        <w:rPr>
          <w:rFonts w:hint="default" w:ascii="Segoe UI" w:hAnsi="Segoe UI" w:eastAsia="Segoe UI" w:cs="Segoe UI"/>
          <w:b/>
          <w:i w:val="0"/>
          <w:caps w:val="0"/>
          <w:color w:val="34495E"/>
          <w:spacing w:val="0"/>
        </w:rPr>
      </w:pPr>
      <w:bookmarkStart w:id="4" w:name="_Toc7104"/>
      <w:r>
        <w:rPr>
          <w:rFonts w:hint="default" w:ascii="Segoe UI" w:hAnsi="Segoe UI" w:eastAsia="Segoe UI" w:cs="Segoe UI"/>
          <w:i w:val="0"/>
          <w:caps w:val="0"/>
          <w:color w:val="42B983"/>
          <w:spacing w:val="0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2B983"/>
          <w:spacing w:val="0"/>
          <w:u w:val="single"/>
          <w:shd w:val="clear" w:fill="FFFFFF"/>
        </w:rPr>
        <w:instrText xml:space="preserve"> HYPERLINK "https://tellyouwhat.cn/p/pwa-your-blog-can-also-be-accessed-offline/" \l "%E6%9B%B4%E6%96%B0%E4%BD%A0%E7%9A%84service-worker" </w:instrText>
      </w:r>
      <w:r>
        <w:rPr>
          <w:rFonts w:hint="default" w:ascii="Segoe UI" w:hAnsi="Segoe UI" w:eastAsia="Segoe UI" w:cs="Segoe UI"/>
          <w:i w:val="0"/>
          <w:caps w:val="0"/>
          <w:color w:val="42B983"/>
          <w:spacing w:val="0"/>
          <w:u w:val="singl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42B983"/>
          <w:spacing w:val="0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34495E"/>
          <w:spacing w:val="0"/>
          <w:shd w:val="clear" w:fill="FFFFFF"/>
        </w:rPr>
        <w:t>更新你的service worker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6243"/>
      <w:r>
        <w:rPr>
          <w:rFonts w:hint="eastAsia"/>
          <w:lang w:val="en-US" w:eastAsia="zh-CN"/>
        </w:rPr>
        <w:t>Chrome setting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关闭安全验证。。安全浏览》无防护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网站票据导入cert.pem.crt证书到受信任目录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Url左边，不安全，网站设置，不安全的内容，允许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bookmarkStart w:id="6" w:name="_Toc12562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多页应用 PWA 改造实践</w:t>
      </w:r>
      <w:bookmarkEnd w:id="6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准备工作做完之后，就可以放心地开始写代码了。如果你的网站是单页架构，那么恭喜你，你只要：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用几个 SW 的库，如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"https://link.zhihu.com/?target=https://github.com/goldhand/sw-precache-webpack-plugin"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sw-precache-webpack-plugin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找个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"https://link.zhihu.com/?target=https://developer.mozilla.org/en-US/docs/Web/Manifest"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manifest.json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抄一下，比如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"https://link.zhihu.com/?target=https://h5.ele.me/manifest.json"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我们的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；（或者用这个超棒的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"https://link.zhihu.com/?target=https://app-manifest.firebaseapp.com/"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App Manifest 生成器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用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"https://link.zhihu.com/?target=https://developers.google.com/web/tools/lighthouse/"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lighthouse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跑一下，按照提示改进改进；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对比一下谷歌的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"https://link.zhihu.com/?target=https://developers.google.com/web/progressive-web-apps/checklist"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PWA Checklist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，按照提示改进改进；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Debug 一下微信/QQ 浏览器；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Debug 一下 UC 浏览器；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Debug 一下百度浏览器；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Debug 一下 360 浏览器；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Debug 一下猎豹浏览器；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找 10 台安卓机 Debug 一下自带的浏览器。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必须https或者测试用http local也可</w:t>
      </w:r>
    </w:p>
    <w:p>
      <w:pPr>
        <w:pStyle w:val="14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Style w:val="17"/>
          <w:rFonts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Make sure your site is served using HTTPS!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Service worker functionality is only available on pages that are accessed via HTTPS. (</w:t>
      </w:r>
      <w:r>
        <w:rPr>
          <w:rStyle w:val="20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http://localhost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will also work, to facilitate testing.) The rationale for this restriction is outlined in the 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"http://www.chromium.org/Home/chromium-security/prefer-secure-origins-for-powerful-new-features"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t>"Prefer Secure Origins For Powerful New Features" document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批量生成缓存文件。。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sw-precache-webpack-plugin,使用 sw-precache 生成 service worker 的 Webpack 插件,缓存 webpack 的 bundles 发出的资产,下载sw-precache-webpack-plugin的源码_GitHub_酷徒 您可以选择通过此插件将 sw-precache 配置选项传递给 webpack。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8558"/>
      <w:r>
        <w:rPr>
          <w:rFonts w:hint="eastAsia"/>
          <w:lang w:val="en-US" w:eastAsia="zh-CN"/>
        </w:rPr>
        <w:t>Prblm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5760"/>
      <w:r>
        <w:rPr>
          <w:rFonts w:hint="eastAsia"/>
          <w:lang w:val="en-US" w:eastAsia="zh-CN"/>
        </w:rPr>
        <w:t>Dbg tol   chrome,,,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9285"/>
      <w:r>
        <w:rPr>
          <w:rFonts w:hint="default"/>
          <w:lang w:val="en-US" w:eastAsia="zh-CN"/>
        </w:rPr>
        <w:t>An SSL certificate error occurred when fetching the script.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index.html:12 servcie worker 注册失败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增加chorme qboot param,ingore slsl err..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10" w:name="_Toc15897"/>
      <w:r>
        <w:fldChar w:fldCharType="begin"/>
      </w:r>
      <w:r>
        <w:instrText xml:space="preserve"> HYPERLINK "https://stackoverflow.com/questions/66529102/uncaught-in-promise-typeerror-failed-to-execute-cache-on-addall-request" </w:instrText>
      </w:r>
      <w:r>
        <w:fldChar w:fldCharType="separate"/>
      </w:r>
      <w:r>
        <w:rPr>
          <w:rStyle w:val="19"/>
          <w:rFonts w:hint="default" w:ascii="var(--theme-question-title-font" w:hAnsi="var(--theme-question-title-font" w:eastAsia="var(--theme-question-title-font" w:cs="var(--theme-question-title-font"/>
          <w:b w:val="0"/>
          <w:i w:val="0"/>
          <w:caps w:val="0"/>
          <w:spacing w:val="0"/>
          <w:u w:val="none"/>
          <w:shd w:val="clear" w:fill="FFFFFF"/>
          <w:vertAlign w:val="baseline"/>
        </w:rPr>
        <w:t>未捕获（承诺）类型错误：无法在“addAll”上执行“缓存”：渐进式 Web 应用程序上的请求失败</w:t>
      </w:r>
      <w:r>
        <w:rPr>
          <w:rFonts w:hint="default"/>
        </w:rPr>
        <w:fldChar w:fldCharType="end"/>
      </w:r>
      <w:bookmarkEnd w:id="1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 w:hanging="360"/>
        <w:jc w:val="left"/>
        <w:textAlignment w:val="baseline"/>
        <w:rPr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360" w:right="0"/>
        <w:jc w:val="left"/>
        <w:textAlignment w:val="baseline"/>
        <w:rPr>
          <w:sz w:val="18"/>
          <w:szCs w:val="18"/>
        </w:rPr>
      </w:pPr>
      <w:r>
        <w:rPr>
          <w:rFonts w:ascii="Segoe UI" w:hAnsi="Segoe UI" w:eastAsia="Segoe UI" w:cs="Segoe UI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对于第一个例外：-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 w:hanging="360"/>
        <w:jc w:val="left"/>
        <w:textAlignment w:val="baseline"/>
        <w:rPr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未捕获（承诺）类型错误：无法在“addAll”上执行“缓存”：请求失败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 w:hanging="360"/>
        <w:jc w:val="left"/>
        <w:textAlignment w:val="baseline"/>
        <w:rPr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当您在缓存列表中提到的任何文件返回 404 响应时，您会收到此异常。因此，请确保所有资源都提供 200。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 w:hanging="360"/>
        <w:jc w:val="left"/>
        <w:textAlignment w:val="baseline"/>
        <w:rPr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360" w:right="0"/>
        <w:jc w:val="left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对于第二个错误：-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 w:hanging="360"/>
        <w:jc w:val="left"/>
        <w:textAlignment w:val="baseline"/>
        <w:rPr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当离线 start_url 确实响应时，start_url 不响应 200。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 w:hanging="360"/>
        <w:jc w:val="left"/>
        <w:textAlignment w:val="baseline"/>
        <w:rPr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在您的情况下，由于文件没有被缓存（由于第一个异常），您会收到此错误，并确保在缓存列表中缓存根索引文件。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8248"/>
      <w:r>
        <w:rPr>
          <w:rFonts w:hint="eastAsia"/>
          <w:lang w:val="en-US" w:eastAsia="zh-CN"/>
        </w:rPr>
        <w:t>Cant show install icon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paichu cache file and fetch event code...need...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bookmarkStart w:id="12" w:name="_Toc9784"/>
      <w:r>
        <w:rPr>
          <w:shd w:val="clear" w:fill="FFFFFF"/>
        </w:rPr>
        <w:t>PWA 专属问题</w:t>
      </w:r>
      <w:bookmarkEnd w:id="12"/>
    </w:p>
    <w:p>
      <w:pPr>
        <w:pStyle w:val="14"/>
        <w:keepNext w:val="0"/>
        <w:keepLines w:val="0"/>
        <w:widowControl/>
        <w:suppressLineNumbers w:val="0"/>
      </w:pPr>
      <w:r>
        <w:rPr>
          <w:shd w:val="clear" w:fill="FFFFFF"/>
        </w:rPr>
        <w:t>建议使用 LightHouse 给你的 PWA 评分，报告中还会带有修改建议，十分实用。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theme-question-title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F571B8"/>
    <w:multiLevelType w:val="multilevel"/>
    <w:tmpl w:val="99F571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924EB7F"/>
    <w:multiLevelType w:val="multilevel"/>
    <w:tmpl w:val="B924EB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DA32115"/>
    <w:multiLevelType w:val="multilevel"/>
    <w:tmpl w:val="DDA321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FC8A5CA"/>
    <w:multiLevelType w:val="multilevel"/>
    <w:tmpl w:val="FFC8A5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AA7D6DD"/>
    <w:multiLevelType w:val="multilevel"/>
    <w:tmpl w:val="1AA7D6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0FFAD68"/>
    <w:multiLevelType w:val="multilevel"/>
    <w:tmpl w:val="20FFAD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CB65D73"/>
    <w:multiLevelType w:val="multilevel"/>
    <w:tmpl w:val="2CB65D7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4115D0B1"/>
    <w:multiLevelType w:val="multilevel"/>
    <w:tmpl w:val="4115D0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D43AA"/>
    <w:rsid w:val="092F0676"/>
    <w:rsid w:val="0B06130E"/>
    <w:rsid w:val="16522DA1"/>
    <w:rsid w:val="1730102F"/>
    <w:rsid w:val="176446AA"/>
    <w:rsid w:val="1C254B1E"/>
    <w:rsid w:val="1D15597C"/>
    <w:rsid w:val="23A64E2D"/>
    <w:rsid w:val="27227067"/>
    <w:rsid w:val="27994EEC"/>
    <w:rsid w:val="29A11694"/>
    <w:rsid w:val="29F12759"/>
    <w:rsid w:val="2ACE6F3F"/>
    <w:rsid w:val="2BAC1741"/>
    <w:rsid w:val="2E2D43AA"/>
    <w:rsid w:val="35242950"/>
    <w:rsid w:val="3A237B46"/>
    <w:rsid w:val="3C7240B4"/>
    <w:rsid w:val="494F516B"/>
    <w:rsid w:val="4AC50F7C"/>
    <w:rsid w:val="548A4DF5"/>
    <w:rsid w:val="58167528"/>
    <w:rsid w:val="5D4D0B7A"/>
    <w:rsid w:val="61544F03"/>
    <w:rsid w:val="68EC416F"/>
    <w:rsid w:val="6ABC6559"/>
    <w:rsid w:val="6C2035F4"/>
    <w:rsid w:val="73616395"/>
    <w:rsid w:val="7B621A13"/>
    <w:rsid w:val="7E016D5B"/>
    <w:rsid w:val="7F73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575" w:right="0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FollowedHyperlink"/>
    <w:basedOn w:val="16"/>
    <w:uiPriority w:val="0"/>
    <w:rPr>
      <w:color w:val="800080"/>
      <w:u w:val="none"/>
    </w:rPr>
  </w:style>
  <w:style w:type="character" w:styleId="19">
    <w:name w:val="Hyperlink"/>
    <w:basedOn w:val="16"/>
    <w:uiPriority w:val="0"/>
    <w:rPr>
      <w:color w:val="0000FF"/>
      <w:u w:val="none"/>
    </w:rPr>
  </w:style>
  <w:style w:type="character" w:styleId="20">
    <w:name w:val="HTML Code"/>
    <w:basedOn w:val="16"/>
    <w:uiPriority w:val="0"/>
    <w:rPr>
      <w:rFonts w:ascii="Courier New" w:hAnsi="Courier New"/>
      <w:sz w:val="20"/>
    </w:rPr>
  </w:style>
  <w:style w:type="character" w:customStyle="1" w:styleId="21">
    <w:name w:val="first-of-type1"/>
    <w:basedOn w:val="16"/>
    <w:uiPriority w:val="0"/>
  </w:style>
  <w:style w:type="character" w:customStyle="1" w:styleId="22">
    <w:name w:val="nth-of-type(2)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2021-07-27T06:26:00Z</dcterms:created>
  <dc:creator>ati</dc:creator>
  <cp:lastModifiedBy>ati</cp:lastModifiedBy>
  <dcterms:modified xsi:type="dcterms:W3CDTF">2021-07-29T05:09:59Z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