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remote  work 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https://remote.88tech.net/</w:t>
      </w:r>
    </w:p>
    <w:p>
      <w:pPr>
        <w:keepNext w:val="0"/>
        <w:keepLines w:val="0"/>
        <w:widowControl/>
        <w:suppressLineNumbers w:val="0"/>
        <w:spacing w:before="220" w:beforeAutospacing="0" w:after="100" w:afterAutospacing="0"/>
        <w:jc w:val="left"/>
        <w:rPr>
          <w:i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i w:val="0"/>
          <w:color w:val="000000"/>
          <w:spacing w:val="0"/>
          <w:kern w:val="0"/>
          <w:sz w:val="28"/>
          <w:szCs w:val="28"/>
          <w:lang w:val="en-US" w:eastAsia="zh-CN" w:bidi="ar"/>
        </w:rPr>
        <w:t>下载VMware Horizo​​n Client</w:t>
      </w:r>
    </w:p>
    <w:p>
      <w:pPr>
        <w:keepNext w:val="0"/>
        <w:keepLines w:val="0"/>
        <w:widowControl/>
        <w:suppressLineNumbers w:val="0"/>
        <w:spacing w:after="100" w:afterAutospacing="0"/>
        <w:jc w:val="left"/>
      </w:pPr>
      <w:r>
        <w:rPr>
          <w:rFonts w:ascii="宋体" w:hAnsi="宋体" w:eastAsia="宋体" w:cs="宋体"/>
          <w:color w:val="0079B8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79B8"/>
          <w:kern w:val="0"/>
          <w:sz w:val="24"/>
          <w:szCs w:val="24"/>
          <w:u w:val="none"/>
          <w:lang w:val="en-US" w:eastAsia="zh-CN" w:bidi="ar"/>
        </w:rPr>
        <w:instrText xml:space="preserve"> HYPERLINK "https://my.vmware.com/en/web/vmware/downloads/info/slug/desktop_end_user_computing/vmware_horizon_clients/javascript:void(0);" \o "得到帮助" </w:instrText>
      </w:r>
      <w:r>
        <w:rPr>
          <w:rFonts w:ascii="宋体" w:hAnsi="宋体" w:eastAsia="宋体" w:cs="宋体"/>
          <w:color w:val="0079B8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0079B8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00" w:afterAutospacing="0"/>
        <w:jc w:val="left"/>
        <w:rPr>
          <w:b/>
          <w:sz w:val="15"/>
          <w:szCs w:val="15"/>
        </w:rPr>
      </w:pPr>
      <w:r>
        <w:rPr>
          <w:rFonts w:ascii="宋体" w:hAnsi="宋体" w:eastAsia="宋体" w:cs="宋体"/>
          <w:b/>
          <w:kern w:val="0"/>
          <w:sz w:val="15"/>
          <w:szCs w:val="15"/>
          <w:bdr w:val="none" w:color="auto" w:sz="0" w:space="0"/>
          <w:lang w:val="en-US" w:eastAsia="zh-CN" w:bidi="ar"/>
        </w:rPr>
        <w:t>选择版本：</w:t>
      </w:r>
    </w:p>
    <w:p>
      <w:pPr>
        <w:keepNext w:val="0"/>
        <w:keepLines w:val="0"/>
        <w:widowControl/>
        <w:suppressLineNumbers w:val="0"/>
        <w:spacing w:after="20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地平线8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52" w:afterAutospacing="0"/>
        <w:ind w:left="0" w:right="0"/>
        <w:rPr>
          <w:color w:val="565656"/>
          <w:spacing w:val="0"/>
          <w:sz w:val="12"/>
          <w:szCs w:val="12"/>
        </w:rPr>
      </w:pPr>
      <w:r>
        <w:rPr>
          <w:color w:val="565656"/>
          <w:spacing w:val="0"/>
          <w:sz w:val="12"/>
          <w:szCs w:val="12"/>
        </w:rPr>
        <w:t>适用于Windows，Mac，iOS，Linux，Chrome和Android的VMware Horizo​​n Client允许您从所选设备连接到VMware Horizo​​n虚拟桌面，从而可以从任何位置进行实时访问。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52" w:afterAutospacing="0"/>
        <w:ind w:left="0" w:right="0"/>
        <w:rPr>
          <w:color w:val="565656"/>
          <w:spacing w:val="0"/>
          <w:sz w:val="12"/>
          <w:szCs w:val="12"/>
        </w:rPr>
      </w:pPr>
      <w:r>
        <w:rPr>
          <w:color w:val="0079B8"/>
          <w:spacing w:val="0"/>
          <w:sz w:val="12"/>
          <w:szCs w:val="12"/>
          <w:u w:val="none"/>
        </w:rPr>
        <w:fldChar w:fldCharType="begin"/>
      </w:r>
      <w:r>
        <w:rPr>
          <w:color w:val="0079B8"/>
          <w:spacing w:val="0"/>
          <w:sz w:val="12"/>
          <w:szCs w:val="12"/>
          <w:u w:val="none"/>
        </w:rPr>
        <w:instrText xml:space="preserve"> HYPERLINK "http://www.vmware.com/go/hcl" \t "https://my.vmware.com/en/web/vmware/downloads/info/slug/desktop_end_user_computing/vmware_horizon_clients/_blank" </w:instrText>
      </w:r>
      <w:r>
        <w:rPr>
          <w:color w:val="0079B8"/>
          <w:spacing w:val="0"/>
          <w:sz w:val="12"/>
          <w:szCs w:val="12"/>
          <w:u w:val="none"/>
        </w:rPr>
        <w:fldChar w:fldCharType="separate"/>
      </w:r>
      <w:r>
        <w:rPr>
          <w:rStyle w:val="8"/>
          <w:color w:val="0079B8"/>
          <w:spacing w:val="0"/>
          <w:sz w:val="12"/>
          <w:szCs w:val="12"/>
          <w:u w:val="none"/>
        </w:rPr>
        <w:t>单击此处</w:t>
      </w:r>
      <w:r>
        <w:rPr>
          <w:color w:val="0079B8"/>
          <w:spacing w:val="0"/>
          <w:sz w:val="12"/>
          <w:szCs w:val="12"/>
          <w:u w:val="none"/>
        </w:rPr>
        <w:fldChar w:fldCharType="end"/>
      </w:r>
      <w:r>
        <w:rPr>
          <w:color w:val="565656"/>
          <w:spacing w:val="0"/>
          <w:sz w:val="12"/>
          <w:szCs w:val="12"/>
        </w:rPr>
        <w:t>以获取经过认证的瘦客户机，零客户机以及其他适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552" w:afterAutospacing="0"/>
        <w:ind w:left="0" w:right="0"/>
        <w:rPr>
          <w:color w:val="565656"/>
          <w:spacing w:val="0"/>
          <w:sz w:val="12"/>
          <w:szCs w:val="1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552" w:afterAutospacing="0"/>
        <w:ind w:left="0" w:right="0"/>
        <w:rPr>
          <w:color w:val="565656"/>
          <w:spacing w:val="0"/>
          <w:sz w:val="12"/>
          <w:szCs w:val="1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552" w:afterAutospacing="0"/>
        <w:ind w:left="0" w:right="0"/>
        <w:rPr>
          <w:color w:val="565656"/>
          <w:spacing w:val="0"/>
          <w:sz w:val="12"/>
          <w:szCs w:val="12"/>
        </w:rPr>
      </w:pPr>
      <w:r>
        <w:drawing>
          <wp:inline distT="0" distB="0" distL="114300" distR="114300">
            <wp:extent cx="5271135" cy="25476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EE3F73"/>
    <w:rsid w:val="00CB4236"/>
    <w:rsid w:val="0697640A"/>
    <w:rsid w:val="08BF71A4"/>
    <w:rsid w:val="08F22ACC"/>
    <w:rsid w:val="08F438DF"/>
    <w:rsid w:val="0EF119ED"/>
    <w:rsid w:val="14EE3898"/>
    <w:rsid w:val="159672F7"/>
    <w:rsid w:val="178036C3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8EE3F73"/>
    <w:rsid w:val="505F0574"/>
    <w:rsid w:val="5E7815A2"/>
    <w:rsid w:val="5E9E3CB4"/>
    <w:rsid w:val="70474018"/>
    <w:rsid w:val="70A44183"/>
    <w:rsid w:val="765A38F8"/>
    <w:rsid w:val="7C9C0AE7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2021-04-19T02:59:00Z</dcterms:created>
  <dc:creator>ATI</dc:creator>
  <cp:lastModifiedBy>ATI</cp:lastModifiedBy>
  <dcterms:modified xsi:type="dcterms:W3CDTF">2021-04-19T03:20:30Z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