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shogu msk 手鼓音乐系列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Toc19327"/>
      <w:bookmarkStart w:id="1" w:name="_Toc31614"/>
      <w:r>
        <w:rPr>
          <w:rFonts w:hint="eastAsia"/>
          <w:lang w:val="en-US" w:eastAsia="zh-CN"/>
        </w:rPr>
        <w:t>手鼓类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804"/>
      <w:bookmarkStart w:id="3" w:name="_Toc4027"/>
      <w:r>
        <w:rPr>
          <w:rFonts w:hint="eastAsia"/>
          <w:lang w:val="en-US" w:eastAsia="zh-CN"/>
        </w:rPr>
        <w:t>根据乐器分类 手鼓 口哨类</w:t>
      </w:r>
      <w:bookmarkEnd w:id="2"/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手鼓类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小宝贝 一瞬间，， 我们的歌-丽江小倩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" w:name="_Toc24333"/>
      <w:bookmarkStart w:id="5" w:name="_Toc24870"/>
      <w:r>
        <w:rPr>
          <w:rFonts w:hint="eastAsia"/>
          <w:lang w:val="en-US" w:eastAsia="zh-CN"/>
        </w:rPr>
        <w:t>口哨类</w:t>
      </w:r>
      <w:bookmarkEnd w:id="4"/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Wistle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" w:name="_Toc17102"/>
      <w:bookmarkStart w:id="7" w:name="_Toc8140"/>
      <w:r>
        <w:rPr>
          <w:rFonts w:hint="eastAsia"/>
          <w:lang w:val="en-US" w:eastAsia="zh-CN"/>
        </w:rPr>
        <w:t>丽江系列</w:t>
      </w:r>
      <w:bookmarkEnd w:id="6"/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小宝贝 一瞬间，，滴答-侃侃，我们的歌-丽江小倩</w:t>
      </w:r>
    </w:p>
    <w:p>
      <w:pPr>
        <w:rPr>
          <w:rFonts w:hint="default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517EE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91517EE"/>
    <w:rsid w:val="3DD47CEA"/>
    <w:rsid w:val="3FD439EC"/>
    <w:rsid w:val="432E183D"/>
    <w:rsid w:val="44CD63C5"/>
    <w:rsid w:val="457C4D05"/>
    <w:rsid w:val="45AA4391"/>
    <w:rsid w:val="505F0574"/>
    <w:rsid w:val="51505F51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2021-05-08T14:07:00Z</dcterms:created>
  <dc:creator>ATI</dc:creator>
  <cp:lastModifiedBy>ATI</cp:lastModifiedBy>
  <dcterms:modified xsi:type="dcterms:W3CDTF">2021-05-08T14:07:31Z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981ACD9C6A1446EC8BA81F0036A6F7E1</vt:lpwstr>
  </property>
</Properties>
</file>