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spark使用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禁止证书，，adv&gt;secury&gt;&gt;disable ver...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注册不了用户。。。必须 要用到openfire服务器管理里面的那个主机名。。不能使用不一样的localhost  127001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desktop-le76msf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面列出了服务器的属性信息，端口使用情况与Openfire更新消息。</w:t>
      </w:r>
    </w:p>
    <w:tbl>
      <w:tblPr>
        <w:tblW w:w="5000" w:type="pct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shd w:val="clear"/>
        </w:tblPrEx>
        <w:tc>
          <w:tcPr>
            <w:tcW w:w="0" w:type="auto"/>
            <w:shd w:val="clear"/>
            <w:vAlign w:val="top"/>
          </w:tcPr>
          <w:tbl>
            <w:tblPr>
              <w:tblW w:w="5000" w:type="pct"/>
              <w:tblInd w:w="0" w:type="dxa"/>
              <w:shd w:val="clear"/>
              <w:tblLayout w:type="autofit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2028"/>
              <w:gridCol w:w="6278"/>
            </w:tblGrid>
            <w:tr>
              <w:tblPrEx>
                <w:shd w:val="clear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Header/>
              </w:trPr>
              <w:tc>
                <w:tcPr>
                  <w:tcW w:w="0" w:type="auto"/>
                  <w:gridSpan w:val="2"/>
                  <w:shd w:val="clear" w:color="auto" w:fill="EEEEEE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kern w:val="0"/>
                      <w:sz w:val="20"/>
                      <w:szCs w:val="20"/>
                      <w:lang w:val="en-US" w:eastAsia="zh-CN" w:bidi="ar"/>
                    </w:rPr>
                    <w:t>服务器属性</w:t>
                  </w:r>
                </w:p>
              </w:tc>
            </w:tr>
            <w:tr>
              <w:tblPrEx>
                <w:shd w:val="clear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c>
                <w:tcPr>
                  <w:tcW w:w="0" w:type="auto"/>
                  <w:shd w:val="clear"/>
                  <w:noWrap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rFonts w:hint="default" w:ascii="Arial" w:hAnsi="Arial" w:cs="Arial"/>
                      <w:b/>
                      <w:color w:val="666666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服务器启动时间：</w:t>
                  </w:r>
                </w:p>
              </w:tc>
              <w:tc>
                <w:tcPr>
                  <w:tcW w:w="627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宋体" w:cs="Arial"/>
                      <w:kern w:val="0"/>
                      <w:sz w:val="18"/>
                      <w:szCs w:val="18"/>
                      <w:lang w:val="en-US" w:eastAsia="zh-CN" w:bidi="ar"/>
                    </w:rPr>
                    <w:t>13 分钟 -- started 2020-10-2 14:03:32</w:t>
                  </w:r>
                </w:p>
              </w:tc>
            </w:tr>
            <w:tr>
              <w:tblPrEx>
                <w:shd w:val="clear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c>
                <w:tcPr>
                  <w:tcW w:w="0" w:type="auto"/>
                  <w:shd w:val="clear"/>
                  <w:noWrap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rFonts w:hint="default" w:ascii="Arial" w:hAnsi="Arial" w:cs="Arial"/>
                      <w:b/>
                      <w:color w:val="666666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版本：</w:t>
                  </w:r>
                </w:p>
              </w:tc>
              <w:tc>
                <w:tcPr>
                  <w:tcW w:w="627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宋体" w:cs="Arial"/>
                      <w:kern w:val="0"/>
                      <w:sz w:val="18"/>
                      <w:szCs w:val="18"/>
                      <w:lang w:val="en-US" w:eastAsia="zh-CN" w:bidi="ar"/>
                    </w:rPr>
                    <w:t>Openfire 4.5.4</w:t>
                  </w:r>
                </w:p>
              </w:tc>
            </w:tr>
            <w:tr>
              <w:tblPrEx>
                <w:shd w:val="clear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c>
                <w:tcPr>
                  <w:tcW w:w="0" w:type="auto"/>
                  <w:shd w:val="clear"/>
                  <w:noWrap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rFonts w:hint="default" w:ascii="Arial" w:hAnsi="Arial" w:cs="Arial"/>
                      <w:b/>
                      <w:color w:val="666666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Openfire 主目录：</w:t>
                  </w:r>
                </w:p>
              </w:tc>
              <w:tc>
                <w:tcPr>
                  <w:tcW w:w="627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宋体" w:cs="Arial"/>
                      <w:kern w:val="0"/>
                      <w:sz w:val="18"/>
                      <w:szCs w:val="18"/>
                      <w:lang w:val="en-US" w:eastAsia="zh-CN" w:bidi="ar"/>
                    </w:rPr>
                    <w:t>C:\Program Files\Openfire</w:t>
                  </w:r>
                </w:p>
              </w:tc>
            </w:tr>
            <w:tr>
              <w:tblPrEx>
                <w:shd w:val="clear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c>
                <w:tcPr>
                  <w:tcW w:w="0" w:type="auto"/>
                  <w:shd w:val="clear"/>
                  <w:noWrap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rFonts w:hint="default" w:ascii="Arial" w:hAnsi="Arial" w:cs="Arial"/>
                      <w:b/>
                      <w:color w:val="666666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color w:val="666666"/>
                      <w:kern w:val="0"/>
                      <w:sz w:val="18"/>
                      <w:szCs w:val="18"/>
                      <w:lang w:val="en-US" w:eastAsia="zh-CN" w:bidi="ar"/>
                    </w:rPr>
                    <w:t>服务器名称：</w:t>
                  </w:r>
                </w:p>
              </w:tc>
              <w:tc>
                <w:tcPr>
                  <w:tcW w:w="627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cs="Arial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宋体" w:cs="Arial"/>
                      <w:kern w:val="0"/>
                      <w:sz w:val="18"/>
                      <w:szCs w:val="18"/>
                      <w:lang w:val="en-US" w:eastAsia="zh-CN" w:bidi="ar"/>
                    </w:rPr>
                    <w:t>desktop-le76msf</w:t>
                  </w:r>
                </w:p>
              </w:tc>
            </w:tr>
          </w:tbl>
          <w:p>
            <w:pPr>
              <w:rPr>
                <w:rFonts w:hint="default" w:ascii="Arial" w:hAnsi="Arial" w:cs="Arial"/>
                <w:caps w:val="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连接不上服务器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确定能ping通通过服务器名称。。然后随便登陆下，提升cert证书下载。。然后就可以了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F253E"/>
    <w:rsid w:val="07C149F7"/>
    <w:rsid w:val="2E3106FB"/>
    <w:rsid w:val="328560F9"/>
    <w:rsid w:val="3CAF253E"/>
    <w:rsid w:val="687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2020-10-02T06:20:00Z</dcterms:created>
  <dc:creator>u</dc:creator>
  <cp:lastModifiedBy>u</cp:lastModifiedBy>
  <dcterms:modified xsi:type="dcterms:W3CDTF">2020-10-02T06:48:09Z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