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todo 2021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  uuid ,,与id自增张 性能差距  5w数据量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PH" w:eastAsia="zh-CN"/>
        </w:rPr>
      </w:pPr>
      <w:r>
        <w:rPr>
          <w:rFonts w:hint="default"/>
          <w:lang w:val="en-PH" w:eastAsia="zh-CN"/>
        </w:rPr>
        <w:t>08 music  i mov dsk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9960BD"/>
    <w:rsid w:val="08664199"/>
    <w:rsid w:val="119960BD"/>
    <w:rsid w:val="43805358"/>
    <w:rsid w:val="53C1124C"/>
    <w:rsid w:val="6031118A"/>
    <w:rsid w:val="7770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2021-01-15T11:24:00Z</dcterms:created>
  <dc:creator>ati</dc:creator>
  <cp:lastModifiedBy>ATI</cp:lastModifiedBy>
  <dcterms:modified xsi:type="dcterms:W3CDTF">2021-05-15T16:40:07Z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920475BE5C9041F4B7676B897905CAD7</vt:lpwstr>
  </property>
</Properties>
</file>