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world hisgtory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1.1.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石器时代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300万年以前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到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公元前 4500 年</w:t>
          </w:r>
          <w:r>
            <w:tab/>
          </w:r>
          <w:r>
            <w:fldChar w:fldCharType="begin"/>
          </w:r>
          <w:r>
            <w:instrText xml:space="preserve"> PAGEREF _Toc21268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_Toc1966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1.3.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新石器时代（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公元前 4500 年</w:t>
          </w:r>
          <w:r>
            <w:tab/>
          </w:r>
          <w:r>
            <w:fldChar w:fldCharType="begin"/>
          </w:r>
          <w:r>
            <w:instrText xml:space="preserve"> PAGEREF _Toc18846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青铜时代 </w:t>
          </w:r>
          <w:r>
            <w:t>东亚（约公元前 3100-300 年）</w:t>
          </w:r>
          <w:r>
            <w:tab/>
          </w:r>
          <w:r>
            <w:fldChar w:fldCharType="begin"/>
          </w:r>
          <w:r>
            <w:instrText xml:space="preserve"> PAGEREF _Toc15683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 xml:space="preserve">铁骑时代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3"/>
              <w:shd w:val="clear" w:fill="F8F9FA"/>
            </w:rPr>
            <w:t>公元前 500 年 – 公元 300 年）</w:t>
          </w:r>
          <w:r>
            <w:tab/>
          </w:r>
          <w:r>
            <w:fldChar w:fldCharType="begin"/>
          </w:r>
          <w:r>
            <w:instrText xml:space="preserve"> PAGEREF _Toc27622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中世纪500---1500</w:t>
          </w:r>
          <w:r>
            <w:tab/>
          </w:r>
          <w:r>
            <w:fldChar w:fldCharType="begin"/>
          </w:r>
          <w:r>
            <w:instrText xml:space="preserve"> PAGEREF _Toc24950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文艺复兴时代</w:t>
          </w:r>
          <w:r>
            <w:tab/>
          </w:r>
          <w:r>
            <w:fldChar w:fldCharType="begin"/>
          </w:r>
          <w:r>
            <w:instrText xml:space="preserve"> PAGEREF _Toc25031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大航海时代</w:t>
          </w:r>
          <w:r>
            <w:tab/>
          </w:r>
          <w:r>
            <w:fldChar w:fldCharType="begin"/>
          </w:r>
          <w:r>
            <w:instrText xml:space="preserve"> PAGEREF _Toc19846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一站二战</w:t>
          </w:r>
          <w:r>
            <w:tab/>
          </w:r>
          <w:r>
            <w:fldChar w:fldCharType="begin"/>
          </w:r>
          <w:r>
            <w:instrText xml:space="preserve"> PAGEREF _Toc21801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bookmarkStart w:id="0" w:name="_Toc21268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石器时代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300万年以前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到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公元前 4500 年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966"/>
      <w:bookmarkEnd w:id="1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般地说，石器时代被认为是从大约300万年以前，当第一件人造的工具在非洲出现开始的。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bookmarkStart w:id="2" w:name="_Toc1884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新石器时代（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公元前 4500 年</w:t>
      </w:r>
      <w:bookmarkEnd w:id="2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）一直持续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到大约 6,500 年前（公元前 4500 年）的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"https://en.wikipedia.org/wiki/Chalcolithic"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铜石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时代过渡时期，以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"https://en.wikipedia.org/wiki/Metallurgy" \o "冶金"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冶金学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的发展为标志，直至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instrText xml:space="preserve"> HYPERLINK "https://en.wikipedia.org/wiki/Bronze_Age" \o "铜石器"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t>青铜时代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"https://en.wikipedia.org/wiki/Iron_Age"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铁器时代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新石器时代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（Neolithic），在考古学上是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"https://zh.wikipedia.org/wiki/%E7%9F%B3%E5%99%A8%E6%99%82%E4%BB%A3" \o "石器时代"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石器时代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的最后一个阶段，以磨制石器和制作陶器为主，大约从1万年前开始，结束时间从距今10000多年至2000多年不等。虽然，在有些地区，如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"https://zh.wikipedia.org/wiki/%E4%B8%AD%E7%BE%8E%E6%B4%B2"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中美洲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，在西元后仍停留在新石器时代，不过那些地区还是有高度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"https://zh.wikipedia.org/wiki/%E6%96%87%E6%98%8E" \o "文明"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文明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的出现，如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"https://zh.wikipedia.org/wiki/%E9%A6%AC%E9%9B%85%E6%96%87%E5%8C%96" \o "马雅文化"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马雅文化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3"/>
        <w:bidi w:val="0"/>
      </w:pPr>
      <w:bookmarkStart w:id="3" w:name="_Toc15683"/>
      <w:r>
        <w:rPr>
          <w:rFonts w:hint="eastAsia"/>
          <w:lang w:val="en-US" w:eastAsia="zh-CN"/>
        </w:rPr>
        <w:t xml:space="preserve">青铜时代 </w:t>
      </w:r>
      <w:r>
        <w:t>东亚（约公元前 3100-300 年）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622"/>
      <w:r>
        <w:rPr>
          <w:rFonts w:hint="eastAsia"/>
          <w:lang w:val="en-US" w:eastAsia="zh-CN"/>
        </w:rPr>
        <w:t xml:space="preserve">铁骑时代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  <w:shd w:val="clear" w:fill="F8F9FA"/>
        </w:rPr>
        <w:t>公元前 500 年 – 公元 300 年）</w:t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5"/>
          <w:szCs w:val="15"/>
          <w:shd w:val="clear" w:fill="F8F9F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950"/>
      <w:r>
        <w:rPr>
          <w:rFonts w:hint="eastAsia"/>
          <w:lang w:val="en-US" w:eastAsia="zh-CN"/>
        </w:rPr>
        <w:t>中世纪500---1500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东罗马帝国在将经典知识传递给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"https://zh.wikipedia.org/wiki/%E4%BC%8A%E6%96%AF%E5%85%B0%E5%9B%BD%E5%AE%B6" \o "伊斯兰国家"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伊斯兰世界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过程中起了非常重要的作用。其最重要的影响却是他的教会。早期东罗马帝国的传教士将东正教传给了许多斯拉夫人。到今天为止，大多数斯拉夫人以及希腊人信奉东正教。东罗马帝国的建立年代和灭亡年代——395年和1453年，被定义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"https://zh.wikipedia.org/wiki/%E4%B8%AD%E4%B8%96%E7%BA%AA" \o "中世纪"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中世纪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的开始和结束。从此，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"https://zh.wikipedia.org/wiki/%E7%BE%85%E9%A6%AC%E5%B8%9D%E5%9C%8B" \o "罗马帝国"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罗马帝国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也正式灭亡。</w:t>
      </w:r>
      <w:bookmarkStart w:id="9" w:name="_GoBack"/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031"/>
      <w:r>
        <w:rPr>
          <w:rFonts w:hint="eastAsia"/>
          <w:lang w:val="en-US" w:eastAsia="zh-CN"/>
        </w:rPr>
        <w:t>文艺复兴时代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846"/>
      <w:r>
        <w:rPr>
          <w:rFonts w:hint="eastAsia"/>
          <w:lang w:val="en-US" w:eastAsia="zh-CN"/>
        </w:rPr>
        <w:t>大航海时代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801"/>
      <w:r>
        <w:rPr>
          <w:rFonts w:hint="eastAsia"/>
          <w:lang w:val="en-US" w:eastAsia="zh-CN"/>
        </w:rPr>
        <w:t>一站二战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78ECA"/>
    <w:multiLevelType w:val="multilevel"/>
    <w:tmpl w:val="98678EC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973A0"/>
    <w:rsid w:val="01161A66"/>
    <w:rsid w:val="017315C2"/>
    <w:rsid w:val="0618710A"/>
    <w:rsid w:val="0C352D7B"/>
    <w:rsid w:val="0F715CE9"/>
    <w:rsid w:val="146D13C7"/>
    <w:rsid w:val="178E55E5"/>
    <w:rsid w:val="1ACF6712"/>
    <w:rsid w:val="1F340A3B"/>
    <w:rsid w:val="22AD59F7"/>
    <w:rsid w:val="2C430AB7"/>
    <w:rsid w:val="5AF12E4B"/>
    <w:rsid w:val="5E5973A0"/>
    <w:rsid w:val="6CF60263"/>
    <w:rsid w:val="7442413E"/>
    <w:rsid w:val="76507A45"/>
    <w:rsid w:val="7695424B"/>
    <w:rsid w:val="7CB23C74"/>
    <w:rsid w:val="7DCE3E9D"/>
    <w:rsid w:val="7DD4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2021-06-05T08:51:00Z</dcterms:created>
  <dc:creator>attil</dc:creator>
  <cp:lastModifiedBy>attil</cp:lastModifiedBy>
  <dcterms:modified xsi:type="dcterms:W3CDTF">2021-06-05T11:03:20Z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