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Atitit.  c# 语法新特性 c#2.0 3.0 4.0 4.5 5.0 6.0   attilax总结 </w:t>
      </w:r>
    </w:p>
    <w:p>
      <w:pPr>
        <w:pStyle w:val="12"/>
        <w:tabs>
          <w:tab w:val="right" w:leader="dot" w:pos="8306"/>
        </w:tabs>
      </w:pPr>
      <w:bookmarkStart w:id="18" w:name="_GoBack"/>
      <w:bookmarkEnd w:id="1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_Toc16233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C#9</w:t>
      </w:r>
      <w:r>
        <w:tab/>
      </w:r>
      <w:r>
        <w:fldChar w:fldCharType="begin"/>
      </w:r>
      <w:r>
        <w:instrText xml:space="preserve"> PAGEREF _Toc19892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_Toc18923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2.1. Dictionary Literals#</w:t>
      </w:r>
      <w:r>
        <w:tab/>
      </w:r>
      <w:r>
        <w:fldChar w:fldCharType="begin"/>
      </w:r>
      <w:r>
        <w:instrText xml:space="preserve"> PAGEREF _Toc18923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C# 8</w:t>
      </w:r>
      <w:r>
        <w:tab/>
      </w:r>
      <w:r>
        <w:fldChar w:fldCharType="begin"/>
      </w:r>
      <w:r>
        <w:instrText xml:space="preserve"> PAGEREF _Toc10997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Microsoft JhengHei" w:hAnsi="Microsoft JhengHei" w:eastAsia="Microsoft JhengHei" w:cs="Microsoft JhengHei"/>
          <w:i w:val="0"/>
          <w:caps w:val="0"/>
          <w:spacing w:val="0"/>
          <w:szCs w:val="20"/>
        </w:rPr>
        <w:t xml:space="preserve">3.1. </w:t>
      </w:r>
      <w:r>
        <w:rPr>
          <w:rFonts w:hint="eastAsia" w:ascii="Microsoft JhengHei" w:hAnsi="Microsoft JhengHei" w:eastAsia="Microsoft JhengHei" w:cs="Microsoft JhengHei"/>
          <w:i w:val="0"/>
          <w:caps w:val="0"/>
          <w:spacing w:val="0"/>
          <w:szCs w:val="20"/>
          <w:shd w:val="clear" w:fill="FFFFFF"/>
        </w:rPr>
        <w:t>Records and Pattern-based With-Expression#</w:t>
      </w:r>
      <w:r>
        <w:tab/>
      </w:r>
      <w:r>
        <w:fldChar w:fldCharType="begin"/>
      </w:r>
      <w:r>
        <w:instrText xml:space="preserve"> PAGEREF _Toc26108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Georgia" w:hAnsi="Georgia" w:eastAsia="Georgia" w:cs="Georgia"/>
          <w:i w:val="0"/>
          <w:caps w:val="0"/>
          <w:spacing w:val="0"/>
          <w:szCs w:val="16"/>
        </w:rPr>
        <w:t xml:space="preserve">3.1.1. </w:t>
      </w:r>
      <w:r>
        <w:rPr>
          <w:rFonts w:hint="default" w:ascii="Georgia" w:hAnsi="Georgia" w:eastAsia="Georgia" w:cs="Georgia"/>
          <w:i w:val="0"/>
          <w:caps w:val="0"/>
          <w:spacing w:val="0"/>
          <w:szCs w:val="16"/>
          <w:shd w:val="clear" w:fill="FFFFFF"/>
        </w:rPr>
        <w:t>Switch expressions Switch 表达式</w:t>
      </w:r>
      <w:r>
        <w:tab/>
      </w:r>
      <w:r>
        <w:fldChar w:fldCharType="begin"/>
      </w:r>
      <w:r>
        <w:instrText xml:space="preserve"> PAGEREF _Toc15589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_Toc30943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3.2. C# 1.0-纯粹的面向对象</w:t>
      </w:r>
      <w:r>
        <w:tab/>
      </w:r>
      <w:r>
        <w:fldChar w:fldCharType="begin"/>
      </w:r>
      <w:r>
        <w:instrText xml:space="preserve"> PAGEREF _Toc30943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3.3. C# 2.0-泛型编程新概念</w:t>
      </w:r>
      <w:r>
        <w:tab/>
      </w:r>
      <w:r>
        <w:fldChar w:fldCharType="begin"/>
      </w:r>
      <w:r>
        <w:instrText xml:space="preserve"> PAGEREF _Toc14530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_Toc15316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3.4. C# 2.0的另一个突出的特性就是匿名方法</w:t>
      </w:r>
      <w:r>
        <w:tab/>
      </w:r>
      <w:r>
        <w:fldChar w:fldCharType="begin"/>
      </w:r>
      <w:r>
        <w:instrText xml:space="preserve"> PAGEREF _Toc15316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default"/>
        </w:rPr>
        <w:t>C#3.0</w:t>
      </w:r>
      <w:r>
        <w:rPr>
          <w:rFonts w:hint="eastAsia"/>
          <w:lang w:val="en-US" w:eastAsia="zh-CN"/>
        </w:rPr>
        <w:t xml:space="preserve"> linq</w:t>
      </w:r>
      <w:r>
        <w:tab/>
      </w:r>
      <w:r>
        <w:fldChar w:fldCharType="begin"/>
      </w:r>
      <w:r>
        <w:instrText xml:space="preserve"> PAGEREF _Toc20446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3.6. C# 4.0动态编程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dynamic</w:t>
      </w:r>
      <w:r>
        <w:tab/>
      </w:r>
      <w:r>
        <w:fldChar w:fldCharType="begin"/>
      </w:r>
      <w:r>
        <w:instrText xml:space="preserve"> PAGEREF _Toc19376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3.7. C# 4.5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异步编程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eastAsia="宋体" w:cs="Arial"/>
          <w:i w:val="0"/>
          <w:caps w:val="0"/>
          <w:spacing w:val="0"/>
          <w:szCs w:val="18"/>
          <w:shd w:val="clear" w:fill="EEEEEE"/>
        </w:rPr>
        <w:t>async和await</w:t>
      </w:r>
      <w:r>
        <w:tab/>
      </w:r>
      <w:r>
        <w:fldChar w:fldCharType="begin"/>
      </w:r>
      <w:r>
        <w:instrText xml:space="preserve"> PAGEREF _Toc16732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3.8. </w:t>
      </w:r>
      <w:r>
        <w:rPr>
          <w:rFonts w:hint="eastAsia"/>
          <w:lang w:val="en-US" w:eastAsia="zh-CN"/>
        </w:rPr>
        <w:t>C# 5.0 更方便的一步编程</w:t>
      </w:r>
      <w:r>
        <w:tab/>
      </w:r>
      <w:r>
        <w:fldChar w:fldCharType="begin"/>
      </w:r>
      <w:r>
        <w:instrText xml:space="preserve"> PAGEREF _Toc12835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3.9. </w:t>
      </w:r>
      <w:r>
        <w:rPr>
          <w:rFonts w:hint="eastAsia"/>
        </w:rPr>
        <w:t>C# 6.0 中的新特性</w:t>
      </w:r>
      <w:r>
        <w:tab/>
      </w:r>
      <w:r>
        <w:fldChar w:fldCharType="begin"/>
      </w:r>
      <w:r>
        <w:instrText xml:space="preserve"> PAGEREF _Toc730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</w:rPr>
        <w:t xml:space="preserve">3.10.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  <w:shd w:val="clear" w:fill="FFFFFF"/>
        </w:rPr>
        <w:t>C# 6特征 (VS 2015)</w:t>
      </w:r>
      <w:r>
        <w:tab/>
      </w:r>
      <w:r>
        <w:fldChar w:fldCharType="begin"/>
      </w:r>
      <w:r>
        <w:instrText xml:space="preserve"> PAGEREF _Toc7740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</w:rPr>
        <w:t xml:space="preserve">3.11.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  <w:shd w:val="clear" w:fill="FFFFFF"/>
        </w:rPr>
        <w:t>C# 7 特征 (Visual Studio 2017)</w:t>
      </w:r>
      <w:r>
        <w:tab/>
      </w:r>
      <w:r>
        <w:fldChar w:fldCharType="begin"/>
      </w:r>
      <w:r>
        <w:instrText xml:space="preserve"> PAGEREF _Toc32628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</w:rPr>
        <w:t xml:space="preserve">3.12.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0"/>
          <w:shd w:val="clear" w:fill="FFFFFF"/>
        </w:rPr>
        <w:t>C# 7.1 特征 (Visual Studio 2017 version 15.3)</w:t>
      </w:r>
      <w:r>
        <w:tab/>
      </w:r>
      <w:r>
        <w:fldChar w:fldCharType="begin"/>
      </w:r>
      <w:r>
        <w:instrText xml:space="preserve"> PAGEREF _Toc28132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_Toc10172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233"/>
      <w:r>
        <w:rPr>
          <w:rFonts w:hint="eastAsia"/>
          <w:lang w:val="en-US" w:eastAsia="zh-CN"/>
        </w:rPr>
        <w:t>版本历史</w:t>
      </w:r>
      <w:bookmarkEnd w:id="0"/>
    </w:p>
    <w:tbl>
      <w:tblPr>
        <w:tblStyle w:val="16"/>
        <w:tblW w:w="11248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5"/>
        <w:gridCol w:w="1389"/>
        <w:gridCol w:w="3934"/>
        <w:gridCol w:w="424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语言版本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发布时间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Framework要求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Studio版本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1.0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2002.1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1.0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.NET 2002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1.1\1.2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2003.4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1.1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.NET 2003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2.0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2005.11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2.0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2005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3.0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2007.11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2.0\3.0\3.5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2008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4.0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2010.4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4.0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2010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5.0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2012.8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4.5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2012\2013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6.0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2015.7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4.6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2015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7.0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2017.3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 4.6.2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2017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7.1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2017.6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.NET Framework</w:t>
            </w: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Visual Studio 2017 v15.3预览版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C# 8.0</w:t>
            </w:r>
          </w:p>
        </w:tc>
        <w:tc>
          <w:tcPr>
            <w:tcW w:w="13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30" w:lineRule="atLeast"/>
              <w:ind w:left="0" w:firstLine="0"/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  <w:r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kern w:val="0"/>
                <w:sz w:val="21"/>
                <w:szCs w:val="21"/>
                <w:lang w:val="en-US" w:eastAsia="zh-CN" w:bidi="ar"/>
              </w:rPr>
              <w:t>待发布</w:t>
            </w:r>
          </w:p>
        </w:tc>
        <w:tc>
          <w:tcPr>
            <w:tcW w:w="39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  <w:tc>
          <w:tcPr>
            <w:tcW w:w="42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jc w:val="left"/>
              <w:rPr>
                <w:rFonts w:hint="default" w:ascii="PingFang SC" w:hAnsi="PingFang SC" w:eastAsia="PingFang SC" w:cs="PingFang SC"/>
                <w:b w:val="0"/>
                <w:i w:val="0"/>
                <w:caps w:val="0"/>
                <w:color w:val="4F4F4F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9892"/>
      <w:r>
        <w:rPr>
          <w:rFonts w:hint="eastAsia"/>
          <w:lang w:val="en-US" w:eastAsia="zh-CN"/>
        </w:rPr>
        <w:t>C#9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8923"/>
      <w:r>
        <w:rPr>
          <w:rFonts w:hint="default"/>
          <w:lang w:val="en-US" w:eastAsia="zh-CN"/>
        </w:rPr>
        <w:t>Dictionary Literals#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引入更简单的语法来创建初始化的Dictionary &lt;TKey，TValue&gt;对象，而无需指定Dictionary类型名称或类型参数。使用用于数组类型推断的现有规则推断字典的类型参数。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C# 1..8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x = new Dictionary &lt;string,int&gt; () { { "foo", 4 }, { "bar", 5 }};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// C# 9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var x = ["foo":4, "bar": 5];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该特性使C＃中的字典工作更简单，并删除冗余代码。此外，值得一提的是，在F＃和Swift等其他编程语言中也使用了类似的字典语法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Records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10997"/>
      <w:r>
        <w:rPr>
          <w:rFonts w:hint="eastAsia"/>
          <w:lang w:val="en-US" w:eastAsia="zh-CN"/>
        </w:rPr>
        <w:t>C# 8</w:t>
      </w:r>
      <w:bookmarkEnd w:id="3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5" w:lineRule="atLeast"/>
        <w:ind w:left="0" w:right="0" w:firstLine="0"/>
        <w:jc w:val="left"/>
        <w:rPr>
          <w:rFonts w:ascii="Microsoft JhengHei" w:hAnsi="Microsoft JhengHei" w:eastAsia="Microsoft JhengHei" w:cs="Microsoft JhengHei"/>
          <w:b/>
          <w:i w:val="0"/>
          <w:caps w:val="0"/>
          <w:color w:val="2C3E50"/>
          <w:spacing w:val="0"/>
          <w:sz w:val="20"/>
          <w:szCs w:val="20"/>
        </w:rPr>
      </w:pPr>
      <w:bookmarkStart w:id="4" w:name="_Toc26108"/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2C3E50"/>
          <w:spacing w:val="0"/>
          <w:sz w:val="20"/>
          <w:szCs w:val="20"/>
          <w:bdr w:val="none" w:color="auto" w:sz="0" w:space="0"/>
          <w:shd w:val="clear" w:fill="FFFFFF"/>
        </w:rPr>
        <w:t>Records and Pattern-based With-Expression</w:t>
      </w: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2D8CF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2D8CF0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"https://www.cnblogs.com/CoderAyu/p/11000386.html" \l "idx_1" </w:instrText>
      </w: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2D8CF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9"/>
          <w:rFonts w:hint="eastAsia" w:ascii="Microsoft JhengHei" w:hAnsi="Microsoft JhengHei" w:eastAsia="Microsoft JhengHei" w:cs="Microsoft JhengHei"/>
          <w:b/>
          <w:i w:val="0"/>
          <w:caps w:val="0"/>
          <w:color w:val="2D8CF0"/>
          <w:spacing w:val="0"/>
          <w:sz w:val="20"/>
          <w:szCs w:val="20"/>
          <w:u w:val="none"/>
          <w:bdr w:val="none" w:color="auto" w:sz="0" w:space="0"/>
          <w:shd w:val="clear" w:fill="FFFFFF"/>
        </w:rPr>
        <w:t>#</w:t>
      </w:r>
      <w:r>
        <w:rPr>
          <w:rFonts w:hint="eastAsia" w:ascii="Microsoft JhengHei" w:hAnsi="Microsoft JhengHei" w:eastAsia="Microsoft JhengHei" w:cs="Microsoft JhengHei"/>
          <w:b/>
          <w:i w:val="0"/>
          <w:caps w:val="0"/>
          <w:color w:val="2D8CF0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bookmarkEnd w:id="4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5"/>
          <w:szCs w:val="15"/>
          <w:bdr w:val="none" w:color="auto" w:sz="0" w:space="0"/>
          <w:shd w:val="clear" w:fill="FFFFFF"/>
        </w:rPr>
        <w:t>这个功能我等待了很长时间,Records是一种轻量级的不可变类型,它可以是方法,属性,运算符等,它允许我们进行结构的比较, 此外,默认情况下,Records属性是只读的。</w:t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17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15"/>
          <w:szCs w:val="15"/>
          <w:bdr w:val="none" w:color="auto" w:sz="0" w:space="0"/>
          <w:shd w:val="clear" w:fill="FFFFFF"/>
        </w:rPr>
        <w:t>Records可以是值类型或引用类型。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5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</w:rPr>
      </w:pPr>
      <w:bookmarkStart w:id="5" w:name="_Toc15589"/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6"/>
          <w:szCs w:val="16"/>
          <w:shd w:val="clear" w:fill="FFFFFF"/>
        </w:rPr>
        <w:t>Switch expressions Switch 表达式</w:t>
      </w:r>
      <w:bookmarkEnd w:id="5"/>
    </w:p>
    <w:p>
      <w:pPr>
        <w:pStyle w:val="15"/>
        <w:keepNext w:val="0"/>
        <w:keepLines w:val="0"/>
        <w:widowControl/>
        <w:suppressLineNumbers w:val="0"/>
        <w:shd w:val="clear" w:fill="FFFFFF"/>
        <w:spacing w:before="100" w:beforeAutospacing="0" w:after="10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Georgia" w:hAnsi="Georgia" w:eastAsia="Georgia" w:cs="Georgia"/>
          <w:i w:val="0"/>
          <w:caps w:val="0"/>
          <w:color w:val="333333"/>
          <w:spacing w:val="0"/>
          <w:sz w:val="14"/>
          <w:szCs w:val="14"/>
          <w:shd w:val="clear" w:fill="FFFFFF"/>
        </w:rPr>
        <w:t>带有模式的 switch 语句在 C# 7.0 中非常强大，但编写起来很麻烦。switch 表达式是一个“轻量级”版本，其中所有情况都是表达式：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</w:pPr>
      <w:r>
        <w:rPr>
          <w:rFonts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var</w:t>
      </w: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area = figure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switch</w:t>
      </w: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</w:pP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>{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</w:pP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   Line _      =&gt;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0</w:t>
      </w: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>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</w:pP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   Rectangle r =&gt; r.Width * r.Height,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</w:pP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   Circle c    =&gt; c.Radius *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none" w:color="auto" w:sz="0" w:space="0"/>
          <w:shd w:val="clear" w:fill="FFFFFF"/>
        </w:rPr>
        <w:t>2.0</w:t>
      </w: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* Math.PI,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</w:pP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   _           =&gt;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throw</w:t>
      </w: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2"/>
          <w:szCs w:val="12"/>
          <w:bdr w:val="none" w:color="auto" w:sz="0" w:space="0"/>
          <w:shd w:val="clear" w:fill="FFFFFF"/>
        </w:rPr>
        <w:t>new</w:t>
      </w: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 xml:space="preserve"> UnknownFigureException(figure)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100" w:afterAutospacing="0"/>
        <w:ind w:left="0" w:firstLine="0"/>
        <w:jc w:val="left"/>
        <w:rPr>
          <w:i w:val="0"/>
          <w:caps w:val="0"/>
          <w:color w:val="333333"/>
          <w:spacing w:val="0"/>
          <w:sz w:val="14"/>
          <w:szCs w:val="14"/>
        </w:rPr>
      </w:pPr>
      <w:r>
        <w:rPr>
          <w:rStyle w:val="20"/>
          <w:rFonts w:hint="default" w:ascii="Courier New" w:hAnsi="Courier New" w:cs="Courier New"/>
          <w:i w:val="0"/>
          <w:caps w:val="0"/>
          <w:color w:val="000000"/>
          <w:spacing w:val="0"/>
          <w:sz w:val="12"/>
          <w:szCs w:val="12"/>
          <w:bdr w:val="single" w:color="CCCCCC" w:sz="4" w:space="0"/>
          <w:shd w:val="clear" w:fill="FFFFFF"/>
        </w:rPr>
        <w:t>};</w:t>
      </w:r>
    </w:p>
    <w:p>
      <w:pPr>
        <w:rPr>
          <w:rFonts w:hint="default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default"/>
        </w:rPr>
      </w:pPr>
      <w:bookmarkStart w:id="6" w:name="_Toc30943"/>
      <w:r>
        <w:rPr>
          <w:rFonts w:hint="default"/>
        </w:rPr>
        <w:t>C# 1.0-纯粹的面向对象</w:t>
      </w:r>
      <w:bookmarkEnd w:id="6"/>
    </w:p>
    <w:p>
      <w:pPr>
        <w:pStyle w:val="3"/>
        <w:ind w:left="575" w:leftChars="0" w:hanging="575" w:firstLineChars="0"/>
        <w:rPr>
          <w:rFonts w:hint="eastAsia"/>
        </w:rPr>
      </w:pPr>
      <w:bookmarkStart w:id="7" w:name="_Toc14530"/>
      <w:r>
        <w:rPr>
          <w:rFonts w:hint="default"/>
        </w:rPr>
        <w:t>C# 2.0-泛型编程新概念</w:t>
      </w:r>
      <w:bookmarkEnd w:id="7"/>
    </w:p>
    <w:p>
      <w:pPr>
        <w:pStyle w:val="3"/>
        <w:ind w:left="575" w:leftChars="0" w:hanging="575" w:firstLineChars="0"/>
        <w:rPr>
          <w:rFonts w:hint="eastAsia"/>
        </w:rPr>
      </w:pPr>
      <w:bookmarkStart w:id="8" w:name="_Toc15316"/>
      <w:r>
        <w:rPr>
          <w:rFonts w:hint="default"/>
        </w:rPr>
        <w:t>C# 2.0的另一个突出的特性就是匿名方法</w:t>
      </w:r>
      <w:bookmarkEnd w:id="8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20446"/>
      <w:r>
        <w:rPr>
          <w:rFonts w:hint="default"/>
        </w:rPr>
        <w:t>C#3.0</w:t>
      </w:r>
      <w:r>
        <w:rPr>
          <w:rFonts w:hint="eastAsia"/>
          <w:lang w:val="en-US" w:eastAsia="zh-CN"/>
        </w:rPr>
        <w:t xml:space="preserve"> linq</w:t>
      </w:r>
      <w:bookmarkEnd w:id="9"/>
    </w:p>
    <w:p>
      <w:pPr>
        <w:pStyle w:val="3"/>
        <w:ind w:left="575" w:leftChars="0" w:hanging="575" w:firstLineChars="0"/>
        <w:rPr>
          <w:rFonts w:hint="eastAsia"/>
        </w:rPr>
      </w:pPr>
      <w:bookmarkStart w:id="10" w:name="_Toc19376"/>
      <w:r>
        <w:rPr>
          <w:rFonts w:hint="default"/>
        </w:rPr>
        <w:t>C# 4.0动态编程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dynamic</w:t>
      </w:r>
      <w:bookmarkEnd w:id="10"/>
    </w:p>
    <w:p>
      <w:pPr>
        <w:pStyle w:val="3"/>
        <w:ind w:left="575" w:leftChars="0" w:hanging="575" w:firstLineChars="0"/>
        <w:rPr>
          <w:rFonts w:hint="default"/>
        </w:rPr>
      </w:pPr>
      <w:bookmarkStart w:id="11" w:name="_Toc16732"/>
      <w:r>
        <w:rPr>
          <w:rFonts w:hint="default"/>
        </w:rPr>
        <w:t>C# 4.5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异步编程</w:t>
      </w:r>
      <w:r>
        <w:rPr>
          <w:rFonts w:hint="eastAsia"/>
          <w:lang w:val="en-US" w:eastAsia="zh-CN"/>
        </w:rPr>
        <w:t xml:space="preserve"> </w:t>
      </w:r>
      <w:r>
        <w:fldChar w:fldCharType="begin"/>
      </w:r>
      <w:r>
        <w:instrText xml:space="preserve"> HYPERLINK "http://blog.csdn.net/attilax/article/details/42014327" \l "t7" </w:instrText>
      </w:r>
      <w:r>
        <w:fldChar w:fldCharType="separate"/>
      </w:r>
      <w:r>
        <w:rPr>
          <w:rStyle w:val="19"/>
          <w:rFonts w:hint="default" w:ascii="Arial" w:hAnsi="Arial" w:eastAsia="宋体" w:cs="Arial"/>
          <w:b w:val="0"/>
          <w:i w:val="0"/>
          <w:caps w:val="0"/>
          <w:color w:val="336699"/>
          <w:spacing w:val="0"/>
          <w:szCs w:val="18"/>
          <w:u w:val="none"/>
          <w:shd w:val="clear" w:fill="EEEEEE"/>
        </w:rPr>
        <w:t>async和await</w:t>
      </w:r>
      <w:r>
        <w:rPr>
          <w:rFonts w:hint="default"/>
        </w:rPr>
        <w:fldChar w:fldCharType="end"/>
      </w:r>
      <w:bookmarkEnd w:id="11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2" w:name="_Toc12835"/>
      <w:r>
        <w:rPr>
          <w:rFonts w:hint="eastAsia"/>
          <w:lang w:val="en-US" w:eastAsia="zh-CN"/>
        </w:rPr>
        <w:t>C# 5.0 更方便的一步编程</w:t>
      </w:r>
      <w:bookmarkEnd w:id="12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2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r>
        <w:rPr>
          <w:rStyle w:val="18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C# 5特性 (VS 2012)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Asynchronous methods：异步方法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Caller info attributes：调用方信息特性，调用时访问调用者的信息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</w:pPr>
      <w:bookmarkStart w:id="13" w:name="_Toc730"/>
      <w:r>
        <w:rPr>
          <w:rFonts w:hint="eastAsia"/>
        </w:rPr>
        <w:t>C# 6.0 中的新特性</w:t>
      </w:r>
      <w:bookmarkEnd w:id="13"/>
    </w:p>
    <w:p>
      <w:pPr>
        <w:pStyle w:val="3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bookmarkStart w:id="14" w:name="_Toc7740"/>
      <w:r>
        <w:rPr>
          <w:rStyle w:val="18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C# 6特征 (VS 2015)</w:t>
      </w:r>
      <w:bookmarkEnd w:id="14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Compiler-as-a-service (Roslyn)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Import of static type members into namespace：支持仅导入类中的静态成员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Exception filters：异常过滤器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Await in catch/finally blocks：支持在catch/finally语句块使用await语句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Auto property initializers：自动属性初始化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Default values for getter-only properties：设置只读属性的默认值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Expression-bodied members：支持以表达式为主体的成员方法和只读属性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Null propagator (null-conditional operator, succinct null checking)：Null条件操作符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String interpolation：字符串插值，产生特定格式字符串的新方法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nameof operator：nameof操作符，返回方法、属性、变量的名称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Dictionary initializer：字典初始化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pict>
          <v:rect id="_x0000_i1025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bookmarkStart w:id="15" w:name="_Toc32628"/>
      <w:r>
        <w:rPr>
          <w:rStyle w:val="18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C# 7 特征 (Visual Studio 2017)</w:t>
      </w:r>
      <w:bookmarkEnd w:id="15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Out variables：out变量直接声明，例如可以out in parameter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Pattern matching：模式匹配，根据对象类型或者其它属性实现方法派发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Tuples：元组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Deconstruction：元组解析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Discards：没有命名的变量，只是占位，后面代码不需要使用其值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Local Functions：局部函数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Binary Literals：二进制字面量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Digit Separators：数字分隔符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Ref returns and locals：引用返回值和局部变量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Generalized async return types：async中使用泛型返回类型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More expression-bodied members：允许构造器、解析器、属性可以使用表达式作为body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Throw expressions：Throw可以在表达式中使用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pict>
          <v:rect id="_x0000_i1026" o:spt="1" style="height:1.5pt;width:432pt;" fillcolor="#45454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</w:rPr>
      </w:pPr>
      <w:bookmarkStart w:id="16" w:name="_Toc28132"/>
      <w:r>
        <w:rPr>
          <w:rStyle w:val="18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C# 7.1 特征 (Visual Studio 2017 version 15.3)</w:t>
      </w:r>
      <w:bookmarkEnd w:id="16"/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Async main：在main方法用async方式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Default expressions：引入新的字面值default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Reference assemblies：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Inferred tuple element names：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Pattern-matching with generics：</w:t>
      </w:r>
    </w:p>
    <w:p/>
    <w:p>
      <w:pPr>
        <w:rPr>
          <w:rFonts w:hint="eastAsia"/>
        </w:rPr>
      </w:pP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艾龙，  EMAIL:1466519819@qq.com</w:t>
      </w:r>
    </w:p>
    <w:p>
      <w:pPr>
        <w:pStyle w:val="15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</w:rPr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0" w:afterAutospacing="0" w:line="33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我们可以对这些新特性一个一个的进行讨论，而首先要列出 C# 6.0 中这些特性的一个清单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自动的属性初始化器 Auto Property Initializer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主构造器 Primary Consturctor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字典初始化器 Dictionary Initializer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声明表达式 Declaration Expression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静态的Using Static Using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catch 块中的 await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异常过滤器 Exception Filter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316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用于检查NULL值的条件访问操作符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632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6699"/>
          <w:spacing w:val="0"/>
          <w:sz w:val="18"/>
          <w:szCs w:val="18"/>
          <w:u w:val="none"/>
          <w:shd w:val="clear" w:fill="EEEEEE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3FFEC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10172"/>
      <w:r>
        <w:rPr>
          <w:rFonts w:hint="eastAsia"/>
          <w:lang w:val="en-US" w:eastAsia="zh-CN"/>
        </w:rPr>
        <w:t>参考资料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Atitit.c# .net 3.5 4.0 4.5 5.0 6.0各个版本新特性战略规划总结 - attilax的专栏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6.0 的新特性 - 技术翻译 - 开源中国社区.htm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5新特性详解之一——异步编程-CSDN.NET.htm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 语言历史版本特性（C# 1.0到C# 7.1汇总更新） - CSDN博客.mhtml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722DFD"/>
    <w:multiLevelType w:val="multilevel"/>
    <w:tmpl w:val="9A722D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905D098"/>
    <w:multiLevelType w:val="multilevel"/>
    <w:tmpl w:val="C905D0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8F7EA3B"/>
    <w:multiLevelType w:val="multilevel"/>
    <w:tmpl w:val="F8F7EA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003425E"/>
    <w:multiLevelType w:val="multilevel"/>
    <w:tmpl w:val="500342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6B78714"/>
    <w:multiLevelType w:val="multilevel"/>
    <w:tmpl w:val="56B787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6B7872B"/>
    <w:multiLevelType w:val="multilevel"/>
    <w:tmpl w:val="56B7872B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41563"/>
    <w:rsid w:val="011F3CE7"/>
    <w:rsid w:val="02E41563"/>
    <w:rsid w:val="040904B4"/>
    <w:rsid w:val="05EF48CA"/>
    <w:rsid w:val="06C30126"/>
    <w:rsid w:val="080C13C2"/>
    <w:rsid w:val="0A901B9C"/>
    <w:rsid w:val="116301D2"/>
    <w:rsid w:val="121325EF"/>
    <w:rsid w:val="13340090"/>
    <w:rsid w:val="147C2E69"/>
    <w:rsid w:val="153C288F"/>
    <w:rsid w:val="16117544"/>
    <w:rsid w:val="16872A06"/>
    <w:rsid w:val="1BC941BE"/>
    <w:rsid w:val="1D4051C7"/>
    <w:rsid w:val="1F264161"/>
    <w:rsid w:val="20A866FA"/>
    <w:rsid w:val="22A71B03"/>
    <w:rsid w:val="22DC68F1"/>
    <w:rsid w:val="25F36AF4"/>
    <w:rsid w:val="25F717B6"/>
    <w:rsid w:val="2D3F10B1"/>
    <w:rsid w:val="2EFB709C"/>
    <w:rsid w:val="2F865694"/>
    <w:rsid w:val="303368A3"/>
    <w:rsid w:val="33313D41"/>
    <w:rsid w:val="34165481"/>
    <w:rsid w:val="395C5373"/>
    <w:rsid w:val="39B366B6"/>
    <w:rsid w:val="424335B9"/>
    <w:rsid w:val="42E60F69"/>
    <w:rsid w:val="450E1F78"/>
    <w:rsid w:val="46F87C7E"/>
    <w:rsid w:val="48E9042E"/>
    <w:rsid w:val="4A1F4C27"/>
    <w:rsid w:val="51006596"/>
    <w:rsid w:val="56EB59F3"/>
    <w:rsid w:val="57EC5D36"/>
    <w:rsid w:val="591D66AB"/>
    <w:rsid w:val="59301FE2"/>
    <w:rsid w:val="59BF0BD6"/>
    <w:rsid w:val="5AAF41FE"/>
    <w:rsid w:val="5CCF3687"/>
    <w:rsid w:val="643630A1"/>
    <w:rsid w:val="666E1210"/>
    <w:rsid w:val="69857FA6"/>
    <w:rsid w:val="6B3C5A83"/>
    <w:rsid w:val="70745C66"/>
    <w:rsid w:val="733044EA"/>
    <w:rsid w:val="733224A3"/>
    <w:rsid w:val="73CA6ABA"/>
    <w:rsid w:val="741D1EB1"/>
    <w:rsid w:val="756412A9"/>
    <w:rsid w:val="75D528E1"/>
    <w:rsid w:val="79C1634F"/>
    <w:rsid w:val="7A8B2DF2"/>
    <w:rsid w:val="7B8E1DC2"/>
    <w:rsid w:val="7B9B0D9A"/>
    <w:rsid w:val="7BBA3F0B"/>
    <w:rsid w:val="7C0B0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character" w:styleId="20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2016-02-07T16:46:00Z</dcterms:created>
  <dc:creator>Administrator</dc:creator>
  <cp:lastModifiedBy>ATI</cp:lastModifiedBy>
  <dcterms:modified xsi:type="dcterms:W3CDTF">2020-12-03T17:41:48Z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