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 app 功能规划.docx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6466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15" w:name="_GoBack"/>
          <w:bookmarkEnd w:id="15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_Toc23815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现有程序封包</w:t>
          </w:r>
          <w:r>
            <w:tab/>
          </w:r>
          <w:r>
            <w:fldChar w:fldCharType="begin"/>
          </w:r>
          <w:r>
            <w:instrText xml:space="preserve"> PAGEREF _Toc23815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视频搜索 播放 列表等</w:t>
          </w:r>
          <w:r>
            <w:tab/>
          </w:r>
          <w:r>
            <w:fldChar w:fldCharType="begin"/>
          </w:r>
          <w:r>
            <w:instrText xml:space="preserve"> PAGEREF _Toc1658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用户注册登录等</w:t>
          </w:r>
          <w:r>
            <w:tab/>
          </w:r>
          <w:r>
            <w:fldChar w:fldCharType="begin"/>
          </w:r>
          <w:r>
            <w:instrText xml:space="preserve"> PAGEREF _Toc2557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_Toc19922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Other</w:t>
          </w:r>
          <w:r>
            <w:tab/>
          </w:r>
          <w:r>
            <w:fldChar w:fldCharType="begin"/>
          </w:r>
          <w:r>
            <w:instrText xml:space="preserve"> PAGEREF _Toc19922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_Toc28004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通讯录收集功能</w:t>
          </w:r>
          <w:r>
            <w:tab/>
          </w:r>
          <w:r>
            <w:fldChar w:fldCharType="begin"/>
          </w:r>
          <w:r>
            <w:instrText xml:space="preserve"> PAGEREF _Toc28004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t>得到通讯录后，</w:t>
          </w:r>
          <w:r>
            <w:rPr>
              <w:rFonts w:hint="eastAsia"/>
              <w:lang w:val="en-US" w:eastAsia="zh-CN"/>
            </w:rPr>
            <w:t>联系人圈子手机号码，方便群发短信</w:t>
          </w:r>
          <w:r>
            <w:tab/>
          </w:r>
          <w:r>
            <w:fldChar w:fldCharType="begin"/>
          </w:r>
          <w:r>
            <w:instrText xml:space="preserve"> PAGEREF _Toc2797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_Toc17736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分析通话记录得到频繁联系人名单</w:t>
          </w:r>
          <w:r>
            <w:tab/>
          </w:r>
          <w:r>
            <w:fldChar w:fldCharType="begin"/>
          </w:r>
          <w:r>
            <w:instrText xml:space="preserve"> PAGEREF _Toc17736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短信系列功能</w:t>
          </w:r>
          <w:r>
            <w:tab/>
          </w:r>
          <w:r>
            <w:fldChar w:fldCharType="begin"/>
          </w:r>
          <w:r>
            <w:instrText xml:space="preserve"> PAGEREF _Toc1607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_Toc14410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分析短信内容？？？</w:t>
          </w:r>
          <w:r>
            <w:tab/>
          </w:r>
          <w:r>
            <w:fldChar w:fldCharType="begin"/>
          </w:r>
          <w:r>
            <w:instrText xml:space="preserve"> PAGEREF _Toc14410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_Toc13227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传播</w:t>
          </w:r>
          <w:r>
            <w:tab/>
          </w:r>
          <w:r>
            <w:fldChar w:fldCharType="begin"/>
          </w:r>
          <w:r>
            <w:instrText xml:space="preserve"> PAGEREF _Toc13227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_Toc31733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短信管理  搜索某个关键词，批量处理</w:t>
          </w:r>
          <w:r>
            <w:tab/>
          </w:r>
          <w:r>
            <w:fldChar w:fldCharType="begin"/>
          </w:r>
          <w:r>
            <w:instrText xml:space="preserve"> PAGEREF _Toc31733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_Toc26563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 </w:t>
          </w:r>
          <w:r>
            <w:rPr>
              <w:rFonts w:hint="eastAsia"/>
              <w:lang w:val="en-US" w:eastAsia="zh-CN"/>
            </w:rPr>
            <w:t>短信导出导入 按照某个时间段</w:t>
          </w:r>
          <w:r>
            <w:tab/>
          </w:r>
          <w:r>
            <w:fldChar w:fldCharType="begin"/>
          </w:r>
          <w:r>
            <w:instrText xml:space="preserve"> PAGEREF _Toc26563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_Toc14983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其他信息收集</w:t>
          </w:r>
          <w:r>
            <w:tab/>
          </w:r>
          <w:r>
            <w:fldChar w:fldCharType="begin"/>
          </w:r>
          <w:r>
            <w:instrText xml:space="preserve"> PAGEREF _Toc14983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_Toc4897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通知功能</w:t>
          </w:r>
          <w:r>
            <w:tab/>
          </w:r>
          <w:r>
            <w:fldChar w:fldCharType="begin"/>
          </w:r>
          <w:r>
            <w:instrText xml:space="preserve"> PAGEREF _Toc4897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_Toc7249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视频等文件分析</w:t>
          </w:r>
          <w:r>
            <w:tab/>
          </w:r>
          <w:r>
            <w:fldChar w:fldCharType="begin"/>
          </w:r>
          <w:r>
            <w:instrText xml:space="preserve"> PAGEREF _Toc7249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23815"/>
      <w:r>
        <w:rPr>
          <w:rFonts w:hint="eastAsia"/>
          <w:lang w:val="en-US" w:eastAsia="zh-CN"/>
        </w:rPr>
        <w:t>现有程序封包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1658"/>
      <w:r>
        <w:rPr>
          <w:rFonts w:hint="eastAsia"/>
          <w:lang w:val="en-US" w:eastAsia="zh-CN"/>
        </w:rPr>
        <w:t>视频搜索 播放 列表等</w:t>
      </w:r>
      <w:bookmarkEnd w:id="1"/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2557"/>
      <w:r>
        <w:rPr>
          <w:rFonts w:hint="eastAsia"/>
          <w:lang w:val="en-US" w:eastAsia="zh-CN"/>
        </w:rPr>
        <w:t>用户注册登录等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19922"/>
      <w:r>
        <w:rPr>
          <w:rFonts w:hint="eastAsia"/>
          <w:lang w:val="en-US" w:eastAsia="zh-CN"/>
        </w:rPr>
        <w:t>Other</w:t>
      </w:r>
      <w:bookmarkEnd w:id="3"/>
    </w:p>
    <w:p>
      <w:pPr>
        <w:pStyle w:val="2"/>
        <w:bidi w:val="0"/>
        <w:rPr>
          <w:rFonts w:hint="default"/>
          <w:lang w:val="en-US" w:eastAsia="zh-CN"/>
        </w:rPr>
      </w:pPr>
      <w:bookmarkStart w:id="4" w:name="_Toc28004"/>
      <w:r>
        <w:rPr>
          <w:rFonts w:hint="eastAsia"/>
          <w:lang w:val="en-US" w:eastAsia="zh-CN"/>
        </w:rPr>
        <w:t>通讯录收集功能</w:t>
      </w:r>
      <w:bookmarkEnd w:id="4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5" w:name="_Toc2797"/>
      <w:r>
        <w:t>得到通讯录后，</w:t>
      </w:r>
      <w:r>
        <w:rPr>
          <w:rFonts w:hint="eastAsia"/>
          <w:lang w:val="en-US" w:eastAsia="zh-CN"/>
        </w:rPr>
        <w:t>联系人圈子手机号码，方便群发短信</w:t>
      </w:r>
      <w:bookmarkEnd w:id="5"/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17736"/>
      <w:r>
        <w:rPr>
          <w:rFonts w:hint="eastAsia"/>
          <w:lang w:val="en-US" w:eastAsia="zh-CN"/>
        </w:rPr>
        <w:t>分析通话记录得到频繁联系人名单</w:t>
      </w:r>
      <w:bookmarkEnd w:id="6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7" w:name="_Toc1607"/>
      <w:r>
        <w:rPr>
          <w:rFonts w:hint="eastAsia"/>
          <w:lang w:val="en-US" w:eastAsia="zh-CN"/>
        </w:rPr>
        <w:t>短信系列功能</w:t>
      </w:r>
      <w:bookmarkEnd w:id="7"/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14410"/>
      <w:r>
        <w:rPr>
          <w:rFonts w:hint="eastAsia"/>
          <w:lang w:val="en-US" w:eastAsia="zh-CN"/>
        </w:rPr>
        <w:t>分析短信内容？？？</w:t>
      </w:r>
      <w:bookmarkEnd w:id="8"/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13227"/>
      <w:r>
        <w:rPr>
          <w:rFonts w:hint="eastAsia"/>
          <w:lang w:val="en-US" w:eastAsia="zh-CN"/>
        </w:rPr>
        <w:t>传播</w:t>
      </w:r>
      <w:bookmarkEnd w:id="9"/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31733"/>
      <w:r>
        <w:rPr>
          <w:rFonts w:hint="eastAsia"/>
          <w:lang w:val="en-US" w:eastAsia="zh-CN"/>
        </w:rPr>
        <w:t>短信管理  搜索某个关键词，批量处理</w:t>
      </w:r>
      <w:bookmarkEnd w:id="10"/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26563"/>
      <w:r>
        <w:rPr>
          <w:rFonts w:hint="eastAsia"/>
          <w:lang w:val="en-US" w:eastAsia="zh-CN"/>
        </w:rPr>
        <w:t>短信导出导入 按照某个时间段</w:t>
      </w:r>
      <w:bookmarkEnd w:id="1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导入按照某个时间段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2" w:name="_Toc14983"/>
      <w:r>
        <w:rPr>
          <w:rFonts w:hint="eastAsia"/>
          <w:lang w:val="en-US" w:eastAsia="zh-CN"/>
        </w:rPr>
        <w:t>其他信息收集</w:t>
      </w:r>
      <w:bookmarkEnd w:id="12"/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收集 app地理位置gps信息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3" w:name="_Toc4897"/>
      <w:r>
        <w:rPr>
          <w:rFonts w:hint="eastAsia"/>
          <w:lang w:val="en-US" w:eastAsia="zh-CN"/>
        </w:rPr>
        <w:t>通知功能</w:t>
      </w:r>
      <w:bookmarkEnd w:id="13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4" w:name="_Toc7249"/>
      <w:r>
        <w:rPr>
          <w:rFonts w:hint="eastAsia"/>
          <w:lang w:val="en-US" w:eastAsia="zh-CN"/>
        </w:rPr>
        <w:t>视频等文件分析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扫码手机小视频，是否可以做成上传模式？？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5E65A23"/>
    <w:multiLevelType w:val="multilevel"/>
    <w:tmpl w:val="F5E65A2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A144D0"/>
    <w:rsid w:val="01FB3308"/>
    <w:rsid w:val="04BA75E7"/>
    <w:rsid w:val="054C4B03"/>
    <w:rsid w:val="05F747A4"/>
    <w:rsid w:val="06272390"/>
    <w:rsid w:val="07A144D0"/>
    <w:rsid w:val="0B92634A"/>
    <w:rsid w:val="13842371"/>
    <w:rsid w:val="13F51B1A"/>
    <w:rsid w:val="14767C36"/>
    <w:rsid w:val="15CC4F56"/>
    <w:rsid w:val="1969619F"/>
    <w:rsid w:val="1E883369"/>
    <w:rsid w:val="1FEE3F9A"/>
    <w:rsid w:val="23F87594"/>
    <w:rsid w:val="26F4034D"/>
    <w:rsid w:val="38A85261"/>
    <w:rsid w:val="3A587780"/>
    <w:rsid w:val="3BFF53DE"/>
    <w:rsid w:val="3C117964"/>
    <w:rsid w:val="3F667D94"/>
    <w:rsid w:val="42214BB2"/>
    <w:rsid w:val="43014EB5"/>
    <w:rsid w:val="4E2017BE"/>
    <w:rsid w:val="52183A5C"/>
    <w:rsid w:val="53653D2E"/>
    <w:rsid w:val="54F63F28"/>
    <w:rsid w:val="55607DA5"/>
    <w:rsid w:val="5697103C"/>
    <w:rsid w:val="5869717B"/>
    <w:rsid w:val="5AAD6DD1"/>
    <w:rsid w:val="5B4315AE"/>
    <w:rsid w:val="5B997543"/>
    <w:rsid w:val="60D74AB9"/>
    <w:rsid w:val="623B1EB3"/>
    <w:rsid w:val="62A11983"/>
    <w:rsid w:val="661603AC"/>
    <w:rsid w:val="6813043B"/>
    <w:rsid w:val="6BAA5E2B"/>
    <w:rsid w:val="71A57F71"/>
    <w:rsid w:val="74957E3A"/>
    <w:rsid w:val="754538FD"/>
    <w:rsid w:val="75B2670D"/>
    <w:rsid w:val="784B1D6D"/>
    <w:rsid w:val="7BBB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2021-08-25T07:51:00Z</dcterms:created>
  <dc:creator>ati</dc:creator>
  <cp:lastModifiedBy>ati</cp:lastModifiedBy>
  <dcterms:modified xsi:type="dcterms:W3CDTF">2021-08-30T09:25:35Z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