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Atitt  comm act常见活动列表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促进家庭关系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96101A"/>
    <w:rsid w:val="2B961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2021-08-18T03:31:00Z</dcterms:created>
  <dc:creator>ati</dc:creator>
  <cp:lastModifiedBy>ati</cp:lastModifiedBy>
  <dcterms:modified xsi:type="dcterms:W3CDTF">2021-08-18T03:31:47Z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