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被盗案件stole case list 2021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佩服35k</w:t>
          </w:r>
          <w:r>
            <w:tab/>
          </w:r>
          <w:r>
            <w:fldChar w:fldCharType="begin"/>
          </w:r>
          <w:r>
            <w:instrText xml:space="preserve"> PAGEREF _Toc12144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案件编号20210429 盗窃案1500rmb</w:t>
          </w:r>
          <w:r>
            <w:tab/>
          </w:r>
          <w:r>
            <w:fldChar w:fldCharType="begin"/>
          </w:r>
          <w:r>
            <w:instrText xml:space="preserve"> PAGEREF _Toc13964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20210724盗窃案  损失1000rmb</w:t>
          </w:r>
          <w:r>
            <w:tab/>
          </w:r>
          <w:r>
            <w:fldChar w:fldCharType="begin"/>
          </w:r>
          <w:r>
            <w:instrText xml:space="preserve"> PAGEREF _Toc26014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2021.9.29 盗窃案10k cop 1k  工1500rmb</w:t>
          </w:r>
          <w:r>
            <w:tab/>
          </w:r>
          <w:r>
            <w:fldChar w:fldCharType="begin"/>
          </w:r>
          <w:r>
            <w:instrText xml:space="preserve"> PAGEREF _Toc21032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11.17  lp盗窃案 损失俩不手机 1500rmb</w:t>
          </w:r>
          <w:r>
            <w:tab/>
          </w:r>
          <w:r>
            <w:fldChar w:fldCharType="begin"/>
          </w:r>
          <w:r>
            <w:instrText xml:space="preserve"> PAGEREF _Toc2680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_Toc26160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2144"/>
      <w:r>
        <w:rPr>
          <w:rFonts w:hint="eastAsia"/>
          <w:lang w:val="en-US" w:eastAsia="zh-CN"/>
        </w:rPr>
        <w:t>佩服35k</w:t>
      </w:r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964"/>
      <w:r>
        <w:rPr>
          <w:rFonts w:hint="eastAsia"/>
          <w:lang w:val="en-US" w:eastAsia="zh-CN"/>
        </w:rPr>
        <w:t>案件编号20210429 盗窃案1500rmb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当事人429号那天趁着我去领取护照薪资的时候。独断专行。讲我打包好的放在抽屉衣柜中的物品丟弃，行为我觉得十分不好，我要索赔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编号20210429事件经过，429日，行政通知我去取护照领取最后薪资，收拾打包行李，放入抽屈与衣柜，准备30日搬家。但新来同事未经过我的允许直接把我东西，让清洁工将其丢弃。幸好我的身份证件和一些银行卡被他保留，没有被清理。经过我向酒店追讨，只追回一个背包与部分衣物。定损，大概1500包括衣物，第二生活用品类，三，证件id银行卡责任划分，新同事不经我允许就将我东西丢弃。谁决定谁负责的原则。就要承担决策失误的结果。赔偿责任，鉴于金额不大，当事人完全可以承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电子设备  话筒等 pos机器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衣物类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014"/>
      <w:r>
        <w:rPr>
          <w:rFonts w:hint="eastAsia"/>
          <w:lang w:val="en-US" w:eastAsia="zh-CN"/>
        </w:rPr>
        <w:t>20210724盗窃案  损失1000rmb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724  base plus  10k,base  bls 50k..wlt  bls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...1.5k  25cc, lost 7k lyag jyelyo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Pm23bls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032"/>
      <w:r>
        <w:rPr>
          <w:rFonts w:hint="eastAsia"/>
          <w:lang w:val="en-US" w:eastAsia="zh-CN"/>
        </w:rPr>
        <w:t>2021.9.29 盗窃案10k cop 1k  工1500rmb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昨晚打架事件经过与流程总结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小偷偷了我钱包我很收起动手打了她。。摔烂她手机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她叫来保安，保安让我赔付她手机费用，否则押送到警察局，还吓唬我要被抓坐牢居留一年驱逐出境。一看和保安说不通，看来要去警察局了。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我不理她，让去警察局。。警察急急忙忙起身，她先说貌似训斥了她几下，她很不满意，警察应该知道这个一看就不是好人。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轮到我说了。我洋洋洒洒滔滔不绝天花乱坠，大谈特谈大道理，激发警察正义感使命感荣誉感每个人其实都有着朴素正义感，大力减少了勒索你的可能性。。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谈谈自己的使命感，说我不远千里来到菲律宾奋斗，为社会做出伟大贡献，每月帮助不少的人让世界更美好，实现共同富裕伟大目标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谈谈正义感，说要让世界充满爱，帮助好人，不要帮助坏人，不能让坏人诬陷好人呢。让世界更美好。最好加点宗教情怀 上帝让我们互相帮助阿门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然后单独拉我去小黑窝说调查情况问话，这怎么貌似能耗双控，一看黑灯瞎火的想索贿，给了他一千p辛苦费，口念经文::感谢你的努力帮助，好人有好报。。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警察出来后又装模作样问了下，讨论了下，让我们去社区调解。。社区老头问了下，让我们去警察局。。我也顺坡下驴，给小偷说，我可以帮助协助你点费用，但今天没有了钱，等周末把。。把话说好听，社区调解也好顺势一推，懒得麻烦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最后回来了。折腾了俩个小时。。。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问题所在。。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保安的问题，不主持社会公义，也可能是没有刚开始没有激发起他们的使命正义感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今早给出解决方案，拖字诀，说周末会协助其修复手机，让其都有心里准备，顺坡下驴推脱了事。还是尽可能不要送警察局，万一遇到黑警呢。。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动手，以后尽可能不要动手，防止被利用勒索费用，应该威胁摔碎手机尽可能要回部分费用。。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商讨问题单独商讨，防止对方为了面子死撑不认罪。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80"/>
      <w:r>
        <w:rPr>
          <w:rFonts w:hint="eastAsia"/>
          <w:lang w:val="en-US" w:eastAsia="zh-CN"/>
        </w:rPr>
        <w:t>11.17  lp盗窃案 损失俩不手机 1500rmb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6160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D:\onedriver\OneDrive\圖片\nopub 202105 tiara hotel cash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todo2021 yoajeo rcvabl 要账表  v3 v99.xlsx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16D7D"/>
    <w:multiLevelType w:val="multilevel"/>
    <w:tmpl w:val="D5D16D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4009C"/>
    <w:rsid w:val="01152FC7"/>
    <w:rsid w:val="01F2326F"/>
    <w:rsid w:val="04D67897"/>
    <w:rsid w:val="083A53E7"/>
    <w:rsid w:val="0B0620D5"/>
    <w:rsid w:val="0E277010"/>
    <w:rsid w:val="0E9323D2"/>
    <w:rsid w:val="128139E1"/>
    <w:rsid w:val="151664B7"/>
    <w:rsid w:val="192226FC"/>
    <w:rsid w:val="19BE6334"/>
    <w:rsid w:val="1AC70C88"/>
    <w:rsid w:val="1B924024"/>
    <w:rsid w:val="1F1512E1"/>
    <w:rsid w:val="217F3EAE"/>
    <w:rsid w:val="29252515"/>
    <w:rsid w:val="2C2B06E1"/>
    <w:rsid w:val="3164009C"/>
    <w:rsid w:val="318C2A87"/>
    <w:rsid w:val="31A6397F"/>
    <w:rsid w:val="323503E2"/>
    <w:rsid w:val="339C3F40"/>
    <w:rsid w:val="365402FB"/>
    <w:rsid w:val="3C211DCF"/>
    <w:rsid w:val="3F961287"/>
    <w:rsid w:val="44980324"/>
    <w:rsid w:val="44FE2216"/>
    <w:rsid w:val="482557F4"/>
    <w:rsid w:val="496472C6"/>
    <w:rsid w:val="4C4116E8"/>
    <w:rsid w:val="529728EA"/>
    <w:rsid w:val="5520249F"/>
    <w:rsid w:val="56857F45"/>
    <w:rsid w:val="57FB6991"/>
    <w:rsid w:val="58824304"/>
    <w:rsid w:val="58FA7843"/>
    <w:rsid w:val="595002F6"/>
    <w:rsid w:val="5AAD6225"/>
    <w:rsid w:val="652C3B59"/>
    <w:rsid w:val="661E3B8A"/>
    <w:rsid w:val="6A466D7D"/>
    <w:rsid w:val="6BB72E1C"/>
    <w:rsid w:val="6D064B4B"/>
    <w:rsid w:val="6DA77162"/>
    <w:rsid w:val="703A7AAD"/>
    <w:rsid w:val="7DB40338"/>
    <w:rsid w:val="7F5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2021-10-13T16:36:00Z</dcterms:created>
  <dc:creator>ati</dc:creator>
  <cp:lastModifiedBy>ati</cp:lastModifiedBy>
  <dcterms:modified xsi:type="dcterms:W3CDTF">2021-11-18T05:33:43Z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DB58E0BBDF0546CC9369D7870B9D0504</vt:lpwstr>
  </property>
</Properties>
</file>