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atitit .大数据之道.v2 rb2.docx</w:t>
      </w:r>
    </w:p>
    <w:p>
      <w:pPr>
        <w:rPr>
          <w:rFonts w:hint="eastAsia"/>
        </w:rPr>
      </w:pPr>
      <w:r>
        <w:rPr>
          <w:rFonts w:hint="eastAsia"/>
        </w:rPr>
        <w:t>paip.论大数据的方法,技术.attilax总结.</w:t>
      </w:r>
    </w:p>
    <w:p>
      <w:pPr>
        <w:rPr>
          <w:rFonts w:hint="eastAsia"/>
        </w:rPr>
      </w:pPr>
    </w:p>
    <w:p>
      <w:pPr>
        <w:rPr>
          <w:rFonts w:hint="eastAsia"/>
        </w:rPr>
      </w:pPr>
    </w:p>
    <w:p>
      <w:pPr>
        <w:pStyle w:val="17"/>
        <w:tabs>
          <w:tab w:val="right" w:leader="dot" w:pos="8306"/>
        </w:tabs>
      </w:pPr>
      <w:bookmarkStart w:id="63" w:name="_GoBack"/>
      <w:bookmarkEnd w:id="63"/>
      <w:r>
        <w:rPr>
          <w:rFonts w:ascii="宋体" w:hAnsi="宋体"/>
          <w:sz w:val="24"/>
        </w:rPr>
        <w:fldChar w:fldCharType="begin"/>
      </w:r>
      <w:r>
        <w:rPr>
          <w:rFonts w:ascii="宋体" w:hAnsi="宋体"/>
          <w:sz w:val="24"/>
        </w:rPr>
        <w:instrText xml:space="preserve">TOC \o "1-3" \h  \u </w:instrText>
      </w:r>
      <w:r>
        <w:rPr>
          <w:rFonts w:ascii="宋体" w:hAnsi="宋体"/>
          <w:sz w:val="24"/>
        </w:rPr>
        <w:fldChar w:fldCharType="separate"/>
      </w:r>
      <w:r>
        <w:rPr>
          <w:rFonts w:ascii="宋体" w:hAnsi="宋体"/>
        </w:rPr>
        <w:fldChar w:fldCharType="begin"/>
      </w:r>
      <w:r>
        <w:rPr>
          <w:rFonts w:ascii="宋体" w:hAnsi="宋体"/>
        </w:rPr>
        <w:instrText xml:space="preserve"> HYPERLINK \l _Toc14413 </w:instrText>
      </w:r>
      <w:r>
        <w:rPr>
          <w:rFonts w:ascii="宋体" w:hAnsi="宋体"/>
        </w:rPr>
        <w:fldChar w:fldCharType="separate"/>
      </w:r>
      <w:r>
        <w:rPr>
          <w:rFonts w:hint="default"/>
        </w:rPr>
        <w:t xml:space="preserve">1. </w:t>
      </w:r>
      <w:r>
        <w:t>大数据</w:t>
      </w:r>
      <w:r>
        <w:rPr>
          <w:rFonts w:hint="eastAsia"/>
        </w:rPr>
        <w:t>是什么</w:t>
      </w:r>
      <w:r>
        <w:rPr>
          <w:rFonts w:hint="eastAsia"/>
          <w:lang w:val="en-US" w:eastAsia="zh-CN"/>
        </w:rPr>
        <w:t xml:space="preserve"> 4v 大规模 非结构化</w:t>
      </w:r>
      <w:r>
        <w:tab/>
      </w:r>
      <w:r>
        <w:fldChar w:fldCharType="begin"/>
      </w:r>
      <w:r>
        <w:instrText xml:space="preserve"> PAGEREF _Toc14413 </w:instrText>
      </w:r>
      <w:r>
        <w:fldChar w:fldCharType="separate"/>
      </w:r>
      <w:r>
        <w:t>2</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_Toc25169 </w:instrText>
      </w:r>
      <w:r>
        <w:rPr>
          <w:rFonts w:ascii="宋体" w:hAnsi="宋体"/>
        </w:rPr>
        <w:fldChar w:fldCharType="separate"/>
      </w:r>
      <w:r>
        <w:rPr>
          <w:rFonts w:hint="default"/>
        </w:rPr>
        <w:t xml:space="preserve">2. </w:t>
      </w:r>
      <w:r>
        <w:rPr>
          <w:rFonts w:hint="eastAsia"/>
        </w:rPr>
        <w:t>大数据技术综述</w:t>
      </w:r>
      <w:r>
        <w:rPr>
          <w:rFonts w:hint="eastAsia"/>
          <w:lang w:val="en-US" w:eastAsia="zh-CN"/>
        </w:rPr>
        <w:t xml:space="preserve"> </w:t>
      </w:r>
      <w:r>
        <w:t>巨量数据中</w:t>
      </w:r>
      <w:r>
        <w:rPr>
          <w:rFonts w:hint="eastAsia"/>
          <w:lang w:val="en-US" w:eastAsia="zh-CN"/>
        </w:rPr>
        <w:t xml:space="preserve"> 快速</w:t>
      </w:r>
      <w:r>
        <w:t>获得有价值信息的技术</w:t>
      </w:r>
      <w:r>
        <w:tab/>
      </w:r>
      <w:r>
        <w:fldChar w:fldCharType="begin"/>
      </w:r>
      <w:r>
        <w:instrText xml:space="preserve"> PAGEREF _Toc25169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_Toc14493 </w:instrText>
      </w:r>
      <w:r>
        <w:rPr>
          <w:rFonts w:ascii="宋体" w:hAnsi="宋体"/>
        </w:rPr>
        <w:fldChar w:fldCharType="separate"/>
      </w:r>
      <w:r>
        <w:rPr>
          <w:rFonts w:hint="default"/>
        </w:rPr>
        <w:t xml:space="preserve">3. </w:t>
      </w:r>
      <w:r>
        <w:t>大数据</w:t>
      </w:r>
      <w:r>
        <w:rPr>
          <w:rFonts w:hint="eastAsia"/>
        </w:rPr>
        <w:t>的格式种类:</w:t>
      </w:r>
      <w:r>
        <w:rPr>
          <w:rFonts w:hint="eastAsia"/>
          <w:lang w:eastAsia="zh-CN"/>
        </w:rPr>
        <w:t>普通数据</w:t>
      </w:r>
      <w:r>
        <w:rPr>
          <w:rFonts w:hint="eastAsia"/>
          <w:lang w:val="en-US" w:eastAsia="zh-CN"/>
        </w:rPr>
        <w:t xml:space="preserve"> 以及</w:t>
      </w:r>
      <w:r>
        <w:rPr>
          <w:rFonts w:hint="eastAsia"/>
          <w:lang w:eastAsia="zh-CN"/>
        </w:rPr>
        <w:t>图片视频半结构化</w:t>
      </w:r>
      <w:r>
        <w:rPr>
          <w:rFonts w:hint="eastAsia"/>
          <w:lang w:val="en-US" w:eastAsia="zh-CN"/>
        </w:rPr>
        <w:t xml:space="preserve"> 非结构化数据</w:t>
      </w:r>
      <w:r>
        <w:tab/>
      </w:r>
      <w:r>
        <w:fldChar w:fldCharType="begin"/>
      </w:r>
      <w:r>
        <w:instrText xml:space="preserve"> PAGEREF _Toc14493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_Toc23069 </w:instrText>
      </w:r>
      <w:r>
        <w:rPr>
          <w:rFonts w:ascii="宋体" w:hAnsi="宋体"/>
        </w:rPr>
        <w:fldChar w:fldCharType="separate"/>
      </w:r>
      <w:r>
        <w:rPr>
          <w:rFonts w:hint="default"/>
        </w:rPr>
        <w:t xml:space="preserve">4. </w:t>
      </w:r>
      <w:r>
        <w:rPr>
          <w:rFonts w:hint="eastAsia"/>
        </w:rPr>
        <w:t>大数据特点:</w:t>
      </w:r>
      <w:r>
        <w:rPr>
          <w:rFonts w:hint="eastAsia"/>
          <w:lang w:val="en-US" w:eastAsia="zh-CN"/>
        </w:rPr>
        <w:t xml:space="preserve"> </w:t>
      </w:r>
      <w:r>
        <w:t>价值密度低</w:t>
      </w:r>
      <w:r>
        <w:tab/>
      </w:r>
      <w:r>
        <w:fldChar w:fldCharType="begin"/>
      </w:r>
      <w:r>
        <w:instrText xml:space="preserve"> PAGEREF _Toc23069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_Toc25634 </w:instrText>
      </w:r>
      <w:r>
        <w:rPr>
          <w:rFonts w:ascii="宋体" w:hAnsi="宋体"/>
        </w:rPr>
        <w:fldChar w:fldCharType="separate"/>
      </w:r>
      <w:r>
        <w:rPr>
          <w:rFonts w:hint="default"/>
        </w:rPr>
        <w:t xml:space="preserve">5. </w:t>
      </w:r>
      <w:r>
        <w:t>大数据</w:t>
      </w:r>
      <w:r>
        <w:rPr>
          <w:rFonts w:hint="eastAsia"/>
        </w:rPr>
        <w:t>的应用:</w:t>
      </w:r>
      <w:r>
        <w:tab/>
      </w:r>
      <w:r>
        <w:fldChar w:fldCharType="begin"/>
      </w:r>
      <w:r>
        <w:instrText xml:space="preserve"> PAGEREF _Toc25634 </w:instrText>
      </w:r>
      <w:r>
        <w:fldChar w:fldCharType="separate"/>
      </w:r>
      <w:r>
        <w:t>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_Toc10097 </w:instrText>
      </w:r>
      <w:r>
        <w:rPr>
          <w:rFonts w:ascii="宋体" w:hAnsi="宋体"/>
        </w:rPr>
        <w:fldChar w:fldCharType="separate"/>
      </w:r>
      <w:r>
        <w:rPr>
          <w:rFonts w:hint="default"/>
        </w:rPr>
        <w:t xml:space="preserve">7.1. </w:t>
      </w:r>
      <w:r>
        <w:t>行为</w:t>
      </w:r>
      <w:r>
        <w:rPr>
          <w:rFonts w:hint="eastAsia"/>
        </w:rPr>
        <w:t>分析</w:t>
      </w:r>
      <w:r>
        <w:tab/>
      </w:r>
      <w:r>
        <w:fldChar w:fldCharType="begin"/>
      </w:r>
      <w:r>
        <w:instrText xml:space="preserve"> PAGEREF _Toc10097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_Toc29344 </w:instrText>
      </w:r>
      <w:r>
        <w:rPr>
          <w:rFonts w:ascii="宋体" w:hAnsi="宋体"/>
        </w:rPr>
        <w:fldChar w:fldCharType="separate"/>
      </w:r>
      <w:r>
        <w:rPr>
          <w:rFonts w:hint="default" w:ascii="宋体" w:hAnsi="宋体" w:eastAsia="宋体" w:cs="宋体"/>
        </w:rPr>
        <w:t xml:space="preserve">8. </w:t>
      </w:r>
      <w:r>
        <w:rPr>
          <w:rFonts w:hint="eastAsia"/>
        </w:rPr>
        <w:t>大数据优点</w:t>
      </w:r>
      <w:r>
        <w:rPr>
          <w:rFonts w:hint="eastAsia"/>
          <w:lang w:val="en-US" w:eastAsia="zh-CN"/>
        </w:rPr>
        <w:t xml:space="preserve"> </w:t>
      </w:r>
      <w:r>
        <w:t>实时性</w:t>
      </w:r>
      <w:r>
        <w:tab/>
      </w:r>
      <w:r>
        <w:fldChar w:fldCharType="begin"/>
      </w:r>
      <w:r>
        <w:instrText xml:space="preserve"> PAGEREF _Toc29344 </w:instrText>
      </w:r>
      <w:r>
        <w:fldChar w:fldCharType="separate"/>
      </w:r>
      <w:r>
        <w:t>4</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_Toc26163 </w:instrText>
      </w:r>
      <w:r>
        <w:rPr>
          <w:rFonts w:ascii="宋体" w:hAnsi="宋体"/>
        </w:rPr>
        <w:fldChar w:fldCharType="separate"/>
      </w:r>
      <w:r>
        <w:rPr>
          <w:rFonts w:hint="default" w:ascii="宋体" w:hAnsi="宋体" w:eastAsia="宋体" w:cs="宋体"/>
        </w:rPr>
        <w:t xml:space="preserve">9. </w:t>
      </w:r>
      <w:r>
        <w:rPr>
          <w:rFonts w:hint="eastAsia"/>
        </w:rPr>
        <w:t>关联技术</w:t>
      </w:r>
      <w:r>
        <w:tab/>
      </w:r>
      <w:r>
        <w:fldChar w:fldCharType="begin"/>
      </w:r>
      <w:r>
        <w:instrText xml:space="preserve"> PAGEREF _Toc26163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_Toc3782 </w:instrText>
      </w:r>
      <w:r>
        <w:rPr>
          <w:rFonts w:ascii="宋体" w:hAnsi="宋体"/>
        </w:rPr>
        <w:fldChar w:fldCharType="separate"/>
      </w:r>
      <w:r>
        <w:rPr>
          <w:rFonts w:hint="default"/>
        </w:rPr>
        <w:t xml:space="preserve">9.1. </w:t>
      </w:r>
      <w:r>
        <w:t>刷</w:t>
      </w:r>
      <w:r>
        <w:rPr>
          <w:rFonts w:hint="eastAsia"/>
        </w:rPr>
        <w:t>票器/自动化web操作/浏览器引擎</w:t>
      </w:r>
      <w:r>
        <w:tab/>
      </w:r>
      <w:r>
        <w:fldChar w:fldCharType="begin"/>
      </w:r>
      <w:r>
        <w:instrText xml:space="preserve"> PAGEREF _Toc3782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_Toc17175 </w:instrText>
      </w:r>
      <w:r>
        <w:rPr>
          <w:rFonts w:ascii="宋体" w:hAnsi="宋体"/>
        </w:rPr>
        <w:fldChar w:fldCharType="separate"/>
      </w:r>
      <w:r>
        <w:rPr>
          <w:rFonts w:hint="default"/>
        </w:rPr>
        <w:t xml:space="preserve">9.2. </w:t>
      </w:r>
      <w:r>
        <w:rPr>
          <w:rFonts w:hint="eastAsia"/>
        </w:rPr>
        <w:t>注册机/登录器/</w:t>
      </w:r>
      <w:r>
        <w:tab/>
      </w:r>
      <w:r>
        <w:fldChar w:fldCharType="begin"/>
      </w:r>
      <w:r>
        <w:instrText xml:space="preserve"> PAGEREF _Toc17175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_Toc13371 </w:instrText>
      </w:r>
      <w:r>
        <w:rPr>
          <w:rFonts w:ascii="宋体" w:hAnsi="宋体"/>
        </w:rPr>
        <w:fldChar w:fldCharType="separate"/>
      </w:r>
      <w:r>
        <w:rPr>
          <w:rFonts w:hint="default"/>
        </w:rPr>
        <w:t xml:space="preserve">9.3. </w:t>
      </w:r>
      <w:r>
        <w:rPr>
          <w:rFonts w:hint="eastAsia"/>
        </w:rPr>
        <w:t>发帖机/</w:t>
      </w:r>
      <w:r>
        <w:tab/>
      </w:r>
      <w:r>
        <w:fldChar w:fldCharType="begin"/>
      </w:r>
      <w:r>
        <w:instrText xml:space="preserve"> PAGEREF _Toc13371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_Toc11769 </w:instrText>
      </w:r>
      <w:r>
        <w:rPr>
          <w:rFonts w:ascii="宋体" w:hAnsi="宋体"/>
        </w:rPr>
        <w:fldChar w:fldCharType="separate"/>
      </w:r>
      <w:r>
        <w:rPr>
          <w:rFonts w:hint="default"/>
        </w:rPr>
        <w:t xml:space="preserve">9.4. </w:t>
      </w:r>
      <w:r>
        <w:rPr>
          <w:rFonts w:hint="eastAsia"/>
        </w:rPr>
        <w:t>语音识别技术</w:t>
      </w:r>
      <w:r>
        <w:tab/>
      </w:r>
      <w:r>
        <w:fldChar w:fldCharType="begin"/>
      </w:r>
      <w:r>
        <w:instrText xml:space="preserve"> PAGEREF _Toc11769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_Toc13038 </w:instrText>
      </w:r>
      <w:r>
        <w:rPr>
          <w:rFonts w:ascii="宋体" w:hAnsi="宋体"/>
        </w:rPr>
        <w:fldChar w:fldCharType="separate"/>
      </w:r>
      <w:r>
        <w:rPr>
          <w:rFonts w:hint="default"/>
        </w:rPr>
        <w:t xml:space="preserve">9.5. </w:t>
      </w:r>
      <w:r>
        <w:rPr>
          <w:rFonts w:hint="eastAsia"/>
        </w:rPr>
        <w:t>手写识别技术</w:t>
      </w:r>
      <w:r>
        <w:tab/>
      </w:r>
      <w:r>
        <w:fldChar w:fldCharType="begin"/>
      </w:r>
      <w:r>
        <w:instrText xml:space="preserve"> PAGEREF _Toc13038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_Toc112 </w:instrText>
      </w:r>
      <w:r>
        <w:rPr>
          <w:rFonts w:ascii="宋体" w:hAnsi="宋体"/>
        </w:rPr>
        <w:fldChar w:fldCharType="separate"/>
      </w:r>
      <w:r>
        <w:rPr>
          <w:rFonts w:hint="default"/>
        </w:rPr>
        <w:t xml:space="preserve">9.6. </w:t>
      </w:r>
      <w:r>
        <w:rPr>
          <w:rFonts w:hint="eastAsia"/>
        </w:rPr>
        <w:t>验证码../手机验证码.</w:t>
      </w:r>
      <w:r>
        <w:tab/>
      </w:r>
      <w:r>
        <w:fldChar w:fldCharType="begin"/>
      </w:r>
      <w:r>
        <w:instrText xml:space="preserve"> PAGEREF _Toc112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_Toc10745 </w:instrText>
      </w:r>
      <w:r>
        <w:rPr>
          <w:rFonts w:ascii="宋体" w:hAnsi="宋体"/>
        </w:rPr>
        <w:fldChar w:fldCharType="separate"/>
      </w:r>
      <w:r>
        <w:rPr>
          <w:rFonts w:hint="default"/>
        </w:rPr>
        <w:t xml:space="preserve">9.7. </w:t>
      </w:r>
      <w:r>
        <w:t>水军好评差评</w:t>
      </w:r>
      <w:r>
        <w:tab/>
      </w:r>
      <w:r>
        <w:fldChar w:fldCharType="begin"/>
      </w:r>
      <w:r>
        <w:instrText xml:space="preserve"> PAGEREF _Toc10745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_Toc16798 </w:instrText>
      </w:r>
      <w:r>
        <w:rPr>
          <w:rFonts w:ascii="宋体" w:hAnsi="宋体"/>
        </w:rPr>
        <w:fldChar w:fldCharType="separate"/>
      </w:r>
      <w:r>
        <w:rPr>
          <w:rFonts w:hint="default"/>
        </w:rPr>
        <w:t xml:space="preserve">9.8. </w:t>
      </w:r>
      <w:r>
        <w:t>云计算、移动互联网</w:t>
      </w:r>
      <w:r>
        <w:tab/>
      </w:r>
      <w:r>
        <w:fldChar w:fldCharType="begin"/>
      </w:r>
      <w:r>
        <w:instrText xml:space="preserve"> PAGEREF _Toc16798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_Toc7840 </w:instrText>
      </w:r>
      <w:r>
        <w:rPr>
          <w:rFonts w:ascii="宋体" w:hAnsi="宋体"/>
        </w:rPr>
        <w:fldChar w:fldCharType="separate"/>
      </w:r>
      <w:r>
        <w:rPr>
          <w:rFonts w:hint="default"/>
        </w:rPr>
        <w:t xml:space="preserve">9.9. </w:t>
      </w:r>
      <w:r>
        <w:rPr>
          <w:rFonts w:hint="eastAsia"/>
        </w:rPr>
        <w:t>物联网.</w:t>
      </w:r>
      <w:r>
        <w:tab/>
      </w:r>
      <w:r>
        <w:fldChar w:fldCharType="begin"/>
      </w:r>
      <w:r>
        <w:instrText xml:space="preserve"> PAGEREF _Toc7840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_Toc14782 </w:instrText>
      </w:r>
      <w:r>
        <w:rPr>
          <w:rFonts w:ascii="宋体" w:hAnsi="宋体"/>
        </w:rPr>
        <w:fldChar w:fldCharType="separate"/>
      </w:r>
      <w:r>
        <w:rPr>
          <w:rFonts w:hint="default"/>
        </w:rPr>
        <w:t xml:space="preserve">9.10. </w:t>
      </w:r>
      <w:r>
        <w:t>非结构化</w:t>
      </w:r>
      <w:r>
        <w:rPr>
          <w:rFonts w:hint="eastAsia"/>
        </w:rPr>
        <w:t>nosql</w:t>
      </w:r>
      <w:r>
        <w:t>数据库技术</w:t>
      </w:r>
      <w:r>
        <w:tab/>
      </w:r>
      <w:r>
        <w:fldChar w:fldCharType="begin"/>
      </w:r>
      <w:r>
        <w:instrText xml:space="preserve"> PAGEREF _Toc14782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_Toc14375 </w:instrText>
      </w:r>
      <w:r>
        <w:rPr>
          <w:rFonts w:ascii="宋体" w:hAnsi="宋体"/>
        </w:rPr>
        <w:fldChar w:fldCharType="separate"/>
      </w:r>
      <w:r>
        <w:rPr>
          <w:rFonts w:hint="default"/>
        </w:rPr>
        <w:t xml:space="preserve">9.11. </w:t>
      </w:r>
      <w:r>
        <w:rPr>
          <w:rFonts w:hint="eastAsia"/>
        </w:rPr>
        <w:t>分布式文件系统</w:t>
      </w:r>
      <w:r>
        <w:tab/>
      </w:r>
      <w:r>
        <w:fldChar w:fldCharType="begin"/>
      </w:r>
      <w:r>
        <w:instrText xml:space="preserve"> PAGEREF _Toc14375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_Toc23310 </w:instrText>
      </w:r>
      <w:r>
        <w:rPr>
          <w:rFonts w:ascii="宋体" w:hAnsi="宋体"/>
        </w:rPr>
        <w:fldChar w:fldCharType="separate"/>
      </w:r>
      <w:r>
        <w:rPr>
          <w:rFonts w:hint="default"/>
        </w:rPr>
        <w:t xml:space="preserve">9.12. </w:t>
      </w:r>
      <w:r>
        <w:t xml:space="preserve">DDBS </w:t>
      </w:r>
      <w:r>
        <w:rPr>
          <w:rFonts w:hint="eastAsia"/>
        </w:rPr>
        <w:t>分布式存储</w:t>
      </w:r>
      <w:r>
        <w:t xml:space="preserve">数据库 </w:t>
      </w:r>
      <w:r>
        <w:rPr>
          <w:rFonts w:hint="eastAsia"/>
        </w:rPr>
        <w:t xml:space="preserve"> </w:t>
      </w:r>
      <w:r>
        <w:tab/>
      </w:r>
      <w:r>
        <w:fldChar w:fldCharType="begin"/>
      </w:r>
      <w:r>
        <w:instrText xml:space="preserve"> PAGEREF _Toc23310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_Toc12194 </w:instrText>
      </w:r>
      <w:r>
        <w:rPr>
          <w:rFonts w:ascii="宋体" w:hAnsi="宋体"/>
        </w:rPr>
        <w:fldChar w:fldCharType="separate"/>
      </w:r>
      <w:r>
        <w:rPr>
          <w:rFonts w:hint="default"/>
        </w:rPr>
        <w:t xml:space="preserve">9.13. </w:t>
      </w:r>
      <w:r>
        <w:rPr>
          <w:rFonts w:hint="eastAsia"/>
        </w:rPr>
        <w:t>ETL工具</w:t>
      </w:r>
      <w:r>
        <w:tab/>
      </w:r>
      <w:r>
        <w:fldChar w:fldCharType="begin"/>
      </w:r>
      <w:r>
        <w:instrText xml:space="preserve"> PAGEREF _Toc12194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_Toc29436 </w:instrText>
      </w:r>
      <w:r>
        <w:rPr>
          <w:rFonts w:ascii="宋体" w:hAnsi="宋体"/>
        </w:rPr>
        <w:fldChar w:fldCharType="separate"/>
      </w:r>
      <w:r>
        <w:rPr>
          <w:rFonts w:hint="default"/>
        </w:rPr>
        <w:t xml:space="preserve">9.14. </w:t>
      </w:r>
      <w:r>
        <w:rPr>
          <w:rFonts w:hint="eastAsia"/>
        </w:rPr>
        <w:t>采集器/分布式网络爬虫</w:t>
      </w:r>
      <w:r>
        <w:tab/>
      </w:r>
      <w:r>
        <w:fldChar w:fldCharType="begin"/>
      </w:r>
      <w:r>
        <w:instrText xml:space="preserve"> PAGEREF _Toc29436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_Toc15075 </w:instrText>
      </w:r>
      <w:r>
        <w:rPr>
          <w:rFonts w:ascii="宋体" w:hAnsi="宋体"/>
        </w:rPr>
        <w:fldChar w:fldCharType="separate"/>
      </w:r>
      <w:r>
        <w:rPr>
          <w:rFonts w:hint="default"/>
        </w:rPr>
        <w:t xml:space="preserve">9.15. </w:t>
      </w:r>
      <w:r>
        <w:rPr>
          <w:rFonts w:hint="eastAsia"/>
        </w:rPr>
        <w:t>分布式编程语言,ERLANG</w:t>
      </w:r>
      <w:r>
        <w:t>并行处理计算</w:t>
      </w:r>
      <w:r>
        <w:tab/>
      </w:r>
      <w:r>
        <w:fldChar w:fldCharType="begin"/>
      </w:r>
      <w:r>
        <w:instrText xml:space="preserve"> PAGEREF _Toc15075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_Toc28092 </w:instrText>
      </w:r>
      <w:r>
        <w:rPr>
          <w:rFonts w:ascii="宋体" w:hAnsi="宋体"/>
        </w:rPr>
        <w:fldChar w:fldCharType="separate"/>
      </w:r>
      <w:r>
        <w:rPr>
          <w:rFonts w:hint="default"/>
        </w:rPr>
        <w:t xml:space="preserve">9.16. </w:t>
      </w:r>
      <w:r>
        <w:t>机器智能化学习</w:t>
      </w:r>
      <w:r>
        <w:tab/>
      </w:r>
      <w:r>
        <w:fldChar w:fldCharType="begin"/>
      </w:r>
      <w:r>
        <w:instrText xml:space="preserve"> PAGEREF _Toc28092 </w:instrText>
      </w:r>
      <w:r>
        <w:fldChar w:fldCharType="separate"/>
      </w:r>
      <w:r>
        <w:t>5</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_Toc13362 </w:instrText>
      </w:r>
      <w:r>
        <w:rPr>
          <w:rFonts w:ascii="宋体" w:hAnsi="宋体"/>
        </w:rPr>
        <w:fldChar w:fldCharType="separate"/>
      </w:r>
      <w:r>
        <w:rPr>
          <w:rFonts w:hint="default" w:ascii="宋体" w:hAnsi="宋体" w:eastAsia="宋体" w:cs="宋体"/>
        </w:rPr>
        <w:t xml:space="preserve">10. </w:t>
      </w:r>
      <w:r>
        <w:t>大数据</w:t>
      </w:r>
      <w:r>
        <w:rPr>
          <w:rFonts w:hint="eastAsia"/>
        </w:rPr>
        <w:t>的</w:t>
      </w:r>
      <w:r>
        <w:t>生产</w:t>
      </w:r>
      <w:r>
        <w:rPr>
          <w:rFonts w:hint="eastAsia"/>
        </w:rPr>
        <w:t>/来源</w:t>
      </w:r>
      <w:r>
        <w:rPr>
          <w:rFonts w:hint="eastAsia"/>
          <w:lang w:val="en-US" w:eastAsia="zh-CN"/>
        </w:rPr>
        <w:t xml:space="preserve">  fromB到fromC</w:t>
      </w:r>
      <w:r>
        <w:tab/>
      </w:r>
      <w:r>
        <w:fldChar w:fldCharType="begin"/>
      </w:r>
      <w:r>
        <w:instrText xml:space="preserve"> PAGEREF _Toc13362 </w:instrText>
      </w:r>
      <w:r>
        <w:fldChar w:fldCharType="separate"/>
      </w:r>
      <w:r>
        <w:t>6</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_Toc1984 </w:instrText>
      </w:r>
      <w:r>
        <w:rPr>
          <w:rFonts w:ascii="宋体" w:hAnsi="宋体"/>
        </w:rPr>
        <w:fldChar w:fldCharType="separate"/>
      </w:r>
      <w:r>
        <w:rPr>
          <w:rFonts w:hint="default" w:ascii="宋体" w:hAnsi="宋体" w:eastAsia="宋体" w:cs="宋体"/>
        </w:rPr>
        <w:t xml:space="preserve">11. </w:t>
      </w:r>
      <w:r>
        <w:t>大数据处理的流程</w:t>
      </w:r>
      <w:r>
        <w:rPr>
          <w:rFonts w:hint="eastAsia"/>
        </w:rPr>
        <w:t>(</w:t>
      </w:r>
      <w:r>
        <w:t>采集</w:t>
      </w:r>
      <w:r>
        <w:rPr>
          <w:rFonts w:hint="eastAsia"/>
        </w:rPr>
        <w:t>&gt;&gt;</w:t>
      </w:r>
      <w:r>
        <w:t>预处理</w:t>
      </w:r>
      <w:r>
        <w:rPr>
          <w:rFonts w:hint="eastAsia"/>
        </w:rPr>
        <w:t>&gt;&gt;导入&gt;&gt;</w:t>
      </w:r>
      <w:r>
        <w:t>统计分析</w:t>
      </w:r>
      <w:r>
        <w:rPr>
          <w:rFonts w:hint="eastAsia"/>
        </w:rPr>
        <w:t>&gt;&gt;</w:t>
      </w:r>
      <w:r>
        <w:t>数据挖掘</w:t>
      </w:r>
      <w:r>
        <w:rPr>
          <w:rFonts w:hint="eastAsia"/>
        </w:rPr>
        <w:t>)</w:t>
      </w:r>
      <w:r>
        <w:tab/>
      </w:r>
      <w:r>
        <w:fldChar w:fldCharType="begin"/>
      </w:r>
      <w:r>
        <w:instrText xml:space="preserve"> PAGEREF _Toc1984 </w:instrText>
      </w:r>
      <w:r>
        <w:fldChar w:fldCharType="separate"/>
      </w:r>
      <w:r>
        <w:t>6</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_Toc3190 </w:instrText>
      </w:r>
      <w:r>
        <w:rPr>
          <w:rFonts w:ascii="宋体" w:hAnsi="宋体"/>
        </w:rPr>
        <w:fldChar w:fldCharType="separate"/>
      </w:r>
      <w:r>
        <w:rPr>
          <w:rFonts w:hint="default" w:ascii="宋体" w:hAnsi="宋体" w:eastAsia="宋体" w:cs="宋体"/>
        </w:rPr>
        <w:t xml:space="preserve">12. </w:t>
      </w:r>
      <w:r>
        <w:t>数据采集</w:t>
      </w:r>
      <w:r>
        <w:rPr>
          <w:rFonts w:hint="eastAsia"/>
        </w:rPr>
        <w:t>以及</w:t>
      </w:r>
      <w:r>
        <w:t>承载</w:t>
      </w:r>
      <w:r>
        <w:tab/>
      </w:r>
      <w:r>
        <w:fldChar w:fldCharType="begin"/>
      </w:r>
      <w:r>
        <w:instrText xml:space="preserve"> PAGEREF _Toc3190 </w:instrText>
      </w:r>
      <w:r>
        <w:fldChar w:fldCharType="separate"/>
      </w:r>
      <w:r>
        <w:t>6</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_Toc25503 </w:instrText>
      </w:r>
      <w:r>
        <w:rPr>
          <w:rFonts w:ascii="宋体" w:hAnsi="宋体"/>
        </w:rPr>
        <w:fldChar w:fldCharType="separate"/>
      </w:r>
      <w:r>
        <w:rPr>
          <w:rFonts w:hint="default" w:ascii="宋体" w:hAnsi="宋体" w:eastAsia="宋体" w:cs="宋体"/>
        </w:rPr>
        <w:t xml:space="preserve">13. </w:t>
      </w:r>
      <w:r>
        <w:t>数据清洗、转换、集成ETL工具</w:t>
      </w:r>
      <w:r>
        <w:tab/>
      </w:r>
      <w:r>
        <w:fldChar w:fldCharType="begin"/>
      </w:r>
      <w:r>
        <w:instrText xml:space="preserve"> PAGEREF _Toc25503 </w:instrText>
      </w:r>
      <w:r>
        <w:fldChar w:fldCharType="separate"/>
      </w:r>
      <w:r>
        <w:t>6</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_Toc17399 </w:instrText>
      </w:r>
      <w:r>
        <w:rPr>
          <w:rFonts w:ascii="宋体" w:hAnsi="宋体"/>
        </w:rPr>
        <w:fldChar w:fldCharType="separate"/>
      </w:r>
      <w:r>
        <w:rPr>
          <w:rFonts w:hint="default" w:ascii="宋体" w:hAnsi="宋体" w:eastAsia="宋体" w:cs="宋体"/>
        </w:rPr>
        <w:t xml:space="preserve">14. </w:t>
      </w:r>
      <w:r>
        <w:rPr>
          <w:rFonts w:ascii="微软雅黑" w:hAnsi="微软雅黑" w:eastAsia="微软雅黑"/>
        </w:rPr>
        <w:t>大数据</w:t>
      </w:r>
      <w:r>
        <w:rPr>
          <w:rFonts w:hint="eastAsia" w:ascii="微软雅黑" w:hAnsi="微软雅黑" w:eastAsia="微软雅黑"/>
        </w:rPr>
        <w:t>的</w:t>
      </w:r>
      <w:r>
        <w:rPr>
          <w:rFonts w:hint="eastAsia"/>
        </w:rPr>
        <w:t>存</w:t>
      </w:r>
      <w:r>
        <w:t>储</w:t>
      </w:r>
      <w:r>
        <w:rPr>
          <w:rFonts w:hint="eastAsia"/>
          <w:lang w:val="en-US" w:eastAsia="zh-CN"/>
        </w:rPr>
        <w:t xml:space="preserve"> 数据库与云存储 文件存储</w:t>
      </w:r>
      <w:r>
        <w:tab/>
      </w:r>
      <w:r>
        <w:fldChar w:fldCharType="begin"/>
      </w:r>
      <w:r>
        <w:instrText xml:space="preserve"> PAGEREF _Toc17399 </w:instrText>
      </w:r>
      <w:r>
        <w:fldChar w:fldCharType="separate"/>
      </w:r>
      <w:r>
        <w:t>7</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_Toc28774 </w:instrText>
      </w:r>
      <w:r>
        <w:rPr>
          <w:rFonts w:ascii="宋体" w:hAnsi="宋体"/>
        </w:rPr>
        <w:fldChar w:fldCharType="separate"/>
      </w:r>
      <w:r>
        <w:rPr>
          <w:rFonts w:hint="default" w:ascii="宋体" w:hAnsi="宋体" w:eastAsia="宋体" w:cs="宋体"/>
        </w:rPr>
        <w:t xml:space="preserve">15. </w:t>
      </w:r>
      <w:r>
        <w:t>统计分析</w:t>
      </w:r>
      <w:r>
        <w:rPr>
          <w:rFonts w:hint="eastAsia"/>
          <w:lang w:val="en-US" w:eastAsia="zh-CN"/>
        </w:rPr>
        <w:t xml:space="preserve"> </w:t>
      </w:r>
      <w:r>
        <w:rPr>
          <w:rFonts w:ascii="宋体" w:hAnsi="宋体"/>
        </w:rPr>
        <w:t>统计分析</w:t>
      </w:r>
      <w:r>
        <w:rPr>
          <w:rFonts w:hint="eastAsia" w:ascii="宋体" w:hAnsi="宋体"/>
          <w:lang w:eastAsia="zh-CN"/>
        </w:rPr>
        <w:t>与</w:t>
      </w:r>
      <w:r>
        <w:rPr>
          <w:rFonts w:ascii="宋体" w:hAnsi="宋体"/>
        </w:rPr>
        <w:t>模型预测</w:t>
      </w:r>
      <w:r>
        <w:rPr>
          <w:rFonts w:hint="eastAsia" w:ascii="宋体" w:hAnsi="宋体"/>
          <w:lang w:val="en-US" w:eastAsia="zh-CN"/>
        </w:rPr>
        <w:t xml:space="preserve"> 与</w:t>
      </w:r>
      <w:r>
        <w:rPr>
          <w:rFonts w:ascii="宋体" w:hAnsi="宋体"/>
        </w:rPr>
        <w:t>结果呈现</w:t>
      </w:r>
      <w:r>
        <w:tab/>
      </w:r>
      <w:r>
        <w:fldChar w:fldCharType="begin"/>
      </w:r>
      <w:r>
        <w:instrText xml:space="preserve"> PAGEREF _Toc28774 </w:instrText>
      </w:r>
      <w:r>
        <w:fldChar w:fldCharType="separate"/>
      </w:r>
      <w:r>
        <w:t>7</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_Toc17892 </w:instrText>
      </w:r>
      <w:r>
        <w:rPr>
          <w:rFonts w:ascii="宋体" w:hAnsi="宋体"/>
        </w:rPr>
        <w:fldChar w:fldCharType="separate"/>
      </w:r>
      <w:r>
        <w:rPr>
          <w:rFonts w:hint="default" w:ascii="宋体" w:hAnsi="宋体" w:eastAsia="宋体" w:cs="宋体"/>
        </w:rPr>
        <w:t xml:space="preserve">16. </w:t>
      </w:r>
      <w:r>
        <w:rPr>
          <w:rFonts w:hint="eastAsia"/>
        </w:rPr>
        <w:t>大数据的5个基础</w:t>
      </w:r>
      <w:r>
        <w:t>分析</w:t>
      </w:r>
      <w:r>
        <w:rPr>
          <w:rFonts w:hint="eastAsia"/>
        </w:rPr>
        <w:t>方法</w:t>
      </w:r>
      <w:r>
        <w:rPr>
          <w:rFonts w:ascii="宋体" w:hAnsi="宋体"/>
          <w:shd w:val="clear" w:color="auto" w:fill="DDDDDD"/>
        </w:rPr>
        <w:t>可视化分析</w:t>
      </w:r>
      <w:r>
        <w:rPr>
          <w:rFonts w:hint="eastAsia" w:ascii="宋体" w:hAnsi="宋体"/>
          <w:shd w:val="clear" w:color="auto" w:fill="DDDDDD"/>
          <w:lang w:eastAsia="zh-CN"/>
        </w:rPr>
        <w:t>，数据挖掘，预测</w:t>
      </w:r>
      <w:r>
        <w:tab/>
      </w:r>
      <w:r>
        <w:fldChar w:fldCharType="begin"/>
      </w:r>
      <w:r>
        <w:instrText xml:space="preserve"> PAGEREF _Toc17892 </w:instrText>
      </w:r>
      <w:r>
        <w:fldChar w:fldCharType="separate"/>
      </w:r>
      <w:r>
        <w:t>7</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_Toc11130 </w:instrText>
      </w:r>
      <w:r>
        <w:rPr>
          <w:rFonts w:ascii="宋体" w:hAnsi="宋体"/>
        </w:rPr>
        <w:fldChar w:fldCharType="separate"/>
      </w:r>
      <w:r>
        <w:rPr>
          <w:rFonts w:hint="default" w:ascii="宋体" w:hAnsi="宋体" w:eastAsia="宋体" w:cs="宋体"/>
        </w:rPr>
        <w:t xml:space="preserve">17. </w:t>
      </w:r>
      <w:r>
        <w:rPr>
          <w:rFonts w:hint="eastAsia"/>
        </w:rPr>
        <w:t>数据</w:t>
      </w:r>
      <w:r>
        <w:t>挖掘</w:t>
      </w:r>
      <w:r>
        <w:tab/>
      </w:r>
      <w:r>
        <w:fldChar w:fldCharType="begin"/>
      </w:r>
      <w:r>
        <w:instrText xml:space="preserve"> PAGEREF _Toc11130 </w:instrText>
      </w:r>
      <w:r>
        <w:fldChar w:fldCharType="separate"/>
      </w:r>
      <w:r>
        <w:t>8</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_Toc9528 </w:instrText>
      </w:r>
      <w:r>
        <w:rPr>
          <w:rFonts w:ascii="宋体" w:hAnsi="宋体"/>
        </w:rPr>
        <w:fldChar w:fldCharType="separate"/>
      </w:r>
      <w:r>
        <w:rPr>
          <w:rFonts w:hint="default" w:ascii="宋体" w:hAnsi="宋体" w:eastAsia="宋体" w:cs="宋体"/>
        </w:rPr>
        <w:t xml:space="preserve">18. </w:t>
      </w:r>
      <w:r>
        <w:rPr>
          <w:rFonts w:ascii="微软雅黑" w:hAnsi="微软雅黑" w:eastAsia="微软雅黑"/>
        </w:rPr>
        <w:t>大数据</w:t>
      </w:r>
      <w:r>
        <w:rPr>
          <w:rFonts w:hint="eastAsia" w:ascii="微软雅黑" w:hAnsi="微软雅黑" w:eastAsia="微软雅黑"/>
        </w:rPr>
        <w:t>的</w:t>
      </w:r>
      <w:r>
        <w:t>传输</w:t>
      </w:r>
      <w:r>
        <w:tab/>
      </w:r>
      <w:r>
        <w:fldChar w:fldCharType="begin"/>
      </w:r>
      <w:r>
        <w:instrText xml:space="preserve"> PAGEREF _Toc9528 </w:instrText>
      </w:r>
      <w:r>
        <w:fldChar w:fldCharType="separate"/>
      </w:r>
      <w:r>
        <w:t>8</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_Toc25195 </w:instrText>
      </w:r>
      <w:r>
        <w:rPr>
          <w:rFonts w:ascii="宋体" w:hAnsi="宋体"/>
        </w:rPr>
        <w:fldChar w:fldCharType="separate"/>
      </w:r>
      <w:r>
        <w:rPr>
          <w:rFonts w:hint="default" w:ascii="宋体" w:hAnsi="宋体" w:eastAsia="宋体" w:cs="宋体"/>
        </w:rPr>
        <w:t xml:space="preserve">19. </w:t>
      </w:r>
      <w:r>
        <w:rPr>
          <w:rFonts w:hint="eastAsia"/>
        </w:rPr>
        <w:t>应用领域</w:t>
      </w:r>
      <w:r>
        <w:tab/>
      </w:r>
      <w:r>
        <w:fldChar w:fldCharType="begin"/>
      </w:r>
      <w:r>
        <w:instrText xml:space="preserve"> PAGEREF _Toc25195 </w:instrText>
      </w:r>
      <w:r>
        <w:fldChar w:fldCharType="separate"/>
      </w:r>
      <w:r>
        <w:t>8</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_Toc28097 </w:instrText>
      </w:r>
      <w:r>
        <w:rPr>
          <w:rFonts w:ascii="宋体" w:hAnsi="宋体"/>
        </w:rPr>
        <w:fldChar w:fldCharType="separate"/>
      </w:r>
      <w:r>
        <w:rPr>
          <w:rFonts w:hint="default" w:ascii="宋体" w:hAnsi="宋体" w:eastAsia="宋体" w:cs="宋体"/>
        </w:rPr>
        <w:t xml:space="preserve">20. </w:t>
      </w:r>
      <w:r>
        <w:t>数据分析师的入门进阶</w:t>
      </w:r>
      <w:r>
        <w:rPr>
          <w:rFonts w:hint="eastAsia"/>
        </w:rPr>
        <w:t>(20天时间)</w:t>
      </w:r>
      <w:r>
        <w:tab/>
      </w:r>
      <w:r>
        <w:fldChar w:fldCharType="begin"/>
      </w:r>
      <w:r>
        <w:instrText xml:space="preserve"> PAGEREF _Toc28097 </w:instrText>
      </w:r>
      <w:r>
        <w:fldChar w:fldCharType="separate"/>
      </w:r>
      <w:r>
        <w:t>9</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_Toc31841 </w:instrText>
      </w:r>
      <w:r>
        <w:rPr>
          <w:rFonts w:ascii="宋体" w:hAnsi="宋体"/>
        </w:rPr>
        <w:fldChar w:fldCharType="separate"/>
      </w:r>
      <w:r>
        <w:rPr>
          <w:rFonts w:hint="default" w:ascii="宋体" w:hAnsi="宋体" w:eastAsia="宋体" w:cs="宋体"/>
          <w:lang w:eastAsia="zh-CN"/>
        </w:rPr>
        <w:t xml:space="preserve">21. </w:t>
      </w:r>
      <w:r>
        <w:rPr>
          <w:rFonts w:hint="eastAsia"/>
          <w:lang w:eastAsia="zh-CN"/>
        </w:rPr>
        <w:t>常用大数据技术</w:t>
      </w:r>
      <w:r>
        <w:tab/>
      </w:r>
      <w:r>
        <w:fldChar w:fldCharType="begin"/>
      </w:r>
      <w:r>
        <w:instrText xml:space="preserve"> PAGEREF _Toc31841 </w:instrText>
      </w:r>
      <w:r>
        <w:fldChar w:fldCharType="separate"/>
      </w:r>
      <w:r>
        <w:t>9</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_Toc4684 </w:instrText>
      </w:r>
      <w:r>
        <w:rPr>
          <w:rFonts w:ascii="宋体" w:hAnsi="宋体"/>
        </w:rPr>
        <w:fldChar w:fldCharType="separate"/>
      </w:r>
      <w:r>
        <w:rPr>
          <w:rFonts w:hint="default"/>
        </w:rPr>
        <w:t xml:space="preserve">21.1. </w:t>
      </w:r>
      <w:r>
        <w:rPr>
          <w:rFonts w:hint="eastAsia"/>
        </w:rPr>
        <w:t>Erlang分布式大并发编程语言</w:t>
      </w:r>
      <w:r>
        <w:tab/>
      </w:r>
      <w:r>
        <w:fldChar w:fldCharType="begin"/>
      </w:r>
      <w:r>
        <w:instrText xml:space="preserve"> PAGEREF _Toc4684 </w:instrText>
      </w:r>
      <w:r>
        <w:fldChar w:fldCharType="separate"/>
      </w:r>
      <w:r>
        <w:t>9</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_Toc20503 </w:instrText>
      </w:r>
      <w:r>
        <w:rPr>
          <w:rFonts w:ascii="宋体" w:hAnsi="宋体"/>
        </w:rPr>
        <w:fldChar w:fldCharType="separate"/>
      </w:r>
      <w:r>
        <w:rPr>
          <w:rFonts w:hint="default"/>
        </w:rPr>
        <w:t xml:space="preserve">21.2. </w:t>
      </w:r>
      <w:r>
        <w:t>超强的并发性</w:t>
      </w:r>
      <w:r>
        <w:tab/>
      </w:r>
      <w:r>
        <w:fldChar w:fldCharType="begin"/>
      </w:r>
      <w:r>
        <w:instrText xml:space="preserve"> PAGEREF _Toc20503 </w:instrText>
      </w:r>
      <w:r>
        <w:fldChar w:fldCharType="separate"/>
      </w:r>
      <w:r>
        <w:t>10</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_Toc2373 </w:instrText>
      </w:r>
      <w:r>
        <w:rPr>
          <w:rFonts w:ascii="宋体" w:hAnsi="宋体"/>
        </w:rPr>
        <w:fldChar w:fldCharType="separate"/>
      </w:r>
      <w:r>
        <w:rPr>
          <w:rFonts w:hint="default"/>
        </w:rPr>
        <w:t xml:space="preserve">21.3. </w:t>
      </w:r>
      <w:r>
        <w:t>天生的分布式</w:t>
      </w:r>
      <w:r>
        <w:tab/>
      </w:r>
      <w:r>
        <w:fldChar w:fldCharType="begin"/>
      </w:r>
      <w:r>
        <w:instrText xml:space="preserve"> PAGEREF _Toc2373 </w:instrText>
      </w:r>
      <w:r>
        <w:fldChar w:fldCharType="separate"/>
      </w:r>
      <w:r>
        <w:t>10</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_Toc29305 </w:instrText>
      </w:r>
      <w:r>
        <w:rPr>
          <w:rFonts w:ascii="宋体" w:hAnsi="宋体"/>
        </w:rPr>
        <w:fldChar w:fldCharType="separate"/>
      </w:r>
      <w:r>
        <w:rPr>
          <w:rFonts w:hint="default"/>
        </w:rPr>
        <w:t xml:space="preserve">21.4. </w:t>
      </w:r>
      <w:r>
        <w:t>灵活多样的错误处理</w:t>
      </w:r>
      <w:r>
        <w:tab/>
      </w:r>
      <w:r>
        <w:fldChar w:fldCharType="begin"/>
      </w:r>
      <w:r>
        <w:instrText xml:space="preserve"> PAGEREF _Toc29305 </w:instrText>
      </w:r>
      <w:r>
        <w:fldChar w:fldCharType="separate"/>
      </w:r>
      <w:r>
        <w:t>10</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_Toc29521 </w:instrText>
      </w:r>
      <w:r>
        <w:rPr>
          <w:rFonts w:ascii="宋体" w:hAnsi="宋体"/>
        </w:rPr>
        <w:fldChar w:fldCharType="separate"/>
      </w:r>
      <w:r>
        <w:rPr>
          <w:rFonts w:hint="default"/>
        </w:rPr>
        <w:t xml:space="preserve">21.5. </w:t>
      </w:r>
      <w:r>
        <w:t>代码热替换</w:t>
      </w:r>
      <w:r>
        <w:tab/>
      </w:r>
      <w:r>
        <w:fldChar w:fldCharType="begin"/>
      </w:r>
      <w:r>
        <w:instrText xml:space="preserve"> PAGEREF _Toc29521 </w:instrText>
      </w:r>
      <w:r>
        <w:fldChar w:fldCharType="separate"/>
      </w:r>
      <w:r>
        <w:t>10</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_Toc2911 </w:instrText>
      </w:r>
      <w:r>
        <w:rPr>
          <w:rFonts w:ascii="宋体" w:hAnsi="宋体"/>
        </w:rPr>
        <w:fldChar w:fldCharType="separate"/>
      </w:r>
      <w:r>
        <w:rPr>
          <w:rFonts w:hint="default"/>
        </w:rPr>
        <w:t xml:space="preserve">21.6. </w:t>
      </w:r>
      <w:r>
        <w:t>● 软实时性-</w:t>
      </w:r>
      <w:r>
        <w:tab/>
      </w:r>
      <w:r>
        <w:fldChar w:fldCharType="begin"/>
      </w:r>
      <w:r>
        <w:instrText xml:space="preserve"> PAGEREF _Toc2911 </w:instrText>
      </w:r>
      <w:r>
        <w:fldChar w:fldCharType="separate"/>
      </w:r>
      <w:r>
        <w:t>11</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_Toc17315 </w:instrText>
      </w:r>
      <w:r>
        <w:rPr>
          <w:rFonts w:ascii="宋体" w:hAnsi="宋体"/>
        </w:rPr>
        <w:fldChar w:fldCharType="separate"/>
      </w:r>
      <w:r>
        <w:rPr>
          <w:rFonts w:hint="default" w:ascii="宋体" w:hAnsi="宋体" w:eastAsia="宋体" w:cs="宋体"/>
        </w:rPr>
        <w:t xml:space="preserve">22. </w:t>
      </w:r>
      <w:r>
        <w:t>NoSQL数据库</w:t>
      </w:r>
      <w:r>
        <w:tab/>
      </w:r>
      <w:r>
        <w:fldChar w:fldCharType="begin"/>
      </w:r>
      <w:r>
        <w:instrText xml:space="preserve"> PAGEREF _Toc17315 </w:instrText>
      </w:r>
      <w:r>
        <w:fldChar w:fldCharType="separate"/>
      </w:r>
      <w:r>
        <w:t>11</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_Toc26879 </w:instrText>
      </w:r>
      <w:r>
        <w:rPr>
          <w:rFonts w:ascii="宋体" w:hAnsi="宋体"/>
        </w:rPr>
        <w:fldChar w:fldCharType="separate"/>
      </w:r>
      <w:r>
        <w:rPr>
          <w:rFonts w:hint="default" w:ascii="宋体" w:hAnsi="宋体" w:eastAsia="宋体" w:cs="宋体"/>
        </w:rPr>
        <w:t xml:space="preserve">23. </w:t>
      </w:r>
      <w:r>
        <w:rPr>
          <w:rFonts w:hint="eastAsia"/>
        </w:rPr>
        <w:t>Ddms--</w:t>
      </w:r>
      <w:r>
        <w:t>Storm —— Twitter开发</w:t>
      </w:r>
      <w:r>
        <w:rPr>
          <w:rFonts w:hint="eastAsia"/>
        </w:rPr>
        <w:t>的ddms</w:t>
      </w:r>
      <w:r>
        <w:tab/>
      </w:r>
      <w:r>
        <w:fldChar w:fldCharType="begin"/>
      </w:r>
      <w:r>
        <w:instrText xml:space="preserve"> PAGEREF _Toc26879 </w:instrText>
      </w:r>
      <w:r>
        <w:fldChar w:fldCharType="separate"/>
      </w:r>
      <w:r>
        <w:t>11</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_Toc24609 </w:instrText>
      </w:r>
      <w:r>
        <w:rPr>
          <w:rFonts w:ascii="宋体" w:hAnsi="宋体"/>
        </w:rPr>
        <w:fldChar w:fldCharType="separate"/>
      </w:r>
      <w:r>
        <w:rPr>
          <w:rFonts w:hint="default"/>
        </w:rPr>
        <w:t xml:space="preserve">23.1. </w:t>
      </w:r>
      <w:r>
        <w:t>4.1. HBase 3</w:t>
      </w:r>
      <w:r>
        <w:tab/>
      </w:r>
      <w:r>
        <w:fldChar w:fldCharType="begin"/>
      </w:r>
      <w:r>
        <w:instrText xml:space="preserve"> PAGEREF _Toc24609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_Toc4105 </w:instrText>
      </w:r>
      <w:r>
        <w:rPr>
          <w:rFonts w:ascii="宋体" w:hAnsi="宋体"/>
        </w:rPr>
        <w:fldChar w:fldCharType="separate"/>
      </w:r>
      <w:r>
        <w:rPr>
          <w:rFonts w:hint="default"/>
        </w:rPr>
        <w:t xml:space="preserve">23.2. </w:t>
      </w:r>
      <w:r>
        <w:t>4.2. Hypertable 3</w:t>
      </w:r>
      <w:r>
        <w:tab/>
      </w:r>
      <w:r>
        <w:fldChar w:fldCharType="begin"/>
      </w:r>
      <w:r>
        <w:instrText xml:space="preserve"> PAGEREF _Toc4105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_Toc8087 </w:instrText>
      </w:r>
      <w:r>
        <w:rPr>
          <w:rFonts w:ascii="宋体" w:hAnsi="宋体"/>
        </w:rPr>
        <w:fldChar w:fldCharType="separate"/>
      </w:r>
      <w:r>
        <w:rPr>
          <w:rFonts w:hint="default"/>
        </w:rPr>
        <w:t xml:space="preserve">23.3. </w:t>
      </w:r>
      <w:r>
        <w:t>4.3. Hadoop -----Hive 3</w:t>
      </w:r>
      <w:r>
        <w:tab/>
      </w:r>
      <w:r>
        <w:fldChar w:fldCharType="begin"/>
      </w:r>
      <w:r>
        <w:instrText xml:space="preserve"> PAGEREF _Toc8087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_Toc13708 </w:instrText>
      </w:r>
      <w:r>
        <w:rPr>
          <w:rFonts w:ascii="宋体" w:hAnsi="宋体"/>
        </w:rPr>
        <w:fldChar w:fldCharType="separate"/>
      </w:r>
      <w:r>
        <w:rPr>
          <w:rFonts w:hint="default"/>
        </w:rPr>
        <w:t xml:space="preserve">23.4. </w:t>
      </w:r>
      <w:r>
        <w:t>4.4. 基于MySQL的分布式数据库实践 3</w:t>
      </w:r>
      <w:r>
        <w:tab/>
      </w:r>
      <w:r>
        <w:fldChar w:fldCharType="begin"/>
      </w:r>
      <w:r>
        <w:instrText xml:space="preserve"> PAGEREF _Toc13708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_Toc32386 </w:instrText>
      </w:r>
      <w:r>
        <w:rPr>
          <w:rFonts w:ascii="宋体" w:hAnsi="宋体"/>
        </w:rPr>
        <w:fldChar w:fldCharType="separate"/>
      </w:r>
      <w:r>
        <w:rPr>
          <w:rFonts w:hint="default"/>
        </w:rPr>
        <w:t xml:space="preserve">23.5. </w:t>
      </w:r>
      <w:r>
        <w:t>4.5. 使用MySQL federated 引擎构建 MySQL 分布式数据库访问层 3</w:t>
      </w:r>
      <w:r>
        <w:tab/>
      </w:r>
      <w:r>
        <w:fldChar w:fldCharType="begin"/>
      </w:r>
      <w:r>
        <w:instrText xml:space="preserve"> PAGEREF _Toc32386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_Toc14609 </w:instrText>
      </w:r>
      <w:r>
        <w:rPr>
          <w:rFonts w:ascii="宋体" w:hAnsi="宋体"/>
        </w:rPr>
        <w:fldChar w:fldCharType="separate"/>
      </w:r>
      <w:r>
        <w:rPr>
          <w:rFonts w:hint="default"/>
        </w:rPr>
        <w:t xml:space="preserve">23.6. </w:t>
      </w:r>
      <w:r>
        <w:t>4.6. 用Amoeba构架MySQL分布式数据库环境 4</w:t>
      </w:r>
      <w:r>
        <w:tab/>
      </w:r>
      <w:r>
        <w:fldChar w:fldCharType="begin"/>
      </w:r>
      <w:r>
        <w:instrText xml:space="preserve"> PAGEREF _Toc14609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_Toc26430 </w:instrText>
      </w:r>
      <w:r>
        <w:rPr>
          <w:rFonts w:ascii="宋体" w:hAnsi="宋体"/>
        </w:rPr>
        <w:fldChar w:fldCharType="separate"/>
      </w:r>
      <w:r>
        <w:rPr>
          <w:rFonts w:hint="default"/>
        </w:rPr>
        <w:t xml:space="preserve">23.7. </w:t>
      </w:r>
      <w:r>
        <w:t>4.7. Facebook开源的Cassandra 4</w:t>
      </w:r>
      <w:r>
        <w:tab/>
      </w:r>
      <w:r>
        <w:fldChar w:fldCharType="begin"/>
      </w:r>
      <w:r>
        <w:instrText xml:space="preserve"> PAGEREF _Toc26430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_Toc10391 </w:instrText>
      </w:r>
      <w:r>
        <w:rPr>
          <w:rFonts w:ascii="宋体" w:hAnsi="宋体"/>
        </w:rPr>
        <w:fldChar w:fldCharType="separate"/>
      </w:r>
      <w:r>
        <w:rPr>
          <w:rFonts w:hint="default"/>
        </w:rPr>
        <w:t xml:space="preserve">23.8. </w:t>
      </w:r>
      <w:r>
        <w:t>4.8. 淘宝的Amoedb 4</w:t>
      </w:r>
      <w:r>
        <w:tab/>
      </w:r>
      <w:r>
        <w:fldChar w:fldCharType="begin"/>
      </w:r>
      <w:r>
        <w:instrText xml:space="preserve"> PAGEREF _Toc10391 </w:instrText>
      </w:r>
      <w:r>
        <w:fldChar w:fldCharType="separate"/>
      </w:r>
      <w:r>
        <w:t>12</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_Toc4253 </w:instrText>
      </w:r>
      <w:r>
        <w:rPr>
          <w:rFonts w:ascii="宋体" w:hAnsi="宋体"/>
        </w:rPr>
        <w:fldChar w:fldCharType="separate"/>
      </w:r>
      <w:r>
        <w:rPr>
          <w:rFonts w:hint="default" w:ascii="宋体" w:hAnsi="宋体" w:eastAsia="宋体" w:cs="宋体"/>
        </w:rPr>
        <w:t xml:space="preserve">24. </w:t>
      </w:r>
      <w:r>
        <w:rPr>
          <w:rFonts w:hint="eastAsia"/>
        </w:rPr>
        <w:t>案例:</w:t>
      </w:r>
      <w:r>
        <w:tab/>
      </w:r>
      <w:r>
        <w:fldChar w:fldCharType="begin"/>
      </w:r>
      <w:r>
        <w:instrText xml:space="preserve"> PAGEREF _Toc4253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_Toc25932 </w:instrText>
      </w:r>
      <w:r>
        <w:rPr>
          <w:rFonts w:ascii="宋体" w:hAnsi="宋体"/>
        </w:rPr>
        <w:fldChar w:fldCharType="separate"/>
      </w:r>
      <w:r>
        <w:rPr>
          <w:rFonts w:hint="default"/>
        </w:rPr>
        <w:t xml:space="preserve">24.1. </w:t>
      </w:r>
      <w:r>
        <w:t>谷歌流感趋势"的工具</w:t>
      </w:r>
      <w:r>
        <w:tab/>
      </w:r>
      <w:r>
        <w:fldChar w:fldCharType="begin"/>
      </w:r>
      <w:r>
        <w:instrText xml:space="preserve"> PAGEREF _Toc25932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_Toc20011 </w:instrText>
      </w:r>
      <w:r>
        <w:rPr>
          <w:rFonts w:ascii="宋体" w:hAnsi="宋体"/>
        </w:rPr>
        <w:fldChar w:fldCharType="separate"/>
      </w:r>
      <w:r>
        <w:rPr>
          <w:rFonts w:hint="default"/>
        </w:rPr>
        <w:t xml:space="preserve">24.2. </w:t>
      </w:r>
      <w:r>
        <w:t>这个工具工作的原理</w:t>
      </w:r>
      <w:r>
        <w:tab/>
      </w:r>
      <w:r>
        <w:fldChar w:fldCharType="begin"/>
      </w:r>
      <w:r>
        <w:instrText xml:space="preserve"> PAGEREF _Toc20011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_Toc30523 </w:instrText>
      </w:r>
      <w:r>
        <w:rPr>
          <w:rFonts w:ascii="宋体" w:hAnsi="宋体"/>
        </w:rPr>
        <w:fldChar w:fldCharType="separate"/>
      </w:r>
      <w:r>
        <w:rPr>
          <w:rFonts w:hint="default"/>
        </w:rPr>
        <w:t xml:space="preserve">24.3. </w:t>
      </w:r>
      <w:r>
        <w:t>大数据应用案例之：医疗行业</w:t>
      </w:r>
      <w:r>
        <w:tab/>
      </w:r>
      <w:r>
        <w:fldChar w:fldCharType="begin"/>
      </w:r>
      <w:r>
        <w:instrText xml:space="preserve"> PAGEREF _Toc30523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_Toc18354 </w:instrText>
      </w:r>
      <w:r>
        <w:rPr>
          <w:rFonts w:ascii="宋体" w:hAnsi="宋体"/>
        </w:rPr>
        <w:fldChar w:fldCharType="separate"/>
      </w:r>
      <w:r>
        <w:rPr>
          <w:rFonts w:hint="default"/>
        </w:rPr>
        <w:t xml:space="preserve">24.4. </w:t>
      </w:r>
      <w:r>
        <w:t>大数据应用案例之：能源行业</w:t>
      </w:r>
      <w:r>
        <w:tab/>
      </w:r>
      <w:r>
        <w:fldChar w:fldCharType="begin"/>
      </w:r>
      <w:r>
        <w:instrText xml:space="preserve"> PAGEREF _Toc18354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_Toc20299 </w:instrText>
      </w:r>
      <w:r>
        <w:rPr>
          <w:rFonts w:ascii="宋体" w:hAnsi="宋体"/>
        </w:rPr>
        <w:fldChar w:fldCharType="separate"/>
      </w:r>
      <w:r>
        <w:rPr>
          <w:rFonts w:hint="default"/>
        </w:rPr>
        <w:t xml:space="preserve">24.5. </w:t>
      </w:r>
      <w:r>
        <w:t>大数据应用案例之：通信行业</w:t>
      </w:r>
      <w:r>
        <w:tab/>
      </w:r>
      <w:r>
        <w:fldChar w:fldCharType="begin"/>
      </w:r>
      <w:r>
        <w:instrText xml:space="preserve"> PAGEREF _Toc20299 </w:instrText>
      </w:r>
      <w:r>
        <w:fldChar w:fldCharType="separate"/>
      </w:r>
      <w:r>
        <w:t>14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_Toc31159 </w:instrText>
      </w:r>
      <w:r>
        <w:rPr>
          <w:rFonts w:ascii="宋体" w:hAnsi="宋体"/>
        </w:rPr>
        <w:fldChar w:fldCharType="separate"/>
      </w:r>
      <w:r>
        <w:rPr>
          <w:rFonts w:hint="default"/>
        </w:rPr>
        <w:t xml:space="preserve">24.6. </w:t>
      </w:r>
      <w:r>
        <w:t>大数据应用案例之：零售业</w:t>
      </w:r>
      <w:r>
        <w:tab/>
      </w:r>
      <w:r>
        <w:fldChar w:fldCharType="begin"/>
      </w:r>
      <w:r>
        <w:instrText xml:space="preserve"> PAGEREF _Toc31159 </w:instrText>
      </w:r>
      <w:r>
        <w:fldChar w:fldCharType="separate"/>
      </w:r>
      <w:r>
        <w:t>14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_Toc29242 </w:instrText>
      </w:r>
      <w:r>
        <w:rPr>
          <w:rFonts w:ascii="宋体" w:hAnsi="宋体"/>
        </w:rPr>
        <w:fldChar w:fldCharType="separate"/>
      </w:r>
      <w:r>
        <w:rPr>
          <w:rFonts w:hint="default"/>
        </w:rPr>
        <w:t xml:space="preserve">24.7. </w:t>
      </w:r>
      <w:r>
        <w:t>麻省理工学院利用手机定位数据和交通数据建立</w:t>
      </w:r>
      <w:r>
        <w:rPr>
          <w:rFonts w:hint="eastAsia"/>
        </w:rPr>
        <w:t>租房</w:t>
      </w:r>
      <w:r>
        <w:t>规划。[5]  [6]</w:t>
      </w:r>
      <w:r>
        <w:tab/>
      </w:r>
      <w:r>
        <w:fldChar w:fldCharType="begin"/>
      </w:r>
      <w:r>
        <w:instrText xml:space="preserve"> PAGEREF _Toc29242 </w:instrText>
      </w:r>
      <w:r>
        <w:fldChar w:fldCharType="separate"/>
      </w:r>
      <w:r>
        <w:t>15</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_Toc12041 </w:instrText>
      </w:r>
      <w:r>
        <w:rPr>
          <w:rFonts w:ascii="宋体" w:hAnsi="宋体"/>
        </w:rPr>
        <w:fldChar w:fldCharType="separate"/>
      </w:r>
      <w:r>
        <w:rPr>
          <w:rFonts w:hint="default" w:ascii="宋体" w:hAnsi="宋体" w:eastAsia="宋体" w:cs="宋体"/>
        </w:rPr>
        <w:t xml:space="preserve">25. </w:t>
      </w:r>
      <w:r>
        <w:rPr>
          <w:rFonts w:hint="eastAsia"/>
        </w:rPr>
        <w:t>参考:</w:t>
      </w:r>
      <w:r>
        <w:tab/>
      </w:r>
      <w:r>
        <w:fldChar w:fldCharType="begin"/>
      </w:r>
      <w:r>
        <w:instrText xml:space="preserve"> PAGEREF _Toc12041 </w:instrText>
      </w:r>
      <w:r>
        <w:fldChar w:fldCharType="separate"/>
      </w:r>
      <w:r>
        <w:t>15</w:t>
      </w:r>
      <w:r>
        <w:fldChar w:fldCharType="end"/>
      </w:r>
      <w:r>
        <w:rPr>
          <w:rFonts w:ascii="宋体" w:hAnsi="宋体"/>
        </w:rPr>
        <w:fldChar w:fldCharType="end"/>
      </w:r>
    </w:p>
    <w:p>
      <w:pPr>
        <w:autoSpaceDN w:val="0"/>
        <w:spacing w:before="135" w:line="360" w:lineRule="atLeast"/>
        <w:rPr>
          <w:rFonts w:ascii="宋体" w:hAnsi="宋体"/>
          <w:sz w:val="24"/>
        </w:rPr>
      </w:pPr>
      <w:r>
        <w:rPr>
          <w:rFonts w:ascii="宋体" w:hAnsi="宋体"/>
        </w:rPr>
        <w:fldChar w:fldCharType="end"/>
      </w:r>
    </w:p>
    <w:p>
      <w:pPr>
        <w:autoSpaceDN w:val="0"/>
        <w:spacing w:before="135" w:line="360" w:lineRule="atLeast"/>
        <w:rPr>
          <w:rFonts w:ascii="宋体" w:hAnsi="宋体"/>
          <w:color w:val="999999"/>
          <w:sz w:val="18"/>
        </w:rPr>
      </w:pPr>
      <w:r>
        <w:rPr>
          <w:rFonts w:ascii="Arial" w:hAnsi="Arial" w:cs="Arial"/>
          <w:color w:val="333333"/>
          <w:szCs w:val="21"/>
        </w:rPr>
        <w:t>作者Attilax </w:t>
      </w:r>
      <w:r>
        <w:rPr>
          <w:rFonts w:hint="eastAsia" w:cs="Arial"/>
          <w:color w:val="333333"/>
          <w:szCs w:val="21"/>
        </w:rPr>
        <w:t>，  </w:t>
      </w:r>
      <w:r>
        <w:rPr>
          <w:rFonts w:ascii="Arial" w:hAnsi="Arial" w:cs="Arial"/>
          <w:color w:val="333333"/>
          <w:szCs w:val="21"/>
        </w:rPr>
        <w:t>EMAIL:1466519819@qq.com </w:t>
      </w:r>
      <w:r>
        <w:rPr>
          <w:rFonts w:ascii="Arial" w:hAnsi="Arial" w:cs="Arial"/>
          <w:color w:val="333333"/>
          <w:szCs w:val="21"/>
        </w:rPr>
        <w:br w:type="textWrapping"/>
      </w:r>
      <w:r>
        <w:rPr>
          <w:rFonts w:ascii="Arial" w:hAnsi="Arial" w:cs="Arial"/>
          <w:color w:val="333333"/>
          <w:szCs w:val="21"/>
        </w:rPr>
        <w:t>来源：attilax</w:t>
      </w:r>
      <w:r>
        <w:rPr>
          <w:rFonts w:hint="eastAsia" w:cs="Arial"/>
          <w:color w:val="333333"/>
          <w:szCs w:val="21"/>
        </w:rPr>
        <w:t>的专栏</w:t>
      </w:r>
      <w:r>
        <w:rPr>
          <w:rFonts w:ascii="Arial" w:hAnsi="Arial" w:cs="Arial"/>
          <w:color w:val="333333"/>
          <w:szCs w:val="21"/>
        </w:rPr>
        <w:br w:type="textWrapping"/>
      </w:r>
      <w:r>
        <w:rPr>
          <w:rFonts w:ascii="Arial" w:hAnsi="Arial" w:cs="Arial"/>
          <w:color w:val="333333"/>
          <w:szCs w:val="21"/>
        </w:rPr>
        <w:t>地址：http://blog.csdn.net/attilax</w:t>
      </w:r>
      <w:r>
        <w:rPr>
          <w:rFonts w:ascii="宋体" w:hAnsi="宋体"/>
          <w:sz w:val="24"/>
        </w:rPr>
        <w:br w:type="textWrapping"/>
      </w:r>
    </w:p>
    <w:p>
      <w:pPr>
        <w:pStyle w:val="2"/>
        <w:numPr>
          <w:ilvl w:val="0"/>
          <w:numId w:val="2"/>
        </w:numPr>
      </w:pPr>
      <w:bookmarkStart w:id="0" w:name="_Toc14413"/>
      <w:r>
        <w:t>大数据</w:t>
      </w:r>
      <w:r>
        <w:rPr>
          <w:rFonts w:hint="eastAsia"/>
        </w:rPr>
        <w:t>是什么</w:t>
      </w:r>
      <w:r>
        <w:rPr>
          <w:rFonts w:hint="eastAsia"/>
          <w:lang w:val="en-US" w:eastAsia="zh-CN"/>
        </w:rPr>
        <w:t xml:space="preserve"> 4v 大规模 非结构化</w:t>
      </w:r>
      <w:bookmarkEnd w:id="0"/>
    </w:p>
    <w:p/>
    <w:p>
      <w:r>
        <w:t>大数据(big data)，或称巨量资料，指的是所涉及的资料量规模巨大到无法透过目前主流软件工具，在合理时间内达到撷取、管理、处理、并整理成为帮助企业经营决策更积极目的的资讯。 大数据的4V特点：Volume、Velocity、Variety、Veracity</w:t>
      </w:r>
    </w:p>
    <w:p>
      <w:r>
        <w:t xml:space="preserve"> "大数据"首先是指数据体量(volumes)?大，指代大型数据集，一般在10TB?规模左右，但在实际应用中，很多企业用户把多个数据集放在一起，已经形成了PB级的数据量</w:t>
      </w:r>
    </w:p>
    <w:p>
      <w:r>
        <w:t>数据类别(variety)大，数据来自多种数据源，数据种类和格式日渐丰富，已冲破了以前所限定的结构化数据范畴，囊括了半结构化和非结构化数据。</w:t>
      </w:r>
    </w:p>
    <w:p>
      <w:r>
        <w:t>数据处理速度（Velocity）快，在数据量非常庞大的情况下，也能够做到数据的实时处理。</w:t>
      </w:r>
    </w:p>
    <w:p>
      <w:r>
        <w:t>数据真实性（Veracity）高，随着社交数据、企业内容、交易与应用数据等新数据源的兴趣，传统数据源的局限被打破，企业愈发需要有效的信息之力以确保其真实性及安全性</w:t>
      </w:r>
    </w:p>
    <w:p>
      <w:pPr>
        <w:rPr>
          <w:rFonts w:hint="eastAsia"/>
        </w:rPr>
      </w:pPr>
    </w:p>
    <w:p>
      <w:pPr>
        <w:rPr>
          <w:rFonts w:hint="eastAsia"/>
        </w:rPr>
      </w:pPr>
    </w:p>
    <w:p>
      <w:pPr>
        <w:rPr>
          <w:rFonts w:hint="eastAsia"/>
        </w:rPr>
      </w:pPr>
      <w:r>
        <w:rPr>
          <w:rFonts w:hint="eastAsia"/>
        </w:rPr>
        <w:t>通过海量搜索词的跟踪获得的趋势报告是很有说服力的，仅波士顿地区，就有700例流感得到确认，该地区目前已宣布进入公共健康紧急状态…点击查看&gt;&gt;</w:t>
      </w:r>
    </w:p>
    <w:p>
      <w:pPr>
        <w:rPr>
          <w:rFonts w:hint="eastAsia"/>
        </w:rPr>
      </w:pPr>
    </w:p>
    <w:p>
      <w:pPr>
        <w:pStyle w:val="2"/>
        <w:numPr>
          <w:ilvl w:val="0"/>
          <w:numId w:val="2"/>
        </w:numPr>
        <w:rPr>
          <w:rFonts w:hint="eastAsia"/>
        </w:rPr>
      </w:pPr>
      <w:bookmarkStart w:id="1" w:name="_Toc25169"/>
      <w:r>
        <w:rPr>
          <w:rFonts w:hint="eastAsia"/>
        </w:rPr>
        <w:t>大数据技术综述</w:t>
      </w:r>
      <w:r>
        <w:rPr>
          <w:rFonts w:hint="eastAsia"/>
          <w:lang w:val="en-US" w:eastAsia="zh-CN"/>
        </w:rPr>
        <w:t xml:space="preserve"> </w:t>
      </w:r>
      <w:r>
        <w:t>巨量数据中</w:t>
      </w:r>
      <w:r>
        <w:rPr>
          <w:rFonts w:hint="eastAsia"/>
          <w:lang w:val="en-US" w:eastAsia="zh-CN"/>
        </w:rPr>
        <w:t xml:space="preserve"> 快速</w:t>
      </w:r>
      <w:r>
        <w:t>获得有价值信息的技术</w:t>
      </w:r>
      <w:bookmarkEnd w:id="1"/>
    </w:p>
    <w:p>
      <w:pPr>
        <w:rPr>
          <w:rFonts w:hint="eastAsia"/>
        </w:rPr>
      </w:pPr>
      <w:r>
        <w:t>大数据技术是指从各种各样类型的巨量数据中，快速获得有价值信息的技术</w:t>
      </w:r>
    </w:p>
    <w:p>
      <w:pPr>
        <w:rPr>
          <w:rFonts w:hint="eastAsia" w:eastAsia="宋体"/>
          <w:lang w:eastAsia="zh-CN"/>
        </w:rPr>
      </w:pPr>
      <w:r>
        <w:rPr>
          <w:rFonts w:hint="eastAsia"/>
          <w:lang w:val="en-US" w:eastAsia="zh-CN"/>
        </w:rPr>
        <w:t xml:space="preserve"> </w:t>
      </w:r>
    </w:p>
    <w:p>
      <w:pPr>
        <w:pStyle w:val="2"/>
        <w:numPr>
          <w:ilvl w:val="0"/>
          <w:numId w:val="2"/>
        </w:numPr>
        <w:rPr>
          <w:rFonts w:hint="eastAsia"/>
        </w:rPr>
      </w:pPr>
      <w:bookmarkStart w:id="2" w:name="_Toc14493"/>
      <w:r>
        <w:t>大数据</w:t>
      </w:r>
      <w:r>
        <w:rPr>
          <w:rFonts w:hint="eastAsia"/>
        </w:rPr>
        <w:t>的格式种类:</w:t>
      </w:r>
      <w:r>
        <w:rPr>
          <w:rFonts w:hint="eastAsia"/>
          <w:lang w:eastAsia="zh-CN"/>
        </w:rPr>
        <w:t>普通数据</w:t>
      </w:r>
      <w:r>
        <w:rPr>
          <w:rFonts w:hint="eastAsia"/>
          <w:lang w:val="en-US" w:eastAsia="zh-CN"/>
        </w:rPr>
        <w:t xml:space="preserve"> 以及</w:t>
      </w:r>
      <w:r>
        <w:rPr>
          <w:rFonts w:hint="eastAsia"/>
          <w:lang w:eastAsia="zh-CN"/>
        </w:rPr>
        <w:t>图片视频半结构化</w:t>
      </w:r>
      <w:r>
        <w:rPr>
          <w:rFonts w:hint="eastAsia"/>
          <w:lang w:val="en-US" w:eastAsia="zh-CN"/>
        </w:rPr>
        <w:t xml:space="preserve"> 非结构化数据</w:t>
      </w:r>
      <w:bookmarkEnd w:id="2"/>
    </w:p>
    <w:p>
      <w:pPr>
        <w:rPr>
          <w:rFonts w:hint="eastAsia"/>
        </w:rPr>
      </w:pPr>
      <w:r>
        <w:rPr>
          <w:rFonts w:hint="eastAsia"/>
        </w:rPr>
        <w:t>除了普通的文本数据.还有图片,视频,pdf，</w:t>
      </w:r>
      <w:r>
        <w:t>地理位置信息LBS</w:t>
      </w:r>
      <w:r>
        <w:rPr>
          <w:rFonts w:hint="eastAsia"/>
        </w:rPr>
        <w:t>等等非结构化数据..</w:t>
      </w:r>
    </w:p>
    <w:p>
      <w:pPr>
        <w:rPr>
          <w:rFonts w:hint="eastAsia"/>
        </w:rPr>
      </w:pPr>
      <w:r>
        <w:t>视频、图片、半结构化的，如XML文档。</w:t>
      </w:r>
    </w:p>
    <w:p>
      <w:pPr>
        <w:rPr>
          <w:rFonts w:hint="eastAsia"/>
        </w:rPr>
      </w:pPr>
    </w:p>
    <w:p>
      <w:pPr>
        <w:rPr>
          <w:rFonts w:hint="eastAsia"/>
        </w:rPr>
      </w:pPr>
    </w:p>
    <w:p>
      <w:pPr>
        <w:pStyle w:val="2"/>
        <w:numPr>
          <w:ilvl w:val="0"/>
          <w:numId w:val="2"/>
        </w:numPr>
        <w:rPr>
          <w:rFonts w:hint="eastAsia"/>
        </w:rPr>
      </w:pPr>
      <w:r>
        <w:rPr>
          <w:rFonts w:hint="eastAsia"/>
          <w:lang w:val="en-US" w:eastAsia="zh-CN"/>
        </w:rPr>
        <w:t xml:space="preserve"> </w:t>
      </w:r>
      <w:bookmarkStart w:id="3" w:name="_Toc23069"/>
      <w:r>
        <w:rPr>
          <w:rFonts w:hint="eastAsia"/>
        </w:rPr>
        <w:t>大数据特点:</w:t>
      </w:r>
      <w:r>
        <w:rPr>
          <w:rFonts w:hint="eastAsia"/>
          <w:lang w:val="en-US" w:eastAsia="zh-CN"/>
        </w:rPr>
        <w:t xml:space="preserve"> </w:t>
      </w:r>
      <w:r>
        <w:t>价值密度低</w:t>
      </w:r>
      <w:bookmarkEnd w:id="3"/>
    </w:p>
    <w:p>
      <w:r>
        <w:t>价值密度低。以视频为例，连续不间断监控过程中，可能有用的数据仅仅有一两秒。</w:t>
      </w:r>
    </w:p>
    <w:p>
      <w:pPr>
        <w:pStyle w:val="2"/>
        <w:numPr>
          <w:ilvl w:val="0"/>
          <w:numId w:val="2"/>
        </w:numPr>
        <w:rPr>
          <w:rFonts w:hint="eastAsia"/>
        </w:rPr>
      </w:pPr>
      <w:bookmarkStart w:id="4" w:name="_Toc25634"/>
      <w:r>
        <w:t>大数据</w:t>
      </w:r>
      <w:r>
        <w:rPr>
          <w:rFonts w:hint="eastAsia"/>
        </w:rPr>
        <w:t>的应用:</w:t>
      </w:r>
      <w:bookmarkEnd w:id="4"/>
    </w:p>
    <w:p>
      <w:r>
        <w:t>预测</w:t>
      </w:r>
      <w:r>
        <w:rPr>
          <w:rFonts w:hint="eastAsia"/>
        </w:rPr>
        <w:t>,,寻人,</w:t>
      </w:r>
      <w:r>
        <w:t>解决欺诈侦测、客户获取与维持、网络销售、市场细分、风险分析、亲和性分析、客户满意度、破产预测和投资组合分析</w:t>
      </w:r>
    </w:p>
    <w:p>
      <w:pPr>
        <w:rPr>
          <w:rFonts w:hint="eastAsia"/>
        </w:rPr>
      </w:pPr>
    </w:p>
    <w:p>
      <w:pPr>
        <w:pStyle w:val="3"/>
        <w:rPr>
          <w:rFonts w:hint="eastAsia"/>
        </w:rPr>
      </w:pPr>
      <w:bookmarkStart w:id="5" w:name="_Toc10097"/>
      <w:r>
        <w:t>行为</w:t>
      </w:r>
      <w:r>
        <w:rPr>
          <w:rFonts w:hint="eastAsia"/>
        </w:rPr>
        <w:t>分析</w:t>
      </w:r>
      <w:bookmarkEnd w:id="5"/>
    </w:p>
    <w:p>
      <w:pPr>
        <w:rPr>
          <w:rFonts w:hint="eastAsia"/>
        </w:rPr>
      </w:pPr>
    </w:p>
    <w:p>
      <w:pPr>
        <w:rPr>
          <w:rFonts w:hint="eastAsia" w:ascii="Arial" w:hAnsi="宋体"/>
          <w:color w:val="333333"/>
          <w:shd w:val="clear" w:color="auto" w:fill="DDDDDD"/>
        </w:rPr>
      </w:pPr>
    </w:p>
    <w:p>
      <w:pPr>
        <w:rPr>
          <w:rFonts w:hint="eastAsia" w:ascii="Arial" w:hAnsi="宋体"/>
          <w:color w:val="333333"/>
          <w:shd w:val="clear" w:color="auto" w:fill="DDDDDD"/>
        </w:rPr>
      </w:pPr>
      <w:r>
        <w:rPr>
          <w:rFonts w:ascii="Arial" w:hAnsi="宋体"/>
          <w:color w:val="333333"/>
          <w:shd w:val="clear" w:color="auto" w:fill="DDDDDD"/>
        </w:rPr>
        <w:t>了解行为的技术会</w:t>
      </w:r>
      <w:r>
        <w:rPr>
          <w:rFonts w:hint="eastAsia" w:ascii="Arial" w:hAnsi="宋体"/>
          <w:color w:val="333333"/>
          <w:shd w:val="clear" w:color="auto" w:fill="DDDDDD"/>
        </w:rPr>
        <w:t>...安全应用.</w:t>
      </w:r>
    </w:p>
    <w:p/>
    <w:p>
      <w:pPr>
        <w:rPr>
          <w:rFonts w:ascii="Tahoma" w:hAnsi="宋体"/>
          <w:color w:val="333333"/>
          <w:sz w:val="36"/>
          <w:shd w:val="clear" w:color="auto" w:fill="DDDDDD"/>
        </w:rPr>
      </w:pPr>
    </w:p>
    <w:p>
      <w:pPr>
        <w:pStyle w:val="2"/>
        <w:rPr>
          <w:rFonts w:hint="eastAsia"/>
        </w:rPr>
      </w:pPr>
      <w:bookmarkStart w:id="6" w:name="_Toc29344"/>
      <w:r>
        <w:rPr>
          <w:rFonts w:hint="eastAsia"/>
        </w:rPr>
        <w:t>大数据优点</w:t>
      </w:r>
      <w:r>
        <w:rPr>
          <w:rFonts w:hint="eastAsia"/>
          <w:lang w:val="en-US" w:eastAsia="zh-CN"/>
        </w:rPr>
        <w:t xml:space="preserve"> </w:t>
      </w:r>
      <w:r>
        <w:t>实时性</w:t>
      </w:r>
      <w:bookmarkEnd w:id="6"/>
    </w:p>
    <w:p>
      <w:r>
        <w:t>报告强在“时效性”上</w:t>
      </w:r>
      <w:r>
        <w:rPr>
          <w:rFonts w:hint="eastAsia"/>
        </w:rPr>
        <w:t>，</w:t>
      </w:r>
      <w:r>
        <w:t>但“大数据”应用突出强调数据处理的实时性</w:t>
      </w:r>
    </w:p>
    <w:p>
      <w:r>
        <w:t>在线个性化推荐</w:t>
      </w:r>
    </w:p>
    <w:p>
      <w:pPr>
        <w:rPr>
          <w:rFonts w:ascii="Tahoma" w:hAnsi="宋体"/>
          <w:color w:val="333333"/>
          <w:sz w:val="36"/>
          <w:shd w:val="clear" w:color="auto" w:fill="DDDDDD"/>
        </w:rPr>
      </w:pPr>
    </w:p>
    <w:p>
      <w:pPr>
        <w:rPr>
          <w:rFonts w:hint="eastAsia" w:ascii="Arial" w:hAnsi="宋体"/>
          <w:color w:val="333333"/>
          <w:shd w:val="clear" w:color="auto" w:fill="DDDDDD"/>
        </w:rPr>
      </w:pPr>
    </w:p>
    <w:p/>
    <w:p>
      <w:pPr>
        <w:pStyle w:val="2"/>
        <w:rPr>
          <w:rFonts w:hint="eastAsia"/>
        </w:rPr>
      </w:pPr>
      <w:bookmarkStart w:id="7" w:name="_Toc26163"/>
      <w:r>
        <w:rPr>
          <w:rFonts w:hint="eastAsia"/>
        </w:rPr>
        <w:t>关联技术</w:t>
      </w:r>
      <w:bookmarkEnd w:id="7"/>
    </w:p>
    <w:p>
      <w:pPr>
        <w:pStyle w:val="3"/>
      </w:pPr>
      <w:bookmarkStart w:id="8" w:name="_Toc3782"/>
      <w:r>
        <w:t>刷</w:t>
      </w:r>
      <w:r>
        <w:rPr>
          <w:rFonts w:hint="eastAsia"/>
        </w:rPr>
        <w:t>票器/自动化web操作/浏览器引擎</w:t>
      </w:r>
      <w:bookmarkEnd w:id="8"/>
    </w:p>
    <w:p>
      <w:pPr>
        <w:pStyle w:val="3"/>
      </w:pPr>
      <w:bookmarkStart w:id="9" w:name="_Toc17175"/>
      <w:r>
        <w:rPr>
          <w:rFonts w:hint="eastAsia"/>
        </w:rPr>
        <w:t>注册机/登录器/</w:t>
      </w:r>
      <w:bookmarkEnd w:id="9"/>
    </w:p>
    <w:p>
      <w:pPr>
        <w:pStyle w:val="3"/>
      </w:pPr>
      <w:bookmarkStart w:id="10" w:name="_Toc13371"/>
      <w:r>
        <w:rPr>
          <w:rFonts w:hint="eastAsia"/>
        </w:rPr>
        <w:t>发帖机/</w:t>
      </w:r>
      <w:bookmarkEnd w:id="10"/>
    </w:p>
    <w:p>
      <w:pPr>
        <w:pStyle w:val="3"/>
      </w:pPr>
      <w:bookmarkStart w:id="11" w:name="_Toc11769"/>
      <w:r>
        <w:rPr>
          <w:rFonts w:hint="eastAsia"/>
        </w:rPr>
        <w:t>语音识别技术</w:t>
      </w:r>
      <w:bookmarkEnd w:id="11"/>
    </w:p>
    <w:p>
      <w:pPr>
        <w:pStyle w:val="3"/>
      </w:pPr>
      <w:bookmarkStart w:id="12" w:name="_Toc13038"/>
      <w:r>
        <w:rPr>
          <w:rFonts w:hint="eastAsia"/>
        </w:rPr>
        <w:t>手写识别技术</w:t>
      </w:r>
      <w:bookmarkEnd w:id="12"/>
    </w:p>
    <w:p>
      <w:pPr>
        <w:pStyle w:val="3"/>
        <w:rPr>
          <w:rFonts w:hint="eastAsia"/>
        </w:rPr>
      </w:pPr>
      <w:bookmarkStart w:id="13" w:name="_Toc112"/>
      <w:r>
        <w:rPr>
          <w:rFonts w:hint="eastAsia"/>
        </w:rPr>
        <w:t>验证码../手机验证码.</w:t>
      </w:r>
      <w:bookmarkEnd w:id="13"/>
    </w:p>
    <w:p>
      <w:pPr>
        <w:pStyle w:val="3"/>
        <w:rPr>
          <w:rFonts w:hint="eastAsia"/>
        </w:rPr>
      </w:pPr>
      <w:bookmarkStart w:id="14" w:name="_Toc10745"/>
      <w:r>
        <w:t>水军好评差评</w:t>
      </w:r>
      <w:bookmarkEnd w:id="14"/>
    </w:p>
    <w:p>
      <w:pPr>
        <w:pStyle w:val="3"/>
      </w:pPr>
      <w:bookmarkStart w:id="15" w:name="_Toc16798"/>
      <w:r>
        <w:t>云计算、移动互联网</w:t>
      </w:r>
      <w:bookmarkEnd w:id="15"/>
    </w:p>
    <w:p>
      <w:pPr>
        <w:rPr>
          <w:rFonts w:ascii="微软雅黑" w:hAnsi="微软雅黑" w:eastAsia="微软雅黑"/>
          <w:color w:val="333333"/>
          <w:sz w:val="22"/>
          <w:shd w:val="clear" w:color="auto" w:fill="DDDDDD"/>
        </w:rPr>
      </w:pPr>
      <w:r>
        <w:rPr>
          <w:rFonts w:ascii="微软雅黑" w:hAnsi="微软雅黑" w:eastAsia="微软雅黑"/>
          <w:color w:val="333333"/>
          <w:sz w:val="22"/>
          <w:shd w:val="clear" w:color="auto" w:fill="DDDDDD"/>
        </w:rPr>
        <w:t>技术的发展，使得大量数据的生产和连通变成现实；</w:t>
      </w:r>
    </w:p>
    <w:p>
      <w:pPr>
        <w:pStyle w:val="3"/>
      </w:pPr>
      <w:bookmarkStart w:id="16" w:name="_Toc7840"/>
      <w:r>
        <w:rPr>
          <w:rFonts w:hint="eastAsia"/>
        </w:rPr>
        <w:t>物联网.</w:t>
      </w:r>
      <w:bookmarkEnd w:id="16"/>
    </w:p>
    <w:p>
      <w:pPr>
        <w:pStyle w:val="3"/>
      </w:pPr>
      <w:bookmarkStart w:id="17" w:name="_Toc14782"/>
      <w:r>
        <w:t>非结构化</w:t>
      </w:r>
      <w:r>
        <w:rPr>
          <w:rFonts w:hint="eastAsia"/>
        </w:rPr>
        <w:t>nosql</w:t>
      </w:r>
      <w:r>
        <w:t>数据库技术</w:t>
      </w:r>
      <w:bookmarkEnd w:id="17"/>
    </w:p>
    <w:p>
      <w:pPr>
        <w:rPr>
          <w:rFonts w:ascii="微软雅黑" w:hAnsi="微软雅黑" w:eastAsia="微软雅黑"/>
          <w:color w:val="333333"/>
          <w:sz w:val="22"/>
          <w:shd w:val="clear" w:color="auto" w:fill="DDDDDD"/>
        </w:rPr>
      </w:pPr>
      <w:r>
        <w:rPr>
          <w:rFonts w:ascii="微软雅黑" w:hAnsi="微软雅黑" w:eastAsia="微软雅黑"/>
          <w:color w:val="333333"/>
          <w:sz w:val="22"/>
          <w:shd w:val="clear" w:color="auto" w:fill="DDDDDD"/>
        </w:rPr>
        <w:t>非结构化数据库技术的发展，使得数据收集的要求大大降低；</w:t>
      </w:r>
    </w:p>
    <w:p>
      <w:pPr>
        <w:pStyle w:val="3"/>
      </w:pPr>
      <w:bookmarkStart w:id="18" w:name="_Toc14375"/>
      <w:r>
        <w:rPr>
          <w:rFonts w:hint="eastAsia"/>
        </w:rPr>
        <w:t>分布式文件系统</w:t>
      </w:r>
      <w:bookmarkEnd w:id="18"/>
    </w:p>
    <w:p>
      <w:pPr>
        <w:pStyle w:val="3"/>
      </w:pPr>
      <w:bookmarkStart w:id="19" w:name="_Toc23310"/>
      <w:r>
        <w:t xml:space="preserve">DDBS </w:t>
      </w:r>
      <w:r>
        <w:rPr>
          <w:rFonts w:hint="eastAsia"/>
        </w:rPr>
        <w:t>分布式存储</w:t>
      </w:r>
      <w:r>
        <w:t>数据库</w:t>
      </w:r>
      <w:r>
        <w:fldChar w:fldCharType="begin"/>
      </w:r>
      <w:r>
        <w:instrText xml:space="preserve">HYPERLINK "http://blog.csdn.net/attilax/article/details/12851431"</w:instrText>
      </w:r>
      <w:r>
        <w:fldChar w:fldCharType="separate"/>
      </w:r>
      <w:r>
        <w:t xml:space="preserve"> </w:t>
      </w:r>
      <w:r>
        <w:rPr>
          <w:rFonts w:hint="eastAsia"/>
        </w:rPr>
        <w:t xml:space="preserve"> </w:t>
      </w:r>
      <w:r>
        <w:fldChar w:fldCharType="end"/>
      </w:r>
      <w:bookmarkEnd w:id="19"/>
    </w:p>
    <w:p>
      <w:pPr>
        <w:rPr>
          <w:rFonts w:ascii="Arial" w:hAnsi="宋体"/>
          <w:color w:val="333333"/>
          <w:shd w:val="clear" w:color="auto" w:fill="DDDDDD"/>
        </w:rPr>
      </w:pPr>
      <w:r>
        <w:rPr>
          <w:rFonts w:ascii="Arial" w:hAnsi="宋体"/>
          <w:color w:val="333333"/>
          <w:shd w:val="clear" w:color="auto" w:fill="DDDDDD"/>
        </w:rPr>
        <w:t>一个分布式数据库在逻辑上是一个统一的整体，在物理上则是分别存储在不同的物理节点上。一个应用程序通过网络的连接可以访问分布在不同地理位置的数据库。它的分布性表现在数据库中的数据不是存储在同一场地。更确切地讲，不存储在同一计算机的存储设备上。这就是与集中式数据库的区别。从用户的角度看，一个分布式数据库系统在逻辑上和集中式数据库系统一样，用户可以在任何一个场地执行全局应用。就好像那些数据是存储在同一台计算机上，有单个数据库管理系统（DBMS)管理一样，用户并没有什么感觉不一样。</w:t>
      </w:r>
    </w:p>
    <w:p>
      <w:pPr>
        <w:rPr>
          <w:rFonts w:ascii="Arial" w:hAnsi="宋体"/>
          <w:color w:val="333333"/>
          <w:shd w:val="clear" w:color="auto" w:fill="DDDDDD"/>
        </w:rPr>
      </w:pPr>
    </w:p>
    <w:p>
      <w:pPr>
        <w:pStyle w:val="3"/>
        <w:rPr>
          <w:rFonts w:hint="eastAsia"/>
        </w:rPr>
      </w:pPr>
      <w:bookmarkStart w:id="20" w:name="_Toc12194"/>
      <w:r>
        <w:rPr>
          <w:rFonts w:hint="eastAsia"/>
        </w:rPr>
        <w:t>ETL工具</w:t>
      </w:r>
      <w:bookmarkEnd w:id="20"/>
    </w:p>
    <w:p>
      <w:pPr>
        <w:pStyle w:val="3"/>
        <w:rPr>
          <w:rFonts w:hint="eastAsia"/>
        </w:rPr>
      </w:pPr>
      <w:bookmarkStart w:id="21" w:name="_Toc29436"/>
      <w:r>
        <w:rPr>
          <w:rFonts w:hint="eastAsia"/>
        </w:rPr>
        <w:t>采集器/分布式网络爬虫</w:t>
      </w:r>
      <w:bookmarkEnd w:id="21"/>
    </w:p>
    <w:p>
      <w:pPr>
        <w:rPr>
          <w:rFonts w:hint="eastAsia"/>
        </w:rPr>
      </w:pPr>
      <w:r>
        <w:rPr>
          <w:rFonts w:hint="eastAsia"/>
        </w:rPr>
        <w:t>NUtch等...</w:t>
      </w:r>
    </w:p>
    <w:p>
      <w:pPr>
        <w:pStyle w:val="3"/>
      </w:pPr>
      <w:bookmarkStart w:id="22" w:name="_Toc15075"/>
      <w:r>
        <w:rPr>
          <w:rFonts w:hint="eastAsia"/>
        </w:rPr>
        <w:t>分布式编程语言,ERLANG</w:t>
      </w:r>
      <w:r>
        <w:t>并行处理计算</w:t>
      </w:r>
      <w:bookmarkEnd w:id="22"/>
    </w:p>
    <w:p>
      <w:pPr>
        <w:rPr>
          <w:rFonts w:ascii="微软雅黑" w:hAnsi="微软雅黑" w:eastAsia="微软雅黑"/>
          <w:color w:val="333333"/>
          <w:sz w:val="22"/>
          <w:shd w:val="clear" w:color="auto" w:fill="DDDDDD"/>
        </w:rPr>
      </w:pPr>
      <w:r>
        <w:rPr>
          <w:rFonts w:ascii="微软雅黑" w:hAnsi="微软雅黑" w:eastAsia="微软雅黑"/>
          <w:color w:val="333333"/>
          <w:sz w:val="22"/>
          <w:shd w:val="clear" w:color="auto" w:fill="DDDDDD"/>
        </w:rPr>
        <w:t>，使得数据可以得到高速处理，更快获得结果、应用；</w:t>
      </w:r>
    </w:p>
    <w:p>
      <w:pPr>
        <w:pStyle w:val="3"/>
      </w:pPr>
      <w:bookmarkStart w:id="23" w:name="_Toc28092"/>
      <w:r>
        <w:t>机器智能化学习</w:t>
      </w:r>
      <w:bookmarkEnd w:id="23"/>
    </w:p>
    <w:p>
      <w:pPr>
        <w:rPr>
          <w:rFonts w:hint="eastAsia"/>
        </w:rPr>
      </w:pPr>
      <w:r>
        <w:rPr>
          <w:rFonts w:ascii="微软雅黑" w:hAnsi="微软雅黑" w:eastAsia="微软雅黑"/>
          <w:color w:val="333333"/>
          <w:sz w:val="22"/>
          <w:shd w:val="clear" w:color="auto" w:fill="DDDDDD"/>
        </w:rPr>
        <w:t>等等又进一步促进大数据的应用发展。所以，我们可以做到存储处理所有数据，而不是存储抽样数据，并且可以将粒度从整体面向个体。这些也带来一系列变革：</w:t>
      </w:r>
    </w:p>
    <w:p>
      <w:pPr>
        <w:pStyle w:val="2"/>
        <w:rPr>
          <w:rFonts w:hint="eastAsia"/>
        </w:rPr>
      </w:pPr>
      <w:bookmarkStart w:id="24" w:name="_Toc13362"/>
      <w:r>
        <w:t>大数据</w:t>
      </w:r>
      <w:r>
        <w:rPr>
          <w:rFonts w:hint="eastAsia"/>
        </w:rPr>
        <w:t>的</w:t>
      </w:r>
      <w:r>
        <w:t>生产</w:t>
      </w:r>
      <w:r>
        <w:rPr>
          <w:rFonts w:hint="eastAsia"/>
        </w:rPr>
        <w:t>/来源</w:t>
      </w:r>
      <w:r>
        <w:rPr>
          <w:rFonts w:hint="eastAsia"/>
          <w:lang w:val="en-US" w:eastAsia="zh-CN"/>
        </w:rPr>
        <w:t xml:space="preserve">  fromB到fromC</w:t>
      </w:r>
      <w:bookmarkEnd w:id="24"/>
    </w:p>
    <w:p>
      <w:pPr>
        <w:rPr>
          <w:rFonts w:hint="eastAsia"/>
        </w:rPr>
      </w:pPr>
      <w:r>
        <w:rPr>
          <w:rFonts w:ascii="微软雅黑" w:hAnsi="微软雅黑" w:eastAsia="微软雅黑"/>
          <w:color w:val="000000"/>
          <w:sz w:val="24"/>
          <w:shd w:val="clear" w:color="auto" w:fill="DDDDDD"/>
        </w:rPr>
        <w:t>据创造的主体由企业逐渐转向个体，而个体所产生的绝大部分数据为图片、文档、视频等非结构</w:t>
      </w:r>
      <w:r>
        <w:rPr>
          <w:rFonts w:hint="eastAsia" w:ascii="微软雅黑" w:hAnsi="微软雅黑" w:eastAsia="微软雅黑"/>
          <w:color w:val="000000"/>
          <w:sz w:val="24"/>
          <w:shd w:val="clear" w:color="auto" w:fill="DDDDDD"/>
        </w:rPr>
        <w:t>..语音..</w:t>
      </w:r>
    </w:p>
    <w:p>
      <w:pPr>
        <w:rPr>
          <w:rFonts w:ascii="宋体" w:hAnsi="宋体"/>
          <w:color w:val="0B2738"/>
          <w:shd w:val="clear" w:color="auto" w:fill="DDDDDD"/>
        </w:rPr>
      </w:pPr>
      <w:r>
        <w:rPr>
          <w:rFonts w:ascii="宋体" w:hAnsi="宋体"/>
          <w:color w:val="0B2738"/>
          <w:shd w:val="clear" w:color="auto" w:fill="DDDDDD"/>
        </w:rPr>
        <w:t>搜索</w:t>
      </w:r>
      <w:r>
        <w:rPr>
          <w:rFonts w:hint="eastAsia" w:ascii="宋体" w:hAnsi="宋体"/>
          <w:color w:val="0B2738"/>
          <w:shd w:val="clear" w:color="auto" w:fill="DDDDDD"/>
        </w:rPr>
        <w:t>引擎：</w:t>
      </w:r>
      <w:r>
        <w:rPr>
          <w:rFonts w:ascii="宋体" w:hAnsi="宋体"/>
          <w:color w:val="0B2738"/>
          <w:shd w:val="clear" w:color="auto" w:fill="DDDDDD"/>
        </w:rPr>
        <w:t>跟踪搜索词</w:t>
      </w:r>
      <w:r>
        <w:rPr>
          <w:rFonts w:hint="eastAsia" w:ascii="宋体" w:hAnsi="宋体"/>
          <w:color w:val="0B2738"/>
          <w:shd w:val="clear" w:color="auto" w:fill="DDDDDD"/>
        </w:rPr>
        <w:t>得到</w:t>
      </w:r>
      <w:r>
        <w:rPr>
          <w:rFonts w:ascii="宋体" w:hAnsi="宋体"/>
          <w:color w:val="0B2738"/>
          <w:shd w:val="clear" w:color="auto" w:fill="DDDDDD"/>
        </w:rPr>
        <w:t>相关数据</w:t>
      </w:r>
    </w:p>
    <w:p>
      <w:pPr>
        <w:rPr>
          <w:rFonts w:ascii="宋体" w:hAnsi="宋体"/>
          <w:color w:val="0B2738"/>
          <w:shd w:val="clear" w:color="auto" w:fill="DDDDDD"/>
        </w:rPr>
      </w:pPr>
      <w:r>
        <w:rPr>
          <w:rFonts w:hint="eastAsia" w:ascii="宋体" w:hAnsi="宋体"/>
          <w:color w:val="0B2738"/>
          <w:shd w:val="clear" w:color="auto" w:fill="DDDDDD"/>
        </w:rPr>
        <w:t>微博:</w:t>
      </w:r>
      <w:r>
        <w:rPr>
          <w:rFonts w:ascii="宋体" w:hAnsi="宋体"/>
          <w:color w:val="0B2738"/>
          <w:shd w:val="clear" w:color="auto" w:fill="DDDDDD"/>
        </w:rPr>
        <w:t>搜索</w:t>
      </w:r>
    </w:p>
    <w:p>
      <w:pPr>
        <w:rPr>
          <w:rFonts w:hint="eastAsia" w:ascii="宋体" w:hAnsi="宋体"/>
          <w:color w:val="0B2738"/>
          <w:shd w:val="clear" w:color="auto" w:fill="DDDDDD"/>
        </w:rPr>
      </w:pPr>
      <w:r>
        <w:rPr>
          <w:rFonts w:hint="eastAsia" w:ascii="宋体" w:hAnsi="宋体"/>
          <w:color w:val="0B2738"/>
          <w:shd w:val="clear" w:color="auto" w:fill="DDDDDD"/>
        </w:rPr>
        <w:t>Bbs:</w:t>
      </w:r>
    </w:p>
    <w:p>
      <w:pPr>
        <w:rPr>
          <w:rFonts w:hint="eastAsia" w:ascii="宋体" w:hAnsi="宋体"/>
          <w:color w:val="0B2738"/>
          <w:shd w:val="clear" w:color="auto" w:fill="DDDDDD"/>
        </w:rPr>
      </w:pPr>
      <w:r>
        <w:rPr>
          <w:rFonts w:hint="eastAsia" w:ascii="宋体" w:hAnsi="宋体"/>
          <w:color w:val="0B2738"/>
          <w:shd w:val="clear" w:color="auto" w:fill="DDDDDD"/>
        </w:rPr>
        <w:t>微信:</w:t>
      </w:r>
    </w:p>
    <w:p>
      <w:pPr>
        <w:rPr>
          <w:rFonts w:ascii="宋体" w:hAnsi="宋体"/>
          <w:color w:val="000000"/>
          <w:sz w:val="22"/>
          <w:shd w:val="clear" w:color="auto" w:fill="DDDDDD"/>
        </w:rPr>
      </w:pPr>
      <w:r>
        <w:rPr>
          <w:rFonts w:ascii="宋体" w:hAnsi="宋体"/>
          <w:color w:val="000000"/>
          <w:sz w:val="22"/>
          <w:shd w:val="clear" w:color="auto" w:fill="DDDDDD"/>
        </w:rPr>
        <w:t>社交</w:t>
      </w:r>
      <w:r>
        <w:rPr>
          <w:rFonts w:hint="eastAsia" w:ascii="宋体" w:hAnsi="宋体"/>
          <w:color w:val="000000"/>
          <w:sz w:val="22"/>
          <w:shd w:val="clear" w:color="auto" w:fill="DDDDDD"/>
        </w:rPr>
        <w:t>SNS</w:t>
      </w:r>
      <w:r>
        <w:rPr>
          <w:rFonts w:ascii="宋体" w:hAnsi="宋体"/>
          <w:color w:val="000000"/>
          <w:sz w:val="22"/>
          <w:shd w:val="clear" w:color="auto" w:fill="DDDDDD"/>
        </w:rPr>
        <w:t>数据</w:t>
      </w:r>
    </w:p>
    <w:p>
      <w:pPr>
        <w:rPr>
          <w:rFonts w:hint="eastAsia" w:ascii="宋体" w:hAnsi="宋体"/>
          <w:color w:val="000000"/>
          <w:sz w:val="22"/>
          <w:shd w:val="clear" w:color="auto" w:fill="DDDDDD"/>
        </w:rPr>
      </w:pPr>
      <w:r>
        <w:rPr>
          <w:rFonts w:hint="eastAsia" w:ascii="宋体" w:hAnsi="宋体"/>
          <w:color w:val="000000"/>
          <w:sz w:val="22"/>
          <w:shd w:val="clear" w:color="auto" w:fill="DDDDDD"/>
        </w:rPr>
        <w:t>电子商务</w:t>
      </w:r>
      <w:r>
        <w:rPr>
          <w:rFonts w:ascii="宋体" w:hAnsi="宋体"/>
          <w:color w:val="000000"/>
          <w:sz w:val="22"/>
          <w:shd w:val="clear" w:color="auto" w:fill="DDDDDD"/>
        </w:rPr>
        <w:t>交易</w:t>
      </w:r>
      <w:r>
        <w:rPr>
          <w:rFonts w:hint="eastAsia" w:ascii="宋体" w:hAnsi="宋体"/>
          <w:color w:val="000000"/>
          <w:sz w:val="22"/>
          <w:shd w:val="clear" w:color="auto" w:fill="DDDDDD"/>
        </w:rPr>
        <w:t>纪录</w:t>
      </w:r>
    </w:p>
    <w:p>
      <w:pPr>
        <w:rPr>
          <w:rFonts w:hint="eastAsia" w:ascii="宋体" w:hAnsi="宋体"/>
          <w:color w:val="000000"/>
          <w:sz w:val="22"/>
          <w:shd w:val="clear" w:color="auto" w:fill="DDDDDD"/>
        </w:rPr>
      </w:pPr>
    </w:p>
    <w:p>
      <w:pPr>
        <w:pStyle w:val="2"/>
      </w:pPr>
      <w:bookmarkStart w:id="25" w:name="_Toc1984"/>
      <w:r>
        <w:t>大数据处理的流程</w:t>
      </w:r>
      <w:r>
        <w:rPr>
          <w:rFonts w:hint="eastAsia"/>
        </w:rPr>
        <w:t>(</w:t>
      </w:r>
      <w:r>
        <w:t>采集</w:t>
      </w:r>
      <w:r>
        <w:rPr>
          <w:rFonts w:hint="eastAsia"/>
        </w:rPr>
        <w:t>&gt;&gt;</w:t>
      </w:r>
      <w:r>
        <w:t>预处理</w:t>
      </w:r>
      <w:r>
        <w:rPr>
          <w:rFonts w:hint="eastAsia"/>
        </w:rPr>
        <w:t>&gt;&gt;导入&gt;&gt;</w:t>
      </w:r>
      <w:r>
        <w:t>统计分析</w:t>
      </w:r>
      <w:r>
        <w:rPr>
          <w:rFonts w:hint="eastAsia"/>
        </w:rPr>
        <w:t>&gt;&gt;</w:t>
      </w:r>
      <w:r>
        <w:t>数据挖掘</w:t>
      </w:r>
      <w:r>
        <w:rPr>
          <w:rFonts w:hint="eastAsia"/>
        </w:rPr>
        <w:t>)</w:t>
      </w:r>
      <w:bookmarkEnd w:id="25"/>
      <w:r>
        <w:t>　</w:t>
      </w:r>
    </w:p>
    <w:p>
      <w:r>
        <w:rPr>
          <w:rFonts w:ascii="宋体" w:hAnsi="宋体"/>
          <w:color w:val="000000"/>
          <w:sz w:val="22"/>
          <w:shd w:val="clear" w:color="auto" w:fill="DDDDDD"/>
        </w:rPr>
        <w:t>　具体的大数据处理方法确实有很多，但是根据笔者长时间的实践，总结了一个普遍适用的大数据处理流程，并且这个流程应该能够对大家理顺大数据的处理有所帮助。整个处理流程可以概括为四步，分别是采集、导入和预处理、统计和分析，最后是数据挖掘。</w:t>
      </w:r>
    </w:p>
    <w:p>
      <w:pPr>
        <w:pStyle w:val="2"/>
      </w:pPr>
      <w:bookmarkStart w:id="26" w:name="_Toc3190"/>
      <w:r>
        <w:t>数据采集</w:t>
      </w:r>
      <w:r>
        <w:rPr>
          <w:rFonts w:hint="eastAsia"/>
        </w:rPr>
        <w:t>以及</w:t>
      </w:r>
      <w:r>
        <w:t>承载</w:t>
      </w:r>
      <w:bookmarkEnd w:id="26"/>
    </w:p>
    <w:p>
      <w:r>
        <w:rPr>
          <w:rFonts w:ascii="宋体" w:hAnsi="宋体"/>
          <w:color w:val="000000"/>
          <w:sz w:val="22"/>
          <w:shd w:val="clear" w:color="auto" w:fill="DDDDDD"/>
        </w:rPr>
        <w:t>物联网、云计算、移动互联网、车联网、手机、平板电脑、PC以及遍布地球各个角落的各种各样的传感器，无一不是数据来源或者承载的方式。</w:t>
      </w:r>
      <w:r>
        <w:t xml:space="preserve"> </w:t>
      </w:r>
    </w:p>
    <w:p>
      <w:pPr>
        <w:rPr>
          <w:rFonts w:hint="eastAsia"/>
        </w:rPr>
      </w:pPr>
      <w:r>
        <w:rPr>
          <w:rFonts w:ascii="宋体" w:hAnsi="宋体"/>
          <w:color w:val="000000"/>
          <w:sz w:val="22"/>
          <w:shd w:val="clear" w:color="auto" w:fill="DDDDDD"/>
        </w:rPr>
        <w:t>大数据的采集过程中，其主要特点和挑战是并发数高，因为同时有可能会有成千上万的用户来进行访问和操作，</w:t>
      </w:r>
    </w:p>
    <w:p>
      <w:pPr>
        <w:pStyle w:val="2"/>
        <w:rPr>
          <w:rFonts w:hint="eastAsia"/>
        </w:rPr>
      </w:pPr>
      <w:bookmarkStart w:id="27" w:name="_Toc25503"/>
      <w:r>
        <w:t>数据清洗、转换、集成ETL工具</w:t>
      </w:r>
      <w:bookmarkEnd w:id="27"/>
    </w:p>
    <w:p>
      <w:pPr>
        <w:rPr>
          <w:rFonts w:ascii="宋体" w:hAnsi="宋体"/>
          <w:color w:val="000000"/>
          <w:sz w:val="22"/>
          <w:shd w:val="clear" w:color="auto" w:fill="DDDDDD"/>
        </w:rPr>
      </w:pPr>
      <w:r>
        <w:rPr>
          <w:rFonts w:ascii="宋体" w:hAnsi="宋体"/>
          <w:color w:val="000000"/>
          <w:sz w:val="22"/>
          <w:shd w:val="clear" w:color="auto" w:fill="DDDDDD"/>
        </w:rPr>
        <w:t>虽然采集端本身会有很多数据库，但是如果要对这些海量数据进行有效的分析，还是应该将这些来自前端的数据导入到一个集中的大型分布式数据库，或者分布式存储集群，并且可以在导入基础上做一些简单的清洗和预处理工作。也有一些用户会在导入时使用来自Twitter的Storm来对数据进行流式计算，来满足部分业务的实时计算需求。</w:t>
      </w:r>
      <w:r>
        <w:rPr>
          <w:rFonts w:ascii="宋体" w:hAnsi="宋体"/>
          <w:sz w:val="24"/>
        </w:rPr>
        <w:br w:type="textWrapping"/>
      </w:r>
      <w:r>
        <w:rPr>
          <w:rFonts w:ascii="宋体" w:hAnsi="宋体"/>
          <w:sz w:val="24"/>
        </w:rPr>
        <w:br w:type="textWrapping"/>
      </w:r>
      <w:r>
        <w:rPr>
          <w:rFonts w:ascii="宋体" w:hAnsi="宋体"/>
          <w:color w:val="000000"/>
          <w:sz w:val="22"/>
          <w:shd w:val="clear" w:color="auto" w:fill="DDDDDD"/>
        </w:rPr>
        <w:t>　　导入与预处理过程的特点和挑战主要是导入的数据量大，每秒钟的导入量经常会达到百兆，甚至千兆级别。</w:t>
      </w:r>
    </w:p>
    <w:p>
      <w:pPr>
        <w:rPr>
          <w:rFonts w:ascii="宋体" w:hAnsi="宋体"/>
          <w:color w:val="000000"/>
          <w:sz w:val="22"/>
          <w:shd w:val="clear" w:color="auto" w:fill="DDDDDD"/>
        </w:rPr>
      </w:pPr>
    </w:p>
    <w:p>
      <w:pPr>
        <w:rPr>
          <w:rFonts w:hint="eastAsia" w:ascii="宋体" w:hAnsi="宋体"/>
          <w:color w:val="000000"/>
          <w:sz w:val="22"/>
          <w:shd w:val="clear" w:color="auto" w:fill="DDDDDD"/>
        </w:rPr>
      </w:pPr>
      <w:r>
        <w:rPr>
          <w:rFonts w:ascii="宋体" w:hAnsi="宋体"/>
          <w:color w:val="000000"/>
          <w:sz w:val="22"/>
          <w:shd w:val="clear" w:color="auto" w:fill="DDDDDD"/>
        </w:rPr>
        <w:t>ETL工具负责将分布的、异构数据源中的数据如关系数据、平面数据文件等抽取到临时中间层后进行清洗、转换、集成，最后加载到数据仓库或数据集市中，成为联机分析处理、数据挖掘的基础。</w:t>
      </w:r>
    </w:p>
    <w:p>
      <w:pPr>
        <w:rPr>
          <w:rFonts w:hint="eastAsia" w:ascii="宋体" w:hAnsi="宋体"/>
          <w:color w:val="0B2738"/>
          <w:shd w:val="clear" w:color="auto" w:fill="DDDDDD"/>
        </w:rPr>
      </w:pPr>
    </w:p>
    <w:p>
      <w:pPr>
        <w:pStyle w:val="2"/>
      </w:pPr>
      <w:bookmarkStart w:id="28" w:name="_Toc17399"/>
      <w:r>
        <w:rPr>
          <w:rFonts w:ascii="微软雅黑" w:hAnsi="微软雅黑" w:eastAsia="微软雅黑"/>
          <w:b w:val="0"/>
          <w:color w:val="333333"/>
          <w:sz w:val="42"/>
        </w:rPr>
        <w:t>大数据</w:t>
      </w:r>
      <w:r>
        <w:rPr>
          <w:rFonts w:hint="eastAsia" w:ascii="微软雅黑" w:hAnsi="微软雅黑" w:eastAsia="微软雅黑"/>
          <w:b w:val="0"/>
          <w:color w:val="333333"/>
          <w:sz w:val="42"/>
        </w:rPr>
        <w:t>的</w:t>
      </w:r>
      <w:r>
        <w:rPr>
          <w:rFonts w:hint="eastAsia"/>
        </w:rPr>
        <w:t>存</w:t>
      </w:r>
      <w:r>
        <w:t>储</w:t>
      </w:r>
      <w:r>
        <w:rPr>
          <w:rFonts w:hint="eastAsia"/>
          <w:lang w:val="en-US" w:eastAsia="zh-CN"/>
        </w:rPr>
        <w:t xml:space="preserve"> 数据库与云存储 文件存储</w:t>
      </w:r>
      <w:bookmarkEnd w:id="28"/>
    </w:p>
    <w:p>
      <w:pPr>
        <w:rPr>
          <w:rFonts w:ascii="宋体" w:hAnsi="宋体"/>
          <w:color w:val="000000"/>
          <w:sz w:val="22"/>
          <w:shd w:val="clear" w:color="auto" w:fill="DDDDDD"/>
        </w:rPr>
      </w:pPr>
      <w:r>
        <w:rPr>
          <w:rFonts w:ascii="宋体" w:hAnsi="宋体"/>
          <w:b/>
          <w:color w:val="000000"/>
          <w:sz w:val="22"/>
        </w:rPr>
        <w:t>数据存取：</w:t>
      </w:r>
      <w:r>
        <w:rPr>
          <w:rFonts w:ascii="宋体" w:hAnsi="宋体"/>
          <w:color w:val="000000"/>
          <w:sz w:val="22"/>
          <w:shd w:val="clear" w:color="auto" w:fill="DDDDDD"/>
        </w:rPr>
        <w:t>关系数据库、NOSQL、SQL等。</w:t>
      </w:r>
    </w:p>
    <w:p>
      <w:pPr>
        <w:rPr>
          <w:rFonts w:ascii="宋体" w:hAnsi="宋体"/>
          <w:color w:val="000000"/>
          <w:sz w:val="22"/>
          <w:shd w:val="clear" w:color="auto" w:fill="DDDDDD"/>
        </w:rPr>
      </w:pPr>
      <w:r>
        <w:rPr>
          <w:rFonts w:ascii="宋体" w:hAnsi="宋体"/>
          <w:b/>
          <w:color w:val="000000"/>
          <w:sz w:val="22"/>
        </w:rPr>
        <w:t>基础架构：</w:t>
      </w:r>
      <w:r>
        <w:rPr>
          <w:rFonts w:ascii="宋体" w:hAnsi="宋体"/>
          <w:color w:val="000000"/>
          <w:sz w:val="22"/>
          <w:shd w:val="clear" w:color="auto" w:fill="DDDDDD"/>
        </w:rPr>
        <w:t>云存储、分布式文件存储等。</w:t>
      </w:r>
    </w:p>
    <w:p>
      <w:pPr>
        <w:pStyle w:val="2"/>
      </w:pPr>
      <w:bookmarkStart w:id="29" w:name="_Toc28774"/>
      <w:r>
        <w:t>统计分析</w:t>
      </w:r>
      <w:r>
        <w:rPr>
          <w:rFonts w:hint="eastAsia"/>
          <w:lang w:val="en-US" w:eastAsia="zh-CN"/>
        </w:rPr>
        <w:t xml:space="preserve"> </w:t>
      </w:r>
      <w:r>
        <w:rPr>
          <w:rFonts w:ascii="宋体" w:hAnsi="宋体"/>
          <w:b/>
          <w:color w:val="000000"/>
          <w:sz w:val="22"/>
        </w:rPr>
        <w:t>统计分析</w:t>
      </w:r>
      <w:r>
        <w:rPr>
          <w:rFonts w:hint="eastAsia" w:ascii="宋体" w:hAnsi="宋体"/>
          <w:b/>
          <w:color w:val="000000"/>
          <w:sz w:val="22"/>
          <w:lang w:eastAsia="zh-CN"/>
        </w:rPr>
        <w:t>与</w:t>
      </w:r>
      <w:r>
        <w:rPr>
          <w:rFonts w:ascii="宋体" w:hAnsi="宋体"/>
          <w:b/>
          <w:color w:val="000000"/>
          <w:sz w:val="22"/>
        </w:rPr>
        <w:t>模型预测</w:t>
      </w:r>
      <w:r>
        <w:rPr>
          <w:rFonts w:hint="eastAsia" w:ascii="宋体" w:hAnsi="宋体"/>
          <w:b/>
          <w:color w:val="000000"/>
          <w:sz w:val="22"/>
          <w:lang w:val="en-US" w:eastAsia="zh-CN"/>
        </w:rPr>
        <w:t xml:space="preserve"> 与</w:t>
      </w:r>
      <w:r>
        <w:rPr>
          <w:rFonts w:ascii="宋体" w:hAnsi="宋体"/>
          <w:b/>
          <w:color w:val="000000"/>
          <w:sz w:val="22"/>
        </w:rPr>
        <w:t>结果呈现</w:t>
      </w:r>
      <w:bookmarkEnd w:id="29"/>
    </w:p>
    <w:p>
      <w:pPr>
        <w:rPr>
          <w:rFonts w:ascii="宋体" w:hAnsi="宋体"/>
          <w:color w:val="000000"/>
          <w:sz w:val="22"/>
          <w:shd w:val="clear" w:color="auto" w:fill="DDDDDD"/>
        </w:rPr>
      </w:pPr>
      <w:r>
        <w:rPr>
          <w:rFonts w:ascii="宋体" w:hAnsi="宋体"/>
          <w:b/>
          <w:color w:val="000000"/>
          <w:sz w:val="22"/>
        </w:rPr>
        <w:t>统计分析：</w:t>
      </w:r>
      <w:r>
        <w:rPr>
          <w:rFonts w:ascii="宋体" w:hAnsi="宋体"/>
          <w:color w:val="000000"/>
          <w:sz w:val="22"/>
          <w:shd w:val="clear" w:color="auto" w:fill="DDDDDD"/>
        </w:rPr>
        <w:t>假设检验、显著性检验、差异分析、相关分析、T检验、方差分析、卡方分析、偏相关分析、距离分析、回归分析、简单回归分析、多元回归分析、逐步回归、回归预测与残差分析、岭回归、logistic回归分析、曲线估计、因子分析、聚类分析、主成分分析、因子分析、快速聚类法与聚类法、判别分析、对应分析、多元对应分析（最优尺度分析）、bootstrap技术等等。</w:t>
      </w:r>
    </w:p>
    <w:p>
      <w:pPr>
        <w:rPr>
          <w:rFonts w:ascii="宋体" w:hAnsi="宋体"/>
          <w:color w:val="000000"/>
          <w:sz w:val="22"/>
          <w:shd w:val="clear" w:color="auto" w:fill="DDDDDD"/>
        </w:rPr>
      </w:pPr>
      <w:r>
        <w:rPr>
          <w:rFonts w:ascii="宋体" w:hAnsi="宋体"/>
          <w:b/>
          <w:color w:val="000000"/>
          <w:sz w:val="22"/>
        </w:rPr>
        <w:t>模型预测：</w:t>
      </w:r>
      <w:r>
        <w:rPr>
          <w:rFonts w:ascii="宋体" w:hAnsi="宋体"/>
          <w:color w:val="000000"/>
          <w:sz w:val="22"/>
          <w:shd w:val="clear" w:color="auto" w:fill="DDDDDD"/>
        </w:rPr>
        <w:t>预测模型、机器学习、建模仿真。</w:t>
      </w:r>
      <w:r>
        <w:rPr>
          <w:rFonts w:ascii="宋体" w:hAnsi="宋体"/>
          <w:sz w:val="24"/>
        </w:rPr>
        <w:br w:type="textWrapping"/>
      </w:r>
      <w:r>
        <w:rPr>
          <w:rFonts w:ascii="宋体" w:hAnsi="宋体"/>
          <w:b/>
          <w:color w:val="000000"/>
          <w:sz w:val="22"/>
        </w:rPr>
        <w:t>　　结果呈现：</w:t>
      </w:r>
      <w:r>
        <w:rPr>
          <w:rFonts w:ascii="宋体" w:hAnsi="宋体"/>
          <w:color w:val="000000"/>
          <w:sz w:val="22"/>
          <w:shd w:val="clear" w:color="auto" w:fill="DDDDDD"/>
        </w:rPr>
        <w:t>云计算、标签云、关系图等。</w:t>
      </w:r>
    </w:p>
    <w:p>
      <w:pPr>
        <w:rPr>
          <w:rFonts w:ascii="宋体" w:hAnsi="宋体"/>
          <w:color w:val="000000"/>
          <w:sz w:val="22"/>
          <w:shd w:val="clear" w:color="auto" w:fill="DDDDDD"/>
        </w:rPr>
      </w:pPr>
      <w:r>
        <w:rPr>
          <w:rFonts w:ascii="宋体" w:hAnsi="宋体"/>
          <w:color w:val="000000"/>
          <w:sz w:val="22"/>
          <w:shd w:val="clear" w:color="auto" w:fill="DDDDDD"/>
        </w:rPr>
        <w:t>统计与分析主要利用分布式数据库，或者分布式计算集群来对存储于其内的海量数据进行普通的分析和分类汇总等，以满足大多数常见的分析需求，在这方面，一些实时性需求会用到EMC的GreenPlum、Oracle的Exadata，以及基于MySQL的列式存储Infobright等，而一些批处理，或者基于半结构化数据的需求可以使用Hadoop。</w:t>
      </w:r>
      <w:r>
        <w:rPr>
          <w:rFonts w:ascii="宋体" w:hAnsi="宋体"/>
          <w:sz w:val="24"/>
        </w:rPr>
        <w:br w:type="textWrapping"/>
      </w:r>
      <w:r>
        <w:rPr>
          <w:rFonts w:ascii="宋体" w:hAnsi="宋体"/>
          <w:sz w:val="24"/>
        </w:rPr>
        <w:br w:type="textWrapping"/>
      </w:r>
      <w:r>
        <w:rPr>
          <w:rFonts w:ascii="宋体" w:hAnsi="宋体"/>
          <w:color w:val="000000"/>
          <w:sz w:val="22"/>
          <w:shd w:val="clear" w:color="auto" w:fill="DDDDDD"/>
        </w:rPr>
        <w:t>　　统计与分析这部分的主要特点和挑战是分析涉及的数据量大，其对系统资源，特别是I/O会有极大的占用</w:t>
      </w:r>
    </w:p>
    <w:p>
      <w:pPr>
        <w:pStyle w:val="2"/>
        <w:rPr>
          <w:rFonts w:hint="eastAsia"/>
        </w:rPr>
      </w:pPr>
      <w:bookmarkStart w:id="30" w:name="_Toc17892"/>
      <w:r>
        <w:rPr>
          <w:rFonts w:hint="eastAsia"/>
        </w:rPr>
        <w:t>大数据的5个基础</w:t>
      </w:r>
      <w:r>
        <w:t>分析</w:t>
      </w:r>
      <w:r>
        <w:rPr>
          <w:rFonts w:hint="eastAsia"/>
        </w:rPr>
        <w:t>方法</w:t>
      </w:r>
      <w:r>
        <w:rPr>
          <w:rFonts w:ascii="宋体" w:hAnsi="宋体"/>
          <w:color w:val="000000"/>
          <w:sz w:val="24"/>
          <w:shd w:val="clear" w:color="auto" w:fill="DDDDDD"/>
        </w:rPr>
        <w:t>可视化分析</w:t>
      </w:r>
      <w:r>
        <w:rPr>
          <w:rFonts w:hint="eastAsia" w:ascii="宋体" w:hAnsi="宋体"/>
          <w:color w:val="000000"/>
          <w:sz w:val="24"/>
          <w:shd w:val="clear" w:color="auto" w:fill="DDDDDD"/>
          <w:lang w:eastAsia="zh-CN"/>
        </w:rPr>
        <w:t>，数据挖掘，预测</w:t>
      </w:r>
      <w:bookmarkEnd w:id="30"/>
    </w:p>
    <w:p>
      <w:pPr>
        <w:rPr>
          <w:rFonts w:ascii="宋体" w:hAnsi="宋体"/>
          <w:color w:val="000000"/>
          <w:sz w:val="24"/>
          <w:shd w:val="clear" w:color="auto" w:fill="DDDDDD"/>
        </w:rPr>
      </w:pPr>
      <w:r>
        <w:rPr>
          <w:rFonts w:ascii="宋体" w:hAnsi="宋体"/>
          <w:color w:val="000000"/>
          <w:sz w:val="24"/>
          <w:shd w:val="clear" w:color="auto" w:fill="DDDDDD"/>
        </w:rPr>
        <w:t>可视化分析</w:t>
      </w:r>
      <w:r>
        <w:rPr>
          <w:rFonts w:hint="eastAsia" w:ascii="宋体" w:hAnsi="宋体"/>
          <w:color w:val="000000"/>
          <w:sz w:val="24"/>
          <w:shd w:val="clear" w:color="auto" w:fill="DDDDDD"/>
        </w:rPr>
        <w:t>(报表??)</w:t>
      </w:r>
      <w:r>
        <w:rPr>
          <w:rFonts w:ascii="宋体" w:hAnsi="宋体"/>
          <w:color w:val="000000"/>
          <w:sz w:val="24"/>
          <w:shd w:val="clear" w:color="auto" w:fill="DDDDDD"/>
        </w:rPr>
        <w:t>，因为可视化分析能够直观的呈现大数据特点，同时能够非常容易被读者所接受，就如同看图说话一样简单明了。</w:t>
      </w:r>
    </w:p>
    <w:p>
      <w:pPr>
        <w:rPr>
          <w:rFonts w:ascii="宋体" w:hAnsi="宋体"/>
          <w:color w:val="000000"/>
          <w:sz w:val="24"/>
          <w:shd w:val="clear" w:color="auto" w:fill="DDDDDD"/>
        </w:rPr>
      </w:pPr>
      <w:r>
        <w:rPr>
          <w:rFonts w:ascii="宋体" w:hAnsi="宋体"/>
          <w:color w:val="000000"/>
          <w:sz w:val="24"/>
          <w:shd w:val="clear" w:color="auto" w:fill="DDDDDD"/>
        </w:rPr>
        <w:t>数据挖掘算法，各种数据挖掘的算法基于不同的数据类型和格式才能更加科学的呈现出数据本身具备的特点，</w:t>
      </w:r>
    </w:p>
    <w:p>
      <w:pPr>
        <w:rPr>
          <w:rFonts w:ascii="宋体" w:hAnsi="宋体"/>
          <w:color w:val="000000"/>
          <w:sz w:val="24"/>
          <w:shd w:val="clear" w:color="auto" w:fill="DDDDDD"/>
        </w:rPr>
      </w:pPr>
      <w:r>
        <w:rPr>
          <w:rFonts w:ascii="宋体" w:hAnsi="宋体"/>
          <w:color w:val="000000"/>
          <w:sz w:val="24"/>
          <w:shd w:val="clear" w:color="auto" w:fill="DDDDDD"/>
        </w:rPr>
        <w:t>预测性分析</w:t>
      </w:r>
      <w:r>
        <w:rPr>
          <w:rFonts w:hint="eastAsia" w:ascii="宋体" w:hAnsi="宋体"/>
          <w:color w:val="000000"/>
          <w:sz w:val="24"/>
          <w:shd w:val="clear" w:color="auto" w:fill="DDDDDD"/>
        </w:rPr>
        <w:t>能力,</w:t>
      </w:r>
      <w:r>
        <w:rPr>
          <w:rFonts w:ascii="宋体" w:hAnsi="宋体"/>
          <w:color w:val="000000"/>
          <w:sz w:val="24"/>
          <w:shd w:val="clear" w:color="auto" w:fill="DDDDDD"/>
        </w:rPr>
        <w:t>大数据分析最终要的应用领域之一就是预测性分析，从大数据中挖掘出特点，通过科学的建立模型，之后便可以通过模型带入新的数据，从而预测未来的数据。</w:t>
      </w:r>
    </w:p>
    <w:p>
      <w:pPr>
        <w:rPr>
          <w:rFonts w:hint="eastAsia" w:ascii="宋体" w:hAnsi="宋体"/>
          <w:color w:val="000000"/>
          <w:sz w:val="24"/>
          <w:shd w:val="clear" w:color="auto" w:fill="DDDDDD"/>
        </w:rPr>
      </w:pPr>
      <w:r>
        <w:rPr>
          <w:rFonts w:hint="eastAsia" w:ascii="宋体" w:hAnsi="宋体"/>
          <w:color w:val="000000"/>
          <w:sz w:val="24"/>
          <w:shd w:val="clear" w:color="auto" w:fill="DDDDDD"/>
        </w:rPr>
        <w:t>语义引擎:</w:t>
      </w:r>
    </w:p>
    <w:p>
      <w:pPr>
        <w:rPr>
          <w:rFonts w:hint="eastAsia" w:ascii="宋体" w:hAnsi="宋体"/>
          <w:color w:val="000000"/>
          <w:sz w:val="24"/>
          <w:shd w:val="clear" w:color="auto" w:fill="DDDDDD"/>
        </w:rPr>
      </w:pPr>
      <w:r>
        <w:rPr>
          <w:rFonts w:ascii="宋体" w:hAnsi="宋体"/>
          <w:color w:val="000000"/>
          <w:sz w:val="24"/>
          <w:shd w:val="clear" w:color="auto" w:fill="DDDDDD"/>
        </w:rPr>
        <w:t>数据质量和数据管理</w:t>
      </w:r>
    </w:p>
    <w:p>
      <w:pPr>
        <w:rPr>
          <w:rFonts w:ascii="宋体" w:hAnsi="宋体"/>
          <w:color w:val="000000"/>
          <w:sz w:val="22"/>
          <w:shd w:val="clear" w:color="auto" w:fill="DDDDDD"/>
        </w:rPr>
      </w:pPr>
    </w:p>
    <w:p>
      <w:pPr>
        <w:rPr>
          <w:rFonts w:ascii="宋体" w:hAnsi="宋体"/>
          <w:color w:val="000000"/>
          <w:sz w:val="22"/>
          <w:shd w:val="clear" w:color="auto" w:fill="DDDDDD"/>
        </w:rPr>
      </w:pPr>
    </w:p>
    <w:p>
      <w:pPr>
        <w:rPr>
          <w:rFonts w:ascii="宋体" w:hAnsi="宋体"/>
          <w:color w:val="000000"/>
          <w:sz w:val="22"/>
          <w:shd w:val="clear" w:color="auto" w:fill="DDDDDD"/>
        </w:rPr>
      </w:pPr>
    </w:p>
    <w:p>
      <w:pPr>
        <w:pStyle w:val="2"/>
      </w:pPr>
      <w:bookmarkStart w:id="31" w:name="_Toc11130"/>
      <w:r>
        <w:rPr>
          <w:rFonts w:hint="eastAsia"/>
        </w:rPr>
        <w:t>数据</w:t>
      </w:r>
      <w:r>
        <w:t>挖掘</w:t>
      </w:r>
      <w:bookmarkEnd w:id="31"/>
    </w:p>
    <w:p>
      <w:pPr>
        <w:rPr>
          <w:rFonts w:ascii="宋体" w:hAnsi="宋体"/>
          <w:color w:val="000000"/>
          <w:sz w:val="22"/>
          <w:shd w:val="clear" w:color="auto" w:fill="DDDDDD"/>
        </w:rPr>
      </w:pPr>
      <w:r>
        <w:rPr>
          <w:rFonts w:ascii="宋体" w:hAnsi="宋体"/>
          <w:color w:val="000000"/>
          <w:sz w:val="22"/>
          <w:shd w:val="clear" w:color="auto" w:fill="DDDDDD"/>
        </w:rPr>
        <w:t>与前面统计和分析过程不同的是，数据挖掘一般没有什么预先设定好的主题，主要是在现有数据上面进行基于各种算法的计算，从而起到预测（Predict）的效果，从而实现一些高级别数据分析的需求。比较典型算法有用于聚类的Kmeans、用于统计学习的SVM和用于分类的NaiveBayes，主要使用的工具有Hadoop的Mahout等。该过程的特点和挑战主要是用于挖掘的算法很复杂，并且计算涉及的数据量和计算量都很大，常用数据挖掘算法都以单线程为主。</w:t>
      </w:r>
      <w:r>
        <w:rPr>
          <w:rFonts w:ascii="宋体" w:hAnsi="宋体"/>
          <w:sz w:val="24"/>
        </w:rPr>
        <w:br w:type="textWrapping"/>
      </w:r>
      <w:r>
        <w:rPr>
          <w:rFonts w:ascii="宋体" w:hAnsi="宋体"/>
          <w:sz w:val="24"/>
        </w:rPr>
        <w:br w:type="textWrapping"/>
      </w:r>
      <w:r>
        <w:rPr>
          <w:rFonts w:ascii="宋体" w:hAnsi="宋体"/>
          <w:color w:val="000000"/>
          <w:sz w:val="22"/>
          <w:shd w:val="clear" w:color="auto" w:fill="DDDDDD"/>
        </w:rPr>
        <w:t>　　整个大数据处理的普遍流程至少应该满足这四个方面的步骤，才能算得上是一个比较完整的大数据处理</w:t>
      </w:r>
    </w:p>
    <w:p>
      <w:pPr>
        <w:rPr>
          <w:rFonts w:ascii="宋体" w:hAnsi="宋体"/>
          <w:color w:val="000000"/>
          <w:sz w:val="22"/>
          <w:shd w:val="clear" w:color="auto" w:fill="DDDDDD"/>
        </w:rPr>
      </w:pPr>
      <w:r>
        <w:rPr>
          <w:rFonts w:ascii="宋体" w:hAnsi="宋体"/>
          <w:b/>
          <w:color w:val="000000"/>
          <w:sz w:val="22"/>
        </w:rPr>
        <w:t>数据挖掘：</w:t>
      </w:r>
      <w:r>
        <w:rPr>
          <w:rFonts w:ascii="宋体" w:hAnsi="宋体"/>
          <w:color w:val="000000"/>
          <w:sz w:val="22"/>
          <w:shd w:val="clear" w:color="auto" w:fill="DDDDDD"/>
        </w:rPr>
        <w:t>分类 （Classification）、估计（Estimation）、预测（Prediction）、相关性分组或关联规则（Affinity grouping or association rules）、聚类（Clustering）、描述和可视化、Description and Visualization）、复杂数据类型挖掘(Text, Web ,图形图像，视频，音频等)</w:t>
      </w:r>
    </w:p>
    <w:p>
      <w:pPr>
        <w:rPr>
          <w:rFonts w:ascii="宋体" w:hAnsi="宋体"/>
          <w:color w:val="000000"/>
          <w:sz w:val="22"/>
          <w:shd w:val="clear" w:color="auto" w:fill="DDDDDD"/>
        </w:rPr>
      </w:pPr>
    </w:p>
    <w:p>
      <w:pPr>
        <w:pStyle w:val="2"/>
      </w:pPr>
      <w:bookmarkStart w:id="32" w:name="_Toc9528"/>
      <w:r>
        <w:rPr>
          <w:rFonts w:ascii="微软雅黑" w:hAnsi="微软雅黑" w:eastAsia="微软雅黑"/>
          <w:b w:val="0"/>
          <w:color w:val="333333"/>
          <w:sz w:val="42"/>
        </w:rPr>
        <w:t>大数据</w:t>
      </w:r>
      <w:r>
        <w:rPr>
          <w:rFonts w:hint="eastAsia" w:ascii="微软雅黑" w:hAnsi="微软雅黑" w:eastAsia="微软雅黑"/>
          <w:b w:val="0"/>
          <w:color w:val="333333"/>
          <w:sz w:val="42"/>
        </w:rPr>
        <w:t>的</w:t>
      </w:r>
      <w:r>
        <w:t>传输</w:t>
      </w:r>
      <w:bookmarkEnd w:id="32"/>
    </w:p>
    <w:p/>
    <w:p/>
    <w:p>
      <w:pPr>
        <w:pStyle w:val="2"/>
        <w:rPr>
          <w:rFonts w:hint="eastAsia"/>
        </w:rPr>
      </w:pPr>
      <w:bookmarkStart w:id="33" w:name="_Toc25195"/>
      <w:r>
        <w:rPr>
          <w:rFonts w:hint="eastAsia"/>
        </w:rPr>
        <w:t>应用领域</w:t>
      </w:r>
      <w:bookmarkEnd w:id="33"/>
    </w:p>
    <w:p>
      <w:pPr>
        <w:rPr>
          <w:rFonts w:hint="eastAsia"/>
        </w:rPr>
      </w:pPr>
      <w:r>
        <w:rPr>
          <w:rFonts w:hint="eastAsia"/>
        </w:rPr>
        <w:t>所有的领域</w:t>
      </w:r>
    </w:p>
    <w:p>
      <w:pPr>
        <w:rPr>
          <w:rFonts w:hint="eastAsia"/>
        </w:rPr>
      </w:pPr>
    </w:p>
    <w:p>
      <w:pPr>
        <w:rPr>
          <w:rFonts w:hint="eastAsia" w:ascii="宋体" w:hAnsi="宋体"/>
          <w:sz w:val="24"/>
        </w:rPr>
      </w:pPr>
    </w:p>
    <w:p>
      <w:pPr>
        <w:pStyle w:val="2"/>
      </w:pPr>
      <w:bookmarkStart w:id="34" w:name="_Toc28097"/>
      <w:r>
        <w:t>数据分析师的入门进阶</w:t>
      </w:r>
      <w:r>
        <w:rPr>
          <w:rFonts w:hint="eastAsia"/>
        </w:rPr>
        <w:t>(20天时间)</w:t>
      </w:r>
      <w:bookmarkEnd w:id="34"/>
    </w:p>
    <w:p>
      <w:pPr>
        <w:autoSpaceDN w:val="0"/>
        <w:spacing w:line="315" w:lineRule="atLeast"/>
        <w:jc w:val="center"/>
        <w:rPr>
          <w:rFonts w:ascii="Tahoma" w:hAnsi="宋体"/>
          <w:color w:val="333333"/>
        </w:rPr>
      </w:pPr>
      <w:r>
        <w:rPr>
          <w:rFonts w:ascii="宋体" w:hAnsi="宋体"/>
          <w:sz w:val="24"/>
        </w:rPr>
        <w:drawing>
          <wp:inline distT="0" distB="0" distL="114300" distR="114300">
            <wp:extent cx="5715000" cy="1952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15000" cy="1952625"/>
                    </a:xfrm>
                    <a:prstGeom prst="rect">
                      <a:avLst/>
                    </a:prstGeom>
                    <a:noFill/>
                    <a:ln w="9525">
                      <a:noFill/>
                    </a:ln>
                  </pic:spPr>
                </pic:pic>
              </a:graphicData>
            </a:graphic>
          </wp:inline>
        </w:drawing>
      </w:r>
    </w:p>
    <w:p>
      <w:pPr>
        <w:autoSpaceDN w:val="0"/>
        <w:spacing w:line="315" w:lineRule="atLeast"/>
        <w:jc w:val="left"/>
        <w:rPr>
          <w:rFonts w:ascii="微软雅黑" w:hAnsi="微软雅黑" w:eastAsia="微软雅黑"/>
          <w:b/>
          <w:color w:val="000000"/>
          <w:sz w:val="28"/>
        </w:rPr>
      </w:pPr>
      <w:r>
        <w:rPr>
          <w:rFonts w:ascii="微软雅黑" w:hAnsi="微软雅黑" w:eastAsia="微软雅黑"/>
          <w:b/>
          <w:color w:val="000000"/>
          <w:sz w:val="28"/>
        </w:rPr>
        <w:t>，从理论基础、软件应用、数据挖掘到数据应用系统，18天玩转数据分析~</w:t>
      </w:r>
    </w:p>
    <w:p>
      <w:pPr>
        <w:autoSpaceDN w:val="0"/>
        <w:spacing w:line="315" w:lineRule="atLeast"/>
        <w:jc w:val="left"/>
        <w:rPr>
          <w:rFonts w:ascii="微软雅黑" w:hAnsi="微软雅黑" w:eastAsia="微软雅黑"/>
          <w:b/>
          <w:color w:val="000000"/>
          <w:sz w:val="28"/>
        </w:rPr>
      </w:pPr>
    </w:p>
    <w:p>
      <w:pPr>
        <w:rPr>
          <w:rFonts w:hint="eastAsia" w:ascii="宋体" w:hAnsi="宋体"/>
          <w:sz w:val="24"/>
        </w:rPr>
      </w:pPr>
    </w:p>
    <w:p>
      <w:pPr>
        <w:pStyle w:val="2"/>
        <w:rPr>
          <w:rFonts w:hint="eastAsia"/>
          <w:lang w:eastAsia="zh-CN"/>
        </w:rPr>
      </w:pPr>
      <w:bookmarkStart w:id="35" w:name="_Toc31841"/>
      <w:r>
        <w:rPr>
          <w:rFonts w:hint="eastAsia"/>
          <w:lang w:eastAsia="zh-CN"/>
        </w:rPr>
        <w:t>常用大数据技术</w:t>
      </w:r>
      <w:bookmarkEnd w:id="35"/>
    </w:p>
    <w:p>
      <w:pPr>
        <w:rPr>
          <w:rFonts w:hint="eastAsia" w:ascii="宋体" w:hAnsi="宋体"/>
          <w:color w:val="333333"/>
          <w:shd w:val="clear" w:color="auto" w:fill="DDDDDD"/>
        </w:rPr>
      </w:pPr>
    </w:p>
    <w:p>
      <w:pPr>
        <w:pStyle w:val="3"/>
        <w:rPr>
          <w:rFonts w:hint="eastAsia"/>
        </w:rPr>
      </w:pPr>
      <w:bookmarkStart w:id="36" w:name="_Toc4684"/>
      <w:r>
        <w:rPr>
          <w:rFonts w:hint="eastAsia"/>
        </w:rPr>
        <w:t>Erlang分布式大并发编程语言</w:t>
      </w:r>
      <w:bookmarkEnd w:id="36"/>
    </w:p>
    <w:p>
      <w:pPr>
        <w:autoSpaceDN w:val="0"/>
        <w:spacing w:beforeAutospacing="1" w:after="225" w:line="375" w:lineRule="atLeast"/>
        <w:ind w:firstLine="420"/>
        <w:rPr>
          <w:rFonts w:ascii="Arial" w:hAnsi="宋体"/>
          <w:color w:val="333333"/>
        </w:rPr>
      </w:pPr>
      <w:r>
        <w:rPr>
          <w:rFonts w:ascii="Arial" w:hAnsi="宋体"/>
          <w:color w:val="333333"/>
        </w:rPr>
        <w:t>Erlang是一个结构化，动态类型编程语言，内建并行计算支持。最初是由爱立信专门为通信应用设计的，比如控制交换机或者变换协议等，因此非常适 合于构建</w:t>
      </w:r>
      <w:r>
        <w:rPr>
          <w:rFonts w:ascii="Arial" w:hAnsi="宋体"/>
          <w:color w:val="0000FF"/>
        </w:rPr>
        <w:fldChar w:fldCharType="begin"/>
      </w:r>
      <w:r>
        <w:rPr>
          <w:rFonts w:ascii="Arial" w:hAnsi="宋体"/>
          <w:color w:val="0000FF"/>
        </w:rPr>
        <w:instrText xml:space="preserve">HYPERLINK "http://baike.baidu.com/view/402382.htm"</w:instrText>
      </w:r>
      <w:r>
        <w:rPr>
          <w:rFonts w:ascii="Arial" w:hAnsi="宋体"/>
          <w:color w:val="0000FF"/>
        </w:rPr>
        <w:fldChar w:fldCharType="separate"/>
      </w:r>
      <w:r>
        <w:rPr>
          <w:rFonts w:ascii="Arial" w:hAnsi="宋体"/>
          <w:color w:val="0000FF"/>
        </w:rPr>
        <w:t>分布式</w:t>
      </w:r>
      <w:r>
        <w:rPr>
          <w:rFonts w:ascii="Arial" w:hAnsi="宋体"/>
          <w:color w:val="0000FF"/>
        </w:rPr>
        <w:fldChar w:fldCharType="end"/>
      </w:r>
      <w:r>
        <w:rPr>
          <w:rFonts w:ascii="Arial" w:hAnsi="宋体"/>
          <w:color w:val="333333"/>
        </w:rPr>
        <w:t>，实时软并行计算系统。</w:t>
      </w:r>
    </w:p>
    <w:p>
      <w:pPr>
        <w:autoSpaceDN w:val="0"/>
        <w:spacing w:beforeAutospacing="1" w:after="225" w:line="375" w:lineRule="atLeast"/>
        <w:ind w:firstLine="420"/>
        <w:rPr>
          <w:rFonts w:ascii="Arial" w:hAnsi="宋体"/>
          <w:color w:val="333333"/>
        </w:rPr>
      </w:pPr>
      <w:r>
        <w:rPr>
          <w:rFonts w:ascii="Arial" w:hAnsi="宋体"/>
          <w:color w:val="333333"/>
        </w:rPr>
        <w:t>使用Erlang编写出的应用运行时通常由成千上万个轻量级进程组成，并通过消息传递相互通讯。进程间上下文切换对于Erlang来说仅仅 只是一两个环节，比起C程序的线程切换要高效得多得多了。</w:t>
      </w:r>
    </w:p>
    <w:p>
      <w:pPr>
        <w:autoSpaceDN w:val="0"/>
        <w:spacing w:beforeAutospacing="1" w:after="225" w:line="375" w:lineRule="atLeast"/>
        <w:ind w:firstLine="420"/>
        <w:rPr>
          <w:rFonts w:ascii="Arial" w:hAnsi="宋体"/>
          <w:color w:val="333333"/>
          <w:shd w:val="clear" w:color="auto" w:fill="DDDDDD"/>
        </w:rPr>
      </w:pPr>
      <w:r>
        <w:rPr>
          <w:rFonts w:ascii="Arial" w:hAnsi="宋体"/>
          <w:color w:val="333333"/>
          <w:shd w:val="clear" w:color="auto" w:fill="DDDDDD"/>
        </w:rPr>
        <w:t>使用Erlang来编写</w:t>
      </w:r>
      <w:r>
        <w:rPr>
          <w:rFonts w:ascii="Arial" w:hAnsi="宋体"/>
          <w:color w:val="136EC2"/>
        </w:rPr>
        <w:fldChar w:fldCharType="begin"/>
      </w:r>
      <w:r>
        <w:rPr>
          <w:rFonts w:ascii="Arial" w:hAnsi="宋体"/>
          <w:color w:val="136EC2"/>
        </w:rPr>
        <w:instrText xml:space="preserve">HYPERLINK "http://baike.baidu.com/view/779017.htm"</w:instrText>
      </w:r>
      <w:r>
        <w:rPr>
          <w:rFonts w:ascii="Arial" w:hAnsi="宋体"/>
          <w:color w:val="136EC2"/>
        </w:rPr>
        <w:fldChar w:fldCharType="separate"/>
      </w:r>
      <w:r>
        <w:rPr>
          <w:rFonts w:ascii="Arial" w:hAnsi="宋体"/>
          <w:color w:val="136EC2"/>
        </w:rPr>
        <w:t>分布式应用</w:t>
      </w:r>
      <w:r>
        <w:rPr>
          <w:rFonts w:ascii="Arial" w:hAnsi="宋体"/>
          <w:color w:val="136EC2"/>
        </w:rPr>
        <w:fldChar w:fldCharType="end"/>
      </w:r>
      <w:r>
        <w:rPr>
          <w:rFonts w:ascii="Arial" w:hAnsi="宋体"/>
          <w:color w:val="333333"/>
          <w:shd w:val="clear" w:color="auto" w:fill="DDDDDD"/>
        </w:rPr>
        <w:t>要简单的多，因为它的分布式机制是透明的：对于程序来说并不知道自己是在分布式运行。</w:t>
      </w:r>
    </w:p>
    <w:p>
      <w:pPr>
        <w:autoSpaceDN w:val="0"/>
        <w:spacing w:beforeAutospacing="1" w:after="225" w:line="375" w:lineRule="atLeast"/>
        <w:ind w:firstLine="420"/>
        <w:rPr>
          <w:rFonts w:ascii="Arial" w:hAnsi="宋体"/>
          <w:color w:val="333333"/>
          <w:shd w:val="clear" w:color="auto" w:fill="DDDDDD"/>
        </w:rPr>
      </w:pPr>
    </w:p>
    <w:p>
      <w:pPr>
        <w:autoSpaceDN w:val="0"/>
        <w:spacing w:beforeAutospacing="1" w:after="225" w:line="375" w:lineRule="atLeast"/>
        <w:ind w:firstLine="420"/>
        <w:rPr>
          <w:rFonts w:hint="eastAsia" w:ascii="Arial" w:hAnsi="宋体"/>
          <w:color w:val="333333"/>
        </w:rPr>
      </w:pPr>
      <w:r>
        <w:rPr>
          <w:rFonts w:ascii="Arial" w:hAnsi="宋体"/>
          <w:color w:val="333333"/>
        </w:rPr>
        <w:t xml:space="preserve">● </w:t>
      </w:r>
      <w:r>
        <w:rPr>
          <w:rFonts w:ascii="Arial" w:hAnsi="宋体"/>
          <w:color w:val="0000FF"/>
        </w:rPr>
        <w:fldChar w:fldCharType="begin"/>
      </w:r>
      <w:r>
        <w:rPr>
          <w:rFonts w:ascii="Arial" w:hAnsi="宋体"/>
          <w:color w:val="0000FF"/>
        </w:rPr>
        <w:instrText xml:space="preserve">HYPERLINK "http://baike.baidu.com/view/630151.htm"</w:instrText>
      </w:r>
      <w:r>
        <w:rPr>
          <w:rFonts w:ascii="Arial" w:hAnsi="宋体"/>
          <w:color w:val="0000FF"/>
        </w:rPr>
        <w:fldChar w:fldCharType="separate"/>
      </w:r>
      <w:r>
        <w:rPr>
          <w:rFonts w:ascii="Arial" w:hAnsi="宋体"/>
          <w:color w:val="0000FF"/>
        </w:rPr>
        <w:t>并发性</w:t>
      </w:r>
      <w:r>
        <w:rPr>
          <w:rFonts w:ascii="Arial" w:hAnsi="宋体"/>
          <w:color w:val="0000FF"/>
        </w:rPr>
        <w:fldChar w:fldCharType="end"/>
      </w:r>
      <w:r>
        <w:rPr>
          <w:rFonts w:ascii="Arial" w:hAnsi="宋体"/>
          <w:color w:val="333333"/>
        </w:rPr>
        <w:t xml:space="preserve"> - Erlang支持超大量级的并发进程，并且不需要</w:t>
      </w:r>
      <w:r>
        <w:rPr>
          <w:rFonts w:ascii="Arial" w:hAnsi="宋体"/>
          <w:color w:val="0000FF"/>
        </w:rPr>
        <w:fldChar w:fldCharType="begin"/>
      </w:r>
      <w:r>
        <w:rPr>
          <w:rFonts w:ascii="Arial" w:hAnsi="宋体"/>
          <w:color w:val="0000FF"/>
        </w:rPr>
        <w:instrText xml:space="preserve">HYPERLINK "http://baike.baidu.com/view/880.htm"</w:instrText>
      </w:r>
      <w:r>
        <w:rPr>
          <w:rFonts w:ascii="Arial" w:hAnsi="宋体"/>
          <w:color w:val="0000FF"/>
        </w:rPr>
        <w:fldChar w:fldCharType="separate"/>
      </w:r>
      <w:r>
        <w:rPr>
          <w:rFonts w:ascii="Arial" w:hAnsi="宋体"/>
          <w:color w:val="0000FF"/>
        </w:rPr>
        <w:t>操作系统</w:t>
      </w:r>
      <w:r>
        <w:rPr>
          <w:rFonts w:ascii="Arial" w:hAnsi="宋体"/>
          <w:color w:val="0000FF"/>
        </w:rPr>
        <w:fldChar w:fldCharType="end"/>
      </w:r>
      <w:r>
        <w:rPr>
          <w:rFonts w:ascii="Arial" w:hAnsi="宋体"/>
          <w:color w:val="333333"/>
        </w:rPr>
        <w:t>具有并发机制</w:t>
      </w:r>
      <w:r>
        <w:rPr>
          <w:rFonts w:hint="eastAsia" w:ascii="Arial" w:hAnsi="宋体"/>
          <w:color w:val="333333"/>
        </w:rPr>
        <w:t>..号称一台服务器百万并发..</w:t>
      </w:r>
    </w:p>
    <w:p>
      <w:pPr>
        <w:pStyle w:val="3"/>
      </w:pPr>
      <w:bookmarkStart w:id="37" w:name="_Toc20503"/>
      <w:r>
        <w:t>超强的并发性</w:t>
      </w:r>
      <w:bookmarkEnd w:id="37"/>
    </w:p>
    <w:p>
      <w:pPr>
        <w:autoSpaceDN w:val="0"/>
        <w:spacing w:line="315" w:lineRule="atLeast"/>
        <w:ind w:firstLine="420"/>
        <w:rPr>
          <w:rFonts w:hAnsi="宋体"/>
          <w:color w:val="333333"/>
        </w:rPr>
      </w:pPr>
      <w:r>
        <w:rPr>
          <w:rFonts w:ascii="宋体" w:hAnsi="宋体"/>
          <w:color w:val="333333"/>
        </w:rPr>
        <w:t>由于采用其自身</w:t>
      </w:r>
      <w:r>
        <w:rPr>
          <w:rFonts w:hAnsi="宋体"/>
          <w:color w:val="333333"/>
        </w:rPr>
        <w:t>Process</w:t>
      </w:r>
      <w:r>
        <w:rPr>
          <w:rFonts w:ascii="宋体" w:hAnsi="宋体"/>
          <w:color w:val="333333"/>
        </w:rPr>
        <w:t>，而没有采用操作系统的进程和线程，我们可以创建大规模的并发处理，同时还简化了我们的编程复杂度。我们可以通过几十行代码实现一个并发的</w:t>
      </w:r>
      <w:r>
        <w:rPr>
          <w:rFonts w:hAnsi="宋体"/>
          <w:color w:val="333333"/>
        </w:rPr>
        <w:t>TCP</w:t>
      </w:r>
      <w:r>
        <w:rPr>
          <w:rFonts w:ascii="宋体" w:hAnsi="宋体"/>
          <w:color w:val="333333"/>
        </w:rPr>
        <w:t>服务器，这在其他语言中都想都不敢想</w:t>
      </w:r>
    </w:p>
    <w:p>
      <w:pPr>
        <w:autoSpaceDN w:val="0"/>
        <w:spacing w:beforeAutospacing="1" w:after="225" w:line="375" w:lineRule="atLeast"/>
        <w:ind w:firstLine="420"/>
        <w:rPr>
          <w:rFonts w:ascii="Arial" w:hAnsi="宋体"/>
          <w:color w:val="333333"/>
        </w:rPr>
      </w:pPr>
    </w:p>
    <w:p>
      <w:pPr>
        <w:pStyle w:val="3"/>
      </w:pPr>
      <w:r>
        <w:rPr>
          <w:rFonts w:hint="eastAsia"/>
        </w:rPr>
        <w:t xml:space="preserve"> </w:t>
      </w:r>
      <w:bookmarkStart w:id="38" w:name="_Toc2373"/>
      <w:r>
        <w:t>天生的分布式</w:t>
      </w:r>
      <w:bookmarkEnd w:id="38"/>
    </w:p>
    <w:p>
      <w:pPr>
        <w:autoSpaceDN w:val="0"/>
        <w:spacing w:line="315" w:lineRule="atLeast"/>
        <w:ind w:firstLine="420"/>
        <w:rPr>
          <w:rFonts w:hAnsi="宋体"/>
          <w:color w:val="333333"/>
        </w:rPr>
      </w:pPr>
      <w:r>
        <w:rPr>
          <w:rFonts w:hAnsi="宋体"/>
          <w:color w:val="333333"/>
        </w:rPr>
        <w:t>Erlang</w:t>
      </w:r>
      <w:r>
        <w:rPr>
          <w:rFonts w:ascii="宋体" w:hAnsi="宋体"/>
          <w:color w:val="333333"/>
        </w:rPr>
        <w:t>天生适合分布式应用开发，其很多的</w:t>
      </w:r>
      <w:r>
        <w:rPr>
          <w:rFonts w:hAnsi="宋体"/>
          <w:color w:val="333333"/>
        </w:rPr>
        <w:t>BIF</w:t>
      </w:r>
      <w:r>
        <w:rPr>
          <w:rFonts w:ascii="宋体" w:hAnsi="宋体"/>
          <w:color w:val="333333"/>
        </w:rPr>
        <w:t>（内建函数，相</w:t>
      </w:r>
      <w:r>
        <w:rPr>
          <w:rFonts w:hAnsi="宋体"/>
          <w:color w:val="333333"/>
        </w:rPr>
        <w:t>API</w:t>
      </w:r>
      <w:r>
        <w:rPr>
          <w:rFonts w:ascii="宋体" w:hAnsi="宋体"/>
          <w:color w:val="333333"/>
        </w:rPr>
        <w:t>）都具有分布式版本，我们可以通过</w:t>
      </w:r>
      <w:r>
        <w:rPr>
          <w:rFonts w:hAnsi="宋体"/>
          <w:color w:val="333333"/>
        </w:rPr>
        <w:t>BIF</w:t>
      </w:r>
      <w:r>
        <w:rPr>
          <w:rFonts w:ascii="宋体" w:hAnsi="宋体"/>
          <w:color w:val="333333"/>
        </w:rPr>
        <w:t>在远程机器上创建</w:t>
      </w:r>
      <w:r>
        <w:rPr>
          <w:rFonts w:hAnsi="宋体"/>
          <w:color w:val="333333"/>
        </w:rPr>
        <w:t>Process</w:t>
      </w:r>
      <w:r>
        <w:rPr>
          <w:rFonts w:ascii="宋体" w:hAnsi="宋体"/>
          <w:color w:val="333333"/>
        </w:rPr>
        <w:t>，可以向远程机器上的某个</w:t>
      </w:r>
      <w:r>
        <w:rPr>
          <w:rFonts w:hAnsi="宋体"/>
          <w:color w:val="333333"/>
        </w:rPr>
        <w:t>Process</w:t>
      </w:r>
      <w:r>
        <w:rPr>
          <w:rFonts w:ascii="宋体" w:hAnsi="宋体"/>
          <w:color w:val="333333"/>
        </w:rPr>
        <w:t>发送消息。在分布式应用的开发中，我们可以像</w:t>
      </w:r>
      <w:r>
        <w:rPr>
          <w:rFonts w:hAnsi="宋体"/>
          <w:color w:val="333333"/>
        </w:rPr>
        <w:t>C</w:t>
      </w:r>
      <w:r>
        <w:rPr>
          <w:rFonts w:ascii="宋体" w:hAnsi="宋体"/>
          <w:color w:val="333333"/>
        </w:rPr>
        <w:t>、</w:t>
      </w:r>
      <w:r>
        <w:rPr>
          <w:rFonts w:hAnsi="宋体"/>
          <w:color w:val="333333"/>
        </w:rPr>
        <w:t>C</w:t>
      </w:r>
      <w:r>
        <w:rPr>
          <w:rFonts w:ascii="宋体" w:hAnsi="宋体"/>
          <w:color w:val="333333"/>
        </w:rPr>
        <w:t>＋＋，</w:t>
      </w:r>
      <w:r>
        <w:rPr>
          <w:rFonts w:hAnsi="宋体"/>
          <w:color w:val="333333"/>
        </w:rPr>
        <w:t>JAVA</w:t>
      </w:r>
      <w:r>
        <w:rPr>
          <w:rFonts w:ascii="宋体" w:hAnsi="宋体"/>
          <w:color w:val="333333"/>
        </w:rPr>
        <w:t>等语言一样，通过</w:t>
      </w:r>
      <w:r>
        <w:rPr>
          <w:rFonts w:hAnsi="宋体"/>
          <w:color w:val="333333"/>
        </w:rPr>
        <w:t>Socket</w:t>
      </w:r>
      <w:r>
        <w:rPr>
          <w:rFonts w:ascii="宋体" w:hAnsi="宋体"/>
          <w:color w:val="333333"/>
        </w:rPr>
        <w:t>进行通讯，也可以使用</w:t>
      </w:r>
      <w:r>
        <w:rPr>
          <w:rFonts w:hAnsi="宋体"/>
          <w:color w:val="333333"/>
        </w:rPr>
        <w:t>Erlang</w:t>
      </w:r>
      <w:r>
        <w:rPr>
          <w:rFonts w:ascii="宋体" w:hAnsi="宋体"/>
          <w:color w:val="333333"/>
        </w:rPr>
        <w:t>内嵌的基于</w:t>
      </w:r>
      <w:r>
        <w:rPr>
          <w:rFonts w:hAnsi="宋体"/>
          <w:color w:val="333333"/>
        </w:rPr>
        <w:t>Cookie</w:t>
      </w:r>
      <w:r>
        <w:rPr>
          <w:rFonts w:ascii="宋体" w:hAnsi="宋体"/>
          <w:color w:val="333333"/>
        </w:rPr>
        <w:t>的分布式架构，进行开发。当然也可以两者混合。分布式开发更加方便，快速。</w:t>
      </w:r>
      <w:r>
        <w:rPr>
          <w:rFonts w:hAnsi="宋体"/>
          <w:color w:val="333333"/>
        </w:rPr>
        <w:t>Erlang</w:t>
      </w:r>
      <w:r>
        <w:rPr>
          <w:rFonts w:ascii="宋体" w:hAnsi="宋体"/>
          <w:color w:val="333333"/>
        </w:rPr>
        <w:t>的</w:t>
      </w:r>
      <w:r>
        <w:rPr>
          <w:rFonts w:hAnsi="宋体"/>
          <w:color w:val="333333"/>
        </w:rPr>
        <w:t>Process</w:t>
      </w:r>
      <w:r>
        <w:rPr>
          <w:rFonts w:ascii="宋体" w:hAnsi="宋体"/>
          <w:color w:val="333333"/>
        </w:rPr>
        <w:t>的操作，</w:t>
      </w:r>
      <w:r>
        <w:rPr>
          <w:rFonts w:hAnsi="宋体"/>
          <w:color w:val="333333"/>
        </w:rPr>
        <w:t>Error</w:t>
      </w:r>
      <w:r>
        <w:rPr>
          <w:rFonts w:ascii="宋体" w:hAnsi="宋体"/>
          <w:color w:val="333333"/>
        </w:rPr>
        <w:t>的处理等都对支持分布式操作。</w:t>
      </w:r>
    </w:p>
    <w:p>
      <w:pPr>
        <w:autoSpaceDN w:val="0"/>
        <w:spacing w:beforeAutospacing="1" w:after="225" w:line="375" w:lineRule="atLeast"/>
        <w:ind w:firstLine="420"/>
        <w:rPr>
          <w:rFonts w:ascii="Arial" w:hAnsi="宋体"/>
          <w:color w:val="333333"/>
        </w:rPr>
      </w:pPr>
    </w:p>
    <w:p>
      <w:pPr>
        <w:autoSpaceDN w:val="0"/>
        <w:spacing w:beforeAutospacing="1" w:after="225" w:line="375" w:lineRule="atLeast"/>
        <w:ind w:firstLine="420"/>
        <w:rPr>
          <w:rFonts w:ascii="Arial" w:hAnsi="宋体"/>
          <w:color w:val="333333"/>
        </w:rPr>
      </w:pPr>
      <w:r>
        <w:rPr>
          <w:rFonts w:ascii="Arial" w:hAnsi="宋体"/>
          <w:color w:val="333333"/>
        </w:rPr>
        <w:t xml:space="preserve">● </w:t>
      </w:r>
      <w:r>
        <w:rPr>
          <w:rFonts w:ascii="Arial" w:hAnsi="宋体"/>
          <w:color w:val="0000FF"/>
        </w:rPr>
        <w:fldChar w:fldCharType="begin"/>
      </w:r>
      <w:r>
        <w:rPr>
          <w:rFonts w:ascii="Arial" w:hAnsi="宋体"/>
          <w:color w:val="0000FF"/>
        </w:rPr>
        <w:instrText xml:space="preserve">HYPERLINK "http://baike.baidu.com/view/963152.htm"</w:instrText>
      </w:r>
      <w:r>
        <w:rPr>
          <w:rFonts w:ascii="Arial" w:hAnsi="宋体"/>
          <w:color w:val="0000FF"/>
        </w:rPr>
        <w:fldChar w:fldCharType="separate"/>
      </w:r>
      <w:r>
        <w:rPr>
          <w:rFonts w:ascii="Arial" w:hAnsi="宋体"/>
          <w:color w:val="0000FF"/>
        </w:rPr>
        <w:t>健壮性</w:t>
      </w:r>
      <w:r>
        <w:rPr>
          <w:rFonts w:ascii="Arial" w:hAnsi="宋体"/>
          <w:color w:val="0000FF"/>
        </w:rPr>
        <w:fldChar w:fldCharType="end"/>
      </w:r>
      <w:r>
        <w:rPr>
          <w:rFonts w:ascii="Arial" w:hAnsi="宋体"/>
          <w:color w:val="333333"/>
        </w:rPr>
        <w:t xml:space="preserve"> - Erlang具有多种基本的错误检测能力，它们能够用于构建容错系统。</w:t>
      </w:r>
    </w:p>
    <w:p>
      <w:pPr>
        <w:pStyle w:val="3"/>
      </w:pPr>
      <w:bookmarkStart w:id="39" w:name="_Toc29305"/>
      <w:r>
        <w:t>灵活多样的错误处理</w:t>
      </w:r>
      <w:bookmarkEnd w:id="39"/>
    </w:p>
    <w:p>
      <w:pPr>
        <w:autoSpaceDN w:val="0"/>
        <w:spacing w:line="315" w:lineRule="atLeast"/>
        <w:ind w:firstLine="420"/>
        <w:rPr>
          <w:rFonts w:hAnsi="宋体"/>
          <w:color w:val="333333"/>
        </w:rPr>
      </w:pPr>
      <w:r>
        <w:rPr>
          <w:rFonts w:hAnsi="宋体"/>
          <w:color w:val="333333"/>
        </w:rPr>
        <w:t>Erlang</w:t>
      </w:r>
      <w:r>
        <w:rPr>
          <w:rFonts w:ascii="宋体" w:hAnsi="宋体"/>
          <w:color w:val="333333"/>
        </w:rPr>
        <w:t>最初为电信产品的开发，这样的目的，决定了其对错误处理的严格要求。</w:t>
      </w:r>
      <w:r>
        <w:rPr>
          <w:rFonts w:hAnsi="宋体"/>
          <w:color w:val="333333"/>
        </w:rPr>
        <w:t>Erlang</w:t>
      </w:r>
      <w:r>
        <w:rPr>
          <w:rFonts w:ascii="宋体" w:hAnsi="宋体"/>
          <w:color w:val="333333"/>
        </w:rPr>
        <w:t>中提供一般语言所提供的</w:t>
      </w:r>
      <w:r>
        <w:rPr>
          <w:rFonts w:hAnsi="宋体"/>
          <w:color w:val="333333"/>
        </w:rPr>
        <w:t>exception</w:t>
      </w:r>
      <w:r>
        <w:rPr>
          <w:rFonts w:ascii="宋体" w:hAnsi="宋体"/>
          <w:color w:val="333333"/>
        </w:rPr>
        <w:t>，</w:t>
      </w:r>
      <w:r>
        <w:rPr>
          <w:rFonts w:hAnsi="宋体"/>
          <w:color w:val="333333"/>
        </w:rPr>
        <w:t>catch</w:t>
      </w:r>
      <w:r>
        <w:rPr>
          <w:rFonts w:ascii="宋体" w:hAnsi="宋体"/>
          <w:color w:val="333333"/>
        </w:rPr>
        <w:t>，</w:t>
      </w:r>
      <w:r>
        <w:rPr>
          <w:rFonts w:hAnsi="宋体"/>
          <w:color w:val="333333"/>
        </w:rPr>
        <w:t>try…catch</w:t>
      </w:r>
      <w:r>
        <w:rPr>
          <w:rFonts w:ascii="宋体" w:hAnsi="宋体"/>
          <w:color w:val="333333"/>
        </w:rPr>
        <w:t>等语法，同时</w:t>
      </w:r>
      <w:r>
        <w:rPr>
          <w:rFonts w:hAnsi="宋体"/>
          <w:color w:val="333333"/>
        </w:rPr>
        <w:t>Erlang</w:t>
      </w:r>
      <w:r>
        <w:rPr>
          <w:rFonts w:ascii="宋体" w:hAnsi="宋体"/>
          <w:color w:val="333333"/>
        </w:rPr>
        <w:t>支持</w:t>
      </w:r>
      <w:r>
        <w:rPr>
          <w:rFonts w:hAnsi="宋体"/>
          <w:color w:val="333333"/>
        </w:rPr>
        <w:t>Link</w:t>
      </w:r>
      <w:r>
        <w:rPr>
          <w:rFonts w:ascii="宋体" w:hAnsi="宋体"/>
          <w:color w:val="333333"/>
        </w:rPr>
        <w:t>和</w:t>
      </w:r>
      <w:r>
        <w:rPr>
          <w:rFonts w:hAnsi="宋体"/>
          <w:color w:val="333333"/>
        </w:rPr>
        <w:t>Monitor</w:t>
      </w:r>
      <w:r>
        <w:rPr>
          <w:rFonts w:ascii="宋体" w:hAnsi="宋体"/>
          <w:color w:val="333333"/>
        </w:rPr>
        <w:t>两种机制，我们可以将</w:t>
      </w:r>
      <w:r>
        <w:rPr>
          <w:rFonts w:hAnsi="宋体"/>
          <w:color w:val="333333"/>
        </w:rPr>
        <w:t>Process</w:t>
      </w:r>
      <w:r>
        <w:rPr>
          <w:rFonts w:ascii="宋体" w:hAnsi="宋体"/>
          <w:color w:val="333333"/>
        </w:rPr>
        <w:t>连接起来，让他们组成一个整体，某个</w:t>
      </w:r>
      <w:r>
        <w:rPr>
          <w:rFonts w:hAnsi="宋体"/>
          <w:color w:val="333333"/>
        </w:rPr>
        <w:t>Process</w:t>
      </w:r>
      <w:r>
        <w:rPr>
          <w:rFonts w:ascii="宋体" w:hAnsi="宋体"/>
          <w:color w:val="333333"/>
        </w:rPr>
        <w:t>出错，或推出时，其他</w:t>
      </w:r>
      <w:r>
        <w:rPr>
          <w:rFonts w:hAnsi="宋体"/>
          <w:color w:val="333333"/>
        </w:rPr>
        <w:t>Process</w:t>
      </w:r>
      <w:r>
        <w:rPr>
          <w:rFonts w:ascii="宋体" w:hAnsi="宋体"/>
          <w:color w:val="333333"/>
        </w:rPr>
        <w:t>都具有得知其推出的能力。而</w:t>
      </w:r>
      <w:r>
        <w:rPr>
          <w:rFonts w:hAnsi="宋体"/>
          <w:color w:val="333333"/>
        </w:rPr>
        <w:t>Monitor</w:t>
      </w:r>
      <w:r>
        <w:rPr>
          <w:rFonts w:ascii="宋体" w:hAnsi="宋体"/>
          <w:color w:val="333333"/>
        </w:rPr>
        <w:t>顾名思义，可以用来监控某个</w:t>
      </w:r>
      <w:r>
        <w:rPr>
          <w:rFonts w:hAnsi="宋体"/>
          <w:color w:val="333333"/>
        </w:rPr>
        <w:t>Process</w:t>
      </w:r>
      <w:r>
        <w:rPr>
          <w:rFonts w:ascii="宋体" w:hAnsi="宋体"/>
          <w:color w:val="333333"/>
        </w:rPr>
        <w:t>，判断其是否退出或出错。所有的这些</w:t>
      </w:r>
      <w:r>
        <w:rPr>
          <w:rFonts w:hAnsi="宋体"/>
          <w:color w:val="333333"/>
        </w:rPr>
        <w:t>Erlang</w:t>
      </w:r>
      <w:r>
        <w:rPr>
          <w:rFonts w:ascii="宋体" w:hAnsi="宋体"/>
          <w:color w:val="333333"/>
        </w:rPr>
        <w:t>都提供内在支持，我们快速的开发坚固的产品，不在是奢望。</w:t>
      </w:r>
    </w:p>
    <w:p>
      <w:pPr>
        <w:pStyle w:val="3"/>
      </w:pPr>
      <w:bookmarkStart w:id="40" w:name="t10"/>
      <w:bookmarkEnd w:id="40"/>
      <w:bookmarkStart w:id="41" w:name="_Toc29521"/>
      <w:r>
        <w:t>代码热替换</w:t>
      </w:r>
      <w:bookmarkEnd w:id="41"/>
    </w:p>
    <w:p>
      <w:pPr>
        <w:autoSpaceDN w:val="0"/>
        <w:spacing w:line="315" w:lineRule="atLeast"/>
        <w:ind w:firstLine="420"/>
        <w:rPr>
          <w:rFonts w:ascii="宋体" w:hAnsi="宋体"/>
          <w:color w:val="333333"/>
        </w:rPr>
      </w:pPr>
      <w:r>
        <w:rPr>
          <w:rFonts w:ascii="宋体" w:hAnsi="宋体"/>
          <w:color w:val="333333"/>
        </w:rPr>
        <w:t>你的产品想不间断的更新么？</w:t>
      </w:r>
      <w:r>
        <w:rPr>
          <w:rFonts w:hAnsi="宋体"/>
          <w:color w:val="333333"/>
        </w:rPr>
        <w:t>Erlang</w:t>
      </w:r>
      <w:r>
        <w:rPr>
          <w:rFonts w:ascii="宋体" w:hAnsi="宋体"/>
          <w:color w:val="333333"/>
        </w:rPr>
        <w:t>可以满足你这个需求，</w:t>
      </w:r>
      <w:r>
        <w:rPr>
          <w:rFonts w:hAnsi="宋体"/>
          <w:color w:val="333333"/>
        </w:rPr>
        <w:t>Erlang</w:t>
      </w:r>
      <w:r>
        <w:rPr>
          <w:rFonts w:ascii="宋体" w:hAnsi="宋体"/>
          <w:color w:val="333333"/>
        </w:rPr>
        <w:t>会在运行时自动将旧的模块进行替换。一切都静悄悄。</w:t>
      </w:r>
    </w:p>
    <w:p>
      <w:pPr>
        <w:autoSpaceDN w:val="0"/>
        <w:spacing w:beforeAutospacing="1" w:after="225" w:line="375" w:lineRule="atLeast"/>
        <w:ind w:firstLine="420"/>
        <w:rPr>
          <w:rFonts w:ascii="Arial" w:hAnsi="宋体"/>
          <w:color w:val="333333"/>
        </w:rPr>
      </w:pPr>
      <w:r>
        <w:rPr>
          <w:rFonts w:ascii="Arial" w:hAnsi="宋体"/>
          <w:color w:val="333333"/>
        </w:rPr>
        <w:t>● 热代码升级-Erlang允许程序代码在运行系统中被修改。旧代码能被逐步淘汰而后被新代码替换。在此过渡期间，新旧代码是共存的。</w:t>
      </w:r>
    </w:p>
    <w:p>
      <w:pPr>
        <w:autoSpaceDN w:val="0"/>
        <w:spacing w:line="315" w:lineRule="atLeast"/>
        <w:ind w:firstLine="420"/>
        <w:rPr>
          <w:rFonts w:ascii="宋体" w:hAnsi="宋体"/>
          <w:color w:val="333333"/>
        </w:rPr>
      </w:pPr>
    </w:p>
    <w:p>
      <w:pPr>
        <w:autoSpaceDN w:val="0"/>
        <w:spacing w:beforeAutospacing="1" w:after="225" w:line="375" w:lineRule="atLeast"/>
        <w:ind w:firstLine="420"/>
        <w:rPr>
          <w:rFonts w:ascii="Arial" w:hAnsi="宋体"/>
          <w:color w:val="333333"/>
        </w:rPr>
      </w:pPr>
    </w:p>
    <w:p>
      <w:pPr>
        <w:pStyle w:val="3"/>
      </w:pPr>
      <w:bookmarkStart w:id="42" w:name="_Toc2911"/>
      <w:r>
        <w:t>● 软实时性-</w:t>
      </w:r>
      <w:bookmarkEnd w:id="42"/>
      <w:r>
        <w:t xml:space="preserve"> </w:t>
      </w:r>
    </w:p>
    <w:p>
      <w:pPr>
        <w:autoSpaceDN w:val="0"/>
        <w:spacing w:beforeAutospacing="1" w:after="225" w:line="375" w:lineRule="atLeast"/>
        <w:ind w:firstLine="420"/>
        <w:rPr>
          <w:rFonts w:ascii="Arial" w:hAnsi="宋体"/>
          <w:color w:val="333333"/>
        </w:rPr>
      </w:pPr>
      <w:r>
        <w:rPr>
          <w:rFonts w:ascii="Arial" w:hAnsi="宋体"/>
          <w:color w:val="333333"/>
        </w:rPr>
        <w:t>Erlang支持可编程的“软”</w:t>
      </w:r>
      <w:r>
        <w:rPr>
          <w:rFonts w:ascii="Arial" w:hAnsi="宋体"/>
          <w:color w:val="0000FF"/>
        </w:rPr>
        <w:fldChar w:fldCharType="begin"/>
      </w:r>
      <w:r>
        <w:rPr>
          <w:rFonts w:ascii="Arial" w:hAnsi="宋体"/>
          <w:color w:val="0000FF"/>
        </w:rPr>
        <w:instrText xml:space="preserve">HYPERLINK "http://baike.baidu.com/view/344431.htm"</w:instrText>
      </w:r>
      <w:r>
        <w:rPr>
          <w:rFonts w:ascii="Arial" w:hAnsi="宋体"/>
          <w:color w:val="0000FF"/>
        </w:rPr>
        <w:fldChar w:fldCharType="separate"/>
      </w:r>
      <w:r>
        <w:rPr>
          <w:rFonts w:ascii="Arial" w:hAnsi="宋体"/>
          <w:color w:val="0000FF"/>
        </w:rPr>
        <w:t>实时系统</w:t>
      </w:r>
      <w:r>
        <w:rPr>
          <w:rFonts w:ascii="Arial" w:hAnsi="宋体"/>
          <w:color w:val="0000FF"/>
        </w:rPr>
        <w:fldChar w:fldCharType="end"/>
      </w:r>
      <w:r>
        <w:rPr>
          <w:rFonts w:ascii="Arial" w:hAnsi="宋体"/>
          <w:color w:val="333333"/>
        </w:rPr>
        <w:t>，使用了递增式垃圾收集技术。</w:t>
      </w:r>
    </w:p>
    <w:p>
      <w:pPr>
        <w:pStyle w:val="2"/>
      </w:pPr>
      <w:bookmarkStart w:id="43" w:name="_Toc17315"/>
      <w:r>
        <w:t>NoSQL数据库</w:t>
      </w:r>
      <w:bookmarkEnd w:id="43"/>
    </w:p>
    <w:p>
      <w:pPr>
        <w:autoSpaceDN w:val="0"/>
        <w:spacing w:beforeAutospacing="1" w:after="225" w:line="375" w:lineRule="atLeast"/>
        <w:ind w:firstLine="420"/>
        <w:rPr>
          <w:rFonts w:ascii="Arial" w:hAnsi="宋体"/>
          <w:color w:val="333333"/>
        </w:rPr>
      </w:pPr>
    </w:p>
    <w:p>
      <w:pPr>
        <w:rPr>
          <w:rFonts w:hint="eastAsia"/>
        </w:rPr>
      </w:pPr>
    </w:p>
    <w:p>
      <w:pPr>
        <w:pStyle w:val="2"/>
        <w:rPr>
          <w:rFonts w:hint="eastAsia"/>
        </w:rPr>
      </w:pPr>
      <w:bookmarkStart w:id="44" w:name="_Toc26879"/>
      <w:r>
        <w:rPr>
          <w:rFonts w:hint="eastAsia"/>
        </w:rPr>
        <w:t>Ddms--</w:t>
      </w:r>
      <w:r>
        <w:t>Storm —— Twitter开发</w:t>
      </w:r>
      <w:r>
        <w:rPr>
          <w:rFonts w:hint="eastAsia"/>
        </w:rPr>
        <w:t>的ddms</w:t>
      </w:r>
      <w:bookmarkEnd w:id="44"/>
    </w:p>
    <w:p>
      <w:pPr>
        <w:rPr>
          <w:rFonts w:ascii="宋体" w:hAnsi="宋体"/>
          <w:sz w:val="24"/>
        </w:rPr>
      </w:pPr>
      <w:r>
        <w:rPr>
          <w:rFonts w:ascii="宋体" w:hAnsi="宋体"/>
          <w:color w:val="333333"/>
          <w:shd w:val="clear" w:color="auto" w:fill="DDDDDD"/>
        </w:rPr>
        <w:t>Storm —— Twitter开发，通常被比作“实时的Hadoop”。</w:t>
      </w:r>
      <w:r>
        <w:rPr>
          <w:rFonts w:ascii="宋体" w:hAnsi="宋体"/>
          <w:b/>
          <w:color w:val="333333"/>
        </w:rPr>
        <w:t>然而Storm远比Hadoop来的简单，因为用它处理大数据不会带来新老技术的交替。</w:t>
      </w:r>
      <w:r>
        <w:rPr>
          <w:rFonts w:ascii="宋体" w:hAnsi="宋体"/>
          <w:sz w:val="24"/>
        </w:rPr>
        <w:t xml:space="preserve"> </w:t>
      </w:r>
    </w:p>
    <w:p>
      <w:pPr>
        <w:rPr>
          <w:rFonts w:ascii="宋体" w:hAnsi="宋体"/>
          <w:sz w:val="24"/>
        </w:rPr>
      </w:pPr>
      <w:r>
        <w:rPr>
          <w:rFonts w:ascii="宋体" w:hAnsi="宋体"/>
          <w:color w:val="333333"/>
          <w:shd w:val="clear" w:color="auto" w:fill="DDDDDD"/>
        </w:rPr>
        <w:t>　对比Hadoop的批处理，Storm是个实时的、分布式以及具备高容错的计算系统。同Hadoop一样Storm也可以处理大批量的数据，然而Storm在保证高可靠性的前提下还可以让处理进行的更加实时;也就是说，所有的信息都会被处理。S</w:t>
      </w:r>
    </w:p>
    <w:p>
      <w:pPr>
        <w:rPr>
          <w:rFonts w:hint="eastAsia" w:ascii="宋体" w:hAnsi="宋体"/>
          <w:color w:val="333333"/>
          <w:shd w:val="clear" w:color="auto" w:fill="DDDDDD"/>
        </w:rPr>
      </w:pPr>
    </w:p>
    <w:p>
      <w:pPr>
        <w:pStyle w:val="3"/>
      </w:pPr>
      <w:bookmarkStart w:id="45" w:name="_Toc24609"/>
      <w:r>
        <w:fldChar w:fldCharType="begin"/>
      </w:r>
      <w:r>
        <w:instrText xml:space="preserve">HYPERLINK "http://blog.csdn.net/attilax/article/details/12851431#_Toc14696"</w:instrText>
      </w:r>
      <w:r>
        <w:fldChar w:fldCharType="separate"/>
      </w:r>
      <w:r>
        <w:t>4.1. HBase 3</w:t>
      </w:r>
      <w:r>
        <w:fldChar w:fldCharType="end"/>
      </w:r>
      <w:bookmarkEnd w:id="45"/>
    </w:p>
    <w:p>
      <w:pPr>
        <w:pStyle w:val="3"/>
      </w:pPr>
      <w:bookmarkStart w:id="46" w:name="_Toc4105"/>
      <w:r>
        <w:fldChar w:fldCharType="begin"/>
      </w:r>
      <w:r>
        <w:instrText xml:space="preserve">HYPERLINK "http://blog.csdn.net/attilax/article/details/12851431#_Toc12835"</w:instrText>
      </w:r>
      <w:r>
        <w:fldChar w:fldCharType="separate"/>
      </w:r>
      <w:r>
        <w:t>4.2. Hypertable 3</w:t>
      </w:r>
      <w:r>
        <w:fldChar w:fldCharType="end"/>
      </w:r>
      <w:bookmarkEnd w:id="46"/>
    </w:p>
    <w:p>
      <w:pPr>
        <w:pStyle w:val="3"/>
      </w:pPr>
      <w:bookmarkStart w:id="47" w:name="_Toc8087"/>
      <w:r>
        <w:fldChar w:fldCharType="begin"/>
      </w:r>
      <w:r>
        <w:instrText xml:space="preserve">HYPERLINK "http://blog.csdn.net/attilax/article/details/12851431#_Toc26495"</w:instrText>
      </w:r>
      <w:r>
        <w:fldChar w:fldCharType="separate"/>
      </w:r>
      <w:r>
        <w:t>4.3. Hadoop -----Hive 3</w:t>
      </w:r>
      <w:r>
        <w:fldChar w:fldCharType="end"/>
      </w:r>
      <w:bookmarkEnd w:id="47"/>
    </w:p>
    <w:p>
      <w:pPr>
        <w:pStyle w:val="3"/>
      </w:pPr>
      <w:bookmarkStart w:id="48" w:name="_Toc13708"/>
      <w:r>
        <w:fldChar w:fldCharType="begin"/>
      </w:r>
      <w:r>
        <w:instrText xml:space="preserve">HYPERLINK "http://blog.csdn.net/attilax/article/details/12851431#_Toc11059"</w:instrText>
      </w:r>
      <w:r>
        <w:fldChar w:fldCharType="separate"/>
      </w:r>
      <w:r>
        <w:t>4.4. 基于MySQL的分布式数据库实践 3</w:t>
      </w:r>
      <w:r>
        <w:fldChar w:fldCharType="end"/>
      </w:r>
      <w:bookmarkEnd w:id="48"/>
    </w:p>
    <w:p>
      <w:pPr>
        <w:pStyle w:val="3"/>
      </w:pPr>
      <w:bookmarkStart w:id="49" w:name="_Toc32386"/>
      <w:r>
        <w:fldChar w:fldCharType="begin"/>
      </w:r>
      <w:r>
        <w:instrText xml:space="preserve">HYPERLINK "http://blog.csdn.net/attilax/article/details/12851431#_Toc11636"</w:instrText>
      </w:r>
      <w:r>
        <w:fldChar w:fldCharType="separate"/>
      </w:r>
      <w:r>
        <w:t>4.5. 使用MySQL federated 引擎构建 MySQL 分布式数据库访问层 3</w:t>
      </w:r>
      <w:r>
        <w:fldChar w:fldCharType="end"/>
      </w:r>
      <w:bookmarkEnd w:id="49"/>
    </w:p>
    <w:p>
      <w:pPr>
        <w:pStyle w:val="3"/>
      </w:pPr>
      <w:bookmarkStart w:id="50" w:name="_Toc14609"/>
      <w:r>
        <w:fldChar w:fldCharType="begin"/>
      </w:r>
      <w:r>
        <w:instrText xml:space="preserve">HYPERLINK "http://blog.csdn.net/attilax/article/details/12851431#_Toc5258"</w:instrText>
      </w:r>
      <w:r>
        <w:fldChar w:fldCharType="separate"/>
      </w:r>
      <w:r>
        <w:t>4.6. 用Amoeba构架MySQL分布式数据库环境 4</w:t>
      </w:r>
      <w:r>
        <w:fldChar w:fldCharType="end"/>
      </w:r>
      <w:bookmarkEnd w:id="50"/>
    </w:p>
    <w:p>
      <w:pPr>
        <w:pStyle w:val="3"/>
      </w:pPr>
      <w:bookmarkStart w:id="51" w:name="_Toc26430"/>
      <w:r>
        <w:fldChar w:fldCharType="begin"/>
      </w:r>
      <w:r>
        <w:instrText xml:space="preserve">HYPERLINK "http://blog.csdn.net/attilax/article/details/12851431#_Toc21482"</w:instrText>
      </w:r>
      <w:r>
        <w:fldChar w:fldCharType="separate"/>
      </w:r>
      <w:r>
        <w:t>4.7. Facebook开源的Cassandra 4</w:t>
      </w:r>
      <w:r>
        <w:fldChar w:fldCharType="end"/>
      </w:r>
      <w:bookmarkEnd w:id="51"/>
    </w:p>
    <w:p>
      <w:pPr>
        <w:pStyle w:val="3"/>
      </w:pPr>
      <w:bookmarkStart w:id="52" w:name="_Toc10391"/>
      <w:r>
        <w:fldChar w:fldCharType="begin"/>
      </w:r>
      <w:r>
        <w:instrText xml:space="preserve">HYPERLINK "http://blog.csdn.net/attilax/article/details/12851431#_Toc15698"</w:instrText>
      </w:r>
      <w:r>
        <w:fldChar w:fldCharType="separate"/>
      </w:r>
      <w:r>
        <w:t>4.8. 淘宝的Amoedb 4</w:t>
      </w:r>
      <w:r>
        <w:fldChar w:fldCharType="end"/>
      </w:r>
      <w:bookmarkEnd w:id="52"/>
    </w:p>
    <w:p>
      <w:pPr>
        <w:rPr>
          <w:rFonts w:ascii="Arial" w:hAnsi="宋体"/>
          <w:color w:val="333333"/>
          <w:shd w:val="clear" w:color="auto" w:fill="DDDDDD"/>
        </w:rPr>
      </w:pPr>
    </w:p>
    <w:p>
      <w:pPr>
        <w:rPr>
          <w:rFonts w:hint="eastAsia" w:ascii="宋体" w:hAnsi="宋体"/>
          <w:color w:val="333333"/>
          <w:shd w:val="clear" w:color="auto" w:fill="DDDDDD"/>
        </w:rPr>
      </w:pPr>
    </w:p>
    <w:p>
      <w:pPr>
        <w:rPr>
          <w:rFonts w:hint="eastAsia"/>
        </w:rPr>
      </w:pPr>
    </w:p>
    <w:p>
      <w:pPr>
        <w:pStyle w:val="2"/>
        <w:rPr>
          <w:rFonts w:hint="eastAsia"/>
        </w:rPr>
      </w:pPr>
      <w:bookmarkStart w:id="53" w:name="_Toc4253"/>
      <w:r>
        <w:rPr>
          <w:rFonts w:hint="eastAsia"/>
        </w:rPr>
        <w:t>案例:</w:t>
      </w:r>
      <w:bookmarkEnd w:id="53"/>
    </w:p>
    <w:p>
      <w:pPr>
        <w:pStyle w:val="3"/>
        <w:rPr>
          <w:rFonts w:hint="eastAsia"/>
        </w:rPr>
      </w:pPr>
      <w:bookmarkStart w:id="54" w:name="_Toc25932"/>
      <w:r>
        <w:t>谷歌流感趋势"的工具</w:t>
      </w:r>
      <w:bookmarkEnd w:id="54"/>
    </w:p>
    <w:p>
      <w:pPr>
        <w:rPr>
          <w:rFonts w:ascii="宋体" w:hAnsi="宋体"/>
          <w:sz w:val="24"/>
        </w:rPr>
      </w:pPr>
      <w:r>
        <w:rPr>
          <w:rFonts w:ascii="宋体" w:hAnsi="宋体"/>
          <w:color w:val="0B2738"/>
          <w:shd w:val="clear" w:color="auto" w:fill="DDDDDD"/>
        </w:rPr>
        <w:t>歌有一个名为"谷歌流感趋势"的工具，它通过跟踪搜索词相关数据来判断全美地区的流感情况（比如患者会搜索流感两个字）。近日，这个工具发出警告，全美的流感已经进入"紧张"级别。它对于健康服务产业和流行病专家来说是非常有用的，因为它的时效性极强，能够很好地帮助到疾病暴发的跟踪和处理。事实也证明，通过海量搜索词的跟踪获得的趋势报告是很有说服力的，仅波士顿地区，就有700例流感得到确认，该地区目前已宣布进入公共健康紧急状态</w:t>
      </w:r>
      <w:r>
        <w:rPr>
          <w:rFonts w:ascii="宋体" w:hAnsi="宋体"/>
          <w:color w:val="0000FF"/>
          <w:u w:val="single"/>
        </w:rPr>
        <w:fldChar w:fldCharType="begin"/>
      </w:r>
      <w:r>
        <w:rPr>
          <w:rFonts w:ascii="宋体" w:hAnsi="宋体"/>
          <w:color w:val="0000FF"/>
          <w:u w:val="single"/>
        </w:rPr>
        <w:instrText xml:space="preserve">HYPERLINK "http://bbs.pinggu.org/thread-2239985-1-1.html"</w:instrText>
      </w:r>
      <w:r>
        <w:rPr>
          <w:rFonts w:ascii="宋体" w:hAnsi="宋体"/>
          <w:color w:val="0000FF"/>
          <w:u w:val="single"/>
        </w:rPr>
        <w:fldChar w:fldCharType="separate"/>
      </w:r>
      <w:r>
        <w:rPr>
          <w:rFonts w:ascii="宋体" w:hAnsi="宋体"/>
          <w:color w:val="0000FF"/>
          <w:u w:val="single"/>
        </w:rPr>
        <w:t>…点击查看&gt;&gt;</w:t>
      </w:r>
      <w:r>
        <w:rPr>
          <w:rFonts w:ascii="宋体" w:hAnsi="宋体"/>
          <w:color w:val="0000FF"/>
          <w:u w:val="single"/>
        </w:rPr>
        <w:fldChar w:fldCharType="end"/>
      </w:r>
      <w:r>
        <w:rPr>
          <w:rFonts w:ascii="宋体" w:hAnsi="宋体"/>
          <w:sz w:val="24"/>
        </w:rPr>
        <w:t xml:space="preserve"> </w:t>
      </w:r>
    </w:p>
    <w:p>
      <w:pPr>
        <w:pStyle w:val="3"/>
      </w:pPr>
      <w:bookmarkStart w:id="55" w:name="_Toc20011"/>
      <w:r>
        <w:t>这个工具工作的原理</w:t>
      </w:r>
      <w:bookmarkEnd w:id="55"/>
    </w:p>
    <w:p>
      <w:pPr>
        <w:rPr>
          <w:rFonts w:hint="eastAsia" w:ascii="Tahoma" w:hAnsi="宋体"/>
          <w:color w:val="333333"/>
          <w:sz w:val="36"/>
          <w:shd w:val="clear" w:color="auto" w:fill="DDDDDD"/>
        </w:rPr>
      </w:pPr>
      <w:r>
        <w:rPr>
          <w:rFonts w:ascii="Tahoma" w:hAnsi="宋体"/>
          <w:color w:val="333333"/>
          <w:shd w:val="clear" w:color="auto" w:fill="DDDDDD"/>
        </w:rPr>
        <w:t>大致是这样的：设计人员置入了一些关键词（比如温度计、流感症状、肌肉疼痛、胸闷等），只要用户输入这些关键词，系统就会展开跟踪分析，创建地区流感图表和流感地图。谷歌多次把测试结果（蓝线）与美国疾病控制和预防中心的报告（黄线）做比对，从下图可知，两者结论存在很大相关性：</w:t>
      </w:r>
    </w:p>
    <w:p>
      <w:pPr>
        <w:rPr>
          <w:rFonts w:hint="eastAsia"/>
        </w:rPr>
      </w:pPr>
    </w:p>
    <w:p>
      <w:pPr>
        <w:rPr>
          <w:rFonts w:ascii="宋体" w:hAnsi="宋体"/>
          <w:sz w:val="24"/>
        </w:rPr>
      </w:pPr>
    </w:p>
    <w:p>
      <w:pPr>
        <w:rPr>
          <w:rFonts w:ascii="宋体" w:hAnsi="宋体"/>
          <w:sz w:val="24"/>
        </w:rPr>
      </w:pPr>
    </w:p>
    <w:p>
      <w:pPr>
        <w:rPr>
          <w:rFonts w:ascii="宋体" w:hAnsi="宋体"/>
          <w:sz w:val="24"/>
        </w:rPr>
      </w:pPr>
    </w:p>
    <w:p>
      <w:pPr>
        <w:pStyle w:val="3"/>
      </w:pPr>
      <w:bookmarkStart w:id="56" w:name="_Toc30523"/>
      <w:r>
        <w:t>大数据应用案例之：医疗行业</w:t>
      </w:r>
      <w:bookmarkEnd w:id="56"/>
    </w:p>
    <w:p>
      <w:pPr>
        <w:autoSpaceDN w:val="0"/>
        <w:spacing w:line="375" w:lineRule="atLeast"/>
        <w:jc w:val="left"/>
        <w:rPr>
          <w:rFonts w:ascii="宋体" w:hAnsi="宋体"/>
          <w:color w:val="000000"/>
          <w:sz w:val="22"/>
        </w:rPr>
      </w:pPr>
      <w:r>
        <w:rPr>
          <w:rFonts w:ascii="宋体" w:hAnsi="宋体"/>
          <w:color w:val="000000"/>
          <w:sz w:val="22"/>
        </w:rPr>
        <w:t>　　</w:t>
      </w:r>
      <w:r>
        <w:rPr>
          <w:rFonts w:ascii="宋体" w:hAnsi="宋体"/>
          <w:b/>
          <w:color w:val="000000"/>
          <w:sz w:val="22"/>
        </w:rPr>
        <w:t>[1]</w:t>
      </w:r>
      <w:r>
        <w:rPr>
          <w:rFonts w:ascii="宋体" w:hAnsi="宋体"/>
          <w:color w:val="000000"/>
          <w:sz w:val="22"/>
        </w:rPr>
        <w:t xml:space="preserve"> Seton Healthcare是采用IBM最新沃森技术医疗保健内容分析预测的首个客户。该技术允许企业找到大量病人相关的临床医疗信息，通过大数据处理，更好地分析病人的信息。</w:t>
      </w:r>
      <w:r>
        <w:rPr>
          <w:rFonts w:ascii="宋体" w:hAnsi="宋体"/>
          <w:color w:val="000000"/>
          <w:sz w:val="22"/>
        </w:rPr>
        <w:br w:type="textWrapping"/>
      </w:r>
      <w:r>
        <w:rPr>
          <w:rFonts w:ascii="宋体" w:hAnsi="宋体"/>
          <w:color w:val="000000"/>
          <w:sz w:val="22"/>
        </w:rPr>
        <w:t>　　</w:t>
      </w:r>
      <w:r>
        <w:rPr>
          <w:rFonts w:ascii="宋体" w:hAnsi="宋体"/>
          <w:b/>
          <w:color w:val="000000"/>
          <w:sz w:val="22"/>
        </w:rPr>
        <w:t>[2]</w:t>
      </w:r>
      <w:r>
        <w:rPr>
          <w:rFonts w:ascii="宋体" w:hAnsi="宋体"/>
          <w:color w:val="000000"/>
          <w:sz w:val="22"/>
        </w:rPr>
        <w:t xml:space="preserve"> 在加拿大多伦多的一家医院，针对早产婴儿，每秒钟有超过3000次的数据读取。通过这些数据分析，医院能够提前知道哪些早产儿出现问题并且有针对性地采取措施，避免早产婴儿夭折。</w:t>
      </w:r>
      <w:r>
        <w:rPr>
          <w:rFonts w:ascii="宋体" w:hAnsi="宋体"/>
          <w:color w:val="000000"/>
          <w:sz w:val="22"/>
        </w:rPr>
        <w:br w:type="textWrapping"/>
      </w:r>
      <w:r>
        <w:rPr>
          <w:rFonts w:ascii="宋体" w:hAnsi="宋体"/>
          <w:color w:val="000000"/>
          <w:sz w:val="22"/>
        </w:rPr>
        <w:t>　　</w:t>
      </w:r>
      <w:r>
        <w:rPr>
          <w:rFonts w:ascii="宋体" w:hAnsi="宋体"/>
          <w:b/>
          <w:color w:val="000000"/>
          <w:sz w:val="22"/>
        </w:rPr>
        <w:t>[3]</w:t>
      </w:r>
      <w:r>
        <w:rPr>
          <w:rFonts w:ascii="宋体" w:hAnsi="宋体"/>
          <w:color w:val="000000"/>
          <w:sz w:val="22"/>
        </w:rPr>
        <w:t xml:space="preserve"> 它让更多的创业者更方便地开发产品，比如通过社交网络来收集数据的健康类App。也许未来数年后，它们搜集的数据能让医生给你的诊断变得更为精确，比方说不是通用的成人每日三次一次一片，而是检测到你的血液中药剂已经代谢完成会自动提醒你再次服药。</w:t>
      </w:r>
    </w:p>
    <w:p>
      <w:pPr>
        <w:pStyle w:val="3"/>
      </w:pPr>
      <w:bookmarkStart w:id="57" w:name="_Toc18354"/>
      <w:r>
        <w:t>大数据应用案例之：能源行业</w:t>
      </w:r>
      <w:bookmarkEnd w:id="57"/>
    </w:p>
    <w:p>
      <w:pPr>
        <w:autoSpaceDN w:val="0"/>
        <w:spacing w:line="375" w:lineRule="atLeast"/>
        <w:jc w:val="left"/>
        <w:rPr>
          <w:rFonts w:ascii="宋体" w:hAnsi="宋体"/>
          <w:color w:val="000000"/>
          <w:sz w:val="22"/>
        </w:rPr>
      </w:pPr>
      <w:r>
        <w:rPr>
          <w:rFonts w:ascii="宋体" w:hAnsi="宋体"/>
          <w:color w:val="000000"/>
          <w:sz w:val="22"/>
        </w:rPr>
        <w:t>　　[1]　 智能电网现在欧洲已经做到了终端，也就是所谓的智能电表。在德国，为了鼓励利用太阳能，会在家庭安装太阳能，除了卖电给你，当你的太阳能有多余电的时候还可以买回来。通过电网收集每隔五分钟或十分钟收集一次数据，收集来的这些数据可以用来预测客户的用电习惯等，从而推断出在未来2~3个月时间里，整个电网大概需要多少电。有了这个预测后，就可以向发电或者供电企业购买一定数量的电。因为电有点像期货一样，如果提前买就会比较便宜，买现货就比较贵。通过这个预测后，可以降低采购成本。</w:t>
      </w:r>
      <w:r>
        <w:rPr>
          <w:rFonts w:ascii="宋体" w:hAnsi="宋体"/>
          <w:color w:val="000000"/>
          <w:sz w:val="22"/>
        </w:rPr>
        <w:br w:type="textWrapping"/>
      </w:r>
      <w:r>
        <w:rPr>
          <w:rFonts w:ascii="宋体" w:hAnsi="宋体"/>
          <w:color w:val="000000"/>
          <w:sz w:val="22"/>
        </w:rPr>
        <w:br w:type="textWrapping"/>
      </w:r>
      <w:r>
        <w:rPr>
          <w:rFonts w:ascii="宋体" w:hAnsi="宋体"/>
          <w:color w:val="000000"/>
          <w:sz w:val="22"/>
        </w:rPr>
        <w:t>　　[2]　 维斯塔斯风力系统，依靠的是BigInsights软件和IBM超级计算机，然后对气象数据进行分析，找出安装风力涡轮机和整个风电场最佳的地点。利用大数据，以往需要数周的分析工作，现在仅需要不足1小时便可完成。</w:t>
      </w:r>
    </w:p>
    <w:p>
      <w:pPr>
        <w:rPr>
          <w:rFonts w:hint="eastAsia" w:ascii="宋体" w:hAnsi="宋体"/>
          <w:sz w:val="24"/>
        </w:rPr>
      </w:pPr>
    </w:p>
    <w:p>
      <w:pPr>
        <w:rPr>
          <w:rFonts w:hint="eastAsia" w:ascii="宋体" w:hAnsi="宋体"/>
          <w:sz w:val="24"/>
        </w:rPr>
      </w:pPr>
    </w:p>
    <w:p>
      <w:pPr>
        <w:pStyle w:val="3"/>
      </w:pPr>
      <w:bookmarkStart w:id="58" w:name="_Toc20299"/>
      <w:r>
        <w:t>大数据应用案例之：通信行业</w:t>
      </w:r>
      <w:bookmarkEnd w:id="58"/>
    </w:p>
    <w:p>
      <w:pPr>
        <w:shd w:val="solid" w:color="EEEEEE" w:fill="auto"/>
        <w:autoSpaceDN w:val="0"/>
        <w:spacing w:line="375" w:lineRule="atLeast"/>
        <w:jc w:val="left"/>
        <w:rPr>
          <w:rFonts w:ascii="宋体" w:hAnsi="宋体"/>
          <w:color w:val="000000"/>
          <w:sz w:val="22"/>
          <w:shd w:val="clear" w:color="auto" w:fill="EEEEEE"/>
        </w:rPr>
      </w:pPr>
      <w:r>
        <w:rPr>
          <w:rFonts w:ascii="宋体" w:hAnsi="宋体"/>
          <w:color w:val="000000"/>
          <w:sz w:val="22"/>
          <w:shd w:val="clear" w:color="auto" w:fill="EEEEEE"/>
        </w:rPr>
        <w:t>　　[1] XO Communications通过使用IBM SPSS预测分析软件，减少了将近一半的客户流失率。XO现在可以预测客户的行为，发现行为趋势，并找出存在缺陷的环节，从而帮助公司及时采取措施，保留客户。此外，IBM新的Netezza网络分析加速器，将通过提供单个端到端网络、服务、客户分析视图的可扩展平台，帮助通信企业制定更科学、合理决策。</w:t>
      </w:r>
      <w:r>
        <w:rPr>
          <w:rFonts w:ascii="宋体" w:hAnsi="宋体"/>
          <w:color w:val="000000"/>
          <w:sz w:val="22"/>
          <w:shd w:val="clear" w:color="auto" w:fill="EEEEEE"/>
        </w:rPr>
        <w:br w:type="textWrapping"/>
      </w:r>
      <w:r>
        <w:rPr>
          <w:rFonts w:ascii="宋体" w:hAnsi="宋体"/>
          <w:color w:val="000000"/>
          <w:sz w:val="22"/>
          <w:shd w:val="clear" w:color="auto" w:fill="EEEEEE"/>
        </w:rPr>
        <w:t>　　[2] 电信业者透过数以千万计的客户资料，能分析出多种使用者行为和趋势，卖给需要的企业，这是全新的资料经济。</w:t>
      </w:r>
      <w:r>
        <w:rPr>
          <w:rFonts w:ascii="宋体" w:hAnsi="宋体"/>
          <w:color w:val="000000"/>
          <w:sz w:val="22"/>
          <w:shd w:val="clear" w:color="auto" w:fill="EEEEEE"/>
        </w:rPr>
        <w:br w:type="textWrapping"/>
      </w:r>
      <w:r>
        <w:rPr>
          <w:rFonts w:ascii="宋体" w:hAnsi="宋体"/>
          <w:color w:val="000000"/>
          <w:sz w:val="22"/>
          <w:shd w:val="clear" w:color="auto" w:fill="EEEEEE"/>
        </w:rPr>
        <w:t>　　[3] 中国移动通过大数据分析，对企业运营的全业务进行针对性的监控、预警、跟踪。系统在第一时间自动捕捉市场变化，再以最快捷的方式推送给指定负责人，使他在最短时间内获知市场行情。</w:t>
      </w:r>
      <w:r>
        <w:rPr>
          <w:rFonts w:ascii="宋体" w:hAnsi="宋体"/>
          <w:color w:val="000000"/>
          <w:sz w:val="22"/>
          <w:shd w:val="clear" w:color="auto" w:fill="EEEEEE"/>
        </w:rPr>
        <w:br w:type="textWrapping"/>
      </w:r>
      <w:r>
        <w:rPr>
          <w:rFonts w:ascii="宋体" w:hAnsi="宋体"/>
          <w:color w:val="000000"/>
          <w:sz w:val="22"/>
          <w:shd w:val="clear" w:color="auto" w:fill="EEEEEE"/>
        </w:rPr>
        <w:t>　　[4] NTT docomo把手机位置信息和互联网上的信息结合起来，为顾客提供附近的餐饮店信息，接近末班车时间时，提供末班车信息服务。</w:t>
      </w:r>
    </w:p>
    <w:p>
      <w:pPr>
        <w:rPr>
          <w:rFonts w:hint="eastAsia" w:ascii="宋体" w:hAnsi="宋体"/>
          <w:sz w:val="24"/>
        </w:rPr>
      </w:pPr>
    </w:p>
    <w:p>
      <w:pPr>
        <w:rPr>
          <w:rFonts w:hint="eastAsia" w:ascii="宋体" w:hAnsi="宋体"/>
          <w:sz w:val="24"/>
        </w:rPr>
      </w:pPr>
    </w:p>
    <w:p>
      <w:pPr>
        <w:pStyle w:val="3"/>
      </w:pPr>
      <w:bookmarkStart w:id="59" w:name="_Toc31159"/>
      <w:r>
        <w:t>大数据应用案例之：零售业</w:t>
      </w:r>
      <w:bookmarkEnd w:id="59"/>
    </w:p>
    <w:p>
      <w:pPr>
        <w:shd w:val="solid" w:color="EEEEEE" w:fill="auto"/>
        <w:autoSpaceDN w:val="0"/>
        <w:spacing w:line="375" w:lineRule="atLeast"/>
        <w:jc w:val="left"/>
        <w:rPr>
          <w:rFonts w:ascii="宋体" w:hAnsi="宋体"/>
          <w:color w:val="000000"/>
          <w:sz w:val="22"/>
          <w:shd w:val="clear" w:color="auto" w:fill="EEEEEE"/>
        </w:rPr>
      </w:pPr>
      <w:r>
        <w:rPr>
          <w:rFonts w:ascii="宋体" w:hAnsi="宋体"/>
          <w:color w:val="000000"/>
          <w:sz w:val="22"/>
          <w:shd w:val="clear" w:color="auto" w:fill="EEEEEE"/>
        </w:rPr>
        <w:t>　　[1] "我们的某个客户，是一家领先的专业时装零售商，通过当地的百货商店、网络及其邮购目录业务为客户提供服务。公司希望向客户提供差异化服务，如何定位公司的差异化，他们通过从 Twitter 和 Facebook 上收集社交信息，更深入的理解化妆品的营销模式，随后他们认识到必须保留两类有价值的客户：高消费者和高影响者。希望通过接受免费化妆服务，让用户进行口碑宣传，这是交易数据与交互数据的完美结合，为业务挑战提供了解决方案。"Informatica的技术帮助这家零售商用社交平台上的数据充实了客户主数据，使他的业务服务更具有目标性。</w:t>
      </w:r>
      <w:r>
        <w:rPr>
          <w:rFonts w:ascii="宋体" w:hAnsi="宋体"/>
          <w:color w:val="000000"/>
          <w:sz w:val="22"/>
          <w:shd w:val="clear" w:color="auto" w:fill="EEEEEE"/>
        </w:rPr>
        <w:br w:type="textWrapping"/>
      </w:r>
      <w:r>
        <w:rPr>
          <w:rFonts w:ascii="宋体" w:hAnsi="宋体"/>
          <w:color w:val="000000"/>
          <w:sz w:val="22"/>
          <w:shd w:val="clear" w:color="auto" w:fill="EEEEEE"/>
        </w:rPr>
        <w:t>　　[2] 零售企业也监控客户的店内走动情况以及与商品的互动。它们将这些数据与交易记录相结合来展开分析，从而在销售哪些商品、如何摆放货品以及何时调整售价上给出意见，此类方法已经帮助某领先零售企业减少了17%的存货，同时在保持市场份额的前提下，增加了高利润率自有品牌商品的比例。</w:t>
      </w:r>
    </w:p>
    <w:p>
      <w:pPr>
        <w:rPr>
          <w:rFonts w:hint="eastAsia" w:ascii="宋体" w:hAnsi="宋体"/>
          <w:sz w:val="24"/>
        </w:rPr>
      </w:pPr>
    </w:p>
    <w:p>
      <w:pPr>
        <w:pStyle w:val="3"/>
      </w:pPr>
      <w:bookmarkStart w:id="60" w:name="_Toc29242"/>
      <w:r>
        <w:t>麻省理工学院利用手机定位数据和交通数据建立</w:t>
      </w:r>
      <w:r>
        <w:rPr>
          <w:rFonts w:hint="eastAsia"/>
        </w:rPr>
        <w:t>租房</w:t>
      </w:r>
      <w:r>
        <w:t>规划。[5]</w:t>
      </w:r>
      <w:bookmarkStart w:id="61" w:name="ref_[5]_7093827"/>
      <w:bookmarkEnd w:id="61"/>
      <w:r>
        <w:t xml:space="preserve">  [6]</w:t>
      </w:r>
      <w:bookmarkEnd w:id="60"/>
      <w:r>
        <w:t xml:space="preserve"> </w:t>
      </w:r>
    </w:p>
    <w:p>
      <w:pPr>
        <w:rPr>
          <w:rFonts w:hint="eastAsia"/>
        </w:rPr>
      </w:pPr>
    </w:p>
    <w:p>
      <w:pPr>
        <w:pStyle w:val="2"/>
        <w:rPr>
          <w:rFonts w:hint="eastAsia"/>
        </w:rPr>
      </w:pPr>
      <w:bookmarkStart w:id="62" w:name="_Toc12041"/>
      <w:r>
        <w:rPr>
          <w:rFonts w:hint="eastAsia"/>
        </w:rPr>
        <w:t>参考:</w:t>
      </w:r>
      <w:bookmarkEnd w:id="62"/>
    </w:p>
    <w:p>
      <w:pPr>
        <w:autoSpaceDN w:val="0"/>
        <w:spacing w:line="570" w:lineRule="atLeast"/>
        <w:rPr>
          <w:rFonts w:ascii="微软雅黑" w:hAnsi="微软雅黑" w:eastAsia="微软雅黑"/>
          <w:color w:val="333333"/>
          <w:sz w:val="36"/>
        </w:rPr>
      </w:pPr>
      <w:r>
        <w:rPr>
          <w:rFonts w:ascii="微软雅黑" w:hAnsi="微软雅黑" w:eastAsia="微软雅黑"/>
          <w:color w:val="333333"/>
          <w:sz w:val="36"/>
        </w:rPr>
        <w:t>窥视互联网金融：谈谈大数据</w:t>
      </w:r>
    </w:p>
    <w:p>
      <w:pPr>
        <w:autoSpaceDN w:val="0"/>
        <w:spacing w:line="570" w:lineRule="atLeast"/>
        <w:rPr>
          <w:rFonts w:ascii="微软雅黑" w:hAnsi="微软雅黑" w:eastAsia="微软雅黑"/>
          <w:color w:val="333333"/>
          <w:sz w:val="36"/>
        </w:rPr>
      </w:pPr>
      <w:r>
        <w:rPr>
          <w:rFonts w:ascii="Verdana" w:hAnsi="宋体"/>
          <w:color w:val="333333"/>
          <w:sz w:val="18"/>
          <w:shd w:val="clear" w:color="auto" w:fill="DDDDDD"/>
        </w:rPr>
        <w:t>Hadoop并非完美：8个代替 HDFS 的绝佳方案</w:t>
      </w: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0AA86"/>
    <w:multiLevelType w:val="multilevel"/>
    <w:tmpl w:val="5260AA8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260E3BE"/>
    <w:multiLevelType w:val="multilevel"/>
    <w:tmpl w:val="5260E3BE"/>
    <w:lvl w:ilvl="0" w:tentative="0">
      <w:start w:val="7"/>
      <w:numFmt w:val="decimal"/>
      <w:pStyle w:val="2"/>
      <w:lvlText w:val="%1."/>
      <w:lvlJc w:val="left"/>
      <w:pPr>
        <w:tabs>
          <w:tab w:val="left" w:pos="432"/>
        </w:tabs>
        <w:ind w:left="432" w:hanging="432"/>
      </w:pPr>
      <w:rPr>
        <w:rFonts w:hint="default" w:ascii="宋体" w:hAnsi="宋体" w:eastAsia="宋体" w:cs="宋体"/>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5D3E"/>
    <w:rsid w:val="00E44C86"/>
    <w:rsid w:val="065029C1"/>
    <w:rsid w:val="09A95EAD"/>
    <w:rsid w:val="0BA40998"/>
    <w:rsid w:val="0BC95E66"/>
    <w:rsid w:val="0F2E1C06"/>
    <w:rsid w:val="125F40DB"/>
    <w:rsid w:val="1C3050A6"/>
    <w:rsid w:val="20A473EE"/>
    <w:rsid w:val="3E614AEE"/>
    <w:rsid w:val="44777C90"/>
    <w:rsid w:val="474A37C9"/>
    <w:rsid w:val="4BB44E8A"/>
    <w:rsid w:val="4C597734"/>
    <w:rsid w:val="503E07C7"/>
    <w:rsid w:val="532925A4"/>
    <w:rsid w:val="55F6231F"/>
    <w:rsid w:val="576657A1"/>
    <w:rsid w:val="5B584C5C"/>
    <w:rsid w:val="5C130D30"/>
    <w:rsid w:val="66100DE3"/>
    <w:rsid w:val="6A5B489C"/>
    <w:rsid w:val="6F750DBD"/>
    <w:rsid w:val="79896D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uiPriority w:val="0"/>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7">
    <w:name w:val="toc 1"/>
    <w:basedOn w:val="1"/>
    <w:next w:val="1"/>
    <w:uiPriority w:val="0"/>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2"/>
    <w:basedOn w:val="1"/>
    <w:next w:val="1"/>
    <w:uiPriority w:val="0"/>
    <w:pPr>
      <w:ind w:left="420" w:leftChars="200"/>
    </w:pPr>
  </w:style>
  <w:style w:type="paragraph" w:styleId="21">
    <w:name w:val="toc 9"/>
    <w:basedOn w:val="1"/>
    <w:next w:val="1"/>
    <w:qFormat/>
    <w:uiPriority w:val="0"/>
    <w:pPr>
      <w:ind w:left="3360" w:leftChars="16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1893</Words>
  <Characters>10793</Characters>
  <Lines>89</Lines>
  <Paragraphs>25</Paragraphs>
  <ScaleCrop>false</ScaleCrop>
  <LinksUpToDate>false</LinksUpToDate>
  <CharactersWithSpaces>12661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ATI老哇的爪子007</dc:creator>
  <cp:lastModifiedBy>ATI老哇的爪子007</cp:lastModifiedBy>
  <dcterms:modified xsi:type="dcterms:W3CDTF">2017-12-03T04:17:54Z</dcterms:modified>
  <dc:title>paip.论大数据的方法,技术.attilax总结.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