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Atitit uke</w:t>
      </w:r>
      <w:r>
        <w:rPr>
          <w:rFonts w:hint="eastAsia"/>
          <w:lang w:val="en-US" w:eastAsia="zh-CN"/>
        </w:rPr>
        <w:t>安全法反绑架条例</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320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55" w:name="_GoBack"/>
          <w:bookmarkEnd w:id="5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_Toc15736 </w:instrText>
          </w:r>
          <w:r>
            <w:rPr>
              <w:rFonts w:hint="eastAsia"/>
              <w:lang w:val="en-US" w:eastAsia="zh-CN"/>
            </w:rPr>
            <w:fldChar w:fldCharType="separate"/>
          </w:r>
          <w:r>
            <w:rPr>
              <w:rFonts w:hint="default"/>
              <w:lang w:val="en-US" w:eastAsia="zh-CN"/>
            </w:rPr>
            <w:t xml:space="preserve">1. </w:t>
          </w:r>
          <w:r>
            <w:rPr>
              <w:rFonts w:hint="eastAsia"/>
              <w:lang w:val="en-US" w:eastAsia="zh-CN"/>
            </w:rPr>
            <w:t>绑架的动机(经济动机政治动机</w:t>
          </w:r>
          <w:r>
            <w:tab/>
          </w:r>
          <w:r>
            <w:fldChar w:fldCharType="begin"/>
          </w:r>
          <w:r>
            <w:instrText xml:space="preserve"> PAGEREF _Toc15736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_Toc12791 </w:instrText>
          </w:r>
          <w:r>
            <w:rPr>
              <w:rFonts w:hint="eastAsia"/>
              <w:lang w:val="en-US" w:eastAsia="zh-CN"/>
            </w:rPr>
            <w:fldChar w:fldCharType="separate"/>
          </w:r>
          <w:r>
            <w:rPr>
              <w:rFonts w:hint="default"/>
              <w:lang w:val="en-US" w:eastAsia="zh-CN"/>
            </w:rPr>
            <w:t xml:space="preserve">2. </w:t>
          </w:r>
          <w:r>
            <w:rPr>
              <w:rFonts w:hint="eastAsia"/>
              <w:lang w:val="en-US" w:eastAsia="zh-CN"/>
            </w:rPr>
            <w:t>模糊身份 名字脱敏 伪装</w:t>
          </w:r>
          <w:r>
            <w:tab/>
          </w:r>
          <w:r>
            <w:fldChar w:fldCharType="begin"/>
          </w:r>
          <w:r>
            <w:instrText xml:space="preserve"> PAGEREF _Toc12791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_Toc24168 </w:instrText>
          </w:r>
          <w:r>
            <w:rPr>
              <w:rFonts w:hint="eastAsia"/>
              <w:lang w:val="en-US" w:eastAsia="zh-CN"/>
            </w:rPr>
            <w:fldChar w:fldCharType="separate"/>
          </w:r>
          <w:r>
            <w:rPr>
              <w:rFonts w:hint="default"/>
              <w:lang w:val="en-US" w:eastAsia="zh-CN"/>
            </w:rPr>
            <w:t xml:space="preserve">2.1. </w:t>
          </w:r>
          <w:r>
            <w:rPr>
              <w:rFonts w:hint="eastAsia"/>
              <w:lang w:val="en-US" w:eastAsia="zh-CN"/>
            </w:rPr>
            <w:t>常换名字 定期更换</w:t>
          </w:r>
          <w:r>
            <w:tab/>
          </w:r>
          <w:r>
            <w:fldChar w:fldCharType="begin"/>
          </w:r>
          <w:r>
            <w:instrText xml:space="preserve"> PAGEREF _Toc24168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_Toc21496 </w:instrText>
          </w:r>
          <w:r>
            <w:rPr>
              <w:rFonts w:hint="eastAsia"/>
              <w:lang w:val="en-US" w:eastAsia="zh-CN"/>
            </w:rPr>
            <w:fldChar w:fldCharType="separate"/>
          </w:r>
          <w:r>
            <w:rPr>
              <w:rFonts w:hint="default"/>
              <w:lang w:val="en-US" w:eastAsia="zh-CN"/>
            </w:rPr>
            <w:t xml:space="preserve">2.2. </w:t>
          </w:r>
          <w:r>
            <w:rPr>
              <w:rFonts w:hint="eastAsia"/>
              <w:lang w:val="en-US" w:eastAsia="zh-CN"/>
            </w:rPr>
            <w:t>低调</w:t>
          </w:r>
          <w:r>
            <w:tab/>
          </w:r>
          <w:r>
            <w:fldChar w:fldCharType="begin"/>
          </w:r>
          <w:r>
            <w:instrText xml:space="preserve"> PAGEREF _Toc21496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_Toc30858 </w:instrText>
          </w:r>
          <w:r>
            <w:rPr>
              <w:rFonts w:hint="eastAsia"/>
              <w:lang w:val="en-US" w:eastAsia="zh-CN"/>
            </w:rPr>
            <w:fldChar w:fldCharType="separate"/>
          </w:r>
          <w:r>
            <w:rPr>
              <w:rFonts w:hint="default"/>
              <w:lang w:val="en-US" w:eastAsia="zh-CN"/>
            </w:rPr>
            <w:t xml:space="preserve">2.3. </w:t>
          </w:r>
          <w:r>
            <w:rPr>
              <w:rFonts w:hint="eastAsia"/>
              <w:lang w:val="en-US" w:eastAsia="zh-CN"/>
            </w:rPr>
            <w:t>不要名牌服饰 手机</w:t>
          </w:r>
          <w:r>
            <w:tab/>
          </w:r>
          <w:r>
            <w:fldChar w:fldCharType="begin"/>
          </w:r>
          <w:r>
            <w:instrText xml:space="preserve"> PAGEREF _Toc30858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_Toc22847 </w:instrText>
          </w:r>
          <w:r>
            <w:rPr>
              <w:rFonts w:hint="eastAsia"/>
              <w:lang w:val="en-US" w:eastAsia="zh-CN"/>
            </w:rPr>
            <w:fldChar w:fldCharType="separate"/>
          </w:r>
          <w:r>
            <w:rPr>
              <w:rFonts w:hint="default"/>
              <w:lang w:val="en-US" w:eastAsia="zh-CN"/>
            </w:rPr>
            <w:t xml:space="preserve">2.4. </w:t>
          </w:r>
          <w:r>
            <w:rPr>
              <w:rFonts w:hint="eastAsia"/>
              <w:lang w:val="en-US" w:eastAsia="zh-CN"/>
            </w:rPr>
            <w:t>一定要视频验证对方，身高判断，人数太多不要去 见面</w:t>
          </w:r>
          <w:r>
            <w:tab/>
          </w:r>
          <w:r>
            <w:fldChar w:fldCharType="begin"/>
          </w:r>
          <w:r>
            <w:instrText xml:space="preserve"> PAGEREF _Toc22847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_Toc29009 </w:instrText>
          </w:r>
          <w:r>
            <w:rPr>
              <w:rFonts w:hint="eastAsia"/>
              <w:lang w:val="en-US" w:eastAsia="zh-CN"/>
            </w:rPr>
            <w:fldChar w:fldCharType="separate"/>
          </w:r>
          <w:r>
            <w:rPr>
              <w:rFonts w:hint="default"/>
              <w:lang w:val="en-US" w:eastAsia="zh-CN"/>
            </w:rPr>
            <w:t xml:space="preserve">3. </w:t>
          </w:r>
          <w:r>
            <w:rPr>
              <w:rFonts w:hint="eastAsia"/>
              <w:lang w:val="en-US" w:eastAsia="zh-CN"/>
            </w:rPr>
            <w:t>安全居所防止破门绑架 cctv+保安 不去危险区</w:t>
          </w:r>
          <w:r>
            <w:tab/>
          </w:r>
          <w:r>
            <w:fldChar w:fldCharType="begin"/>
          </w:r>
          <w:r>
            <w:instrText xml:space="preserve"> PAGEREF _Toc29009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_Toc19002 </w:instrText>
          </w:r>
          <w:r>
            <w:rPr>
              <w:rFonts w:hint="eastAsia"/>
              <w:lang w:val="en-US" w:eastAsia="zh-CN"/>
            </w:rPr>
            <w:fldChar w:fldCharType="separate"/>
          </w:r>
          <w:r>
            <w:rPr>
              <w:rFonts w:hint="default"/>
              <w:lang w:val="en-US" w:eastAsia="zh-CN"/>
            </w:rPr>
            <w:t xml:space="preserve">3.1. </w:t>
          </w:r>
          <w:r>
            <w:rPr>
              <w:rFonts w:hint="eastAsia"/>
              <w:lang w:val="en-US" w:eastAsia="zh-CN"/>
            </w:rPr>
            <w:t>地址保密防止上门绑架 提供安保</w:t>
          </w:r>
          <w:r>
            <w:tab/>
          </w:r>
          <w:r>
            <w:fldChar w:fldCharType="begin"/>
          </w:r>
          <w:r>
            <w:instrText xml:space="preserve"> PAGEREF _Toc19002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_Toc11538 </w:instrText>
          </w:r>
          <w:r>
            <w:rPr>
              <w:rFonts w:hint="eastAsia"/>
              <w:lang w:val="en-US" w:eastAsia="zh-CN"/>
            </w:rPr>
            <w:fldChar w:fldCharType="separate"/>
          </w:r>
          <w:r>
            <w:rPr>
              <w:rFonts w:hint="default"/>
              <w:lang w:val="en-US" w:eastAsia="zh-CN"/>
            </w:rPr>
            <w:t xml:space="preserve">3.2. </w:t>
          </w:r>
          <w:r>
            <w:rPr>
              <w:rFonts w:hint="eastAsia"/>
              <w:lang w:val="en-US" w:eastAsia="zh-CN"/>
            </w:rPr>
            <w:t>一般不要去别人房间危险</w:t>
          </w:r>
          <w:r>
            <w:tab/>
          </w:r>
          <w:r>
            <w:fldChar w:fldCharType="begin"/>
          </w:r>
          <w:r>
            <w:instrText xml:space="preserve"> PAGEREF _Toc11538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_Toc2307 </w:instrText>
          </w:r>
          <w:r>
            <w:rPr>
              <w:rFonts w:hint="eastAsia"/>
              <w:lang w:val="en-US" w:eastAsia="zh-CN"/>
            </w:rPr>
            <w:fldChar w:fldCharType="separate"/>
          </w:r>
          <w:r>
            <w:rPr>
              <w:rFonts w:hint="default"/>
              <w:lang w:val="en-US" w:eastAsia="zh-CN"/>
            </w:rPr>
            <w:t xml:space="preserve">3.3. </w:t>
          </w:r>
          <w:r>
            <w:rPr>
              <w:rFonts w:hint="eastAsia"/>
              <w:lang w:val="en-US" w:eastAsia="zh-CN"/>
            </w:rPr>
            <w:t>城市等级选择 二三线城市比较安全</w:t>
          </w:r>
          <w:r>
            <w:tab/>
          </w:r>
          <w:r>
            <w:fldChar w:fldCharType="begin"/>
          </w:r>
          <w:r>
            <w:instrText xml:space="preserve"> PAGEREF _Toc2307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_Toc16430 </w:instrText>
          </w:r>
          <w:r>
            <w:rPr>
              <w:rFonts w:hint="eastAsia"/>
              <w:lang w:val="en-US" w:eastAsia="zh-CN"/>
            </w:rPr>
            <w:fldChar w:fldCharType="separate"/>
          </w:r>
          <w:r>
            <w:rPr>
              <w:rFonts w:hint="default"/>
              <w:lang w:val="en-US" w:eastAsia="zh-CN"/>
            </w:rPr>
            <w:t xml:space="preserve">3.4. </w:t>
          </w:r>
          <w:r>
            <w:rPr>
              <w:rFonts w:hint="eastAsia"/>
              <w:lang w:val="en-US" w:eastAsia="zh-CN"/>
            </w:rPr>
            <w:t>欧美人等多等城市 旅游城市 生活城市</w:t>
          </w:r>
          <w:r>
            <w:tab/>
          </w:r>
          <w:r>
            <w:fldChar w:fldCharType="begin"/>
          </w:r>
          <w:r>
            <w:instrText xml:space="preserve"> PAGEREF _Toc16430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_Toc28771 </w:instrText>
          </w:r>
          <w:r>
            <w:rPr>
              <w:rFonts w:hint="eastAsia"/>
              <w:lang w:val="en-US" w:eastAsia="zh-CN"/>
            </w:rPr>
            <w:fldChar w:fldCharType="separate"/>
          </w:r>
          <w:r>
            <w:rPr>
              <w:rFonts w:hint="default"/>
              <w:lang w:val="en-US" w:eastAsia="zh-CN"/>
            </w:rPr>
            <w:t xml:space="preserve">3.5. </w:t>
          </w:r>
          <w:r>
            <w:rPr>
              <w:rFonts w:hint="eastAsia"/>
              <w:lang w:val="en-US" w:eastAsia="zh-CN"/>
            </w:rPr>
            <w:t>绑架地点危险性排列 公司》街头》住宅》赌场》酒吧》酒店</w:t>
          </w:r>
          <w:r>
            <w:tab/>
          </w:r>
          <w:r>
            <w:fldChar w:fldCharType="begin"/>
          </w:r>
          <w:r>
            <w:instrText xml:space="preserve"> PAGEREF _Toc28771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_Toc31378 </w:instrText>
          </w:r>
          <w:r>
            <w:rPr>
              <w:rFonts w:hint="eastAsia"/>
              <w:lang w:val="en-US" w:eastAsia="zh-CN"/>
            </w:rPr>
            <w:fldChar w:fldCharType="separate"/>
          </w:r>
          <w:r>
            <w:rPr>
              <w:rFonts w:hint="default"/>
              <w:lang w:val="en-US" w:eastAsia="zh-CN"/>
            </w:rPr>
            <w:t xml:space="preserve">3.6. </w:t>
          </w:r>
          <w:r>
            <w:rPr>
              <w:rFonts w:hint="eastAsia"/>
              <w:lang w:val="en-US" w:eastAsia="zh-CN"/>
            </w:rPr>
            <w:t>城市地区性质   旅游区 》 生活区》 办公区</w:t>
          </w:r>
          <w:r>
            <w:tab/>
          </w:r>
          <w:r>
            <w:fldChar w:fldCharType="begin"/>
          </w:r>
          <w:r>
            <w:instrText xml:space="preserve"> PAGEREF _Toc31378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_Toc30670 </w:instrText>
          </w:r>
          <w:r>
            <w:rPr>
              <w:rFonts w:hint="eastAsia"/>
              <w:lang w:val="en-US" w:eastAsia="zh-CN"/>
            </w:rPr>
            <w:fldChar w:fldCharType="separate"/>
          </w:r>
          <w:r>
            <w:rPr>
              <w:rFonts w:hint="default"/>
              <w:lang w:val="en-US" w:eastAsia="zh-CN"/>
            </w:rPr>
            <w:t xml:space="preserve">3.7. </w:t>
          </w:r>
          <w:r>
            <w:rPr>
              <w:rFonts w:hint="eastAsia"/>
              <w:lang w:val="en-US" w:eastAsia="zh-CN"/>
            </w:rPr>
            <w:t xml:space="preserve">避免危险区域  </w:t>
          </w:r>
          <w:r>
            <w:rPr>
              <w:rFonts w:ascii="微软雅黑" w:hAnsi="微软雅黑" w:eastAsia="微软雅黑" w:cs="微软雅黑"/>
              <w:i w:val="0"/>
              <w:caps w:val="0"/>
              <w:spacing w:val="0"/>
              <w:szCs w:val="18"/>
            </w:rPr>
            <w:t>帕拉尼亚克和帕赛</w:t>
          </w:r>
          <w:r>
            <w:tab/>
          </w:r>
          <w:r>
            <w:fldChar w:fldCharType="begin"/>
          </w:r>
          <w:r>
            <w:instrText xml:space="preserve"> PAGEREF _Toc30670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_Toc10290 </w:instrText>
          </w:r>
          <w:r>
            <w:rPr>
              <w:rFonts w:hint="eastAsia"/>
              <w:lang w:val="en-US" w:eastAsia="zh-CN"/>
            </w:rPr>
            <w:fldChar w:fldCharType="separate"/>
          </w:r>
          <w:r>
            <w:rPr>
              <w:rFonts w:hint="default"/>
              <w:lang w:val="en-US" w:eastAsia="zh-CN"/>
            </w:rPr>
            <w:t xml:space="preserve">3.8. </w:t>
          </w:r>
          <w:r>
            <w:rPr>
              <w:rFonts w:hint="eastAsia"/>
              <w:lang w:val="en-US" w:eastAsia="zh-CN"/>
            </w:rPr>
            <w:t>Meeting 选择安全商场</w:t>
          </w:r>
          <w:r>
            <w:tab/>
          </w:r>
          <w:r>
            <w:fldChar w:fldCharType="begin"/>
          </w:r>
          <w:r>
            <w:instrText xml:space="preserve"> PAGEREF _Toc10290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_Toc27759 </w:instrText>
          </w:r>
          <w:r>
            <w:rPr>
              <w:rFonts w:hint="eastAsia"/>
              <w:lang w:val="en-US" w:eastAsia="zh-CN"/>
            </w:rPr>
            <w:fldChar w:fldCharType="separate"/>
          </w:r>
          <w:r>
            <w:rPr>
              <w:rFonts w:hint="default"/>
              <w:lang w:val="en-US" w:eastAsia="zh-CN"/>
            </w:rPr>
            <w:t xml:space="preserve">3.9. </w:t>
          </w:r>
          <w:r>
            <w:rPr>
              <w:rFonts w:hint="eastAsia"/>
              <w:lang w:val="en-US" w:eastAsia="zh-CN"/>
            </w:rPr>
            <w:t>居无定所 十分重要 防定位 狡兔三窟</w:t>
          </w:r>
          <w:r>
            <w:tab/>
          </w:r>
          <w:r>
            <w:fldChar w:fldCharType="begin"/>
          </w:r>
          <w:r>
            <w:instrText xml:space="preserve"> PAGEREF _Toc27759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_Toc30316 </w:instrText>
          </w:r>
          <w:r>
            <w:rPr>
              <w:rFonts w:hint="eastAsia"/>
              <w:lang w:val="en-US" w:eastAsia="zh-CN"/>
            </w:rPr>
            <w:fldChar w:fldCharType="separate"/>
          </w:r>
          <w:r>
            <w:rPr>
              <w:rFonts w:hint="default"/>
              <w:lang w:val="en-US" w:eastAsia="zh-CN"/>
            </w:rPr>
            <w:t xml:space="preserve">3.10. </w:t>
          </w:r>
          <w:r>
            <w:rPr>
              <w:rFonts w:hint="eastAsia"/>
              <w:lang w:val="en-US" w:eastAsia="zh-CN"/>
            </w:rPr>
            <w:t>随时改换行动路线</w:t>
          </w:r>
          <w:r>
            <w:tab/>
          </w:r>
          <w:r>
            <w:fldChar w:fldCharType="begin"/>
          </w:r>
          <w:r>
            <w:instrText xml:space="preserve"> PAGEREF _Toc30316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_Toc3973 </w:instrText>
          </w:r>
          <w:r>
            <w:rPr>
              <w:rFonts w:hint="eastAsia"/>
              <w:lang w:val="en-US" w:eastAsia="zh-CN"/>
            </w:rPr>
            <w:fldChar w:fldCharType="separate"/>
          </w:r>
          <w:r>
            <w:rPr>
              <w:rFonts w:hint="default"/>
            </w:rPr>
            <w:t xml:space="preserve">3.11. </w:t>
          </w:r>
          <w:r>
            <w:rPr>
              <w:rFonts w:hint="eastAsia"/>
            </w:rPr>
            <w:t>经常改变工作地点</w:t>
          </w:r>
          <w:r>
            <w:tab/>
          </w:r>
          <w:r>
            <w:fldChar w:fldCharType="begin"/>
          </w:r>
          <w:r>
            <w:instrText xml:space="preserve"> PAGEREF _Toc3973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_Toc11641 </w:instrText>
          </w:r>
          <w:r>
            <w:rPr>
              <w:rFonts w:hint="eastAsia"/>
              <w:lang w:val="en-US" w:eastAsia="zh-CN"/>
            </w:rPr>
            <w:fldChar w:fldCharType="separate"/>
          </w:r>
          <w:r>
            <w:rPr>
              <w:rFonts w:hint="default"/>
              <w:lang w:val="en-US" w:eastAsia="zh-CN"/>
            </w:rPr>
            <w:t xml:space="preserve">3.12. </w:t>
          </w:r>
          <w:r>
            <w:rPr>
              <w:rFonts w:hint="eastAsia"/>
            </w:rPr>
            <w:t>,回避生人,对雇员严格审查,把子女送到国外上学等。</w:t>
          </w:r>
          <w:r>
            <w:tab/>
          </w:r>
          <w:r>
            <w:fldChar w:fldCharType="begin"/>
          </w:r>
          <w:r>
            <w:instrText xml:space="preserve"> PAGEREF _Toc11641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_Toc11413 </w:instrText>
          </w:r>
          <w:r>
            <w:rPr>
              <w:rFonts w:hint="eastAsia"/>
              <w:lang w:val="en-US" w:eastAsia="zh-CN"/>
            </w:rPr>
            <w:fldChar w:fldCharType="separate"/>
          </w:r>
          <w:r>
            <w:rPr>
              <w:rFonts w:hint="default"/>
              <w:lang w:val="en-US" w:eastAsia="zh-CN"/>
            </w:rPr>
            <w:t xml:space="preserve">3.13. </w:t>
          </w:r>
          <w:r>
            <w:rPr>
              <w:rFonts w:hint="eastAsia"/>
              <w:lang w:val="en-US" w:eastAsia="zh-CN"/>
            </w:rPr>
            <w:t>居无定所原则游击战</w:t>
          </w:r>
          <w:r>
            <w:tab/>
          </w:r>
          <w:r>
            <w:fldChar w:fldCharType="begin"/>
          </w:r>
          <w:r>
            <w:instrText xml:space="preserve"> PAGEREF _Toc11413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_Toc9802 </w:instrText>
          </w:r>
          <w:r>
            <w:rPr>
              <w:rFonts w:hint="eastAsia"/>
              <w:lang w:val="en-US" w:eastAsia="zh-CN"/>
            </w:rPr>
            <w:fldChar w:fldCharType="separate"/>
          </w:r>
          <w:r>
            <w:rPr>
              <w:rFonts w:hint="default"/>
              <w:lang w:val="en-US" w:eastAsia="zh-CN"/>
            </w:rPr>
            <w:t xml:space="preserve">3.14. </w:t>
          </w:r>
          <w:r>
            <w:rPr>
              <w:rFonts w:hint="eastAsia"/>
              <w:lang w:val="en-US" w:eastAsia="zh-CN"/>
            </w:rPr>
            <w:t>扎堆居住安全</w:t>
          </w:r>
          <w:r>
            <w:tab/>
          </w:r>
          <w:r>
            <w:fldChar w:fldCharType="begin"/>
          </w:r>
          <w:r>
            <w:instrText xml:space="preserve"> PAGEREF _Toc9802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_Toc3647 </w:instrText>
          </w:r>
          <w:r>
            <w:rPr>
              <w:rFonts w:hint="eastAsia"/>
              <w:lang w:val="en-US" w:eastAsia="zh-CN"/>
            </w:rPr>
            <w:fldChar w:fldCharType="separate"/>
          </w:r>
          <w:r>
            <w:rPr>
              <w:rFonts w:hint="default"/>
              <w:lang w:val="en-US" w:eastAsia="zh-CN"/>
            </w:rPr>
            <w:t xml:space="preserve">4. </w:t>
          </w:r>
          <w:r>
            <w:rPr>
              <w:rFonts w:hint="eastAsia"/>
              <w:lang w:val="en-US" w:eastAsia="zh-CN"/>
            </w:rPr>
            <w:t xml:space="preserve">加强防护 </w:t>
          </w:r>
          <w:r>
            <w:rPr>
              <w:rFonts w:ascii="微软雅黑" w:hAnsi="微软雅黑" w:eastAsia="微软雅黑" w:cs="微软雅黑"/>
              <w:i w:val="0"/>
              <w:iCs w:val="0"/>
              <w:caps w:val="0"/>
              <w:spacing w:val="0"/>
              <w:szCs w:val="27"/>
              <w:shd w:val="clear" w:fill="FFFFFF"/>
            </w:rPr>
            <w:t>强化安防手段</w:t>
          </w:r>
          <w:r>
            <w:tab/>
          </w:r>
          <w:r>
            <w:fldChar w:fldCharType="begin"/>
          </w:r>
          <w:r>
            <w:instrText xml:space="preserve"> PAGEREF _Toc3647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_Toc26768 </w:instrText>
          </w:r>
          <w:r>
            <w:rPr>
              <w:rFonts w:hint="eastAsia"/>
              <w:lang w:val="en-US" w:eastAsia="zh-CN"/>
            </w:rPr>
            <w:fldChar w:fldCharType="separate"/>
          </w:r>
          <w:r>
            <w:rPr>
              <w:rFonts w:hint="default"/>
              <w:lang w:val="en-US" w:eastAsia="zh-CN"/>
            </w:rPr>
            <w:t xml:space="preserve">4.1. </w:t>
          </w:r>
          <w:r>
            <w:rPr>
              <w:rFonts w:hint="eastAsia"/>
              <w:lang w:val="en-US" w:eastAsia="zh-CN"/>
            </w:rPr>
            <w:t>随时带着老婆 孩子肉盾</w:t>
          </w:r>
          <w:r>
            <w:tab/>
          </w:r>
          <w:r>
            <w:fldChar w:fldCharType="begin"/>
          </w:r>
          <w:r>
            <w:instrText xml:space="preserve"> PAGEREF _Toc26768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_Toc11966 </w:instrText>
          </w:r>
          <w:r>
            <w:rPr>
              <w:rFonts w:hint="eastAsia"/>
              <w:lang w:val="en-US" w:eastAsia="zh-CN"/>
            </w:rPr>
            <w:fldChar w:fldCharType="separate"/>
          </w:r>
          <w:r>
            <w:rPr>
              <w:rFonts w:hint="default"/>
              <w:lang w:val="en-US" w:eastAsia="zh-CN"/>
            </w:rPr>
            <w:t xml:space="preserve">4.2. </w:t>
          </w:r>
          <w:r>
            <w:rPr>
              <w:rFonts w:hint="eastAsia"/>
              <w:lang w:val="en-US" w:eastAsia="zh-CN"/>
            </w:rPr>
            <w:t>增加朋友肉盾</w:t>
          </w:r>
          <w:r>
            <w:tab/>
          </w:r>
          <w:r>
            <w:fldChar w:fldCharType="begin"/>
          </w:r>
          <w:r>
            <w:instrText xml:space="preserve"> PAGEREF _Toc11966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_Toc31165 </w:instrText>
          </w:r>
          <w:r>
            <w:rPr>
              <w:rFonts w:hint="eastAsia"/>
              <w:lang w:val="en-US" w:eastAsia="zh-CN"/>
            </w:rPr>
            <w:fldChar w:fldCharType="separate"/>
          </w:r>
          <w:r>
            <w:rPr>
              <w:rFonts w:hint="default"/>
              <w:lang w:val="en-US" w:eastAsia="zh-CN"/>
            </w:rPr>
            <w:t xml:space="preserve">4.3. </w:t>
          </w:r>
          <w:r>
            <w:rPr>
              <w:rFonts w:hint="eastAsia"/>
              <w:lang w:val="en-US" w:eastAsia="zh-CN"/>
            </w:rPr>
            <w:t xml:space="preserve">城市螺丝刀防身  </w:t>
          </w:r>
          <w:r>
            <w:rPr>
              <w:rFonts w:ascii="微软雅黑" w:hAnsi="微软雅黑" w:eastAsia="微软雅黑" w:cs="微软雅黑"/>
              <w:bCs/>
              <w:i w:val="0"/>
              <w:iCs w:val="0"/>
              <w:caps w:val="0"/>
              <w:spacing w:val="0"/>
              <w:szCs w:val="18"/>
              <w:shd w:val="clear" w:fill="FFFFFF"/>
            </w:rPr>
            <w:t>剪刀</w:t>
          </w:r>
          <w:r>
            <w:tab/>
          </w:r>
          <w:r>
            <w:fldChar w:fldCharType="begin"/>
          </w:r>
          <w:r>
            <w:instrText xml:space="preserve"> PAGEREF _Toc31165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_Toc10582 </w:instrText>
          </w:r>
          <w:r>
            <w:rPr>
              <w:rFonts w:hint="eastAsia"/>
              <w:lang w:val="en-US" w:eastAsia="zh-CN"/>
            </w:rPr>
            <w:fldChar w:fldCharType="separate"/>
          </w:r>
          <w:r>
            <w:rPr>
              <w:rFonts w:hint="default"/>
              <w:lang w:val="en-US" w:eastAsia="zh-CN"/>
            </w:rPr>
            <w:t xml:space="preserve">4.4. </w:t>
          </w:r>
          <w:r>
            <w:rPr>
              <w:rFonts w:hint="eastAsia"/>
              <w:lang w:val="en-US" w:eastAsia="zh-CN"/>
            </w:rPr>
            <w:t>注意锁门</w:t>
          </w:r>
          <w:r>
            <w:tab/>
          </w:r>
          <w:r>
            <w:fldChar w:fldCharType="begin"/>
          </w:r>
          <w:r>
            <w:instrText xml:space="preserve"> PAGEREF _Toc10582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_Toc27960 </w:instrText>
          </w:r>
          <w:r>
            <w:rPr>
              <w:rFonts w:hint="eastAsia"/>
              <w:lang w:val="en-US" w:eastAsia="zh-CN"/>
            </w:rPr>
            <w:fldChar w:fldCharType="separate"/>
          </w:r>
          <w:r>
            <w:rPr>
              <w:rFonts w:hint="default"/>
              <w:lang w:val="en-US" w:eastAsia="zh-CN"/>
            </w:rPr>
            <w:t xml:space="preserve">5. </w:t>
          </w:r>
          <w:r>
            <w:rPr>
              <w:rFonts w:hint="eastAsia"/>
              <w:lang w:val="en-US" w:eastAsia="zh-CN"/>
            </w:rPr>
            <w:t>交通 不要落单 集体防御</w:t>
          </w:r>
          <w:r>
            <w:tab/>
          </w:r>
          <w:r>
            <w:fldChar w:fldCharType="begin"/>
          </w:r>
          <w:r>
            <w:instrText xml:space="preserve"> PAGEREF _Toc27960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_Toc23612 </w:instrText>
          </w:r>
          <w:r>
            <w:rPr>
              <w:rFonts w:hint="eastAsia"/>
              <w:lang w:val="en-US" w:eastAsia="zh-CN"/>
            </w:rPr>
            <w:fldChar w:fldCharType="separate"/>
          </w:r>
          <w:r>
            <w:rPr>
              <w:rFonts w:hint="default"/>
              <w:lang w:val="en-US" w:eastAsia="zh-CN"/>
            </w:rPr>
            <w:t xml:space="preserve">5.1. </w:t>
          </w:r>
          <w:r>
            <w:rPr>
              <w:rFonts w:hint="eastAsia"/>
              <w:lang w:val="en-US" w:eastAsia="zh-CN"/>
            </w:rPr>
            <w:t>活动时间 白天安全，避免夜晚外出</w:t>
          </w:r>
          <w:r>
            <w:tab/>
          </w:r>
          <w:r>
            <w:fldChar w:fldCharType="begin"/>
          </w:r>
          <w:r>
            <w:instrText xml:space="preserve"> PAGEREF _Toc23612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_Toc1829 </w:instrText>
          </w:r>
          <w:r>
            <w:rPr>
              <w:rFonts w:hint="eastAsia"/>
              <w:lang w:val="en-US" w:eastAsia="zh-CN"/>
            </w:rPr>
            <w:fldChar w:fldCharType="separate"/>
          </w:r>
          <w:r>
            <w:rPr>
              <w:rFonts w:hint="default"/>
              <w:lang w:val="en-US" w:eastAsia="zh-CN"/>
            </w:rPr>
            <w:t xml:space="preserve">5.2. </w:t>
          </w:r>
          <w:r>
            <w:rPr>
              <w:rFonts w:hint="eastAsia"/>
              <w:lang w:val="en-US" w:eastAsia="zh-CN"/>
            </w:rPr>
            <w:t>不要上别人的车子 或别人叫的车子</w:t>
          </w:r>
          <w:r>
            <w:tab/>
          </w:r>
          <w:r>
            <w:fldChar w:fldCharType="begin"/>
          </w:r>
          <w:r>
            <w:instrText xml:space="preserve"> PAGEREF _Toc1829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_Toc26303 </w:instrText>
          </w:r>
          <w:r>
            <w:rPr>
              <w:rFonts w:hint="eastAsia"/>
              <w:lang w:val="en-US" w:eastAsia="zh-CN"/>
            </w:rPr>
            <w:fldChar w:fldCharType="separate"/>
          </w:r>
          <w:r>
            <w:rPr>
              <w:rFonts w:hint="default"/>
              <w:lang w:val="en-US" w:eastAsia="zh-CN"/>
            </w:rPr>
            <w:t xml:space="preserve">5.3. </w:t>
          </w:r>
          <w:r>
            <w:rPr>
              <w:rFonts w:hint="eastAsia"/>
              <w:lang w:val="en-US" w:eastAsia="zh-CN"/>
            </w:rPr>
            <w:t>集体打车押运 不要落单</w:t>
          </w:r>
          <w:r>
            <w:tab/>
          </w:r>
          <w:r>
            <w:fldChar w:fldCharType="begin"/>
          </w:r>
          <w:r>
            <w:instrText xml:space="preserve"> PAGEREF _Toc26303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_Toc3687 </w:instrText>
          </w:r>
          <w:r>
            <w:rPr>
              <w:rFonts w:hint="eastAsia"/>
              <w:lang w:val="en-US" w:eastAsia="zh-CN"/>
            </w:rPr>
            <w:fldChar w:fldCharType="separate"/>
          </w:r>
          <w:r>
            <w:rPr>
              <w:rFonts w:hint="default"/>
              <w:lang w:val="en-US" w:eastAsia="zh-CN"/>
            </w:rPr>
            <w:t xml:space="preserve">5.4. </w:t>
          </w:r>
          <w:r>
            <w:rPr>
              <w:rFonts w:hint="eastAsia"/>
              <w:lang w:val="en-US" w:eastAsia="zh-CN"/>
            </w:rPr>
            <w:t>Grab装甲车</w:t>
          </w:r>
          <w:r>
            <w:tab/>
          </w:r>
          <w:r>
            <w:fldChar w:fldCharType="begin"/>
          </w:r>
          <w:r>
            <w:instrText xml:space="preserve"> PAGEREF _Toc3687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_Toc19897 </w:instrText>
          </w:r>
          <w:r>
            <w:rPr>
              <w:rFonts w:hint="eastAsia"/>
              <w:lang w:val="en-US" w:eastAsia="zh-CN"/>
            </w:rPr>
            <w:fldChar w:fldCharType="separate"/>
          </w:r>
          <w:r>
            <w:rPr>
              <w:rFonts w:hint="default"/>
              <w:lang w:val="en-US" w:eastAsia="zh-CN"/>
            </w:rPr>
            <w:t xml:space="preserve">5.5. </w:t>
          </w:r>
          <w:r>
            <w:rPr>
              <w:rFonts w:hint="eastAsia"/>
              <w:lang w:val="en-US" w:eastAsia="zh-CN"/>
            </w:rPr>
            <w:t>避免面包车，自己主动打黑车前往</w:t>
          </w:r>
          <w:r>
            <w:tab/>
          </w:r>
          <w:r>
            <w:fldChar w:fldCharType="begin"/>
          </w:r>
          <w:r>
            <w:instrText xml:space="preserve"> PAGEREF _Toc19897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_Toc4048 </w:instrText>
          </w:r>
          <w:r>
            <w:rPr>
              <w:rFonts w:hint="eastAsia"/>
              <w:lang w:val="en-US" w:eastAsia="zh-CN"/>
            </w:rPr>
            <w:fldChar w:fldCharType="separate"/>
          </w:r>
          <w:r>
            <w:rPr>
              <w:rFonts w:hint="default"/>
              <w:lang w:val="en-US" w:eastAsia="zh-CN"/>
            </w:rPr>
            <w:t xml:space="preserve">6. </w:t>
          </w:r>
          <w:r>
            <w:rPr>
              <w:rFonts w:hint="eastAsia"/>
              <w:lang w:val="en-US" w:eastAsia="zh-CN"/>
            </w:rPr>
            <w:t>生活习俗</w:t>
          </w:r>
          <w:r>
            <w:tab/>
          </w:r>
          <w:r>
            <w:fldChar w:fldCharType="begin"/>
          </w:r>
          <w:r>
            <w:instrText xml:space="preserve"> PAGEREF _Toc4048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_Toc8342 </w:instrText>
          </w:r>
          <w:r>
            <w:rPr>
              <w:rFonts w:hint="eastAsia"/>
              <w:lang w:val="en-US" w:eastAsia="zh-CN"/>
            </w:rPr>
            <w:fldChar w:fldCharType="separate"/>
          </w:r>
          <w:r>
            <w:rPr>
              <w:rFonts w:hint="default"/>
              <w:lang w:val="en-US" w:eastAsia="zh-CN"/>
            </w:rPr>
            <w:t xml:space="preserve">6.1. </w:t>
          </w:r>
          <w:r>
            <w:rPr>
              <w:rFonts w:hint="eastAsia"/>
              <w:lang w:val="en-US" w:eastAsia="zh-CN"/>
            </w:rPr>
            <w:t>不要把鞋放在门外</w:t>
          </w:r>
          <w:r>
            <w:tab/>
          </w:r>
          <w:r>
            <w:fldChar w:fldCharType="begin"/>
          </w:r>
          <w:r>
            <w:instrText xml:space="preserve"> PAGEREF _Toc8342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_Toc9104 </w:instrText>
          </w:r>
          <w:r>
            <w:rPr>
              <w:rFonts w:hint="eastAsia"/>
              <w:lang w:val="en-US" w:eastAsia="zh-CN"/>
            </w:rPr>
            <w:fldChar w:fldCharType="separate"/>
          </w:r>
          <w:r>
            <w:rPr>
              <w:rFonts w:hint="default"/>
              <w:lang w:val="en-US" w:eastAsia="zh-CN"/>
            </w:rPr>
            <w:t xml:space="preserve">6.2. </w:t>
          </w:r>
          <w:r>
            <w:rPr>
              <w:rFonts w:hint="eastAsia"/>
              <w:lang w:val="en-US" w:eastAsia="zh-CN"/>
            </w:rPr>
            <w:t>防止面包车 少走路多打车</w:t>
          </w:r>
          <w:r>
            <w:tab/>
          </w:r>
          <w:r>
            <w:fldChar w:fldCharType="begin"/>
          </w:r>
          <w:r>
            <w:instrText xml:space="preserve"> PAGEREF _Toc9104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_Toc2925 </w:instrText>
          </w:r>
          <w:r>
            <w:rPr>
              <w:rFonts w:hint="eastAsia"/>
              <w:lang w:val="en-US" w:eastAsia="zh-CN"/>
            </w:rPr>
            <w:fldChar w:fldCharType="separate"/>
          </w:r>
          <w:r>
            <w:rPr>
              <w:rFonts w:hint="default"/>
              <w:lang w:val="en-US" w:eastAsia="zh-CN"/>
            </w:rPr>
            <w:t xml:space="preserve">6.3. </w:t>
          </w:r>
          <w:r>
            <w:rPr>
              <w:rFonts w:hint="eastAsia"/>
              <w:lang w:val="en-US" w:eastAsia="zh-CN"/>
            </w:rPr>
            <w:t>预案，一旦见到当面停车立即朝后跑路</w:t>
          </w:r>
          <w:r>
            <w:tab/>
          </w:r>
          <w:r>
            <w:fldChar w:fldCharType="begin"/>
          </w:r>
          <w:r>
            <w:instrText xml:space="preserve"> PAGEREF _Toc2925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_Toc3942 </w:instrText>
          </w:r>
          <w:r>
            <w:rPr>
              <w:rFonts w:hint="eastAsia"/>
              <w:lang w:val="en-US" w:eastAsia="zh-CN"/>
            </w:rPr>
            <w:fldChar w:fldCharType="separate"/>
          </w:r>
          <w:r>
            <w:rPr>
              <w:rFonts w:hint="default"/>
              <w:lang w:val="en-US" w:eastAsia="zh-CN"/>
            </w:rPr>
            <w:t xml:space="preserve">6.4. </w:t>
          </w:r>
          <w:r>
            <w:rPr>
              <w:rFonts w:hint="eastAsia"/>
              <w:lang w:val="en-US" w:eastAsia="zh-CN"/>
            </w:rPr>
            <w:t>走在左侧，，随时可以看到来车</w:t>
          </w:r>
          <w:r>
            <w:tab/>
          </w:r>
          <w:r>
            <w:fldChar w:fldCharType="begin"/>
          </w:r>
          <w:r>
            <w:instrText xml:space="preserve"> PAGEREF _Toc3942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_Toc26365 </w:instrText>
          </w:r>
          <w:r>
            <w:rPr>
              <w:rFonts w:hint="eastAsia"/>
              <w:lang w:val="en-US" w:eastAsia="zh-CN"/>
            </w:rPr>
            <w:fldChar w:fldCharType="separate"/>
          </w:r>
          <w:r>
            <w:rPr>
              <w:rFonts w:hint="default"/>
              <w:lang w:val="en-US" w:eastAsia="zh-CN"/>
            </w:rPr>
            <w:t xml:space="preserve">6.5. </w:t>
          </w:r>
          <w:r>
            <w:rPr>
              <w:rFonts w:hint="eastAsia"/>
              <w:lang w:val="en-US" w:eastAsia="zh-CN"/>
            </w:rPr>
            <w:t>离群索居 关系网隔离 防范生人</w:t>
          </w:r>
          <w:r>
            <w:tab/>
          </w:r>
          <w:r>
            <w:fldChar w:fldCharType="begin"/>
          </w:r>
          <w:r>
            <w:instrText xml:space="preserve"> PAGEREF _Toc26365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_Toc13092 </w:instrText>
          </w:r>
          <w:r>
            <w:rPr>
              <w:rFonts w:hint="eastAsia"/>
              <w:lang w:val="en-US" w:eastAsia="zh-CN"/>
            </w:rPr>
            <w:fldChar w:fldCharType="separate"/>
          </w:r>
          <w:r>
            <w:rPr>
              <w:rFonts w:hint="default"/>
            </w:rPr>
            <w:t xml:space="preserve">6.6. </w:t>
          </w:r>
          <w:r>
            <w:t>防止出租车司机，</w:t>
          </w:r>
          <w:r>
            <w:tab/>
          </w:r>
          <w:r>
            <w:fldChar w:fldCharType="begin"/>
          </w:r>
          <w:r>
            <w:instrText xml:space="preserve"> PAGEREF _Toc13092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_Toc7573 </w:instrText>
          </w:r>
          <w:r>
            <w:rPr>
              <w:rFonts w:hint="eastAsia"/>
              <w:lang w:val="en-US" w:eastAsia="zh-CN"/>
            </w:rPr>
            <w:fldChar w:fldCharType="separate"/>
          </w:r>
          <w:r>
            <w:rPr>
              <w:rFonts w:hint="default"/>
              <w:lang w:val="en-US" w:eastAsia="zh-CN"/>
            </w:rPr>
            <w:t xml:space="preserve">6.7. </w:t>
          </w:r>
          <w:r>
            <w:rPr>
              <w:rFonts w:hint="eastAsia"/>
              <w:lang w:val="en-US" w:eastAsia="zh-CN"/>
            </w:rPr>
            <w:t>保姆保安少雇佣当地人，容易里应外合</w:t>
          </w:r>
          <w:r>
            <w:tab/>
          </w:r>
          <w:r>
            <w:fldChar w:fldCharType="begin"/>
          </w:r>
          <w:r>
            <w:instrText xml:space="preserve"> PAGEREF _Toc7573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_Toc23172 </w:instrText>
          </w:r>
          <w:r>
            <w:rPr>
              <w:rFonts w:hint="eastAsia"/>
              <w:lang w:val="en-US" w:eastAsia="zh-CN"/>
            </w:rPr>
            <w:fldChar w:fldCharType="separate"/>
          </w:r>
          <w:r>
            <w:rPr>
              <w:rFonts w:hint="default"/>
              <w:lang w:val="en-US" w:eastAsia="zh-CN"/>
            </w:rPr>
            <w:t xml:space="preserve">7. </w:t>
          </w:r>
          <w:r>
            <w:rPr>
              <w:rFonts w:hint="eastAsia"/>
              <w:lang w:val="en-US" w:eastAsia="zh-CN"/>
            </w:rPr>
            <w:t>Oth----------------er</w:t>
          </w:r>
          <w:r>
            <w:tab/>
          </w:r>
          <w:r>
            <w:fldChar w:fldCharType="begin"/>
          </w:r>
          <w:r>
            <w:instrText xml:space="preserve"> PAGEREF _Toc23172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_Toc13351 </w:instrText>
          </w:r>
          <w:r>
            <w:rPr>
              <w:rFonts w:hint="eastAsia"/>
              <w:lang w:val="en-US" w:eastAsia="zh-CN"/>
            </w:rPr>
            <w:fldChar w:fldCharType="separate"/>
          </w:r>
          <w:r>
            <w:rPr>
              <w:rFonts w:hint="default"/>
              <w:lang w:val="en-US" w:eastAsia="zh-CN"/>
            </w:rPr>
            <w:t xml:space="preserve">8. </w:t>
          </w:r>
          <w:r>
            <w:rPr>
              <w:rFonts w:hint="eastAsia"/>
              <w:lang w:val="en-US" w:eastAsia="zh-CN"/>
            </w:rPr>
            <w:t>投诉与报警</w:t>
          </w:r>
          <w:r>
            <w:tab/>
          </w:r>
          <w:r>
            <w:fldChar w:fldCharType="begin"/>
          </w:r>
          <w:r>
            <w:instrText xml:space="preserve"> PAGEREF _Toc13351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_Toc9817 </w:instrText>
          </w:r>
          <w:r>
            <w:rPr>
              <w:rFonts w:hint="eastAsia"/>
              <w:lang w:val="en-US" w:eastAsia="zh-CN"/>
            </w:rPr>
            <w:fldChar w:fldCharType="separate"/>
          </w:r>
          <w:r>
            <w:rPr>
              <w:rFonts w:hint="default"/>
              <w:lang w:val="en-US" w:eastAsia="zh-CN"/>
            </w:rPr>
            <w:t xml:space="preserve">9. </w:t>
          </w:r>
          <w:r>
            <w:rPr>
              <w:rFonts w:hint="eastAsia"/>
              <w:lang w:val="en-US" w:eastAsia="zh-CN"/>
            </w:rPr>
            <w:t>最近的绑架案例 案例分析</w:t>
          </w:r>
          <w:r>
            <w:tab/>
          </w:r>
          <w:r>
            <w:fldChar w:fldCharType="begin"/>
          </w:r>
          <w:r>
            <w:instrText xml:space="preserve"> PAGEREF _Toc9817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 </w:instrText>
          </w:r>
          <w:r>
            <w:rPr>
              <w:rFonts w:hint="eastAsia"/>
              <w:lang w:val="en-US" w:eastAsia="zh-CN"/>
            </w:rPr>
            <w:fldChar w:fldCharType="separate"/>
          </w:r>
          <w:r>
            <w:rPr>
              <w:rFonts w:hint="default"/>
              <w:lang w:val="en-US" w:eastAsia="zh-CN"/>
            </w:rPr>
            <w:t xml:space="preserve">9.1. </w:t>
          </w:r>
          <w:r>
            <w:rPr>
              <w:rFonts w:hint="eastAsia"/>
              <w:lang w:val="en-US" w:eastAsia="zh-CN"/>
            </w:rPr>
            <w:t>行走被绑架</w:t>
          </w:r>
          <w:r>
            <w:tab/>
          </w:r>
          <w:r>
            <w:fldChar w:fldCharType="begin"/>
          </w:r>
          <w:r>
            <w:instrText xml:space="preserve"> PAGEREF _Toc288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_Toc4263 </w:instrText>
          </w:r>
          <w:r>
            <w:rPr>
              <w:rFonts w:hint="eastAsia"/>
              <w:lang w:val="en-US" w:eastAsia="zh-CN"/>
            </w:rPr>
            <w:fldChar w:fldCharType="separate"/>
          </w:r>
          <w:r>
            <w:rPr>
              <w:rFonts w:hint="default"/>
              <w:lang w:val="en-US" w:eastAsia="zh-CN"/>
            </w:rPr>
            <w:t xml:space="preserve">9.2. </w:t>
          </w:r>
          <w:r>
            <w:rPr>
              <w:rFonts w:hint="eastAsia"/>
              <w:lang w:val="en-US" w:eastAsia="zh-CN"/>
            </w:rPr>
            <w:t>找工作 面包车拉走绑架</w:t>
          </w:r>
          <w:r>
            <w:tab/>
          </w:r>
          <w:r>
            <w:fldChar w:fldCharType="begin"/>
          </w:r>
          <w:r>
            <w:instrText xml:space="preserve"> PAGEREF _Toc4263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_Toc9904 </w:instrText>
          </w:r>
          <w:r>
            <w:rPr>
              <w:rFonts w:hint="eastAsia"/>
              <w:lang w:val="en-US" w:eastAsia="zh-CN"/>
            </w:rPr>
            <w:fldChar w:fldCharType="separate"/>
          </w:r>
          <w:r>
            <w:rPr>
              <w:rFonts w:hint="default"/>
              <w:lang w:val="en-US" w:eastAsia="zh-CN"/>
            </w:rPr>
            <w:t xml:space="preserve">9.3. </w:t>
          </w:r>
          <w:r>
            <w:rPr>
              <w:rFonts w:hint="eastAsia"/>
              <w:lang w:val="en-US" w:eastAsia="zh-CN"/>
            </w:rPr>
            <w:t>修车绑架 换汇绑架，不要去对方场所</w:t>
          </w:r>
          <w:r>
            <w:tab/>
          </w:r>
          <w:r>
            <w:fldChar w:fldCharType="begin"/>
          </w:r>
          <w:r>
            <w:instrText xml:space="preserve"> PAGEREF _Toc9904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_Toc27178 </w:instrText>
          </w:r>
          <w:r>
            <w:rPr>
              <w:rFonts w:hint="eastAsia"/>
              <w:lang w:val="en-US" w:eastAsia="zh-CN"/>
            </w:rPr>
            <w:fldChar w:fldCharType="separate"/>
          </w:r>
          <w:r>
            <w:rPr>
              <w:rFonts w:hint="default"/>
              <w:lang w:val="en-US" w:eastAsia="zh-CN"/>
            </w:rPr>
            <w:t xml:space="preserve">9.4. </w:t>
          </w:r>
          <w:r>
            <w:rPr>
              <w:rFonts w:hint="eastAsia"/>
              <w:lang w:val="en-US" w:eastAsia="zh-CN"/>
            </w:rPr>
            <w:t>不要多面见对方多人</w:t>
          </w:r>
          <w:r>
            <w:tab/>
          </w:r>
          <w:r>
            <w:fldChar w:fldCharType="begin"/>
          </w:r>
          <w:r>
            <w:instrText xml:space="preserve"> PAGEREF _Toc27178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_Toc21675 </w:instrText>
          </w:r>
          <w:r>
            <w:rPr>
              <w:rFonts w:hint="eastAsia"/>
              <w:lang w:val="en-US" w:eastAsia="zh-CN"/>
            </w:rPr>
            <w:fldChar w:fldCharType="separate"/>
          </w:r>
          <w:r>
            <w:rPr>
              <w:rFonts w:hint="default"/>
            </w:rPr>
            <w:t xml:space="preserve">9.5. </w:t>
          </w:r>
          <w:r>
            <w:rPr>
              <w:rFonts w:hint="eastAsia"/>
            </w:rPr>
            <w:t>招聘绑架的受害者</w:t>
          </w:r>
          <w:r>
            <w:tab/>
          </w:r>
          <w:r>
            <w:fldChar w:fldCharType="begin"/>
          </w:r>
          <w:r>
            <w:instrText xml:space="preserve"> PAGEREF _Toc21675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_Toc25932 </w:instrText>
          </w:r>
          <w:r>
            <w:rPr>
              <w:rFonts w:hint="eastAsia"/>
              <w:lang w:val="en-US" w:eastAsia="zh-CN"/>
            </w:rPr>
            <w:fldChar w:fldCharType="separate"/>
          </w:r>
          <w:r>
            <w:rPr>
              <w:rFonts w:hint="default"/>
              <w:lang w:val="en-US" w:eastAsia="zh-CN"/>
            </w:rPr>
            <w:t xml:space="preserve">10. </w:t>
          </w:r>
          <w:r>
            <w:rPr>
              <w:rFonts w:hint="eastAsia"/>
              <w:lang w:val="en-US" w:eastAsia="zh-CN"/>
            </w:rPr>
            <w:t>防止招聘绑架</w:t>
          </w:r>
          <w:r>
            <w:tab/>
          </w:r>
          <w:r>
            <w:fldChar w:fldCharType="begin"/>
          </w:r>
          <w:r>
            <w:instrText xml:space="preserve"> PAGEREF _Toc25932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_Toc13872 </w:instrText>
          </w:r>
          <w:r>
            <w:rPr>
              <w:rFonts w:hint="eastAsia"/>
              <w:lang w:val="en-US" w:eastAsia="zh-CN"/>
            </w:rPr>
            <w:fldChar w:fldCharType="separate"/>
          </w:r>
          <w:r>
            <w:rPr>
              <w:rFonts w:hint="default"/>
              <w:lang w:val="en-US" w:eastAsia="zh-CN"/>
            </w:rPr>
            <w:t xml:space="preserve">10.1. </w:t>
          </w:r>
          <w:r>
            <w:rPr>
              <w:rFonts w:hint="eastAsia"/>
              <w:lang w:val="en-US" w:eastAsia="zh-CN"/>
            </w:rPr>
            <w:t>时间久的账号使用。。</w:t>
          </w:r>
          <w:r>
            <w:tab/>
          </w:r>
          <w:r>
            <w:fldChar w:fldCharType="begin"/>
          </w:r>
          <w:r>
            <w:instrText xml:space="preserve"> PAGEREF _Toc13872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_Toc8607 </w:instrText>
          </w:r>
          <w:r>
            <w:rPr>
              <w:rFonts w:hint="eastAsia"/>
              <w:lang w:val="en-US" w:eastAsia="zh-CN"/>
            </w:rPr>
            <w:fldChar w:fldCharType="separate"/>
          </w:r>
          <w:r>
            <w:rPr>
              <w:rFonts w:hint="default"/>
              <w:lang w:val="en-US" w:eastAsia="zh-CN"/>
            </w:rPr>
            <w:t xml:space="preserve">10.2. </w:t>
          </w:r>
          <w:r>
            <w:rPr>
              <w:rFonts w:hint="eastAsia"/>
              <w:lang w:val="en-US" w:eastAsia="zh-CN"/>
            </w:rPr>
            <w:t>多次确认 多人</w:t>
          </w:r>
          <w:r>
            <w:tab/>
          </w:r>
          <w:r>
            <w:fldChar w:fldCharType="begin"/>
          </w:r>
          <w:r>
            <w:instrText xml:space="preserve"> PAGEREF _Toc8607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_Toc20911 </w:instrText>
          </w:r>
          <w:r>
            <w:rPr>
              <w:rFonts w:hint="eastAsia"/>
              <w:lang w:val="en-US" w:eastAsia="zh-CN"/>
            </w:rPr>
            <w:fldChar w:fldCharType="separate"/>
          </w:r>
          <w:r>
            <w:rPr>
              <w:rFonts w:hint="default"/>
              <w:lang w:val="en-US" w:eastAsia="zh-CN"/>
            </w:rPr>
            <w:t xml:space="preserve">10.3. </w:t>
          </w:r>
          <w:r>
            <w:rPr>
              <w:rFonts w:hint="eastAsia"/>
              <w:lang w:val="en-US" w:eastAsia="zh-CN"/>
            </w:rPr>
            <w:t>和女友一起区核算检测</w:t>
          </w:r>
          <w:r>
            <w:tab/>
          </w:r>
          <w:r>
            <w:fldChar w:fldCharType="begin"/>
          </w:r>
          <w:r>
            <w:instrText xml:space="preserve"> PAGEREF _Toc20911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_Toc1109 </w:instrText>
          </w:r>
          <w:r>
            <w:rPr>
              <w:rFonts w:hint="eastAsia"/>
              <w:lang w:val="en-US" w:eastAsia="zh-CN"/>
            </w:rPr>
            <w:fldChar w:fldCharType="separate"/>
          </w:r>
          <w:r>
            <w:rPr>
              <w:rFonts w:hint="default"/>
              <w:lang w:val="en-US" w:eastAsia="zh-CN"/>
            </w:rPr>
            <w:t xml:space="preserve">11. </w:t>
          </w:r>
          <w:r>
            <w:rPr>
              <w:rFonts w:hint="eastAsia"/>
              <w:lang w:val="en-US" w:eastAsia="zh-CN"/>
            </w:rPr>
            <w:t>被绑架后的赎金</w:t>
          </w:r>
          <w:r>
            <w:tab/>
          </w:r>
          <w:r>
            <w:fldChar w:fldCharType="begin"/>
          </w:r>
          <w:r>
            <w:instrText xml:space="preserve"> PAGEREF _Toc1109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_Toc5647 </w:instrText>
          </w:r>
          <w:r>
            <w:rPr>
              <w:rFonts w:hint="eastAsia"/>
              <w:lang w:val="en-US" w:eastAsia="zh-CN"/>
            </w:rPr>
            <w:fldChar w:fldCharType="separate"/>
          </w:r>
          <w:r>
            <w:rPr>
              <w:rFonts w:hint="default"/>
              <w:lang w:val="en-US" w:eastAsia="zh-CN"/>
            </w:rPr>
            <w:t xml:space="preserve">11.1. </w:t>
          </w:r>
          <w:r>
            <w:rPr>
              <w:rFonts w:hint="eastAsia"/>
            </w:rPr>
            <w:t>2万人民币的赎金。</w:t>
          </w:r>
          <w:r>
            <w:tab/>
          </w:r>
          <w:r>
            <w:fldChar w:fldCharType="begin"/>
          </w:r>
          <w:r>
            <w:instrText xml:space="preserve"> PAGEREF _Toc5647 \h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_Toc19790 </w:instrText>
          </w:r>
          <w:r>
            <w:rPr>
              <w:rFonts w:hint="eastAsia"/>
              <w:lang w:val="en-US" w:eastAsia="zh-CN"/>
            </w:rPr>
            <w:fldChar w:fldCharType="separate"/>
          </w:r>
          <w:r>
            <w:rPr>
              <w:rFonts w:hint="default"/>
              <w:lang w:val="en-US" w:eastAsia="zh-CN"/>
            </w:rPr>
            <w:t xml:space="preserve">12. </w:t>
          </w:r>
          <w:r>
            <w:rPr>
              <w:rFonts w:hint="eastAsia"/>
              <w:lang w:val="en-US" w:eastAsia="zh-CN"/>
            </w:rPr>
            <w:t>报案流程信息</w:t>
          </w:r>
          <w:r>
            <w:tab/>
          </w:r>
          <w:r>
            <w:fldChar w:fldCharType="begin"/>
          </w:r>
          <w:r>
            <w:instrText xml:space="preserve"> PAGEREF _Toc19790 \h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5736"/>
      <w:r>
        <w:rPr>
          <w:rFonts w:hint="eastAsia"/>
          <w:lang w:val="en-US" w:eastAsia="zh-CN"/>
        </w:rPr>
        <w:t>绑架的动机(经济动机政治动机</w:t>
      </w:r>
      <w:bookmarkEnd w:id="0"/>
    </w:p>
    <w:p>
      <w:pPr>
        <w:rPr>
          <w:rFonts w:hint="eastAsia"/>
          <w:lang w:val="en-US" w:eastAsia="zh-CN"/>
        </w:rPr>
      </w:pPr>
      <w:r>
        <w:rPr>
          <w:rFonts w:hint="eastAsia"/>
          <w:lang w:val="en-US" w:eastAsia="zh-CN"/>
        </w:rPr>
        <w:t>勒索钱财</w:t>
      </w:r>
    </w:p>
    <w:p>
      <w:pPr>
        <w:rPr>
          <w:rFonts w:hint="eastAsia"/>
          <w:lang w:val="en-US" w:eastAsia="zh-CN"/>
        </w:rPr>
      </w:pPr>
      <w:r>
        <w:rPr>
          <w:rFonts w:hint="eastAsia"/>
          <w:lang w:val="en-US" w:eastAsia="zh-CN"/>
        </w:rPr>
        <w:t>儿童绑架  绑架儿童据为己有</w:t>
      </w:r>
    </w:p>
    <w:p>
      <w:pPr>
        <w:rPr>
          <w:rFonts w:hint="eastAsia"/>
          <w:lang w:val="en-US" w:eastAsia="zh-CN"/>
        </w:rPr>
      </w:pPr>
      <w:r>
        <w:rPr>
          <w:rFonts w:hint="eastAsia"/>
          <w:lang w:val="en-US" w:eastAsia="zh-CN"/>
        </w:rPr>
        <w:t>婚姻绑架  新娘绑架</w:t>
      </w:r>
    </w:p>
    <w:p>
      <w:pPr>
        <w:rPr>
          <w:rFonts w:hint="default"/>
          <w:lang w:val="en-US" w:eastAsia="zh-CN"/>
        </w:rPr>
      </w:pPr>
      <w:r>
        <w:rPr>
          <w:rFonts w:hint="eastAsia"/>
          <w:lang w:val="en-US" w:eastAsia="zh-CN"/>
        </w:rPr>
        <w:t xml:space="preserve">商业绑架  账务纠纷 </w:t>
      </w:r>
    </w:p>
    <w:p>
      <w:pPr>
        <w:rPr>
          <w:rFonts w:hint="eastAsia"/>
          <w:lang w:val="en-US" w:eastAsia="zh-CN"/>
        </w:rPr>
      </w:pPr>
      <w:r>
        <w:rPr>
          <w:rFonts w:ascii="sans-serif" w:hAnsi="sans-serif" w:eastAsia="sans-serif" w:cs="sans-serif"/>
          <w:i w:val="0"/>
          <w:caps w:val="0"/>
          <w:color w:val="222222"/>
          <w:spacing w:val="0"/>
          <w:sz w:val="14"/>
          <w:szCs w:val="14"/>
          <w:shd w:val="clear" w:fill="FFFFFF"/>
        </w:rPr>
        <w:t>家庭绑架</w:t>
      </w:r>
      <w:r>
        <w:rPr>
          <w:rFonts w:hint="eastAsia" w:ascii="sans-serif" w:hAnsi="sans-serif" w:eastAsia="宋体" w:cs="sans-serif"/>
          <w:i w:val="0"/>
          <w:caps w:val="0"/>
          <w:color w:val="222222"/>
          <w:spacing w:val="0"/>
          <w:sz w:val="14"/>
          <w:szCs w:val="14"/>
          <w:shd w:val="clear" w:fill="FFFFFF"/>
          <w:lang w:val="en-US" w:eastAsia="zh-CN"/>
        </w:rPr>
        <w:t xml:space="preserve"> </w:t>
      </w:r>
      <w:r>
        <w:rPr>
          <w:rFonts w:hint="eastAsia"/>
          <w:lang w:val="en-US" w:eastAsia="zh-CN"/>
        </w:rPr>
        <w:t>儿童监护权绑架</w:t>
      </w:r>
    </w:p>
    <w:p>
      <w:pPr>
        <w:rPr>
          <w:rFonts w:hint="eastAsia"/>
          <w:lang w:val="en-US" w:eastAsia="zh-CN"/>
        </w:rPr>
      </w:pPr>
      <w:r>
        <w:rPr>
          <w:rFonts w:hint="eastAsia"/>
          <w:lang w:val="en-US" w:eastAsia="zh-CN"/>
        </w:rPr>
        <w:t>政治绑架 言论自由 异议者</w:t>
      </w:r>
    </w:p>
    <w:p>
      <w:pPr>
        <w:pStyle w:val="2"/>
        <w:bidi w:val="0"/>
        <w:rPr>
          <w:rFonts w:hint="default"/>
          <w:lang w:val="en-US" w:eastAsia="zh-CN"/>
        </w:rPr>
      </w:pPr>
      <w:bookmarkStart w:id="1" w:name="_Toc12791"/>
      <w:r>
        <w:rPr>
          <w:rFonts w:hint="eastAsia"/>
          <w:lang w:val="en-US" w:eastAsia="zh-CN"/>
        </w:rPr>
        <w:t>模糊身份 名字脱敏 伪装</w:t>
      </w:r>
      <w:bookmarkEnd w:id="1"/>
    </w:p>
    <w:p>
      <w:pPr>
        <w:pStyle w:val="3"/>
        <w:bidi w:val="0"/>
        <w:rPr>
          <w:rFonts w:hint="default"/>
          <w:lang w:val="en-US" w:eastAsia="zh-CN"/>
        </w:rPr>
      </w:pPr>
      <w:bookmarkStart w:id="2" w:name="_Toc24168"/>
      <w:r>
        <w:rPr>
          <w:rFonts w:hint="eastAsia"/>
          <w:lang w:val="en-US" w:eastAsia="zh-CN"/>
        </w:rPr>
        <w:t>常换名字 定期更换</w:t>
      </w:r>
      <w:bookmarkEnd w:id="2"/>
    </w:p>
    <w:p>
      <w:pPr>
        <w:rPr>
          <w:rFonts w:hint="default"/>
          <w:lang w:val="en-US" w:eastAsia="zh-CN"/>
        </w:rPr>
      </w:pPr>
    </w:p>
    <w:p>
      <w:pPr>
        <w:pStyle w:val="3"/>
        <w:bidi w:val="0"/>
        <w:rPr>
          <w:rFonts w:hint="default"/>
          <w:lang w:val="en-US" w:eastAsia="zh-CN"/>
        </w:rPr>
      </w:pPr>
      <w:r>
        <w:rPr>
          <w:rFonts w:hint="eastAsia"/>
          <w:lang w:val="en-US" w:eastAsia="zh-CN"/>
        </w:rPr>
        <w:t xml:space="preserve"> </w:t>
      </w:r>
      <w:bookmarkStart w:id="3" w:name="_Toc21496"/>
      <w:r>
        <w:rPr>
          <w:rFonts w:hint="eastAsia"/>
          <w:lang w:val="en-US" w:eastAsia="zh-CN"/>
        </w:rPr>
        <w:t>低调</w:t>
      </w:r>
      <w:bookmarkEnd w:id="3"/>
    </w:p>
    <w:p>
      <w:pPr>
        <w:pStyle w:val="3"/>
        <w:bidi w:val="0"/>
        <w:rPr>
          <w:rFonts w:hint="default"/>
          <w:lang w:val="en-US" w:eastAsia="zh-CN"/>
        </w:rPr>
      </w:pPr>
      <w:bookmarkStart w:id="4" w:name="_Toc30858"/>
      <w:r>
        <w:rPr>
          <w:rFonts w:hint="eastAsia"/>
          <w:lang w:val="en-US" w:eastAsia="zh-CN"/>
        </w:rPr>
        <w:t>不要名牌服饰 手机</w:t>
      </w:r>
      <w:bookmarkEnd w:id="4"/>
    </w:p>
    <w:p>
      <w:pPr>
        <w:rPr>
          <w:rFonts w:hint="eastAsia"/>
          <w:lang w:val="en-US" w:eastAsia="zh-CN"/>
        </w:rPr>
      </w:pPr>
    </w:p>
    <w:p>
      <w:pPr>
        <w:rPr>
          <w:rFonts w:hint="default"/>
          <w:lang w:val="en-US" w:eastAsia="zh-CN"/>
        </w:rPr>
      </w:pPr>
      <w:r>
        <w:rPr>
          <w:rFonts w:hint="default"/>
          <w:lang w:val="en-US" w:eastAsia="zh-CN"/>
        </w:rPr>
        <w:t>Atitt 信息安全基本原则.docx</w:t>
      </w:r>
    </w:p>
    <w:p>
      <w:pPr>
        <w:rPr>
          <w:rFonts w:hint="eastAsia"/>
          <w:lang w:val="en-US" w:eastAsia="zh-CN"/>
        </w:rPr>
      </w:pPr>
    </w:p>
    <w:p>
      <w:pPr>
        <w:pStyle w:val="3"/>
        <w:bidi w:val="0"/>
        <w:rPr>
          <w:rFonts w:hint="default"/>
          <w:lang w:val="en-US" w:eastAsia="zh-CN"/>
        </w:rPr>
      </w:pPr>
      <w:bookmarkStart w:id="5" w:name="_Toc22847"/>
      <w:r>
        <w:rPr>
          <w:rFonts w:hint="eastAsia"/>
          <w:lang w:val="en-US" w:eastAsia="zh-CN"/>
        </w:rPr>
        <w:t>一定要视频验证对方，身高判断，人数太多不要去 见面</w:t>
      </w:r>
      <w:bookmarkEnd w:id="5"/>
    </w:p>
    <w:p>
      <w:pPr>
        <w:rPr>
          <w:rFonts w:hint="default"/>
          <w:lang w:val="en-US" w:eastAsia="zh-CN"/>
        </w:rPr>
      </w:pPr>
    </w:p>
    <w:p>
      <w:pPr>
        <w:pStyle w:val="2"/>
        <w:bidi w:val="0"/>
        <w:rPr>
          <w:rFonts w:hint="default"/>
          <w:lang w:val="en-US" w:eastAsia="zh-CN"/>
        </w:rPr>
      </w:pPr>
      <w:bookmarkStart w:id="6" w:name="_Toc29009"/>
      <w:r>
        <w:rPr>
          <w:rFonts w:hint="eastAsia"/>
          <w:lang w:val="en-US" w:eastAsia="zh-CN"/>
        </w:rPr>
        <w:t>安全居所防止破门绑架 cctv+保安 不去危险区</w:t>
      </w:r>
      <w:bookmarkEnd w:id="6"/>
    </w:p>
    <w:p>
      <w:pPr>
        <w:pStyle w:val="3"/>
        <w:bidi w:val="0"/>
        <w:rPr>
          <w:rFonts w:hint="eastAsia"/>
          <w:lang w:val="en-US" w:eastAsia="zh-CN"/>
        </w:rPr>
      </w:pPr>
      <w:bookmarkStart w:id="7" w:name="_Toc19002"/>
      <w:r>
        <w:rPr>
          <w:rFonts w:hint="eastAsia"/>
          <w:lang w:val="en-US" w:eastAsia="zh-CN"/>
        </w:rPr>
        <w:t>地址保密防止上门绑架 提供安保</w:t>
      </w:r>
      <w:bookmarkEnd w:id="7"/>
    </w:p>
    <w:p>
      <w:pPr>
        <w:rPr>
          <w:rFonts w:hint="eastAsia"/>
          <w:lang w:val="en-US" w:eastAsia="zh-CN"/>
        </w:rPr>
      </w:pPr>
    </w:p>
    <w:p>
      <w:pPr>
        <w:rPr>
          <w:rFonts w:hint="default"/>
          <w:lang w:val="en-US" w:eastAsia="zh-CN"/>
        </w:rPr>
      </w:pPr>
      <w:r>
        <w:rPr>
          <w:rFonts w:hint="eastAsia" w:ascii="微软雅黑" w:hAnsi="微软雅黑" w:eastAsia="微软雅黑" w:cs="微软雅黑"/>
          <w:i w:val="0"/>
          <w:iCs w:val="0"/>
          <w:caps w:val="0"/>
          <w:color w:val="000000"/>
          <w:spacing w:val="0"/>
          <w:sz w:val="19"/>
          <w:szCs w:val="19"/>
          <w:shd w:val="clear" w:fill="FFFFFF"/>
        </w:rPr>
        <w:t>不敢让员工知道自己的住所了</w:t>
      </w:r>
    </w:p>
    <w:p>
      <w:pPr>
        <w:pStyle w:val="3"/>
        <w:bidi w:val="0"/>
        <w:rPr>
          <w:rFonts w:hint="default"/>
          <w:lang w:val="en-US" w:eastAsia="zh-CN"/>
        </w:rPr>
      </w:pPr>
      <w:bookmarkStart w:id="8" w:name="_Toc11538"/>
      <w:r>
        <w:rPr>
          <w:rFonts w:hint="eastAsia"/>
          <w:lang w:val="en-US" w:eastAsia="zh-CN"/>
        </w:rPr>
        <w:t>一般不要去别人房间危险</w:t>
      </w:r>
      <w:bookmarkEnd w:id="8"/>
    </w:p>
    <w:p>
      <w:pPr>
        <w:pStyle w:val="3"/>
        <w:bidi w:val="0"/>
        <w:rPr>
          <w:rFonts w:hint="default"/>
          <w:lang w:val="en-US" w:eastAsia="zh-CN"/>
        </w:rPr>
      </w:pPr>
      <w:r>
        <w:rPr>
          <w:rFonts w:hint="eastAsia"/>
          <w:lang w:val="en-US" w:eastAsia="zh-CN"/>
        </w:rPr>
        <w:t xml:space="preserve"> </w:t>
      </w:r>
      <w:bookmarkStart w:id="9" w:name="_Toc2307"/>
      <w:r>
        <w:rPr>
          <w:rFonts w:hint="eastAsia"/>
          <w:lang w:val="en-US" w:eastAsia="zh-CN"/>
        </w:rPr>
        <w:t>城市等级选择 二三线城市比较安全</w:t>
      </w:r>
      <w:bookmarkEnd w:id="9"/>
    </w:p>
    <w:p>
      <w:pPr>
        <w:pStyle w:val="3"/>
        <w:bidi w:val="0"/>
        <w:rPr>
          <w:rFonts w:hint="default"/>
          <w:lang w:val="en-US" w:eastAsia="zh-CN"/>
        </w:rPr>
      </w:pPr>
      <w:bookmarkStart w:id="10" w:name="_Toc16430"/>
      <w:r>
        <w:rPr>
          <w:rFonts w:hint="eastAsia"/>
          <w:lang w:val="en-US" w:eastAsia="zh-CN"/>
        </w:rPr>
        <w:t>欧美人等多等城市 旅游城市 生活城市</w:t>
      </w:r>
      <w:bookmarkEnd w:id="10"/>
    </w:p>
    <w:p>
      <w:pPr>
        <w:rPr>
          <w:rFonts w:hint="default"/>
          <w:lang w:val="en-US" w:eastAsia="zh-CN"/>
        </w:rPr>
      </w:pPr>
    </w:p>
    <w:p>
      <w:pPr>
        <w:pStyle w:val="3"/>
        <w:bidi w:val="0"/>
        <w:rPr>
          <w:rFonts w:hint="eastAsia"/>
          <w:lang w:val="en-US" w:eastAsia="zh-CN"/>
        </w:rPr>
      </w:pPr>
      <w:r>
        <w:rPr>
          <w:rFonts w:hint="eastAsia"/>
          <w:lang w:val="en-US" w:eastAsia="zh-CN"/>
        </w:rPr>
        <w:t xml:space="preserve"> </w:t>
      </w:r>
      <w:bookmarkStart w:id="11" w:name="_Toc28771"/>
      <w:r>
        <w:rPr>
          <w:rFonts w:hint="eastAsia"/>
          <w:lang w:val="en-US" w:eastAsia="zh-CN"/>
        </w:rPr>
        <w:t>绑架地点危险性排列 公司》街头》住宅》赌场》酒吧》酒店</w:t>
      </w:r>
      <w:bookmarkEnd w:id="11"/>
    </w:p>
    <w:p>
      <w:pPr>
        <w:bidi w:val="0"/>
        <w:rPr>
          <w:rFonts w:hint="default"/>
          <w:lang w:val="en-US" w:eastAsia="zh-CN"/>
        </w:rPr>
      </w:pPr>
      <w:r>
        <w:rPr>
          <w:rFonts w:hint="eastAsia"/>
          <w:lang w:val="en-US" w:eastAsia="zh-CN"/>
        </w:rPr>
        <w:t xml:space="preserve"> ktv酒吧，赌场，住宅，公司，酒店，街头</w:t>
      </w:r>
    </w:p>
    <w:p>
      <w:pPr>
        <w:rPr>
          <w:rFonts w:hint="eastAsia"/>
          <w:lang w:val="en-US" w:eastAsia="zh-CN"/>
        </w:rPr>
      </w:pPr>
      <w:r>
        <w:rPr>
          <w:rFonts w:hint="eastAsia"/>
          <w:lang w:val="en-US" w:eastAsia="zh-CN"/>
        </w:rPr>
        <w:t>按照被绑架地点危险性排列 公司》街头》住宅》赌场》酒吧》酒店</w:t>
      </w:r>
    </w:p>
    <w:p>
      <w:pPr>
        <w:rPr>
          <w:rFonts w:hint="eastAsia"/>
          <w:lang w:val="en-US" w:eastAsia="zh-CN"/>
        </w:rPr>
      </w:pPr>
    </w:p>
    <w:p>
      <w:pPr>
        <w:pStyle w:val="3"/>
        <w:bidi w:val="0"/>
        <w:rPr>
          <w:rFonts w:hint="default"/>
          <w:lang w:val="en-US" w:eastAsia="zh-CN"/>
        </w:rPr>
      </w:pPr>
      <w:bookmarkStart w:id="12" w:name="_Toc31378"/>
      <w:r>
        <w:rPr>
          <w:rFonts w:hint="eastAsia"/>
          <w:lang w:val="en-US" w:eastAsia="zh-CN"/>
        </w:rPr>
        <w:t>城市地区性质   旅游区 》 生活区》 办公区</w:t>
      </w:r>
      <w:bookmarkEnd w:id="12"/>
    </w:p>
    <w:p>
      <w:pPr>
        <w:rPr>
          <w:rFonts w:hint="default"/>
          <w:lang w:val="en-US" w:eastAsia="zh-CN"/>
        </w:rPr>
      </w:pPr>
    </w:p>
    <w:p>
      <w:pPr>
        <w:pStyle w:val="3"/>
        <w:bidi w:val="0"/>
        <w:rPr>
          <w:rFonts w:hint="default"/>
          <w:lang w:val="en-US" w:eastAsia="zh-CN"/>
        </w:rPr>
      </w:pPr>
      <w:bookmarkStart w:id="13" w:name="_Toc30670"/>
      <w:r>
        <w:rPr>
          <w:rFonts w:hint="eastAsia"/>
          <w:lang w:val="en-US" w:eastAsia="zh-CN"/>
        </w:rPr>
        <w:t xml:space="preserve">避免危险区域  </w:t>
      </w:r>
      <w:r>
        <w:rPr>
          <w:rFonts w:ascii="微软雅黑" w:hAnsi="微软雅黑" w:eastAsia="微软雅黑" w:cs="微软雅黑"/>
          <w:i w:val="0"/>
          <w:caps w:val="0"/>
          <w:color w:val="333333"/>
          <w:spacing w:val="0"/>
          <w:sz w:val="18"/>
          <w:szCs w:val="18"/>
        </w:rPr>
        <w:t>帕拉尼亚克和帕赛</w:t>
      </w:r>
      <w:bookmarkEnd w:id="13"/>
    </w:p>
    <w:p>
      <w:pPr>
        <w:rPr>
          <w:rFonts w:hint="eastAsia"/>
          <w:lang w:val="en-US" w:eastAsia="zh-CN"/>
        </w:rPr>
      </w:pPr>
    </w:p>
    <w:p>
      <w:pPr>
        <w:rPr>
          <w:rFonts w:ascii="微软雅黑" w:hAnsi="微软雅黑" w:eastAsia="微软雅黑" w:cs="微软雅黑"/>
          <w:i w:val="0"/>
          <w:caps w:val="0"/>
          <w:color w:val="333333"/>
          <w:spacing w:val="0"/>
          <w:sz w:val="18"/>
          <w:szCs w:val="18"/>
        </w:rPr>
      </w:pPr>
      <w:r>
        <w:rPr>
          <w:rFonts w:ascii="微软雅黑" w:hAnsi="微软雅黑" w:eastAsia="微软雅黑" w:cs="微软雅黑"/>
          <w:i w:val="0"/>
          <w:caps w:val="0"/>
          <w:color w:val="333333"/>
          <w:spacing w:val="0"/>
          <w:sz w:val="18"/>
          <w:szCs w:val="18"/>
        </w:rPr>
        <w:t>反绑架局人员将被派往帕拉尼亚克和帕赛的赌场。大多数绑架案件都发生在这两个地方。</w:t>
      </w:r>
    </w:p>
    <w:p>
      <w:pPr>
        <w:pStyle w:val="3"/>
        <w:bidi w:val="0"/>
        <w:rPr>
          <w:rFonts w:hint="default"/>
          <w:lang w:val="en-US" w:eastAsia="zh-CN"/>
        </w:rPr>
      </w:pPr>
      <w:bookmarkStart w:id="14" w:name="_Toc10290"/>
      <w:r>
        <w:rPr>
          <w:rFonts w:hint="eastAsia"/>
          <w:lang w:val="en-US" w:eastAsia="zh-CN"/>
        </w:rPr>
        <w:t>Meeting 选择安全商场</w:t>
      </w:r>
      <w:bookmarkEnd w:id="14"/>
    </w:p>
    <w:p>
      <w:pPr>
        <w:pStyle w:val="3"/>
        <w:bidi w:val="0"/>
        <w:rPr>
          <w:rFonts w:hint="default"/>
          <w:lang w:val="en-US" w:eastAsia="zh-CN"/>
        </w:rPr>
      </w:pPr>
      <w:r>
        <w:rPr>
          <w:rFonts w:hint="eastAsia"/>
          <w:lang w:val="en-US" w:eastAsia="zh-CN"/>
        </w:rPr>
        <w:t xml:space="preserve"> </w:t>
      </w:r>
      <w:bookmarkStart w:id="15" w:name="_Toc27759"/>
      <w:r>
        <w:rPr>
          <w:rFonts w:hint="eastAsia"/>
          <w:lang w:val="en-US" w:eastAsia="zh-CN"/>
        </w:rPr>
        <w:t>居无定所 十分重要 防定位 狡兔三窟</w:t>
      </w:r>
      <w:bookmarkEnd w:id="15"/>
    </w:p>
    <w:p>
      <w:pPr>
        <w:pStyle w:val="3"/>
        <w:bidi w:val="0"/>
        <w:rPr>
          <w:rFonts w:hint="default"/>
          <w:lang w:val="en-US" w:eastAsia="zh-CN"/>
        </w:rPr>
      </w:pPr>
      <w:bookmarkStart w:id="16" w:name="_Toc30316"/>
      <w:r>
        <w:rPr>
          <w:rFonts w:hint="eastAsia"/>
          <w:lang w:val="en-US" w:eastAsia="zh-CN"/>
        </w:rPr>
        <w:t>随时改换行动路线</w:t>
      </w:r>
      <w:bookmarkEnd w:id="16"/>
    </w:p>
    <w:p>
      <w:pPr>
        <w:pStyle w:val="3"/>
        <w:bidi w:val="0"/>
        <w:rPr>
          <w:rFonts w:hint="eastAsia"/>
        </w:rPr>
      </w:pPr>
      <w:bookmarkStart w:id="17" w:name="_Toc3973"/>
      <w:r>
        <w:rPr>
          <w:rFonts w:hint="eastAsia"/>
        </w:rPr>
        <w:t>经常改变工作地点</w:t>
      </w:r>
      <w:bookmarkEnd w:id="17"/>
    </w:p>
    <w:p>
      <w:pPr>
        <w:rPr>
          <w:rFonts w:hint="eastAsia"/>
        </w:rPr>
      </w:pPr>
      <w:r>
        <w:rPr>
          <w:rFonts w:hint="eastAsia" w:ascii="宋体" w:hAnsi="宋体" w:eastAsia="宋体" w:cs="宋体"/>
          <w:i w:val="0"/>
          <w:iCs w:val="0"/>
          <w:caps w:val="0"/>
          <w:color w:val="333333"/>
          <w:spacing w:val="0"/>
          <w:sz w:val="16"/>
          <w:szCs w:val="16"/>
          <w:shd w:val="clear" w:fill="FFFFFF"/>
        </w:rPr>
        <w:t>。如果一个家庭在一个地区长期生活,周围居民对其财产状况会有一个大致的了解。假如此人家境殷实,就很容易被心怀歹意的人盯上。但一般针对华侨华人的绑架活动多只图“谋财”,撕票“害命”的情况较少。</w:t>
      </w:r>
    </w:p>
    <w:p>
      <w:pPr>
        <w:pStyle w:val="3"/>
        <w:bidi w:val="0"/>
        <w:rPr>
          <w:rFonts w:hint="default"/>
          <w:lang w:val="en-US" w:eastAsia="zh-CN"/>
        </w:rPr>
      </w:pPr>
      <w:bookmarkStart w:id="18" w:name="_Toc11641"/>
      <w:r>
        <w:rPr>
          <w:rFonts w:hint="eastAsia"/>
        </w:rPr>
        <w:t>,回避生人,对雇员严格审查,把子女送到国外上学等。</w:t>
      </w:r>
      <w:bookmarkEnd w:id="18"/>
    </w:p>
    <w:p>
      <w:pPr>
        <w:bidi w:val="0"/>
        <w:rPr>
          <w:rFonts w:hint="eastAsia"/>
          <w:lang w:val="en-US" w:eastAsia="zh-CN"/>
        </w:rPr>
      </w:pPr>
      <w:r>
        <w:rPr>
          <w:rFonts w:hint="eastAsia"/>
          <w:lang w:val="en-US" w:eastAsia="zh-CN"/>
        </w:rPr>
        <w:t>居住地点等选择</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 xml:space="preserve"> </w:t>
      </w:r>
      <w:bookmarkStart w:id="19" w:name="_Toc11413"/>
      <w:r>
        <w:rPr>
          <w:rFonts w:hint="eastAsia"/>
          <w:lang w:val="en-US" w:eastAsia="zh-CN"/>
        </w:rPr>
        <w:t>居无定所原则游击战</w:t>
      </w:r>
      <w:bookmarkEnd w:id="19"/>
    </w:p>
    <w:p>
      <w:pPr>
        <w:pStyle w:val="3"/>
        <w:bidi w:val="0"/>
        <w:rPr>
          <w:rFonts w:hint="default"/>
          <w:lang w:val="en-US" w:eastAsia="zh-CN"/>
        </w:rPr>
      </w:pPr>
      <w:bookmarkStart w:id="20" w:name="_Toc9802"/>
      <w:r>
        <w:rPr>
          <w:rFonts w:hint="eastAsia"/>
          <w:lang w:val="en-US" w:eastAsia="zh-CN"/>
        </w:rPr>
        <w:t>扎堆居住安全</w:t>
      </w:r>
      <w:bookmarkEnd w:id="20"/>
    </w:p>
    <w:p>
      <w:pPr>
        <w:rPr>
          <w:rFonts w:hint="eastAsia"/>
          <w:lang w:val="en-US" w:eastAsia="zh-CN"/>
        </w:rPr>
      </w:pPr>
    </w:p>
    <w:p>
      <w:pPr>
        <w:pStyle w:val="2"/>
        <w:bidi w:val="0"/>
        <w:rPr>
          <w:rFonts w:hint="default"/>
          <w:lang w:val="en-US" w:eastAsia="zh-CN"/>
        </w:rPr>
      </w:pPr>
      <w:bookmarkStart w:id="21" w:name="_Toc3647"/>
      <w:r>
        <w:rPr>
          <w:rFonts w:hint="eastAsia"/>
          <w:lang w:val="en-US" w:eastAsia="zh-CN"/>
        </w:rPr>
        <w:t xml:space="preserve">加强防护 </w:t>
      </w:r>
      <w:r>
        <w:rPr>
          <w:rFonts w:ascii="微软雅黑" w:hAnsi="微软雅黑" w:eastAsia="微软雅黑" w:cs="微软雅黑"/>
          <w:i w:val="0"/>
          <w:iCs w:val="0"/>
          <w:caps w:val="0"/>
          <w:color w:val="121212"/>
          <w:spacing w:val="0"/>
          <w:sz w:val="27"/>
          <w:szCs w:val="27"/>
          <w:shd w:val="clear" w:fill="FFFFFF"/>
        </w:rPr>
        <w:t>强化安防手段</w:t>
      </w:r>
      <w:bookmarkEnd w:id="21"/>
    </w:p>
    <w:p>
      <w:pPr>
        <w:pStyle w:val="3"/>
        <w:bidi w:val="0"/>
        <w:rPr>
          <w:rFonts w:hint="default"/>
          <w:lang w:val="en-US" w:eastAsia="zh-CN"/>
        </w:rPr>
      </w:pPr>
      <w:bookmarkStart w:id="22" w:name="_Toc26768"/>
      <w:r>
        <w:rPr>
          <w:rFonts w:hint="eastAsia"/>
          <w:lang w:val="en-US" w:eastAsia="zh-CN"/>
        </w:rPr>
        <w:t>随时带着老婆 孩子肉盾</w:t>
      </w:r>
      <w:bookmarkEnd w:id="22"/>
    </w:p>
    <w:p>
      <w:pPr>
        <w:pStyle w:val="3"/>
        <w:bidi w:val="0"/>
        <w:rPr>
          <w:rFonts w:hint="default"/>
          <w:lang w:val="en-US" w:eastAsia="zh-CN"/>
        </w:rPr>
      </w:pPr>
      <w:bookmarkStart w:id="23" w:name="_Toc11966"/>
      <w:r>
        <w:rPr>
          <w:rFonts w:hint="eastAsia"/>
          <w:lang w:val="en-US" w:eastAsia="zh-CN"/>
        </w:rPr>
        <w:t>增加朋友肉盾</w:t>
      </w:r>
      <w:bookmarkEnd w:id="23"/>
    </w:p>
    <w:p>
      <w:pPr>
        <w:pStyle w:val="3"/>
        <w:bidi w:val="0"/>
        <w:rPr>
          <w:rFonts w:hint="default"/>
          <w:lang w:val="en-US" w:eastAsia="zh-CN"/>
        </w:rPr>
      </w:pPr>
      <w:bookmarkStart w:id="24" w:name="_Toc31165"/>
      <w:r>
        <w:rPr>
          <w:rFonts w:hint="eastAsia"/>
          <w:lang w:val="en-US" w:eastAsia="zh-CN"/>
        </w:rPr>
        <w:t xml:space="preserve">城市螺丝刀防身  </w:t>
      </w:r>
      <w:r>
        <w:rPr>
          <w:rFonts w:ascii="微软雅黑" w:hAnsi="微软雅黑" w:eastAsia="微软雅黑" w:cs="微软雅黑"/>
          <w:b/>
          <w:bCs/>
          <w:i w:val="0"/>
          <w:iCs w:val="0"/>
          <w:caps w:val="0"/>
          <w:color w:val="121212"/>
          <w:spacing w:val="0"/>
          <w:sz w:val="18"/>
          <w:szCs w:val="18"/>
          <w:shd w:val="clear" w:fill="FFFFFF"/>
        </w:rPr>
        <w:t>剪刀</w:t>
      </w:r>
      <w:bookmarkEnd w:id="24"/>
    </w:p>
    <w:p>
      <w:pPr>
        <w:pStyle w:val="3"/>
        <w:bidi w:val="0"/>
        <w:rPr>
          <w:rFonts w:hint="eastAsia"/>
          <w:lang w:val="en-US" w:eastAsia="zh-CN"/>
        </w:rPr>
      </w:pPr>
      <w:bookmarkStart w:id="25" w:name="_Toc10582"/>
      <w:r>
        <w:rPr>
          <w:rFonts w:hint="eastAsia"/>
          <w:lang w:val="en-US" w:eastAsia="zh-CN"/>
        </w:rPr>
        <w:t>注意锁门</w:t>
      </w:r>
      <w:bookmarkEnd w:id="25"/>
    </w:p>
    <w:p>
      <w:pPr>
        <w:pStyle w:val="2"/>
        <w:bidi w:val="0"/>
        <w:rPr>
          <w:rFonts w:hint="default"/>
          <w:lang w:val="en-US" w:eastAsia="zh-CN"/>
        </w:rPr>
      </w:pPr>
      <w:r>
        <w:rPr>
          <w:rFonts w:hint="eastAsia"/>
          <w:lang w:val="en-US" w:eastAsia="zh-CN"/>
        </w:rPr>
        <w:t xml:space="preserve"> </w:t>
      </w:r>
      <w:bookmarkStart w:id="26" w:name="_Toc27960"/>
      <w:r>
        <w:rPr>
          <w:rFonts w:hint="eastAsia"/>
          <w:lang w:val="en-US" w:eastAsia="zh-CN"/>
        </w:rPr>
        <w:t>交通 不要落单 集体防御</w:t>
      </w:r>
      <w:bookmarkEnd w:id="26"/>
    </w:p>
    <w:p>
      <w:pPr>
        <w:pStyle w:val="3"/>
        <w:bidi w:val="0"/>
        <w:rPr>
          <w:rFonts w:hint="default"/>
          <w:lang w:val="en-US" w:eastAsia="zh-CN"/>
        </w:rPr>
      </w:pPr>
      <w:r>
        <w:rPr>
          <w:rFonts w:hint="eastAsia"/>
          <w:lang w:val="en-US" w:eastAsia="zh-CN"/>
        </w:rPr>
        <w:t xml:space="preserve"> </w:t>
      </w:r>
      <w:bookmarkStart w:id="27" w:name="_Toc23612"/>
      <w:r>
        <w:rPr>
          <w:rFonts w:hint="eastAsia"/>
          <w:lang w:val="en-US" w:eastAsia="zh-CN"/>
        </w:rPr>
        <w:t>活动时间 白天安全，避免夜晚外出</w:t>
      </w:r>
      <w:bookmarkEnd w:id="27"/>
    </w:p>
    <w:p>
      <w:pPr>
        <w:rPr>
          <w:rFonts w:hint="default"/>
          <w:lang w:val="en-US" w:eastAsia="zh-CN"/>
        </w:rPr>
      </w:pPr>
    </w:p>
    <w:p>
      <w:pPr>
        <w:pStyle w:val="3"/>
        <w:bidi w:val="0"/>
        <w:rPr>
          <w:rFonts w:hint="default"/>
          <w:lang w:val="en-US" w:eastAsia="zh-CN"/>
        </w:rPr>
      </w:pPr>
      <w:bookmarkStart w:id="28" w:name="_Toc1829"/>
      <w:r>
        <w:rPr>
          <w:rFonts w:hint="eastAsia"/>
          <w:lang w:val="en-US" w:eastAsia="zh-CN"/>
        </w:rPr>
        <w:t>不要上别人的车子 或别人叫的车子</w:t>
      </w:r>
      <w:bookmarkEnd w:id="28"/>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人看房，不熟悉的偏远地方，别去，见陌生客户，别一个人去见。</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千万千万千万别上对方的车，被绑者的噩梦大部分都是从上车开始</w:t>
      </w:r>
    </w:p>
    <w:p>
      <w:pPr>
        <w:rPr>
          <w:rFonts w:hint="default"/>
          <w:lang w:val="en-US" w:eastAsia="zh-CN"/>
        </w:rPr>
      </w:pPr>
    </w:p>
    <w:p>
      <w:pPr>
        <w:rPr>
          <w:rFonts w:hint="default"/>
          <w:lang w:val="en-US" w:eastAsia="zh-CN"/>
        </w:rPr>
      </w:pPr>
    </w:p>
    <w:p>
      <w:pPr>
        <w:pStyle w:val="3"/>
        <w:bidi w:val="0"/>
        <w:rPr>
          <w:rFonts w:hint="default"/>
          <w:lang w:val="en-US" w:eastAsia="zh-CN"/>
        </w:rPr>
      </w:pPr>
      <w:bookmarkStart w:id="29" w:name="_Toc26303"/>
      <w:r>
        <w:rPr>
          <w:rFonts w:hint="eastAsia"/>
          <w:lang w:val="en-US" w:eastAsia="zh-CN"/>
        </w:rPr>
        <w:t>集体打车押运 不要落单</w:t>
      </w:r>
      <w:bookmarkEnd w:id="29"/>
    </w:p>
    <w:p>
      <w:pPr>
        <w:pStyle w:val="3"/>
        <w:bidi w:val="0"/>
        <w:rPr>
          <w:rFonts w:hint="default"/>
          <w:lang w:val="en-US" w:eastAsia="zh-CN"/>
        </w:rPr>
      </w:pPr>
      <w:bookmarkStart w:id="30" w:name="_Toc3687"/>
      <w:r>
        <w:rPr>
          <w:rFonts w:hint="eastAsia"/>
          <w:lang w:val="en-US" w:eastAsia="zh-CN"/>
        </w:rPr>
        <w:t>Grab装甲车</w:t>
      </w:r>
      <w:bookmarkEnd w:id="30"/>
    </w:p>
    <w:p>
      <w:pPr>
        <w:pStyle w:val="3"/>
        <w:bidi w:val="0"/>
        <w:rPr>
          <w:rFonts w:hint="default"/>
          <w:lang w:val="en-US" w:eastAsia="zh-CN"/>
        </w:rPr>
      </w:pPr>
      <w:bookmarkStart w:id="31" w:name="_Toc19897"/>
      <w:r>
        <w:rPr>
          <w:rFonts w:hint="eastAsia"/>
          <w:lang w:val="en-US" w:eastAsia="zh-CN"/>
        </w:rPr>
        <w:t>避免面包车，自己主动打黑车前往</w:t>
      </w:r>
      <w:bookmarkEnd w:id="31"/>
    </w:p>
    <w:p>
      <w:pPr>
        <w:pStyle w:val="2"/>
        <w:bidi w:val="0"/>
        <w:rPr>
          <w:rFonts w:hint="default"/>
          <w:lang w:val="en-US" w:eastAsia="zh-CN"/>
        </w:rPr>
      </w:pPr>
      <w:bookmarkStart w:id="32" w:name="_Toc4048"/>
      <w:r>
        <w:rPr>
          <w:rFonts w:hint="eastAsia"/>
          <w:lang w:val="en-US" w:eastAsia="zh-CN"/>
        </w:rPr>
        <w:t>生活习俗</w:t>
      </w:r>
      <w:bookmarkEnd w:id="32"/>
    </w:p>
    <w:p>
      <w:pPr>
        <w:pStyle w:val="3"/>
        <w:bidi w:val="0"/>
        <w:rPr>
          <w:rFonts w:hint="default"/>
          <w:lang w:val="en-US" w:eastAsia="zh-CN"/>
        </w:rPr>
      </w:pPr>
      <w:bookmarkStart w:id="33" w:name="_Toc8342"/>
      <w:r>
        <w:rPr>
          <w:rFonts w:hint="eastAsia"/>
          <w:lang w:val="en-US" w:eastAsia="zh-CN"/>
        </w:rPr>
        <w:t>不要把鞋放在门外</w:t>
      </w:r>
      <w:bookmarkEnd w:id="33"/>
    </w:p>
    <w:p>
      <w:pPr>
        <w:pStyle w:val="3"/>
        <w:bidi w:val="0"/>
        <w:rPr>
          <w:rFonts w:hint="default"/>
          <w:lang w:val="en-US" w:eastAsia="zh-CN"/>
        </w:rPr>
      </w:pPr>
      <w:bookmarkStart w:id="34" w:name="_Toc9104"/>
      <w:r>
        <w:rPr>
          <w:rFonts w:hint="eastAsia"/>
          <w:lang w:val="en-US" w:eastAsia="zh-CN"/>
        </w:rPr>
        <w:t>防止面包车 少走路多打车</w:t>
      </w:r>
      <w:bookmarkEnd w:id="34"/>
    </w:p>
    <w:p>
      <w:pPr>
        <w:pStyle w:val="3"/>
        <w:bidi w:val="0"/>
        <w:rPr>
          <w:rFonts w:hint="default"/>
          <w:lang w:val="en-US" w:eastAsia="zh-CN"/>
        </w:rPr>
      </w:pPr>
      <w:bookmarkStart w:id="35" w:name="_Toc2925"/>
      <w:r>
        <w:rPr>
          <w:rFonts w:hint="eastAsia"/>
          <w:lang w:val="en-US" w:eastAsia="zh-CN"/>
        </w:rPr>
        <w:t>预案，一旦见到当面停车立即朝后跑路</w:t>
      </w:r>
      <w:bookmarkEnd w:id="35"/>
    </w:p>
    <w:p>
      <w:pPr>
        <w:pStyle w:val="3"/>
        <w:bidi w:val="0"/>
        <w:rPr>
          <w:rFonts w:hint="default"/>
          <w:lang w:val="en-US" w:eastAsia="zh-CN"/>
        </w:rPr>
      </w:pPr>
      <w:bookmarkStart w:id="36" w:name="_Toc3942"/>
      <w:r>
        <w:rPr>
          <w:rFonts w:hint="eastAsia"/>
          <w:lang w:val="en-US" w:eastAsia="zh-CN"/>
        </w:rPr>
        <w:t>走在左侧，，随时可以看到来车</w:t>
      </w:r>
      <w:bookmarkEnd w:id="36"/>
    </w:p>
    <w:p>
      <w:pPr>
        <w:pStyle w:val="3"/>
        <w:bidi w:val="0"/>
        <w:rPr>
          <w:rFonts w:hint="eastAsia"/>
          <w:lang w:val="en-US" w:eastAsia="zh-CN"/>
        </w:rPr>
      </w:pPr>
      <w:bookmarkStart w:id="37" w:name="_Toc26365"/>
      <w:r>
        <w:rPr>
          <w:rFonts w:hint="eastAsia"/>
          <w:lang w:val="en-US" w:eastAsia="zh-CN"/>
        </w:rPr>
        <w:t>离群索居 关系网隔离 防范生人</w:t>
      </w:r>
      <w:bookmarkEnd w:id="37"/>
    </w:p>
    <w:p>
      <w:pPr>
        <w:rPr>
          <w:rFonts w:hint="eastAsia"/>
          <w:lang w:val="en-US" w:eastAsia="zh-CN"/>
        </w:rPr>
      </w:pPr>
    </w:p>
    <w:p>
      <w:pPr>
        <w:pStyle w:val="3"/>
        <w:bidi w:val="0"/>
      </w:pPr>
      <w:bookmarkStart w:id="38" w:name="_Toc13092"/>
      <w:r>
        <w:t>防止出租车司机，</w:t>
      </w:r>
      <w:bookmarkEnd w:id="38"/>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原来小孩与乞丐,微信附近人的人少接触，在菲律宾当地人面前不要露富等。这些治安问题实际在菲律宾传统的治安问题，主要防范的是菲律宾当地人。</w:t>
      </w:r>
    </w:p>
    <w:p>
      <w:pPr>
        <w:pStyle w:val="3"/>
        <w:bidi w:val="0"/>
        <w:rPr>
          <w:rFonts w:hint="default"/>
          <w:lang w:val="en-US" w:eastAsia="zh-CN"/>
        </w:rPr>
      </w:pPr>
      <w:bookmarkStart w:id="39" w:name="_Toc7573"/>
      <w:r>
        <w:rPr>
          <w:rFonts w:hint="eastAsia"/>
          <w:lang w:val="en-US" w:eastAsia="zh-CN"/>
        </w:rPr>
        <w:t>保姆保安少雇佣当地人，容易里应外合</w:t>
      </w:r>
      <w:bookmarkEnd w:id="39"/>
    </w:p>
    <w:p>
      <w:pPr>
        <w:pStyle w:val="2"/>
        <w:bidi w:val="0"/>
        <w:rPr>
          <w:rFonts w:hint="default"/>
          <w:lang w:val="en-US" w:eastAsia="zh-CN"/>
        </w:rPr>
      </w:pPr>
      <w:bookmarkStart w:id="40" w:name="_Toc23172"/>
      <w:r>
        <w:rPr>
          <w:rFonts w:hint="eastAsia"/>
          <w:lang w:val="en-US" w:eastAsia="zh-CN"/>
        </w:rPr>
        <w:t>Oth----------------er</w:t>
      </w:r>
      <w:bookmarkEnd w:id="40"/>
    </w:p>
    <w:p>
      <w:pPr>
        <w:pStyle w:val="2"/>
        <w:bidi w:val="0"/>
        <w:rPr>
          <w:rFonts w:hint="eastAsia"/>
          <w:lang w:val="en-US" w:eastAsia="zh-CN"/>
        </w:rPr>
      </w:pPr>
      <w:bookmarkStart w:id="41" w:name="_Toc13351"/>
      <w:r>
        <w:rPr>
          <w:rFonts w:hint="eastAsia"/>
          <w:lang w:val="en-US" w:eastAsia="zh-CN"/>
        </w:rPr>
        <w:t>投诉与报警</w:t>
      </w:r>
      <w:bookmarkEnd w:id="41"/>
    </w:p>
    <w:p>
      <w:pPr>
        <w:rPr>
          <w:rFonts w:hint="eastAsia"/>
          <w:lang w:val="en-US" w:eastAsia="zh-CN"/>
        </w:rPr>
      </w:pPr>
    </w:p>
    <w:p>
      <w:pPr>
        <w:rPr>
          <w:rFonts w:hint="eastAsia"/>
          <w:lang w:val="en-US" w:eastAsia="zh-CN"/>
        </w:rPr>
      </w:pPr>
      <w:r>
        <w:rPr>
          <w:rFonts w:ascii="微软雅黑" w:hAnsi="微软雅黑" w:eastAsia="微软雅黑" w:cs="微软雅黑"/>
          <w:i w:val="0"/>
          <w:caps w:val="0"/>
          <w:color w:val="1A1A1A"/>
          <w:spacing w:val="0"/>
          <w:sz w:val="27"/>
          <w:szCs w:val="27"/>
          <w:shd w:val="clear" w:fill="FFFFFF"/>
        </w:rPr>
        <w:t>中国家庭不仅富裕，而且比其他国家人打电话报警的可能性也较小，中国的家庭一般都是先付钱救人然后报警或者不报警</w:t>
      </w:r>
    </w:p>
    <w:p>
      <w:pPr>
        <w:rPr>
          <w:rFonts w:hint="eastAsia"/>
          <w:lang w:val="en-US" w:eastAsia="zh-CN"/>
        </w:rPr>
      </w:pPr>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。如果美国人或澳大利亚人在菲律宾被绑架，即使腐败的警察可能参与绑架，他们的家人也几乎总是报警，中国家庭则更有可能支付赎金</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Atitit 绑架案件的分类法</w:t>
      </w:r>
    </w:p>
    <w:p>
      <w:pPr>
        <w:rPr>
          <w:rFonts w:hint="eastAsia"/>
          <w:lang w:val="en-US" w:eastAsia="zh-CN"/>
        </w:rPr>
      </w:pPr>
    </w:p>
    <w:p>
      <w:pPr>
        <w:rPr>
          <w:rFonts w:hint="eastAsia"/>
          <w:lang w:val="en-US" w:eastAsia="zh-CN"/>
        </w:rPr>
      </w:pPr>
      <w:r>
        <w:rPr>
          <w:rFonts w:hint="eastAsia"/>
          <w:lang w:val="en-US" w:eastAsia="zh-CN"/>
        </w:rPr>
        <w:t>涉及到的几个 事情属性 ，谁绑架谁，地点，时间 ，绑架方式</w:t>
      </w:r>
    </w:p>
    <w:p>
      <w:pPr>
        <w:rPr>
          <w:rFonts w:hint="default"/>
          <w:lang w:val="en-US" w:eastAsia="zh-CN"/>
        </w:rPr>
      </w:pPr>
    </w:p>
    <w:p>
      <w:pPr>
        <w:rPr>
          <w:rFonts w:hint="default"/>
          <w:lang w:val="en-US" w:eastAsia="zh-CN"/>
        </w:rPr>
      </w:pPr>
      <w:r>
        <w:rPr>
          <w:rFonts w:hint="default"/>
          <w:lang w:val="en-US" w:eastAsia="zh-CN"/>
        </w:rPr>
        <w:t>China Kidnapping rate, 2003-2018 - knoema.com.html</w:t>
      </w:r>
    </w:p>
    <w:p>
      <w:pPr>
        <w:rPr>
          <w:rFonts w:hint="default"/>
          <w:lang w:val="en-US" w:eastAsia="zh-CN"/>
        </w:rPr>
      </w:pPr>
    </w:p>
    <w:p>
      <w:pPr>
        <w:pStyle w:val="2"/>
        <w:bidi w:val="0"/>
        <w:rPr>
          <w:rFonts w:hint="default"/>
          <w:lang w:val="en-US" w:eastAsia="zh-CN"/>
        </w:rPr>
      </w:pPr>
      <w:bookmarkStart w:id="42" w:name="_Toc9817"/>
      <w:r>
        <w:rPr>
          <w:rFonts w:hint="eastAsia"/>
          <w:lang w:val="en-US" w:eastAsia="zh-CN"/>
        </w:rPr>
        <w:t>最近的绑架案例 案例分析</w:t>
      </w:r>
      <w:bookmarkEnd w:id="42"/>
    </w:p>
    <w:p>
      <w:pPr>
        <w:pStyle w:val="3"/>
        <w:bidi w:val="0"/>
        <w:rPr>
          <w:rFonts w:hint="default"/>
          <w:lang w:val="en-US" w:eastAsia="zh-CN"/>
        </w:rPr>
      </w:pPr>
      <w:bookmarkStart w:id="43" w:name="_Toc288"/>
      <w:r>
        <w:rPr>
          <w:rFonts w:hint="eastAsia"/>
          <w:lang w:val="en-US" w:eastAsia="zh-CN"/>
        </w:rPr>
        <w:t>行走被绑架</w:t>
      </w:r>
      <w:bookmarkEnd w:id="43"/>
    </w:p>
    <w:p>
      <w:pPr>
        <w:rPr>
          <w:rFonts w:hint="eastAsia"/>
          <w:lang w:val="en-US" w:eastAsia="zh-CN"/>
        </w:rPr>
      </w:pPr>
      <w:r>
        <w:rPr>
          <w:rFonts w:hint="eastAsia"/>
          <w:lang w:val="en-US" w:eastAsia="zh-CN"/>
        </w:rPr>
        <w:t>不要行走在不安全区域，，多人行走，随时关注路况不要手机。自带防身工具少了。。晚上不要出来危险时段</w:t>
      </w:r>
    </w:p>
    <w:p>
      <w:pPr>
        <w:rPr>
          <w:rFonts w:hint="eastAsia"/>
          <w:lang w:val="en-US" w:eastAsia="zh-CN"/>
        </w:rPr>
      </w:pPr>
    </w:p>
    <w:p>
      <w:pPr>
        <w:pStyle w:val="3"/>
        <w:bidi w:val="0"/>
        <w:rPr>
          <w:rFonts w:hint="default"/>
          <w:lang w:val="en-US" w:eastAsia="zh-CN"/>
        </w:rPr>
      </w:pPr>
      <w:bookmarkStart w:id="44" w:name="_Toc4263"/>
      <w:r>
        <w:rPr>
          <w:rFonts w:hint="eastAsia"/>
          <w:lang w:val="en-US" w:eastAsia="zh-CN"/>
        </w:rPr>
        <w:t>找工作 面包车拉走绑架</w:t>
      </w:r>
      <w:bookmarkEnd w:id="44"/>
    </w:p>
    <w:p>
      <w:pPr>
        <w:pStyle w:val="3"/>
        <w:bidi w:val="0"/>
        <w:rPr>
          <w:rFonts w:hint="eastAsia"/>
          <w:lang w:val="en-US" w:eastAsia="zh-CN"/>
        </w:rPr>
      </w:pPr>
      <w:bookmarkStart w:id="45" w:name="_Toc9904"/>
      <w:r>
        <w:rPr>
          <w:rFonts w:hint="eastAsia"/>
          <w:lang w:val="en-US" w:eastAsia="zh-CN"/>
        </w:rPr>
        <w:t>修车绑架 换汇绑架，不要去对方场所</w:t>
      </w:r>
      <w:bookmarkEnd w:id="45"/>
    </w:p>
    <w:p>
      <w:pPr>
        <w:pStyle w:val="3"/>
        <w:bidi w:val="0"/>
        <w:rPr>
          <w:rFonts w:hint="default"/>
          <w:lang w:val="en-US" w:eastAsia="zh-CN"/>
        </w:rPr>
      </w:pPr>
      <w:bookmarkStart w:id="46" w:name="_Toc27178"/>
      <w:r>
        <w:rPr>
          <w:rFonts w:hint="eastAsia"/>
          <w:lang w:val="en-US" w:eastAsia="zh-CN"/>
        </w:rPr>
        <w:t>不要多面见对方多人</w:t>
      </w:r>
      <w:bookmarkEnd w:id="46"/>
    </w:p>
    <w:p>
      <w:pPr>
        <w:pStyle w:val="3"/>
        <w:bidi w:val="0"/>
        <w:rPr>
          <w:rFonts w:hint="eastAsia"/>
        </w:rPr>
      </w:pPr>
      <w:bookmarkStart w:id="47" w:name="_Toc21675"/>
      <w:r>
        <w:rPr>
          <w:rFonts w:hint="eastAsia"/>
        </w:rPr>
        <w:t>招聘绑架的受害者</w:t>
      </w:r>
      <w:bookmarkEnd w:id="47"/>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，据说博彩公司入职要求必须核酸检测阴性，所以对于求职者来说绑匪以所谓的公司名义派车送求职者做核酸检测，基本上已经和面试一样成了另一道鬼门关。</w:t>
      </w:r>
    </w:p>
    <w:p>
      <w:pPr>
        <w:rPr>
          <w:rFonts w:hint="eastAsia" w:ascii="微软雅黑" w:hAnsi="微软雅黑" w:eastAsia="微软雅黑" w:cs="微软雅黑"/>
          <w:i w:val="0"/>
          <w:iCs w:val="0"/>
          <w:caps w:val="0"/>
          <w:color w:val="000000"/>
          <w:spacing w:val="0"/>
          <w:sz w:val="19"/>
          <w:szCs w:val="19"/>
          <w:shd w:val="clear" w:fill="FFFFFF"/>
        </w:rPr>
      </w:pPr>
    </w:p>
    <w:p>
      <w:pPr>
        <w:pStyle w:val="2"/>
        <w:bidi w:val="0"/>
        <w:rPr>
          <w:rFonts w:hint="eastAsia"/>
          <w:lang w:val="en-US" w:eastAsia="zh-CN"/>
        </w:rPr>
      </w:pPr>
      <w:bookmarkStart w:id="48" w:name="_Toc25932"/>
      <w:r>
        <w:rPr>
          <w:rFonts w:hint="eastAsia"/>
          <w:lang w:val="en-US" w:eastAsia="zh-CN"/>
        </w:rPr>
        <w:t>防止招聘绑架</w:t>
      </w:r>
      <w:bookmarkEnd w:id="48"/>
    </w:p>
    <w:p>
      <w:pPr>
        <w:rPr>
          <w:rFonts w:hint="eastAsia"/>
          <w:lang w:val="en-US" w:eastAsia="zh-CN"/>
        </w:rPr>
      </w:pPr>
    </w:p>
    <w:p>
      <w:pPr>
        <w:pStyle w:val="3"/>
        <w:bidi w:val="0"/>
        <w:rPr>
          <w:rFonts w:hint="default"/>
          <w:lang w:val="en-US" w:eastAsia="zh-CN"/>
        </w:rPr>
      </w:pPr>
      <w:bookmarkStart w:id="49" w:name="_Toc13872"/>
      <w:r>
        <w:rPr>
          <w:rFonts w:hint="eastAsia"/>
          <w:lang w:val="en-US" w:eastAsia="zh-CN"/>
        </w:rPr>
        <w:t>时间久的账号使用。。</w:t>
      </w:r>
      <w:bookmarkEnd w:id="49"/>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阿龙女友查看邀请面试和线上面试官的纸飞机账号时，发现均已被注销。</w:t>
      </w:r>
    </w:p>
    <w:p>
      <w:pPr>
        <w:pStyle w:val="3"/>
        <w:bidi w:val="0"/>
        <w:rPr>
          <w:rFonts w:hint="eastAsia"/>
          <w:lang w:val="en-US" w:eastAsia="zh-CN"/>
        </w:rPr>
      </w:pPr>
      <w:bookmarkStart w:id="50" w:name="_Toc8607"/>
      <w:r>
        <w:rPr>
          <w:rFonts w:hint="eastAsia"/>
          <w:lang w:val="en-US" w:eastAsia="zh-CN"/>
        </w:rPr>
        <w:t>多次确认 多人</w:t>
      </w:r>
      <w:bookmarkEnd w:id="50"/>
    </w:p>
    <w:p>
      <w:pPr>
        <w:pStyle w:val="3"/>
        <w:bidi w:val="0"/>
        <w:rPr>
          <w:rFonts w:hint="default"/>
          <w:lang w:val="en-US" w:eastAsia="zh-CN"/>
        </w:rPr>
      </w:pPr>
      <w:bookmarkStart w:id="51" w:name="_Toc20911"/>
      <w:r>
        <w:rPr>
          <w:rFonts w:hint="eastAsia"/>
          <w:lang w:val="en-US" w:eastAsia="zh-CN"/>
        </w:rPr>
        <w:t>和女友一起区核算检测</w:t>
      </w:r>
      <w:bookmarkEnd w:id="51"/>
    </w:p>
    <w:p>
      <w:pPr>
        <w:rPr>
          <w:rFonts w:hint="eastAsia" w:ascii="微软雅黑" w:hAnsi="微软雅黑" w:eastAsia="微软雅黑" w:cs="微软雅黑"/>
          <w:i w:val="0"/>
          <w:iCs w:val="0"/>
          <w:caps w:val="0"/>
          <w:color w:val="000000"/>
          <w:spacing w:val="0"/>
          <w:sz w:val="19"/>
          <w:szCs w:val="19"/>
          <w:shd w:val="clear" w:fill="FFFFFF"/>
          <w:lang w:val="en-US" w:eastAsia="zh-CN"/>
        </w:rPr>
      </w:pPr>
    </w:p>
    <w:p>
      <w:pPr>
        <w:pStyle w:val="2"/>
        <w:bidi w:val="0"/>
        <w:rPr>
          <w:rFonts w:hint="eastAsia"/>
          <w:lang w:val="en-US" w:eastAsia="zh-CN"/>
        </w:rPr>
      </w:pPr>
      <w:bookmarkStart w:id="52" w:name="_Toc1109"/>
      <w:r>
        <w:rPr>
          <w:rFonts w:hint="eastAsia"/>
          <w:lang w:val="en-US" w:eastAsia="zh-CN"/>
        </w:rPr>
        <w:t>被绑架后的赎金</w:t>
      </w:r>
      <w:bookmarkEnd w:id="52"/>
    </w:p>
    <w:p>
      <w:pPr>
        <w:pStyle w:val="3"/>
        <w:bidi w:val="0"/>
        <w:rPr>
          <w:rFonts w:hint="default"/>
          <w:lang w:val="en-US" w:eastAsia="zh-CN"/>
        </w:rPr>
      </w:pPr>
      <w:bookmarkStart w:id="53" w:name="_Toc5647"/>
      <w:r>
        <w:rPr>
          <w:rFonts w:hint="eastAsia"/>
        </w:rPr>
        <w:t>2万人民币的赎金。</w:t>
      </w:r>
      <w:bookmarkEnd w:id="53"/>
    </w:p>
    <w:p>
      <w:pPr>
        <w:rPr>
          <w:rFonts w:hint="eastAsia" w:ascii="微软雅黑" w:hAnsi="微软雅黑" w:eastAsia="微软雅黑" w:cs="微软雅黑"/>
          <w:i w:val="0"/>
          <w:iCs w:val="0"/>
          <w:caps w:val="0"/>
          <w:color w:val="000000"/>
          <w:spacing w:val="0"/>
          <w:sz w:val="19"/>
          <w:szCs w:val="19"/>
          <w:shd w:val="clear" w:fill="FFFFFF"/>
          <w:lang w:val="en-US" w:eastAsia="zh-CN"/>
        </w:rPr>
      </w:pPr>
    </w:p>
    <w:p>
      <w:p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rPr>
        <w:t>等了一会儿，手机提示视频消息，原来刚才的同事把这事上报了公司，公司叫人跟绑匪们谈判。最后，敲定了2万人民币的赎金。</w:t>
      </w:r>
    </w:p>
    <w:p>
      <w:pPr>
        <w:pStyle w:val="2"/>
        <w:bidi w:val="0"/>
        <w:rPr>
          <w:rFonts w:hint="eastAsia"/>
          <w:lang w:val="en-US" w:eastAsia="zh-CN"/>
        </w:rPr>
      </w:pPr>
      <w:bookmarkStart w:id="54" w:name="_Toc19790"/>
      <w:r>
        <w:rPr>
          <w:rFonts w:hint="eastAsia"/>
          <w:lang w:val="en-US" w:eastAsia="zh-CN"/>
        </w:rPr>
        <w:t>报案流程信息</w:t>
      </w:r>
      <w:bookmarkEnd w:id="54"/>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公国‬民在菲律被宾‬绑架的报流案‬程！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中国菲驻‬律宾大馆使‬邓红伟事领‬表示，为助帮‬受害家人‬属提报升‬案效率，协警助‬方尽快解受救‬害人，现最将‬基本的验经‬分享如下：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第一、为免避‬电话号信‬不畅等问题，使鼓馆‬励受害家人‬属使领用‬保微信，而是不‬通过话电‬进行联络。驻使菲‬馆领保信微‬为：Chinese_consul_phl（仅限案处件‬理，不负咨责‬询）。</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第二、中使国‬馆在菲有没‬执法权调和‬查权，不能为代‬报案。受害家人‬属必须直向接‬菲国警反架绑‬大队报案，方分式‬为三种：</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1、亲前自‬往菲国总警‬部；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菲警国‬反绑架总组‬部地址：Anti-Kidnapping Group，Philippine National Police National Headquarters EDSA, Camp Crame, Quezon City, 1111 Metro Manila；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2、AKG网公站‬布的报警热线：00632-8726-6770；0063-9273234894；09189002020；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3、AKG报邮警‬箱：akg.iefld17@gmail.com；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备邮用‬箱：iedpacerfamily_2011@yahoo.com，pacer_omd@yahoo.com ，icmd2011@yahoo；</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使馆给可‬予必要协助，如供提‬中英文双报语‬案登记表，翻服译‬务等。但受人害‬家属或友朋‬必须自亲‬向菲警国‬报案，收警到‬方回后复‬可再络联‬使馆。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第三、报人案‬在报以案‬及寻求使帮馆‬助时，请用量尽‬简短文的‬字给关出‬键信息，如实真‬姓名，证件号码，案概情‬要等。领长馆‬期面大对‬量日常事领‬证件作工‬以及各类中涉‬国公案民‬件，报案人供提‬简单扼的要‬关键息信‬有助于高提‬办理效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当人事‬及其亲属通可‬过中大国‬使馆保领‬微信、领邮保‬箱、24小时领热保‬线电话、外交部12308热等线‬方式向使求馆‬助。</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中国大馆使‬领保作工‬微信账号：驻律菲‬宾使馆事领‬保护与协助chinese_consul_phl；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领邮保‬箱：cadcn.ph@gmail.com；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中驻国‬菲律宾使领馆‬保协助电话：0063-2-82311033；</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外交部24小全时‬球领事保与护‬服务应呼急‬叫中电心‬话：0086-10-12308或0086-10-59913991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shd w:val="clear" w:fill="FFFFFF"/>
        </w:rPr>
      </w:pPr>
    </w:p>
    <w:p>
      <w:pPr>
        <w:rPr>
          <w:rFonts w:hint="default" w:ascii="微软雅黑" w:hAnsi="微软雅黑" w:eastAsia="微软雅黑" w:cs="微软雅黑"/>
          <w:i w:val="0"/>
          <w:iCs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09B218"/>
    <w:multiLevelType w:val="multilevel"/>
    <w:tmpl w:val="6409B21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31962"/>
    <w:rsid w:val="01B9146B"/>
    <w:rsid w:val="021F6B1D"/>
    <w:rsid w:val="023754AE"/>
    <w:rsid w:val="02A36D28"/>
    <w:rsid w:val="03531962"/>
    <w:rsid w:val="03EB67FF"/>
    <w:rsid w:val="044213BB"/>
    <w:rsid w:val="0496204F"/>
    <w:rsid w:val="04A73D42"/>
    <w:rsid w:val="04FC5977"/>
    <w:rsid w:val="055A1389"/>
    <w:rsid w:val="057F2573"/>
    <w:rsid w:val="069336EE"/>
    <w:rsid w:val="06BF0225"/>
    <w:rsid w:val="06CE3D7C"/>
    <w:rsid w:val="09640611"/>
    <w:rsid w:val="09BC640D"/>
    <w:rsid w:val="0A0C248E"/>
    <w:rsid w:val="0AFD2A07"/>
    <w:rsid w:val="0B4A4C32"/>
    <w:rsid w:val="0C0341DE"/>
    <w:rsid w:val="0C2549C6"/>
    <w:rsid w:val="0C7D5BCC"/>
    <w:rsid w:val="0CC14C34"/>
    <w:rsid w:val="0D391387"/>
    <w:rsid w:val="0D57452C"/>
    <w:rsid w:val="0E2D0183"/>
    <w:rsid w:val="0E46586D"/>
    <w:rsid w:val="0EB32642"/>
    <w:rsid w:val="0EC800C6"/>
    <w:rsid w:val="0EEE544E"/>
    <w:rsid w:val="0F7155F1"/>
    <w:rsid w:val="0FDE2595"/>
    <w:rsid w:val="100F6E3A"/>
    <w:rsid w:val="118E6183"/>
    <w:rsid w:val="12071DA1"/>
    <w:rsid w:val="128D2DFB"/>
    <w:rsid w:val="133461C1"/>
    <w:rsid w:val="13B345AA"/>
    <w:rsid w:val="144919C4"/>
    <w:rsid w:val="14760C61"/>
    <w:rsid w:val="152314E6"/>
    <w:rsid w:val="18640950"/>
    <w:rsid w:val="18B459C0"/>
    <w:rsid w:val="18D47B33"/>
    <w:rsid w:val="19325F66"/>
    <w:rsid w:val="198457FD"/>
    <w:rsid w:val="19A834CC"/>
    <w:rsid w:val="19BC42B4"/>
    <w:rsid w:val="19F57A56"/>
    <w:rsid w:val="1AD0600B"/>
    <w:rsid w:val="1B376A3A"/>
    <w:rsid w:val="1B885E69"/>
    <w:rsid w:val="1BD628E1"/>
    <w:rsid w:val="1C0A3323"/>
    <w:rsid w:val="1C241C0A"/>
    <w:rsid w:val="1C9C2B9E"/>
    <w:rsid w:val="1CF44646"/>
    <w:rsid w:val="1D8927DE"/>
    <w:rsid w:val="1D8E5B04"/>
    <w:rsid w:val="1DD528E0"/>
    <w:rsid w:val="1DEB5F09"/>
    <w:rsid w:val="1DFB56C4"/>
    <w:rsid w:val="1E00185E"/>
    <w:rsid w:val="1E4B430B"/>
    <w:rsid w:val="1EF2653C"/>
    <w:rsid w:val="1F262F97"/>
    <w:rsid w:val="1FAE31C6"/>
    <w:rsid w:val="1FBC3475"/>
    <w:rsid w:val="210A528D"/>
    <w:rsid w:val="21194990"/>
    <w:rsid w:val="213F7129"/>
    <w:rsid w:val="21707A4D"/>
    <w:rsid w:val="219534B7"/>
    <w:rsid w:val="228309BD"/>
    <w:rsid w:val="23020B87"/>
    <w:rsid w:val="23B060EB"/>
    <w:rsid w:val="23F2666E"/>
    <w:rsid w:val="24341788"/>
    <w:rsid w:val="24CD3327"/>
    <w:rsid w:val="24D61B3F"/>
    <w:rsid w:val="251A0522"/>
    <w:rsid w:val="2539431D"/>
    <w:rsid w:val="25874C9F"/>
    <w:rsid w:val="25E5408F"/>
    <w:rsid w:val="263D4988"/>
    <w:rsid w:val="27095A18"/>
    <w:rsid w:val="272C3690"/>
    <w:rsid w:val="276D3AAE"/>
    <w:rsid w:val="28273952"/>
    <w:rsid w:val="298C7BDA"/>
    <w:rsid w:val="29DF6D78"/>
    <w:rsid w:val="2A293C00"/>
    <w:rsid w:val="2A8A7F4B"/>
    <w:rsid w:val="2A9E13F0"/>
    <w:rsid w:val="2AD72062"/>
    <w:rsid w:val="2AD95926"/>
    <w:rsid w:val="2BA707AB"/>
    <w:rsid w:val="2BB220AD"/>
    <w:rsid w:val="2C0E2A1A"/>
    <w:rsid w:val="2C1C252C"/>
    <w:rsid w:val="2D291D64"/>
    <w:rsid w:val="2D49567F"/>
    <w:rsid w:val="2ECF74E4"/>
    <w:rsid w:val="2F81317F"/>
    <w:rsid w:val="302B3E70"/>
    <w:rsid w:val="30AC2B91"/>
    <w:rsid w:val="3205292B"/>
    <w:rsid w:val="32096F39"/>
    <w:rsid w:val="3274146A"/>
    <w:rsid w:val="32FE31F3"/>
    <w:rsid w:val="33864B40"/>
    <w:rsid w:val="33880FAC"/>
    <w:rsid w:val="341715C0"/>
    <w:rsid w:val="34203948"/>
    <w:rsid w:val="34A83B40"/>
    <w:rsid w:val="34FE465F"/>
    <w:rsid w:val="35200E15"/>
    <w:rsid w:val="35522705"/>
    <w:rsid w:val="35B41CF7"/>
    <w:rsid w:val="35DB7AAD"/>
    <w:rsid w:val="36306E05"/>
    <w:rsid w:val="36830450"/>
    <w:rsid w:val="36E33273"/>
    <w:rsid w:val="3741333C"/>
    <w:rsid w:val="37BF1606"/>
    <w:rsid w:val="37F8068F"/>
    <w:rsid w:val="380F22AC"/>
    <w:rsid w:val="396054F7"/>
    <w:rsid w:val="39640F68"/>
    <w:rsid w:val="39E45B28"/>
    <w:rsid w:val="3A4D6300"/>
    <w:rsid w:val="3A8A40DD"/>
    <w:rsid w:val="3B71117A"/>
    <w:rsid w:val="3B736F92"/>
    <w:rsid w:val="3B7F1F7A"/>
    <w:rsid w:val="3B800B35"/>
    <w:rsid w:val="3C750C58"/>
    <w:rsid w:val="3CD21BF7"/>
    <w:rsid w:val="3E424D31"/>
    <w:rsid w:val="3ED636A3"/>
    <w:rsid w:val="42392E16"/>
    <w:rsid w:val="425B3983"/>
    <w:rsid w:val="437077C3"/>
    <w:rsid w:val="43954C08"/>
    <w:rsid w:val="45462BDB"/>
    <w:rsid w:val="45576862"/>
    <w:rsid w:val="46711728"/>
    <w:rsid w:val="46752568"/>
    <w:rsid w:val="46870916"/>
    <w:rsid w:val="469F3E7A"/>
    <w:rsid w:val="472332C1"/>
    <w:rsid w:val="4724670E"/>
    <w:rsid w:val="481F1213"/>
    <w:rsid w:val="483E623C"/>
    <w:rsid w:val="48CD60F4"/>
    <w:rsid w:val="48D73536"/>
    <w:rsid w:val="48E220A2"/>
    <w:rsid w:val="49033D6A"/>
    <w:rsid w:val="49EF26B6"/>
    <w:rsid w:val="4A351AB4"/>
    <w:rsid w:val="4A8B4F25"/>
    <w:rsid w:val="4B7F7FED"/>
    <w:rsid w:val="4D075755"/>
    <w:rsid w:val="4D272AD5"/>
    <w:rsid w:val="4D2862CB"/>
    <w:rsid w:val="4E0D2A36"/>
    <w:rsid w:val="4EB4644B"/>
    <w:rsid w:val="4F8532C9"/>
    <w:rsid w:val="51E058B9"/>
    <w:rsid w:val="5207348F"/>
    <w:rsid w:val="521F27DB"/>
    <w:rsid w:val="53527178"/>
    <w:rsid w:val="53D517D5"/>
    <w:rsid w:val="55BC13FF"/>
    <w:rsid w:val="563070E9"/>
    <w:rsid w:val="564178E0"/>
    <w:rsid w:val="56493019"/>
    <w:rsid w:val="56AE20FB"/>
    <w:rsid w:val="5762022B"/>
    <w:rsid w:val="57D96C57"/>
    <w:rsid w:val="58F31A5D"/>
    <w:rsid w:val="59121561"/>
    <w:rsid w:val="5B0F5FD5"/>
    <w:rsid w:val="5B6A0542"/>
    <w:rsid w:val="5BCF1A7B"/>
    <w:rsid w:val="5BF14F23"/>
    <w:rsid w:val="5C170203"/>
    <w:rsid w:val="5C196785"/>
    <w:rsid w:val="5C1E221D"/>
    <w:rsid w:val="5D6C1833"/>
    <w:rsid w:val="5D8A57DC"/>
    <w:rsid w:val="5DBC053C"/>
    <w:rsid w:val="5E6C3674"/>
    <w:rsid w:val="5E8A0321"/>
    <w:rsid w:val="5F2E1B93"/>
    <w:rsid w:val="5F3D2693"/>
    <w:rsid w:val="5F8E6598"/>
    <w:rsid w:val="6010496B"/>
    <w:rsid w:val="60161739"/>
    <w:rsid w:val="601F74E0"/>
    <w:rsid w:val="603A123E"/>
    <w:rsid w:val="607A701B"/>
    <w:rsid w:val="609C6983"/>
    <w:rsid w:val="60F86A01"/>
    <w:rsid w:val="611E377E"/>
    <w:rsid w:val="6178499F"/>
    <w:rsid w:val="61A9524E"/>
    <w:rsid w:val="61D81AD7"/>
    <w:rsid w:val="61ED32C1"/>
    <w:rsid w:val="62FE7E51"/>
    <w:rsid w:val="63515E91"/>
    <w:rsid w:val="63753FEA"/>
    <w:rsid w:val="639C3F43"/>
    <w:rsid w:val="650B7121"/>
    <w:rsid w:val="65170A52"/>
    <w:rsid w:val="655641C8"/>
    <w:rsid w:val="66B82DB8"/>
    <w:rsid w:val="676B71CE"/>
    <w:rsid w:val="676D2F15"/>
    <w:rsid w:val="694650AF"/>
    <w:rsid w:val="69C244A8"/>
    <w:rsid w:val="69FD4FBA"/>
    <w:rsid w:val="6A095A1B"/>
    <w:rsid w:val="6A4035B3"/>
    <w:rsid w:val="6A9945F2"/>
    <w:rsid w:val="6AD47775"/>
    <w:rsid w:val="6B575C9E"/>
    <w:rsid w:val="6B8627C5"/>
    <w:rsid w:val="6B892AD3"/>
    <w:rsid w:val="6C2614F4"/>
    <w:rsid w:val="6C657450"/>
    <w:rsid w:val="6CA17FAE"/>
    <w:rsid w:val="6DC76967"/>
    <w:rsid w:val="6DCA10BD"/>
    <w:rsid w:val="6E2A06F8"/>
    <w:rsid w:val="6F5B7013"/>
    <w:rsid w:val="70683DCF"/>
    <w:rsid w:val="7088334B"/>
    <w:rsid w:val="70D657DF"/>
    <w:rsid w:val="71186D51"/>
    <w:rsid w:val="713D32D1"/>
    <w:rsid w:val="71694F69"/>
    <w:rsid w:val="71AB35D8"/>
    <w:rsid w:val="72E438CD"/>
    <w:rsid w:val="731259D2"/>
    <w:rsid w:val="740E4B46"/>
    <w:rsid w:val="751007EA"/>
    <w:rsid w:val="75A46BC0"/>
    <w:rsid w:val="75E81B71"/>
    <w:rsid w:val="7687110C"/>
    <w:rsid w:val="76F96B69"/>
    <w:rsid w:val="77201203"/>
    <w:rsid w:val="772F2752"/>
    <w:rsid w:val="789433B4"/>
    <w:rsid w:val="78FC663B"/>
    <w:rsid w:val="796543ED"/>
    <w:rsid w:val="7A6A3206"/>
    <w:rsid w:val="7B0950D0"/>
    <w:rsid w:val="7CA93592"/>
    <w:rsid w:val="7CE311E4"/>
    <w:rsid w:val="7D5D6B00"/>
    <w:rsid w:val="7DE37223"/>
    <w:rsid w:val="7DEA3B28"/>
    <w:rsid w:val="7DF42789"/>
    <w:rsid w:val="7E2E039F"/>
    <w:rsid w:val="7EF13FB4"/>
    <w:rsid w:val="7F1D404D"/>
    <w:rsid w:val="7F6C5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2019-12-22T12:03:00Z</dcterms:created>
  <dc:creator>ATI老哇的爪子007</dc:creator>
  <cp:lastModifiedBy>ati</cp:lastModifiedBy>
  <dcterms:modified xsi:type="dcterms:W3CDTF">2022-03-23T10:33:59Z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FC49C6B972194937B9F7859B1EA6F9E4</vt:lpwstr>
  </property>
</Properties>
</file>