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Atitt batagas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Tagaytay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 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 guideline trave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交通攻略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路线旅行社攻略 </w:t>
      </w:r>
      <w:r>
        <w:rPr>
          <w:rFonts w:hint="default"/>
          <w:lang w:val="en-US" w:eastAsia="zh-CN"/>
        </w:rPr>
        <w:t>tripadvisor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People’s Park  在歐洲的小鎮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門票50元P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假日非常多車子和人群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建議車子要停在山下一些比較多車位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非常大的公園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需要爬一下山大概5-10分鐘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裡面有360度的觀景台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這邊的風景看下去彷彿身在歐洲的小鎮一樣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風景的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房子很少 所以看過去一覽無敵的草皮與山脈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這邊很注重草皮有點像美式的公園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从世界上最小的活火山-塔尔火山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途中，在圣约瑟夫教区教堂（St. Joseph Parish Church）停下来，瞥一眼拉斯皮纳斯（LasPiñas）竹风琴，其800根竹管发出独特的声音。向您的向导学习有关由西班牙神父迭戈·塞拉神父于19世纪建造的这座国宝的信息。 抵达大雅台后，驱车前往冈萨雷斯山（Mt Gonzales）的山顶，到达“空中宫殿”（Palace in Sky），这是菲律宾前总统费迪南德·马科斯（Ferdinand Marcos）的公正大宅，被改建为城市飞地，称为“空中人民公园”。在这里，可以品尝到凉爽的气候和标志性的远景，俯瞰Taal火山，Taal湖中心的一个岛屿和菲律宾第二活跃的火山。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3030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31"/>
          <w:szCs w:val="31"/>
          <w:shd w:val="clear" w:fill="FFFFFF"/>
        </w:rPr>
        <w:t>Sky Ranch</w:t>
      </w:r>
      <w:r>
        <w:rPr>
          <w:rFonts w:hint="eastAsia" w:ascii="Helvetica" w:hAnsi="Helvetica" w:cs="Helvetica"/>
          <w:i w:val="0"/>
          <w:iCs w:val="0"/>
          <w:caps w:val="0"/>
          <w:color w:val="FF0000"/>
          <w:spacing w:val="0"/>
          <w:sz w:val="31"/>
          <w:szCs w:val="3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t>遊樂園</w:t>
      </w:r>
      <w:r>
        <w:rPr>
          <w:rFonts w:hint="eastAsia" w:ascii="Helvetica" w:hAnsi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  <w:lang w:val="en-US" w:eastAsia="zh-CN"/>
        </w:rPr>
        <w:t xml:space="preserve"> 摩天轮美丽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t>如果喜歡遊樂園的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大雅台是甲米地省的一部分，位于海拔2200英尺的山脊上，可欣赏塔尔湖和火山的全景，该火山以世界上最小的活火山而闻名。这是菲律宾美丽的地方之一，您可以在此度过假期。您可以在空中宫殿（Palace in the Sky）上欣赏这片令人敬畏的远景，那里是菲律宾前总统费迪南德·马科斯（Ferdinand Marcos）被遗弃的“休息室”，在那里您可以欣赏到湖泊和火山的壮丽景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3030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31"/>
          <w:szCs w:val="31"/>
          <w:shd w:val="clear" w:fill="FFFFFF"/>
        </w:rPr>
        <w:t>菲律賓Tagaytay Taal Volcano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3030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31"/>
          <w:szCs w:val="31"/>
          <w:shd w:val="clear" w:fill="FFFFFF"/>
        </w:rPr>
        <w:t> Taal Lake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t>塔阿尔湖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uto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3030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31"/>
          <w:szCs w:val="31"/>
          <w:shd w:val="clear" w:fill="FFFFFF"/>
        </w:rPr>
        <w:t>菲律賓TagaytayPicnic Grove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t>TripAdvisor网上在大雅台16个旅游景点中排名第4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t>自然生態公園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E2D2D"/>
          <w:spacing w:val="0"/>
          <w:sz w:val="18"/>
          <w:szCs w:val="18"/>
          <w:shd w:val="clear" w:fill="FFFFFF"/>
        </w:rPr>
        <w:t>很適合在這邊搭上帳篷野餐等等休閒活動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rPr>
          <w:rFonts w:ascii="var(--ta-sans-serif)" w:hAnsi="var(--ta-sans-serif)" w:eastAsia="var(--ta-sans-serif)" w:cs="var(--ta-sans-serif)"/>
          <w:i w:val="0"/>
          <w:iCs w:val="0"/>
          <w:caps w:val="0"/>
          <w:color w:val="000000"/>
          <w:spacing w:val="0"/>
          <w:sz w:val="50"/>
          <w:szCs w:val="50"/>
        </w:rPr>
      </w:pPr>
      <w:r>
        <w:rPr>
          <w:rFonts w:hint="default" w:ascii="var(--ta-sans-serif)" w:hAnsi="var(--ta-sans-serif)" w:eastAsia="var(--ta-sans-serif)" w:cs="var(--ta-sans-serif)"/>
          <w:i w:val="0"/>
          <w:iCs w:val="0"/>
          <w:caps w:val="0"/>
          <w:color w:val="000000"/>
          <w:spacing w:val="0"/>
          <w:sz w:val="50"/>
          <w:szCs w:val="50"/>
          <w:bdr w:val="none" w:color="auto" w:sz="0" w:space="0"/>
          <w:shd w:val="clear" w:fill="FFFFFF"/>
        </w:rPr>
        <w:t xml:space="preserve">Fantasy </w:t>
      </w:r>
      <w:bookmarkStart w:id="0" w:name="_GoBack"/>
      <w:bookmarkEnd w:id="0"/>
      <w:r>
        <w:rPr>
          <w:rFonts w:hint="default" w:ascii="var(--ta-sans-serif)" w:hAnsi="var(--ta-sans-serif)" w:eastAsia="var(--ta-sans-serif)" w:cs="var(--ta-sans-serif)"/>
          <w:i w:val="0"/>
          <w:iCs w:val="0"/>
          <w:caps w:val="0"/>
          <w:color w:val="000000"/>
          <w:spacing w:val="0"/>
          <w:sz w:val="50"/>
          <w:szCs w:val="50"/>
          <w:bdr w:val="none" w:color="auto" w:sz="0" w:space="0"/>
          <w:shd w:val="clear" w:fill="FFFFFF"/>
        </w:rPr>
        <w:t>World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a-sans-serif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7F8FC"/>
    <w:multiLevelType w:val="multilevel"/>
    <w:tmpl w:val="8BB7F8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66431"/>
    <w:rsid w:val="097F1D39"/>
    <w:rsid w:val="0B655FB4"/>
    <w:rsid w:val="0FA07E42"/>
    <w:rsid w:val="1A155C76"/>
    <w:rsid w:val="1B401413"/>
    <w:rsid w:val="20C1476D"/>
    <w:rsid w:val="21F66939"/>
    <w:rsid w:val="2E6920B9"/>
    <w:rsid w:val="36666431"/>
    <w:rsid w:val="38361D6B"/>
    <w:rsid w:val="396E0780"/>
    <w:rsid w:val="3FBC08DA"/>
    <w:rsid w:val="3FE90402"/>
    <w:rsid w:val="4A39249C"/>
    <w:rsid w:val="61580BCD"/>
    <w:rsid w:val="6EA87A60"/>
    <w:rsid w:val="70A34208"/>
    <w:rsid w:val="730413ED"/>
    <w:rsid w:val="791E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2022-02-18T07:25:00Z</dcterms:created>
  <dc:creator>ati</dc:creator>
  <cp:lastModifiedBy>ati</cp:lastModifiedBy>
  <dcterms:modified xsi:type="dcterms:W3CDTF">2022-02-18T07:51:08Z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59A0CA2239C54A71945245936E0DBCE3</vt:lpwstr>
  </property>
</Properties>
</file>