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info scr 信息安全 lan 局域网嗅探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192.168.0.23192.168.0.23</w:t>
      </w: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346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_Toc13564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Scan all ip get arp info get mac list</w:t>
          </w:r>
          <w:r>
            <w:tab/>
          </w:r>
          <w:r>
            <w:fldChar w:fldCharType="begin"/>
          </w:r>
          <w:r>
            <w:instrText xml:space="preserve"> PAGEREF _Toc13564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_Toc32161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嗅探 获取敏感信息</w:t>
          </w:r>
          <w:r>
            <w:tab/>
          </w:r>
          <w:r>
            <w:fldChar w:fldCharType="begin"/>
          </w:r>
          <w:r>
            <w:instrText xml:space="preserve"> PAGEREF _Toc32161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_Toc4198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Ip 与mac地址</w:t>
          </w:r>
          <w:r>
            <w:tab/>
          </w:r>
          <w:r>
            <w:fldChar w:fldCharType="begin"/>
          </w:r>
          <w:r>
            <w:instrText xml:space="preserve"> PAGEREF _Toc4198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_Toc31784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default"/>
            </w:rPr>
            <w:t>账号窃取</w:t>
          </w:r>
          <w:r>
            <w:tab/>
          </w:r>
          <w:r>
            <w:fldChar w:fldCharType="begin"/>
          </w:r>
          <w:r>
            <w:instrText xml:space="preserve"> PAGEREF _Toc31784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_Toc19998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嗅探方法</w:t>
          </w:r>
          <w:r>
            <w:tab/>
          </w:r>
          <w:r>
            <w:fldChar w:fldCharType="begin"/>
          </w:r>
          <w:r>
            <w:instrText xml:space="preserve"> PAGEREF _Toc19998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_Toc21563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嗅探mac地址ARP -a</w:t>
          </w:r>
          <w:r>
            <w:tab/>
          </w:r>
          <w:r>
            <w:fldChar w:fldCharType="begin"/>
          </w:r>
          <w:r>
            <w:instrText xml:space="preserve"> PAGEREF _Toc21563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_Toc23255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_Toc23255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3564"/>
      <w:r>
        <w:rPr>
          <w:rFonts w:hint="eastAsia"/>
          <w:lang w:val="en-US" w:eastAsia="zh-CN"/>
        </w:rPr>
        <w:t>Scan all ip get arp info get mac list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D:\user\ati\OneDrive\桌面\scan ip mac.bat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/L %i IN (1,1,254) DO ping -w 2 -n 1 192.168.0.%i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-w timeout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#/L参数是以增量形式从开始到结束的一个数字序列的迭代数值范围。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32161"/>
      <w:r>
        <w:rPr>
          <w:rFonts w:hint="eastAsia"/>
          <w:lang w:val="en-US" w:eastAsia="zh-CN"/>
        </w:rPr>
        <w:t>嗅探 获取敏感信息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4198"/>
      <w:r>
        <w:rPr>
          <w:rFonts w:hint="eastAsia"/>
          <w:lang w:val="en-US" w:eastAsia="zh-CN"/>
        </w:rPr>
        <w:t>Ip 与mac地址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9998"/>
      <w:r>
        <w:rPr>
          <w:rFonts w:hint="eastAsia"/>
          <w:lang w:val="en-US" w:eastAsia="zh-CN"/>
        </w:rPr>
        <w:t xml:space="preserve"> </w:t>
      </w:r>
      <w:bookmarkStart w:id="6" w:name="_GoBack"/>
      <w:bookmarkEnd w:id="6"/>
      <w:r>
        <w:rPr>
          <w:rFonts w:hint="eastAsia"/>
          <w:lang w:val="en-US" w:eastAsia="zh-CN"/>
        </w:rPr>
        <w:t>嗅探方法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21563"/>
      <w:r>
        <w:rPr>
          <w:rFonts w:hint="eastAsia"/>
          <w:lang w:val="en-US" w:eastAsia="zh-CN"/>
        </w:rPr>
        <w:t>嗅探mac地址ARP -a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 192.168.0.23 --- 0x11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Internet 地址         物理地址              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192.168.0.1           00-1a-9a-de-ad-05     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192.168.0.12          86-3d-ca-4d-27-b8     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192.168.0.20          00-27-15-b6-b0-38     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192.168.0.25          5a-97-77-7f-82-6f     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192.168.0.26          ae-d2-76-0e-dd-f5     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192.168.0.29          e2-4a-0b-d8-d5-19     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192.168.0.255         ff-ff-ff-ff-ff-ff     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224.0.0.251           01-00-5e-00-00-fb     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224.0.0.252           01-00-5e-00-00-fc     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239.11.20.1           01-00-5e-0b-14-01     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239.255.255.250       01-00-5e-7f-ff-fa     静态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 172.27.32.1 --- 0x2a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Internet 地址         物理地址              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172.27.47.255         ff-ff-ff-ff-ff-ff     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224.0.0.22            01-00-5e-00-00-16     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224.0.0.251           01-00-5e-00-00-fb     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224.0.0.252           01-00-5e-00-00-fc     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239.11.20.1           01-00-5e-0b-14-01     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239.255.255.250       01-00-5e-7f-ff-fa     静态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3255"/>
      <w:r>
        <w:rPr>
          <w:rFonts w:hint="eastAsia"/>
          <w:lang w:val="en-US" w:eastAsia="zh-CN"/>
        </w:rPr>
        <w:t>Ref</w:t>
      </w:r>
      <w:bookmarkEnd w:id="5"/>
    </w:p>
    <w:p>
      <w:pP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  <w:t>局域网嗅探截取登陆密码 - 知乎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B693F1"/>
    <w:multiLevelType w:val="multilevel"/>
    <w:tmpl w:val="2FB693F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05274"/>
    <w:rsid w:val="036D4CFA"/>
    <w:rsid w:val="0AFE2B33"/>
    <w:rsid w:val="0C197AB6"/>
    <w:rsid w:val="0C3D56C6"/>
    <w:rsid w:val="0EBA1333"/>
    <w:rsid w:val="130224F4"/>
    <w:rsid w:val="13F56264"/>
    <w:rsid w:val="16667A17"/>
    <w:rsid w:val="1E5F6307"/>
    <w:rsid w:val="29830B7E"/>
    <w:rsid w:val="3243315B"/>
    <w:rsid w:val="37847F8D"/>
    <w:rsid w:val="378B0211"/>
    <w:rsid w:val="38E425A5"/>
    <w:rsid w:val="41792266"/>
    <w:rsid w:val="4F614ADC"/>
    <w:rsid w:val="55205274"/>
    <w:rsid w:val="58C56A54"/>
    <w:rsid w:val="5A863B4A"/>
    <w:rsid w:val="5CA05217"/>
    <w:rsid w:val="66397BA0"/>
    <w:rsid w:val="68CC1098"/>
    <w:rsid w:val="695E72E7"/>
    <w:rsid w:val="6B735EAE"/>
    <w:rsid w:val="6EA12D18"/>
    <w:rsid w:val="6F943F8D"/>
    <w:rsid w:val="6FF46FC7"/>
    <w:rsid w:val="7E231924"/>
    <w:rsid w:val="7E8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2021-12-02T04:58:00Z</dcterms:created>
  <dc:creator>ati</dc:creator>
  <cp:lastModifiedBy>ati</cp:lastModifiedBy>
  <dcterms:modified xsi:type="dcterms:W3CDTF">2022-03-19T07:00:10Z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DF34ED6078584D6DBFC7167DBE938B74</vt:lpwstr>
  </property>
</Properties>
</file>