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</w:pPr>
      <w:r>
        <w:rPr>
          <w:rStyle w:val="4"/>
          <w:rFonts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转运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公司邮寄</w:t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到菲律宾</w:t>
      </w:r>
    </w:p>
    <w:p>
      <w:pPr>
        <w:rPr>
          <w:rStyle w:val="4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</w:pPr>
    </w:p>
    <w:p>
      <w:pPr>
        <w:rPr>
          <w:rStyle w:val="4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</w:pPr>
    </w:p>
    <w:p>
      <w:pPr>
        <w:rPr>
          <w:rStyle w:val="4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</w:pPr>
      <w:r>
        <w:rPr>
          <w:rStyle w:val="4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  <w:t>直接找淘宝商家   菲律宾转运</w:t>
      </w:r>
    </w:p>
    <w:p>
      <w:pPr>
        <w:rPr>
          <w:rStyle w:val="4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Style w:val="4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</w:pPr>
      <w:r>
        <w:rPr>
          <w:rStyle w:val="4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  <w:t>中国到菲律宾国际快递,淘宝转运集运包裹到菲律宾最便宜快递费用价格-邮多多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"http://www.youdotdot.com/index/express/ph.html"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中国到菲律宾国际快递,淘宝转运集运包裹到菲律宾最便宜快递费用价格-邮多多 (youdotdot.com)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Lete转运—海外华人留学生国际转运首选网站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7605F"/>
    <w:rsid w:val="07C7605F"/>
    <w:rsid w:val="088A58D8"/>
    <w:rsid w:val="165C2036"/>
    <w:rsid w:val="1F796BDC"/>
    <w:rsid w:val="346A16EC"/>
    <w:rsid w:val="3C1D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2022-05-26T19:41:00Z</dcterms:created>
  <dc:creator>ati</dc:creator>
  <cp:lastModifiedBy>ati</cp:lastModifiedBy>
  <dcterms:modified xsi:type="dcterms:W3CDTF">2022-05-26T19:52:26Z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32D2966A96664B50804D90C1CFF280F7</vt:lpwstr>
  </property>
</Properties>
</file>