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logo识别定位问题</w:t>
      </w:r>
    </w:p>
    <w:p>
      <w:pPr>
        <w:rPr>
          <w:rFonts w:hint="eastAsia"/>
          <w:lang w:val="en-US" w:eastAsia="zh-CN"/>
        </w:rPr>
      </w:pPr>
    </w:p>
    <w:p>
      <w:pPr>
        <w:rPr>
          <w:rFonts w:hint="eastAsia"/>
          <w:lang w:val="en-US" w:eastAsia="zh-CN"/>
        </w:rPr>
      </w:pPr>
      <w:r>
        <w:rPr>
          <w:rFonts w:hint="eastAsia"/>
          <w:lang w:val="en-US" w:eastAsia="zh-CN"/>
        </w:rPr>
        <w:t>阿里云的功能</w:t>
      </w:r>
    </w:p>
    <w:p>
      <w:pPr>
        <w:rPr>
          <w:rFonts w:hint="eastAsia"/>
          <w:lang w:val="en-US" w:eastAsia="zh-CN"/>
        </w:rPr>
      </w:pPr>
    </w:p>
    <w:sdt>
      <w:sdtPr>
        <w:rPr>
          <w:rFonts w:ascii="宋体" w:hAnsi="宋体" w:eastAsia="宋体" w:cstheme="minorBidi"/>
          <w:kern w:val="2"/>
          <w:sz w:val="21"/>
          <w:szCs w:val="24"/>
          <w:lang w:val="en-US" w:eastAsia="zh-CN" w:bidi="ar-SA"/>
        </w:rPr>
        <w:id w:val="14748360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6" w:name="_GoBack"/>
          <w:bookmarkEnd w:id="16"/>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_Toc18593 </w:instrText>
          </w:r>
          <w:r>
            <w:rPr>
              <w:rFonts w:hint="eastAsia"/>
              <w:lang w:val="en-US" w:eastAsia="zh-CN"/>
            </w:rPr>
            <w:fldChar w:fldCharType="separate"/>
          </w:r>
          <w:r>
            <w:rPr>
              <w:rFonts w:hint="default"/>
            </w:rPr>
            <w:t xml:space="preserve">1. </w:t>
          </w:r>
          <w:r>
            <w:t>图像识别介绍</w:t>
          </w:r>
          <w:r>
            <w:tab/>
          </w:r>
          <w:r>
            <w:fldChar w:fldCharType="begin"/>
          </w:r>
          <w:r>
            <w:instrText xml:space="preserve"> PAGEREF _Toc18593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_Toc7942 </w:instrText>
          </w:r>
          <w:r>
            <w:rPr>
              <w:rFonts w:hint="eastAsia"/>
              <w:lang w:val="en-US" w:eastAsia="zh-CN"/>
            </w:rPr>
            <w:fldChar w:fldCharType="separate"/>
          </w:r>
          <w:r>
            <w:rPr>
              <w:rFonts w:hint="default"/>
              <w:bCs/>
              <w:szCs w:val="24"/>
            </w:rPr>
            <w:t xml:space="preserve">1.1. </w:t>
          </w:r>
          <w:r>
            <w:rPr>
              <w:bCs/>
              <w:i w:val="0"/>
              <w:iCs w:val="0"/>
              <w:caps w:val="0"/>
              <w:spacing w:val="0"/>
              <w:szCs w:val="24"/>
              <w:shd w:val="clear" w:fill="FFFFFF"/>
              <w:lang w:eastAsia="zh-CN"/>
            </w:rPr>
            <w:t>服务开通</w:t>
          </w:r>
          <w:r>
            <w:tab/>
          </w:r>
          <w:r>
            <w:fldChar w:fldCharType="begin"/>
          </w:r>
          <w:r>
            <w:instrText xml:space="preserve"> PAGEREF _Toc7942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_Toc25097 </w:instrText>
          </w:r>
          <w:r>
            <w:rPr>
              <w:rFonts w:hint="eastAsia"/>
              <w:lang w:val="en-US" w:eastAsia="zh-CN"/>
            </w:rPr>
            <w:fldChar w:fldCharType="separate"/>
          </w:r>
          <w:r>
            <w:rPr>
              <w:rFonts w:hint="default"/>
              <w:bCs/>
              <w:szCs w:val="24"/>
            </w:rPr>
            <w:t xml:space="preserve">1.2. </w:t>
          </w:r>
          <w:r>
            <w:rPr>
              <w:bCs/>
              <w:i w:val="0"/>
              <w:iCs w:val="0"/>
              <w:caps w:val="0"/>
              <w:spacing w:val="0"/>
              <w:szCs w:val="24"/>
              <w:shd w:val="clear" w:fill="FFFFFF"/>
              <w:lang w:eastAsia="zh-CN"/>
            </w:rPr>
            <w:t>能力介绍</w:t>
          </w:r>
          <w:r>
            <w:tab/>
          </w:r>
          <w:r>
            <w:fldChar w:fldCharType="begin"/>
          </w:r>
          <w:r>
            <w:instrText xml:space="preserve"> PAGEREF _Toc25097 \h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_Toc17753 </w:instrText>
          </w:r>
          <w:r>
            <w:rPr>
              <w:rFonts w:hint="eastAsia"/>
              <w:lang w:val="en-US" w:eastAsia="zh-CN"/>
            </w:rPr>
            <w:fldChar w:fldCharType="separate"/>
          </w:r>
          <w:r>
            <w:rPr>
              <w:rFonts w:hint="default"/>
              <w:bCs/>
              <w:szCs w:val="24"/>
            </w:rPr>
            <w:t xml:space="preserve">1.3. </w:t>
          </w:r>
          <w:r>
            <w:rPr>
              <w:bCs/>
              <w:i w:val="0"/>
              <w:iCs w:val="0"/>
              <w:caps w:val="0"/>
              <w:spacing w:val="0"/>
              <w:szCs w:val="24"/>
              <w:shd w:val="clear" w:fill="FFFFFF"/>
              <w:lang w:eastAsia="zh-CN"/>
            </w:rPr>
            <w:t>应用场景</w:t>
          </w:r>
          <w:r>
            <w:tab/>
          </w:r>
          <w:r>
            <w:fldChar w:fldCharType="begin"/>
          </w:r>
          <w:r>
            <w:instrText xml:space="preserve"> PAGEREF _Toc17753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_Toc22931 </w:instrText>
          </w:r>
          <w:r>
            <w:rPr>
              <w:rFonts w:hint="eastAsia"/>
              <w:lang w:val="en-US" w:eastAsia="zh-CN"/>
            </w:rPr>
            <w:fldChar w:fldCharType="separate"/>
          </w:r>
          <w:r>
            <w:rPr>
              <w:rFonts w:hint="default"/>
            </w:rPr>
            <w:t xml:space="preserve">2. </w:t>
          </w:r>
          <w:r>
            <w:rPr>
              <w:rFonts w:hint="default"/>
              <w:lang w:val="en-US" w:eastAsia="zh-CN"/>
            </w:rPr>
            <w:t>图像搜索</w:t>
          </w:r>
          <w:r>
            <w:tab/>
          </w:r>
          <w:r>
            <w:fldChar w:fldCharType="begin"/>
          </w:r>
          <w:r>
            <w:instrText xml:space="preserve"> PAGEREF _Toc22931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_Toc22742 </w:instrText>
          </w:r>
          <w:r>
            <w:rPr>
              <w:rFonts w:hint="eastAsia"/>
              <w:lang w:val="en-US" w:eastAsia="zh-CN"/>
            </w:rPr>
            <w:fldChar w:fldCharType="separate"/>
          </w:r>
          <w:r>
            <w:rPr>
              <w:rFonts w:hint="default"/>
            </w:rPr>
            <w:t xml:space="preserve">3. </w:t>
          </w:r>
          <w:r>
            <w:rPr>
              <w:rFonts w:hint="default"/>
              <w:lang w:val="en-US" w:eastAsia="zh-CN"/>
            </w:rPr>
            <w:t>智能视觉</w:t>
          </w:r>
          <w:r>
            <w:tab/>
          </w:r>
          <w:r>
            <w:fldChar w:fldCharType="begin"/>
          </w:r>
          <w:r>
            <w:instrText xml:space="preserve"> PAGEREF _Toc22742 \h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_Toc1006 </w:instrText>
          </w:r>
          <w:r>
            <w:rPr>
              <w:rFonts w:hint="eastAsia"/>
              <w:lang w:val="en-US" w:eastAsia="zh-CN"/>
            </w:rPr>
            <w:fldChar w:fldCharType="separate"/>
          </w:r>
          <w:r>
            <w:rPr>
              <w:rFonts w:hint="default"/>
              <w:szCs w:val="38"/>
            </w:rPr>
            <w:t xml:space="preserve">4. </w:t>
          </w:r>
          <w:r>
            <w:rPr>
              <w:szCs w:val="38"/>
            </w:rPr>
            <w:t>Logo识别</w:t>
          </w:r>
          <w:r>
            <w:tab/>
          </w:r>
          <w:r>
            <w:fldChar w:fldCharType="begin"/>
          </w:r>
          <w:r>
            <w:instrText xml:space="preserve"> PAGEREF _Toc1006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_Toc12783 </w:instrText>
          </w:r>
          <w:r>
            <w:rPr>
              <w:rFonts w:hint="eastAsia"/>
              <w:lang w:val="en-US" w:eastAsia="zh-CN"/>
            </w:rPr>
            <w:fldChar w:fldCharType="separate"/>
          </w:r>
          <w:r>
            <w:rPr>
              <w:rFonts w:hint="default"/>
              <w:bCs/>
              <w:szCs w:val="24"/>
            </w:rPr>
            <w:t xml:space="preserve">4.1. </w:t>
          </w:r>
          <w:r>
            <w:rPr>
              <w:bCs/>
              <w:i w:val="0"/>
              <w:iCs w:val="0"/>
              <w:caps w:val="0"/>
              <w:spacing w:val="0"/>
              <w:szCs w:val="24"/>
              <w:shd w:val="clear" w:fill="FFFFFF"/>
              <w:lang w:eastAsia="zh-CN"/>
            </w:rPr>
            <w:t>功能描述</w:t>
          </w:r>
          <w:r>
            <w:tab/>
          </w:r>
          <w:r>
            <w:fldChar w:fldCharType="begin"/>
          </w:r>
          <w:r>
            <w:instrText xml:space="preserve"> PAGEREF _Toc12783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_Toc23614 </w:instrText>
          </w:r>
          <w:r>
            <w:rPr>
              <w:rFonts w:hint="eastAsia"/>
              <w:lang w:val="en-US" w:eastAsia="zh-CN"/>
            </w:rPr>
            <w:fldChar w:fldCharType="separate"/>
          </w:r>
          <w:r>
            <w:rPr>
              <w:rFonts w:hint="default"/>
              <w:bCs/>
              <w:szCs w:val="24"/>
            </w:rPr>
            <w:t xml:space="preserve">4.2. </w:t>
          </w:r>
          <w:r>
            <w:rPr>
              <w:bCs/>
              <w:i w:val="0"/>
              <w:iCs w:val="0"/>
              <w:caps w:val="0"/>
              <w:spacing w:val="0"/>
              <w:szCs w:val="24"/>
              <w:shd w:val="clear" w:fill="FFFFFF"/>
              <w:lang w:eastAsia="zh-CN"/>
            </w:rPr>
            <w:t>前提条件</w:t>
          </w:r>
          <w:r>
            <w:tab/>
          </w:r>
          <w:r>
            <w:fldChar w:fldCharType="begin"/>
          </w:r>
          <w:r>
            <w:instrText xml:space="preserve"> PAGEREF _Toc23614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_Toc14802 </w:instrText>
          </w:r>
          <w:r>
            <w:rPr>
              <w:rFonts w:hint="eastAsia"/>
              <w:lang w:val="en-US" w:eastAsia="zh-CN"/>
            </w:rPr>
            <w:fldChar w:fldCharType="separate"/>
          </w:r>
          <w:r>
            <w:rPr>
              <w:rFonts w:hint="default"/>
              <w:bCs/>
              <w:szCs w:val="24"/>
            </w:rPr>
            <w:t xml:space="preserve">4.3. </w:t>
          </w:r>
          <w:r>
            <w:rPr>
              <w:bCs/>
              <w:i w:val="0"/>
              <w:iCs w:val="0"/>
              <w:caps w:val="0"/>
              <w:spacing w:val="0"/>
              <w:szCs w:val="24"/>
              <w:shd w:val="clear" w:fill="FFFFFF"/>
              <w:lang w:eastAsia="zh-CN"/>
            </w:rPr>
            <w:t>输入限制</w:t>
          </w:r>
          <w:r>
            <w:tab/>
          </w:r>
          <w:r>
            <w:fldChar w:fldCharType="begin"/>
          </w:r>
          <w:r>
            <w:instrText xml:space="preserve"> PAGEREF _Toc14802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_Toc24386 </w:instrText>
          </w:r>
          <w:r>
            <w:rPr>
              <w:rFonts w:hint="eastAsia"/>
              <w:lang w:val="en-US" w:eastAsia="zh-CN"/>
            </w:rPr>
            <w:fldChar w:fldCharType="separate"/>
          </w:r>
          <w:r>
            <w:rPr>
              <w:rFonts w:hint="default"/>
              <w:bCs/>
              <w:szCs w:val="24"/>
            </w:rPr>
            <w:t xml:space="preserve">4.4. </w:t>
          </w:r>
          <w:r>
            <w:rPr>
              <w:bCs/>
              <w:i w:val="0"/>
              <w:iCs w:val="0"/>
              <w:caps w:val="0"/>
              <w:spacing w:val="0"/>
              <w:szCs w:val="24"/>
              <w:shd w:val="clear" w:fill="FFFFFF"/>
              <w:lang w:eastAsia="zh-CN"/>
            </w:rPr>
            <w:t>检测说明</w:t>
          </w:r>
          <w:r>
            <w:tab/>
          </w:r>
          <w:r>
            <w:fldChar w:fldCharType="begin"/>
          </w:r>
          <w:r>
            <w:instrText xml:space="preserve"> PAGEREF _Toc24386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_Toc31069 </w:instrText>
          </w:r>
          <w:r>
            <w:rPr>
              <w:rFonts w:hint="eastAsia"/>
              <w:lang w:val="en-US" w:eastAsia="zh-CN"/>
            </w:rPr>
            <w:fldChar w:fldCharType="separate"/>
          </w:r>
          <w:r>
            <w:rPr>
              <w:rFonts w:hint="default"/>
              <w:bCs/>
              <w:szCs w:val="24"/>
            </w:rPr>
            <w:t xml:space="preserve">4.5. </w:t>
          </w:r>
          <w:r>
            <w:rPr>
              <w:bCs/>
              <w:i w:val="0"/>
              <w:iCs w:val="0"/>
              <w:caps w:val="0"/>
              <w:spacing w:val="0"/>
              <w:szCs w:val="24"/>
              <w:shd w:val="clear" w:fill="FFFFFF"/>
              <w:lang w:eastAsia="zh-CN"/>
            </w:rPr>
            <w:t>调试</w:t>
          </w:r>
          <w:r>
            <w:tab/>
          </w:r>
          <w:r>
            <w:fldChar w:fldCharType="begin"/>
          </w:r>
          <w:r>
            <w:instrText xml:space="preserve"> PAGEREF _Toc31069 \h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_Toc31995 </w:instrText>
          </w:r>
          <w:r>
            <w:rPr>
              <w:rFonts w:hint="eastAsia"/>
              <w:lang w:val="en-US" w:eastAsia="zh-CN"/>
            </w:rPr>
            <w:fldChar w:fldCharType="separate"/>
          </w:r>
          <w:r>
            <w:rPr>
              <w:rFonts w:hint="default"/>
              <w:szCs w:val="38"/>
            </w:rPr>
            <w:t xml:space="preserve">5. </w:t>
          </w:r>
          <w:r>
            <w:rPr>
              <w:szCs w:val="38"/>
            </w:rPr>
            <w:t>元素识别</w:t>
          </w:r>
          <w:r>
            <w:tab/>
          </w:r>
          <w:r>
            <w:fldChar w:fldCharType="begin"/>
          </w:r>
          <w:r>
            <w:instrText xml:space="preserve"> PAGEREF _Toc31995 \h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_Toc26817 </w:instrText>
          </w:r>
          <w:r>
            <w:rPr>
              <w:rFonts w:hint="eastAsia"/>
              <w:lang w:val="en-US" w:eastAsia="zh-CN"/>
            </w:rPr>
            <w:fldChar w:fldCharType="separate"/>
          </w:r>
          <w:r>
            <w:rPr>
              <w:rFonts w:hint="default" w:ascii="Arial" w:hAnsi="Arial" w:eastAsia="Arial" w:cs="Arial"/>
              <w:bCs/>
              <w:i w:val="0"/>
              <w:iCs w:val="0"/>
              <w:caps w:val="0"/>
              <w:spacing w:val="0"/>
              <w:szCs w:val="24"/>
            </w:rPr>
            <w:t xml:space="preserve">5.1. </w:t>
          </w:r>
          <w:r>
            <w:rPr>
              <w:rFonts w:hint="default" w:ascii="Arial" w:hAnsi="Arial" w:eastAsia="Arial" w:cs="Arial"/>
              <w:bCs/>
              <w:i w:val="0"/>
              <w:iCs w:val="0"/>
              <w:caps w:val="0"/>
              <w:spacing w:val="0"/>
              <w:szCs w:val="24"/>
              <w:shd w:val="clear" w:fill="FFFFFF"/>
              <w:lang w:eastAsia="zh-CN"/>
            </w:rPr>
            <w:t>功能描述</w:t>
          </w:r>
          <w:r>
            <w:tab/>
          </w:r>
          <w:r>
            <w:fldChar w:fldCharType="begin"/>
          </w:r>
          <w:r>
            <w:instrText xml:space="preserve"> PAGEREF _Toc26817 \h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_Toc15424 </w:instrText>
          </w:r>
          <w:r>
            <w:rPr>
              <w:rFonts w:hint="eastAsia"/>
              <w:lang w:val="en-US" w:eastAsia="zh-CN"/>
            </w:rPr>
            <w:fldChar w:fldCharType="separate"/>
          </w:r>
          <w:r>
            <w:rPr>
              <w:rFonts w:hint="default"/>
              <w:szCs w:val="38"/>
            </w:rPr>
            <w:t xml:space="preserve">6. </w:t>
          </w:r>
          <w:r>
            <w:rPr>
              <w:szCs w:val="38"/>
            </w:rPr>
            <w:t>物体检测</w:t>
          </w:r>
          <w:r>
            <w:tab/>
          </w:r>
          <w:r>
            <w:fldChar w:fldCharType="begin"/>
          </w:r>
          <w:r>
            <w:instrText xml:space="preserve"> PAGEREF _Toc15424 \h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_Toc19770 </w:instrText>
          </w:r>
          <w:r>
            <w:rPr>
              <w:rFonts w:hint="eastAsia"/>
              <w:lang w:val="en-US" w:eastAsia="zh-CN"/>
            </w:rPr>
            <w:fldChar w:fldCharType="separate"/>
          </w:r>
          <w:r>
            <w:rPr>
              <w:rFonts w:hint="default"/>
              <w:bCs/>
              <w:szCs w:val="24"/>
            </w:rPr>
            <w:t xml:space="preserve">6.1. </w:t>
          </w:r>
          <w:r>
            <w:rPr>
              <w:bCs/>
              <w:i w:val="0"/>
              <w:iCs w:val="0"/>
              <w:caps w:val="0"/>
              <w:spacing w:val="0"/>
              <w:szCs w:val="24"/>
              <w:shd w:val="clear" w:fill="FFFFFF"/>
              <w:lang w:eastAsia="zh-CN"/>
            </w:rPr>
            <w:t>功能描述</w:t>
          </w:r>
          <w:r>
            <w:tab/>
          </w:r>
          <w:r>
            <w:fldChar w:fldCharType="begin"/>
          </w:r>
          <w:r>
            <w:instrText xml:space="preserve"> PAGEREF _Toc19770 \h </w:instrText>
          </w:r>
          <w:r>
            <w:fldChar w:fldCharType="separate"/>
          </w:r>
          <w:r>
            <w:t>4</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pPr>
      <w:bookmarkStart w:id="0" w:name="_Toc18593"/>
      <w:r>
        <w:t>图像识别介绍</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999999"/>
          <w:kern w:val="0"/>
          <w:sz w:val="14"/>
          <w:szCs w:val="14"/>
          <w:bdr w:val="none" w:color="auto" w:sz="0" w:space="0"/>
          <w:lang w:val="en-US" w:eastAsia="zh-CN" w:bidi="ar"/>
        </w:rPr>
        <w:t>更新时间：2021-11-02 10:29</w:t>
      </w:r>
    </w:p>
    <w:p>
      <w:pPr>
        <w:keepNext w:val="0"/>
        <w:keepLines w:val="0"/>
        <w:widowControl/>
        <w:suppressLineNumbers w:val="0"/>
        <w:pBdr>
          <w:top w:val="none" w:color="auto" w:sz="0" w:space="0"/>
          <w:left w:val="single" w:color="DEDEDE" w:sz="4" w:space="6"/>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single" w:color="DEDEDE" w:sz="4" w:space="0"/>
          <w:lang w:val="en-US" w:eastAsia="zh-CN" w:bidi="ar"/>
        </w:rPr>
        <w:fldChar w:fldCharType="begin"/>
      </w:r>
      <w:r>
        <w:rPr>
          <w:rFonts w:ascii="宋体" w:hAnsi="宋体" w:eastAsia="宋体" w:cs="宋体"/>
          <w:color w:val="FF6A00"/>
          <w:kern w:val="0"/>
          <w:sz w:val="14"/>
          <w:szCs w:val="14"/>
          <w:u w:val="none"/>
          <w:bdr w:val="single" w:color="DEDEDE" w:sz="4" w:space="0"/>
          <w:lang w:val="en-US" w:eastAsia="zh-CN" w:bidi="ar"/>
        </w:rPr>
        <w:instrText xml:space="preserve"> HYPERLINK "https://vision.aliyun.com/" \t "https://help.aliyun.com/document_detail/_blank" </w:instrText>
      </w:r>
      <w:r>
        <w:rPr>
          <w:rFonts w:ascii="宋体" w:hAnsi="宋体" w:eastAsia="宋体" w:cs="宋体"/>
          <w:color w:val="FF6A00"/>
          <w:kern w:val="0"/>
          <w:sz w:val="14"/>
          <w:szCs w:val="14"/>
          <w:u w:val="none"/>
          <w:bdr w:val="single" w:color="DEDEDE" w:sz="4" w:space="0"/>
          <w:lang w:val="en-US" w:eastAsia="zh-CN" w:bidi="ar"/>
        </w:rPr>
        <w:fldChar w:fldCharType="separate"/>
      </w:r>
      <w:r>
        <w:rPr>
          <w:rStyle w:val="16"/>
          <w:rFonts w:ascii="宋体" w:hAnsi="宋体" w:eastAsia="宋体" w:cs="宋体"/>
          <w:color w:val="FF6A00"/>
          <w:sz w:val="14"/>
          <w:szCs w:val="14"/>
          <w:u w:val="none"/>
          <w:bdr w:val="none" w:color="auto" w:sz="0" w:space="0"/>
        </w:rPr>
        <w:t>产品详情</w:t>
      </w:r>
      <w:r>
        <w:rPr>
          <w:rFonts w:ascii="宋体" w:hAnsi="宋体" w:eastAsia="宋体" w:cs="宋体"/>
          <w:color w:val="FF6A00"/>
          <w:kern w:val="0"/>
          <w:sz w:val="14"/>
          <w:szCs w:val="14"/>
          <w:u w:val="none"/>
          <w:bdr w:val="single" w:color="DEDEDE" w:sz="4"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"https://developer.aliyun.com/group/viapi" \t "https://help.aliyun.com/document_detail/_blank"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相关技术圈</w:t>
      </w:r>
      <w:r>
        <w:rPr>
          <w:rFonts w:ascii="宋体" w:hAnsi="宋体" w:eastAsia="宋体" w:cs="宋体"/>
          <w:color w:val="FF6A00"/>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373D41"/>
          <w:kern w:val="0"/>
          <w:sz w:val="14"/>
          <w:szCs w:val="14"/>
          <w:u w:val="none"/>
          <w:bdr w:val="none" w:color="auto" w:sz="0" w:space="0"/>
          <w:lang w:val="en-US" w:eastAsia="zh-CN" w:bidi="ar"/>
        </w:rPr>
        <w:fldChar w:fldCharType="begin"/>
      </w:r>
      <w:r>
        <w:rPr>
          <w:rFonts w:ascii="宋体" w:hAnsi="宋体" w:eastAsia="宋体" w:cs="宋体"/>
          <w:color w:val="373D41"/>
          <w:kern w:val="0"/>
          <w:sz w:val="14"/>
          <w:szCs w:val="14"/>
          <w:u w:val="none"/>
          <w:bdr w:val="none" w:color="auto" w:sz="0" w:space="0"/>
          <w:lang w:val="en-US" w:eastAsia="zh-CN" w:bidi="ar"/>
        </w:rPr>
        <w:instrText xml:space="preserve"> HYPERLINK "https://help.aliyun.com/my_favorites.html" </w:instrText>
      </w:r>
      <w:r>
        <w:rPr>
          <w:rFonts w:ascii="宋体" w:hAnsi="宋体" w:eastAsia="宋体" w:cs="宋体"/>
          <w:color w:val="373D41"/>
          <w:kern w:val="0"/>
          <w:sz w:val="14"/>
          <w:szCs w:val="14"/>
          <w:u w:val="none"/>
          <w:bdr w:val="none" w:color="auto" w:sz="0" w:space="0"/>
          <w:lang w:val="en-US" w:eastAsia="zh-CN" w:bidi="ar"/>
        </w:rPr>
        <w:fldChar w:fldCharType="separate"/>
      </w:r>
      <w:r>
        <w:rPr>
          <w:rStyle w:val="16"/>
          <w:rFonts w:ascii="宋体" w:hAnsi="宋体" w:eastAsia="宋体" w:cs="宋体"/>
          <w:color w:val="373D41"/>
          <w:sz w:val="14"/>
          <w:szCs w:val="14"/>
          <w:u w:val="none"/>
          <w:bdr w:val="none" w:color="auto" w:sz="0" w:space="0"/>
        </w:rPr>
        <w:t>我的收藏</w:t>
      </w:r>
      <w:r>
        <w:rPr>
          <w:rFonts w:ascii="宋体" w:hAnsi="宋体" w:eastAsia="宋体" w:cs="宋体"/>
          <w:color w:val="373D41"/>
          <w:kern w:val="0"/>
          <w:sz w:val="14"/>
          <w:szCs w:val="14"/>
          <w:u w:val="none"/>
          <w:bdr w:val="none" w:color="auto" w:sz="0" w:space="0"/>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rPr>
          <w:sz w:val="16"/>
          <w:szCs w:val="16"/>
        </w:rPr>
      </w:pPr>
      <w:r>
        <w:rPr>
          <w:rFonts w:ascii="Arial" w:hAnsi="Arial" w:eastAsia="Arial" w:cs="Arial"/>
          <w:i w:val="0"/>
          <w:iCs w:val="0"/>
          <w:caps w:val="0"/>
          <w:color w:val="333333"/>
          <w:spacing w:val="0"/>
          <w:sz w:val="16"/>
          <w:szCs w:val="16"/>
          <w:bdr w:val="none" w:color="auto" w:sz="0" w:space="0"/>
          <w:shd w:val="clear" w:fill="FFFFFF"/>
          <w:lang w:eastAsia="zh-CN"/>
        </w:rPr>
        <w:t>图像识别技术是基于阿里云深度学习技术，可实现精准识别图像中的视觉内容，包括上千种物体标签、数十种常见场景等，为您提供图像打标、场景分类、颜色识别、风格识别以及元素识别等能力。图像识别技术可广泛应用于数字营销、新零售、广告设计等行业场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1" w:name="_Toc7942"/>
      <w:r>
        <w:rPr>
          <w:b/>
          <w:bCs/>
          <w:i w:val="0"/>
          <w:iCs w:val="0"/>
          <w:caps w:val="0"/>
          <w:color w:val="373D41"/>
          <w:spacing w:val="0"/>
          <w:sz w:val="24"/>
          <w:szCs w:val="24"/>
          <w:bdr w:val="none" w:color="auto" w:sz="0" w:space="0"/>
          <w:shd w:val="clear" w:fill="FFFFFF"/>
          <w:lang w:eastAsia="zh-CN"/>
        </w:rPr>
        <w:t>服务开通</w:t>
      </w:r>
      <w:bookmarkEnd w:id="1"/>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rPr>
          <w:sz w:val="16"/>
          <w:szCs w:val="16"/>
        </w:rPr>
      </w:pPr>
      <w:r>
        <w:rPr>
          <w:rFonts w:hint="default" w:ascii="Arial" w:hAnsi="Arial" w:eastAsia="Arial" w:cs="Arial"/>
          <w:i w:val="0"/>
          <w:iCs w:val="0"/>
          <w:caps w:val="0"/>
          <w:color w:val="333333"/>
          <w:spacing w:val="0"/>
          <w:sz w:val="16"/>
          <w:szCs w:val="16"/>
          <w:bdr w:val="none" w:color="auto" w:sz="0" w:space="0"/>
          <w:shd w:val="clear" w:fill="FFFFFF"/>
          <w:lang w:eastAsia="zh-CN"/>
        </w:rPr>
        <w:t>请单击</w:t>
      </w:r>
      <w:r>
        <w:rPr>
          <w:rFonts w:hint="default" w:ascii="Arial" w:hAnsi="Arial" w:eastAsia="Arial" w:cs="Arial"/>
          <w:i w:val="0"/>
          <w:iCs w:val="0"/>
          <w:caps w:val="0"/>
          <w:color w:val="FF6A00"/>
          <w:spacing w:val="0"/>
          <w:sz w:val="16"/>
          <w:szCs w:val="16"/>
          <w:u w:val="none"/>
          <w:bdr w:val="none" w:color="auto" w:sz="0" w:space="0"/>
          <w:shd w:val="clear" w:fill="FFFFFF"/>
          <w:lang w:eastAsia="zh-CN"/>
        </w:rPr>
        <w:fldChar w:fldCharType="begin"/>
      </w:r>
      <w:r>
        <w:rPr>
          <w:rFonts w:hint="default" w:ascii="Arial" w:hAnsi="Arial" w:eastAsia="Arial" w:cs="Arial"/>
          <w:i w:val="0"/>
          <w:iCs w:val="0"/>
          <w:caps w:val="0"/>
          <w:color w:val="FF6A00"/>
          <w:spacing w:val="0"/>
          <w:sz w:val="16"/>
          <w:szCs w:val="16"/>
          <w:u w:val="none"/>
          <w:bdr w:val="none" w:color="auto" w:sz="0" w:space="0"/>
          <w:shd w:val="clear" w:fill="FFFFFF"/>
          <w:lang w:eastAsia="zh-CN"/>
        </w:rPr>
        <w:instrText xml:space="preserve"> HYPERLINK "https://vision.aliyun.com/imagerecog" \t "https://help.aliyun.com/document_detail/_blank" </w:instrText>
      </w:r>
      <w:r>
        <w:rPr>
          <w:rFonts w:hint="default" w:ascii="Arial" w:hAnsi="Arial" w:eastAsia="Arial" w:cs="Arial"/>
          <w:i w:val="0"/>
          <w:iCs w:val="0"/>
          <w:caps w:val="0"/>
          <w:color w:val="FF6A00"/>
          <w:spacing w:val="0"/>
          <w:sz w:val="16"/>
          <w:szCs w:val="16"/>
          <w:u w:val="none"/>
          <w:bdr w:val="none" w:color="auto" w:sz="0" w:space="0"/>
          <w:shd w:val="clear" w:fill="FFFFFF"/>
          <w:lang w:eastAsia="zh-CN"/>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立即开通</w:t>
      </w:r>
      <w:r>
        <w:rPr>
          <w:rFonts w:hint="default" w:ascii="Arial" w:hAnsi="Arial" w:eastAsia="Arial" w:cs="Arial"/>
          <w:i w:val="0"/>
          <w:iCs w:val="0"/>
          <w:caps w:val="0"/>
          <w:color w:val="FF6A00"/>
          <w:spacing w:val="0"/>
          <w:sz w:val="16"/>
          <w:szCs w:val="16"/>
          <w:u w:val="none"/>
          <w:bdr w:val="none" w:color="auto" w:sz="0" w:space="0"/>
          <w:shd w:val="clear" w:fill="FFFFFF"/>
          <w:lang w:eastAsia="zh-CN"/>
        </w:rPr>
        <w:fldChar w:fldCharType="end"/>
      </w:r>
      <w:r>
        <w:rPr>
          <w:rFonts w:hint="default" w:ascii="Arial" w:hAnsi="Arial" w:eastAsia="Arial" w:cs="Arial"/>
          <w:i w:val="0"/>
          <w:iCs w:val="0"/>
          <w:caps w:val="0"/>
          <w:color w:val="333333"/>
          <w:spacing w:val="0"/>
          <w:sz w:val="16"/>
          <w:szCs w:val="16"/>
          <w:bdr w:val="none" w:color="auto" w:sz="0" w:space="0"/>
          <w:shd w:val="clear" w:fill="FFFFFF"/>
          <w:lang w:eastAsia="zh-CN"/>
        </w:rPr>
        <w:t>在对应产品页面开通该服务，具体开通方式参见</w:t>
      </w:r>
      <w:r>
        <w:rPr>
          <w:rFonts w:hint="default" w:ascii="Arial" w:hAnsi="Arial" w:eastAsia="Arial" w:cs="Arial"/>
          <w:i w:val="0"/>
          <w:iCs w:val="0"/>
          <w:caps w:val="0"/>
          <w:color w:val="FF6A00"/>
          <w:spacing w:val="0"/>
          <w:sz w:val="16"/>
          <w:szCs w:val="16"/>
          <w:u w:val="none"/>
          <w:bdr w:val="none" w:color="auto" w:sz="0" w:space="0"/>
          <w:shd w:val="clear" w:fill="FFFFFF"/>
          <w:lang w:eastAsia="zh-CN"/>
        </w:rPr>
        <w:fldChar w:fldCharType="begin"/>
      </w:r>
      <w:r>
        <w:rPr>
          <w:rFonts w:hint="default" w:ascii="Arial" w:hAnsi="Arial" w:eastAsia="Arial" w:cs="Arial"/>
          <w:i w:val="0"/>
          <w:iCs w:val="0"/>
          <w:caps w:val="0"/>
          <w:color w:val="FF6A00"/>
          <w:spacing w:val="0"/>
          <w:sz w:val="16"/>
          <w:szCs w:val="16"/>
          <w:u w:val="none"/>
          <w:bdr w:val="none" w:color="auto" w:sz="0" w:space="0"/>
          <w:shd w:val="clear" w:fill="FFFFFF"/>
          <w:lang w:eastAsia="zh-CN"/>
        </w:rPr>
        <w:instrText xml:space="preserve"> HYPERLINK "https://help.aliyun.com/document_detail/185258.htm" \l "reference-1952076" \o "开发者您好，欢迎使用阿里云智能视觉开放平台。阿里云视觉智能开放平台产品页面内容丰富，为您展示了视觉智能提供的专业、全面、易用的视觉AI能力。您可以在能力广场的14大类、160+项AI技术能力中选取适合您业务的能力进行调试和开发。本文以\“身份证识别\”能力为例，指引您开启开发之旅。" </w:instrText>
      </w:r>
      <w:r>
        <w:rPr>
          <w:rFonts w:hint="default" w:ascii="Arial" w:hAnsi="Arial" w:eastAsia="Arial" w:cs="Arial"/>
          <w:i w:val="0"/>
          <w:iCs w:val="0"/>
          <w:caps w:val="0"/>
          <w:color w:val="FF6A00"/>
          <w:spacing w:val="0"/>
          <w:sz w:val="16"/>
          <w:szCs w:val="16"/>
          <w:u w:val="none"/>
          <w:bdr w:val="none" w:color="auto" w:sz="0" w:space="0"/>
          <w:shd w:val="clear" w:fill="FFFFFF"/>
          <w:lang w:eastAsia="zh-CN"/>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新手指南</w:t>
      </w:r>
      <w:r>
        <w:rPr>
          <w:rFonts w:hint="default" w:ascii="Arial" w:hAnsi="Arial" w:eastAsia="Arial" w:cs="Arial"/>
          <w:i w:val="0"/>
          <w:iCs w:val="0"/>
          <w:caps w:val="0"/>
          <w:color w:val="FF6A00"/>
          <w:spacing w:val="0"/>
          <w:sz w:val="16"/>
          <w:szCs w:val="16"/>
          <w:u w:val="none"/>
          <w:bdr w:val="none" w:color="auto" w:sz="0" w:space="0"/>
          <w:shd w:val="clear" w:fill="FFFFFF"/>
          <w:lang w:eastAsia="zh-CN"/>
        </w:rPr>
        <w:fldChar w:fldCharType="end"/>
      </w:r>
      <w:r>
        <w:rPr>
          <w:rFonts w:hint="default" w:ascii="Arial" w:hAnsi="Arial" w:eastAsia="Arial" w:cs="Arial"/>
          <w:i w:val="0"/>
          <w:iCs w:val="0"/>
          <w:caps w:val="0"/>
          <w:color w:val="333333"/>
          <w:spacing w:val="0"/>
          <w:sz w:val="16"/>
          <w:szCs w:val="16"/>
          <w:bdr w:val="none" w:color="auto" w:sz="0" w:space="0"/>
          <w:shd w:val="clear" w:fill="FFFFFF"/>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2" w:name="_Toc25097"/>
      <w:r>
        <w:rPr>
          <w:b/>
          <w:bCs/>
          <w:i w:val="0"/>
          <w:iCs w:val="0"/>
          <w:caps w:val="0"/>
          <w:color w:val="373D41"/>
          <w:spacing w:val="0"/>
          <w:sz w:val="24"/>
          <w:szCs w:val="24"/>
          <w:bdr w:val="none" w:color="auto" w:sz="0" w:space="0"/>
          <w:shd w:val="clear" w:fill="FFFFFF"/>
          <w:lang w:eastAsia="zh-CN"/>
        </w:rPr>
        <w:t>能力介绍</w:t>
      </w:r>
      <w:bookmarkEnd w:id="2"/>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9" w:lineRule="atLeast"/>
        <w:ind w:left="0" w:right="0" w:firstLine="0"/>
        <w:jc w:val="left"/>
        <w:rPr>
          <w:rFonts w:hint="default" w:ascii="Arial" w:hAnsi="Arial" w:eastAsia="Arial" w:cs="Arial"/>
          <w:i w:val="0"/>
          <w:iCs w:val="0"/>
          <w:caps w:val="0"/>
          <w:color w:val="333333"/>
          <w:spacing w:val="0"/>
          <w:sz w:val="16"/>
          <w:szCs w:val="16"/>
          <w:lang w:eastAsia="zh-CN"/>
        </w:rPr>
      </w:pP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目前阿里云视觉智能开放平台上线的图像识别能力包括：</w:t>
      </w:r>
    </w:p>
    <w:tbl>
      <w:tblPr>
        <w:tblW w:w="106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002"/>
        <w:gridCol w:w="1541"/>
        <w:gridCol w:w="81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nil"/>
              <w:left w:val="nil"/>
              <w:bottom w:val="nil"/>
              <w:right w:val="single" w:color="DFDFDF" w:sz="4" w:space="0"/>
            </w:tcBorders>
            <w:shd w:val="clear" w:color="auto" w:fill="F2F2F2"/>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rPr>
                <w:b/>
                <w:bCs/>
                <w:i w:val="0"/>
                <w:iCs w:val="0"/>
                <w:color w:val="333333"/>
              </w:rPr>
            </w:pPr>
            <w:r>
              <w:rPr>
                <w:rFonts w:ascii="宋体" w:hAnsi="宋体" w:eastAsia="宋体" w:cs="宋体"/>
                <w:b/>
                <w:bCs/>
                <w:i w:val="0"/>
                <w:iCs w:val="0"/>
                <w:color w:val="333333"/>
                <w:kern w:val="0"/>
                <w:sz w:val="24"/>
                <w:szCs w:val="24"/>
                <w:bdr w:val="none" w:color="auto" w:sz="0" w:space="0"/>
                <w:lang w:val="en-US" w:eastAsia="zh-CN" w:bidi="ar"/>
              </w:rPr>
              <w:t>类别</w:t>
            </w:r>
          </w:p>
        </w:tc>
        <w:tc>
          <w:tcPr>
            <w:tcW w:w="0" w:type="auto"/>
            <w:tcBorders>
              <w:top w:val="nil"/>
              <w:left w:val="single" w:color="DFDFDF" w:sz="4" w:space="0"/>
              <w:bottom w:val="nil"/>
              <w:right w:val="single" w:color="DFDFDF" w:sz="4" w:space="0"/>
            </w:tcBorders>
            <w:shd w:val="clear" w:color="auto" w:fill="F2F2F2"/>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rPr>
                <w:b/>
                <w:bCs/>
                <w:i w:val="0"/>
                <w:iCs w:val="0"/>
                <w:color w:val="333333"/>
              </w:rPr>
            </w:pPr>
            <w:r>
              <w:rPr>
                <w:rFonts w:ascii="宋体" w:hAnsi="宋体" w:eastAsia="宋体" w:cs="宋体"/>
                <w:b/>
                <w:bCs/>
                <w:i w:val="0"/>
                <w:iCs w:val="0"/>
                <w:color w:val="333333"/>
                <w:kern w:val="0"/>
                <w:sz w:val="24"/>
                <w:szCs w:val="24"/>
                <w:bdr w:val="none" w:color="auto" w:sz="0" w:space="0"/>
                <w:lang w:val="en-US" w:eastAsia="zh-CN" w:bidi="ar"/>
              </w:rPr>
              <w:t>能力</w:t>
            </w:r>
          </w:p>
        </w:tc>
        <w:tc>
          <w:tcPr>
            <w:tcW w:w="0" w:type="auto"/>
            <w:tcBorders>
              <w:top w:val="nil"/>
              <w:left w:val="single" w:color="DFDFDF" w:sz="4" w:space="0"/>
              <w:bottom w:val="nil"/>
              <w:right w:val="nil"/>
            </w:tcBorders>
            <w:shd w:val="clear" w:color="auto" w:fill="F2F2F2"/>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rPr>
                <w:b/>
                <w:bCs/>
                <w:i w:val="0"/>
                <w:iCs w:val="0"/>
                <w:color w:val="333333"/>
              </w:rPr>
            </w:pPr>
            <w:r>
              <w:rPr>
                <w:rFonts w:ascii="宋体" w:hAnsi="宋体" w:eastAsia="宋体" w:cs="宋体"/>
                <w:b/>
                <w:bCs/>
                <w:i w:val="0"/>
                <w:iCs w:val="0"/>
                <w:color w:val="333333"/>
                <w:kern w:val="0"/>
                <w:sz w:val="24"/>
                <w:szCs w:val="24"/>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restart"/>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图像打标</w:t>
            </w:r>
          </w:p>
        </w:tc>
        <w:tc>
          <w:tcPr>
            <w:tcW w:w="0" w:type="auto"/>
            <w:tcBorders>
              <w:top w:val="single" w:color="DFDFDF" w:sz="4" w:space="0"/>
              <w:left w:val="single" w:color="DFDFDF" w:sz="4" w:space="0"/>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"https://help.aliyun.com/document_detail/151944.htm" \l "doc-api-imagerecog-TaggingImage" \o "本文介绍通用图像打标TaggingImage的语法及示例。"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通用图像打标</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识别图像中的主体内容并打上类型标签，支持数千个内容标签，覆盖常见物体品类。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"https://help.aliyun.com/document_detail/294465.htm" \l "doc-api-imagerecog-TaggingAdImage" \o "本文介绍广告素材分析TaggingAdImage的语法及示例。"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广告素材分析</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可以对素材图片中的人物（明星、素人、CG人物）、场景等打上标签信息，可支持数千个内容标签，覆盖范围广。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restart"/>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基础识别</w:t>
            </w:r>
          </w:p>
        </w:tc>
        <w:tc>
          <w:tcPr>
            <w:tcW w:w="0" w:type="auto"/>
            <w:tcBorders>
              <w:top w:val="single" w:color="DFDFDF" w:sz="4" w:space="0"/>
              <w:left w:val="single" w:color="DFDFDF" w:sz="4" w:space="0"/>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"https://help.aliyun.com/document_detail/152006.htm" \l "doc-api-imagerecog-RecognizeImageColor" \o "本文档介绍颜色识别RecognizeImageColor的语法及示例。"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颜色识别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对输入图的颜色信息进行分析，给出颜色值（RGB形式和HEX格式）与对应的占比信息。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"https://help.aliyun.com/document_detail/151942.htm" \l "doc-api-imagerecog-DetectImageElements" \o "本文介绍元素识别DetectImageElements的语法及示例。"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元素识别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识别输入图中所包含的元素，用矩形框标注出其位置，并区分其对应的基本类型（人/物、修饰、文案）。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"https://help.aliyun.com/document_detail/155012.htm" \l "doc-api-imagerecog-RecognizeLogo" \o "本文档介绍Logo识别RecognizeLogo的语法及示例。"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Logo识别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识别输入图片中的logo信息。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"https://help.aliyun.com/document_detail/151943.htm" \l "doc-api-imagerecog-RecognizeImageStyle" \o "本文档介绍风格识别RecognizeImageStyle的语法及示例。"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风格识别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对输入图的风格类型进行分析，给出可能的风格标签。例如：</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0" w:right="0" w:hanging="360"/>
              <w:jc w:val="left"/>
            </w:pPr>
            <w:r>
              <w:rPr>
                <w:bdr w:val="none" w:color="auto" w:sz="0" w:space="0"/>
              </w:rPr>
              <w:t>视觉风格：中国风</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72" w:beforeAutospacing="0" w:after="72" w:afterAutospacing="0"/>
              <w:ind w:left="0" w:right="0" w:hanging="360"/>
              <w:jc w:val="left"/>
            </w:pPr>
            <w:r>
              <w:rPr>
                <w:bdr w:val="none" w:color="auto" w:sz="0" w:space="0"/>
              </w:rPr>
              <w:t>语义风格：典雅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"https://help.aliyun.com/document_detail/158328.htm" \l "doc-api-imagerecog-ClassifyingRubbish" \o "本文档介绍垃圾分类识别ClassifyingRubbish的语法及示例。"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垃圾分类识别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对图片中的垃圾进行分类，并给出具体的物品名称。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"https://help.aliyun.com/document_detail/172090.htm" \l "doc-api-imagerecog-DetectFruits" \o "本文介绍水果检测识别DetectFruits的语法及示例。"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水果检测识别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识别60种常见的水果和16种坚果。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"https://help.aliyun.com/document_detail/159063.htm" \l "doc-api-imagerecog-RecognizeVehicleType" \o "本文介绍车型识别RecognizeVehicleType的语法及示例。"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车型识别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识别汽车图片（完整或部件图片）的类型，目前主要有小轿车、多用途汽车、SUV等类别。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"https://help.aliyun.com/document_detail/197196.htm" \l "doc-api-imagerecog-EvaluateCertificateQuality" \o "本文介绍证件照质量审核EvaluateCertificateQuality的语法及示例。"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证件照质量审核</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可以识别拍摄的证件照片是否存在质量问题，且有哪些质量问题。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vMerge w:val="continue"/>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jc w:val="left"/>
              <w:rPr>
                <w:rFonts w:hint="eastAsia" w:ascii="宋体"/>
                <w:sz w:val="24"/>
                <w:szCs w:val="24"/>
              </w:rPr>
            </w:pPr>
          </w:p>
        </w:tc>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"https://help.aliyun.com/document_detail/203520.htm" \l "doc-api-imagerecog-RecognizeFood" \o "本文介绍菜品识别RecognizeFood的语法及示例。"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菜品识别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可以识别出图片中的菜品类别名称和热量。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0" w:type="auto"/>
            <w:tcBorders>
              <w:top w:val="single" w:color="DFDFDF" w:sz="4" w:space="0"/>
              <w:left w:val="nil"/>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场景识别</w:t>
            </w:r>
          </w:p>
        </w:tc>
        <w:tc>
          <w:tcPr>
            <w:tcW w:w="0" w:type="auto"/>
            <w:tcBorders>
              <w:top w:val="single" w:color="DFDFDF" w:sz="4" w:space="0"/>
              <w:left w:val="single" w:color="DFDFDF" w:sz="4" w:space="0"/>
              <w:bottom w:val="single" w:color="DFDFDF" w:sz="4" w:space="0"/>
              <w:right w:val="single" w:color="DFDFDF" w:sz="4" w:space="0"/>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color w:val="FF6A00"/>
                <w:kern w:val="0"/>
                <w:sz w:val="24"/>
                <w:szCs w:val="24"/>
                <w:u w:val="none"/>
                <w:bdr w:val="none" w:color="auto" w:sz="0" w:space="0"/>
                <w:lang w:val="en-US" w:eastAsia="zh-CN" w:bidi="ar"/>
              </w:rPr>
              <w:fldChar w:fldCharType="begin"/>
            </w:r>
            <w:r>
              <w:rPr>
                <w:rFonts w:ascii="宋体" w:hAnsi="宋体" w:eastAsia="宋体" w:cs="宋体"/>
                <w:color w:val="FF6A00"/>
                <w:kern w:val="0"/>
                <w:sz w:val="24"/>
                <w:szCs w:val="24"/>
                <w:u w:val="none"/>
                <w:bdr w:val="none" w:color="auto" w:sz="0" w:space="0"/>
                <w:lang w:val="en-US" w:eastAsia="zh-CN" w:bidi="ar"/>
              </w:rPr>
              <w:instrText xml:space="preserve"> HYPERLINK "https://help.aliyun.com/document_detail/152007.htm" \l "doc-api-imagerecog-RecognizeScene" \o "本文介绍场景识别RecognizeScene的语法及示例。" </w:instrText>
            </w:r>
            <w:r>
              <w:rPr>
                <w:rFonts w:ascii="宋体" w:hAnsi="宋体" w:eastAsia="宋体" w:cs="宋体"/>
                <w:color w:val="FF6A00"/>
                <w:kern w:val="0"/>
                <w:sz w:val="24"/>
                <w:szCs w:val="24"/>
                <w:u w:val="none"/>
                <w:bdr w:val="none" w:color="auto" w:sz="0" w:space="0"/>
                <w:lang w:val="en-US" w:eastAsia="zh-CN" w:bidi="ar"/>
              </w:rPr>
              <w:fldChar w:fldCharType="separate"/>
            </w:r>
            <w:r>
              <w:rPr>
                <w:rStyle w:val="16"/>
                <w:rFonts w:ascii="宋体" w:hAnsi="宋体" w:eastAsia="宋体" w:cs="宋体"/>
                <w:color w:val="FF6A00"/>
                <w:sz w:val="24"/>
                <w:szCs w:val="24"/>
                <w:u w:val="none"/>
                <w:bdr w:val="none" w:color="auto" w:sz="0" w:space="0"/>
              </w:rPr>
              <w:t>场景识别</w:t>
            </w:r>
            <w:r>
              <w:rPr>
                <w:rFonts w:ascii="宋体" w:hAnsi="宋体" w:eastAsia="宋体" w:cs="宋体"/>
                <w:color w:val="FF6A00"/>
                <w:kern w:val="0"/>
                <w:sz w:val="24"/>
                <w:szCs w:val="24"/>
                <w:u w:val="none"/>
                <w:bdr w:val="none" w:color="auto" w:sz="0" w:space="0"/>
                <w:lang w:val="en-US" w:eastAsia="zh-CN" w:bidi="ar"/>
              </w:rPr>
              <w:fldChar w:fldCharType="end"/>
            </w:r>
          </w:p>
        </w:tc>
        <w:tc>
          <w:tcPr>
            <w:tcW w:w="0" w:type="auto"/>
            <w:tcBorders>
              <w:top w:val="single" w:color="DFDFDF" w:sz="4" w:space="0"/>
              <w:left w:val="single" w:color="DFDFDF" w:sz="4" w:space="0"/>
              <w:bottom w:val="single" w:color="DFDFDF" w:sz="4" w:space="0"/>
              <w:right w:val="nil"/>
            </w:tcBorders>
            <w:shd w:val="clear" w:color="auto" w:fill="FFFFFF"/>
            <w:tcMar>
              <w:top w:w="120" w:type="dxa"/>
              <w:left w:w="156" w:type="dxa"/>
              <w:bottom w:w="120" w:type="dxa"/>
              <w:right w:w="156" w:type="dxa"/>
            </w:tcMar>
            <w:vAlign w:val="center"/>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识别图像所处的场景环境，支持数十种常见场景，如天空、草地等。</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3" w:name="_Toc17753"/>
      <w:r>
        <w:rPr>
          <w:b/>
          <w:bCs/>
          <w:i w:val="0"/>
          <w:iCs w:val="0"/>
          <w:caps w:val="0"/>
          <w:color w:val="373D41"/>
          <w:spacing w:val="0"/>
          <w:sz w:val="24"/>
          <w:szCs w:val="24"/>
          <w:bdr w:val="none" w:color="auto" w:sz="0" w:space="0"/>
          <w:shd w:val="clear" w:fill="FFFFFF"/>
          <w:lang w:eastAsia="zh-CN"/>
        </w:rPr>
        <w:t>应用场景</w:t>
      </w:r>
      <w:bookmarkEnd w:id="3"/>
    </w:p>
    <w:p>
      <w:pPr>
        <w:pStyle w:val="2"/>
        <w:bidi w:val="0"/>
        <w:ind w:left="432" w:leftChars="0" w:hanging="432" w:firstLineChars="0"/>
      </w:pPr>
      <w:bookmarkStart w:id="4" w:name="_Toc22931"/>
      <w:r>
        <w:rPr>
          <w:rFonts w:hint="default"/>
          <w:lang w:val="en-US" w:eastAsia="zh-CN"/>
        </w:rPr>
        <w:t>图像搜索</w:t>
      </w:r>
      <w:bookmarkEnd w:id="4"/>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88" w:lineRule="atLeast"/>
        <w:ind w:left="0" w:right="0" w:firstLine="0"/>
        <w:jc w:val="left"/>
        <w:rPr>
          <w:rFonts w:hint="default" w:ascii="Arial" w:hAnsi="Arial" w:eastAsia="Arial" w:cs="Arial"/>
          <w:i w:val="0"/>
          <w:iCs w:val="0"/>
          <w:caps w:val="0"/>
          <w:spacing w:val="0"/>
          <w:sz w:val="16"/>
          <w:szCs w:val="16"/>
        </w:rPr>
      </w:pPr>
      <w:r>
        <w:rPr>
          <w:rFonts w:hint="default" w:ascii="Arial" w:hAnsi="Arial" w:eastAsia="Arial" w:cs="Arial"/>
          <w:i w:val="0"/>
          <w:iCs w:val="0"/>
          <w:caps w:val="0"/>
          <w:spacing w:val="0"/>
          <w:kern w:val="0"/>
          <w:sz w:val="16"/>
          <w:szCs w:val="16"/>
          <w:bdr w:val="none" w:color="auto" w:sz="0" w:space="0"/>
          <w:shd w:val="clear" w:fill="FFFFFF"/>
          <w:lang w:val="en-US" w:eastAsia="zh-CN" w:bidi="ar"/>
        </w:rPr>
        <w:t>图像搜索（Image Search）是一款用于图片间相似性检索的平台型产品。图像搜索以深度学习和机器视觉为核心，提取图片内容特征、建立图像搜索引擎。用户通过输入图片，用以图搜图的方式可快速在图片库中检索到与输入图片相似的图片集合。可广泛的应用于拍照购物、商品推荐、版权保护、图片相似推荐等场景。</w:t>
      </w:r>
    </w:p>
    <w:p>
      <w:pPr>
        <w:pStyle w:val="2"/>
        <w:bidi w:val="0"/>
      </w:pPr>
      <w:bookmarkStart w:id="5" w:name="_Toc22742"/>
      <w:r>
        <w:rPr>
          <w:rFonts w:hint="default"/>
          <w:lang w:val="en-US" w:eastAsia="zh-CN"/>
        </w:rPr>
        <w:t>智能视觉</w:t>
      </w:r>
      <w:bookmarkEnd w:id="5"/>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0" w:afterAutospacing="0" w:line="288" w:lineRule="atLeast"/>
        <w:ind w:left="0" w:right="0" w:firstLine="0"/>
        <w:jc w:val="left"/>
        <w:rPr>
          <w:rFonts w:hint="default" w:ascii="Arial" w:hAnsi="Arial" w:eastAsia="Arial" w:cs="Arial"/>
          <w:i w:val="0"/>
          <w:iCs w:val="0"/>
          <w:caps w:val="0"/>
          <w:spacing w:val="0"/>
          <w:sz w:val="16"/>
          <w:szCs w:val="16"/>
        </w:rPr>
      </w:pPr>
      <w:r>
        <w:rPr>
          <w:rFonts w:hint="default" w:ascii="Arial" w:hAnsi="Arial" w:eastAsia="Arial" w:cs="Arial"/>
          <w:i w:val="0"/>
          <w:iCs w:val="0"/>
          <w:caps w:val="0"/>
          <w:spacing w:val="0"/>
          <w:kern w:val="0"/>
          <w:sz w:val="16"/>
          <w:szCs w:val="16"/>
          <w:bdr w:val="none" w:color="auto" w:sz="0" w:space="0"/>
          <w:shd w:val="clear" w:fill="FFFFFF"/>
          <w:lang w:val="en-US" w:eastAsia="zh-CN" w:bidi="ar"/>
        </w:rPr>
        <w:t>智能视觉（IntelligentVision）面向零算法基础的开发者和企业提供AI视觉计算能力，包括图像分类、物体检测、事件检测、视频检测、视频识别等能力，应用于家庭监控、明厨亮灶、智慧工地等各种场景，通过API支撑开发各类业务应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120"/>
        <w:jc w:val="left"/>
        <w:rPr>
          <w:color w:val="D7D8D9"/>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首页</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"https://help.aliyun.com/product/142958.html"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阿里云视觉智能开放平台</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"https://help.aliyun.com/document_detail/144971.html"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图像识别</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"https://help.aliyun.com/document_detail/155646.html"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基础识别</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&gt;Logo识别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rPr>
          <w:color w:val="373D41"/>
          <w:sz w:val="38"/>
          <w:szCs w:val="38"/>
        </w:rPr>
      </w:pPr>
      <w:bookmarkStart w:id="6" w:name="_Toc1006"/>
      <w:r>
        <w:rPr>
          <w:color w:val="373D41"/>
          <w:sz w:val="38"/>
          <w:szCs w:val="38"/>
          <w:bdr w:val="none" w:color="auto" w:sz="0" w:space="0"/>
        </w:rPr>
        <w:t>Logo识别</w:t>
      </w:r>
      <w:bookmarkEnd w:id="6"/>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999999"/>
          <w:kern w:val="0"/>
          <w:sz w:val="14"/>
          <w:szCs w:val="14"/>
          <w:bdr w:val="none" w:color="auto" w:sz="0" w:space="0"/>
          <w:lang w:val="en-US" w:eastAsia="zh-CN" w:bidi="ar"/>
        </w:rPr>
        <w:t>更新时间：2021-12-24 18:29</w:t>
      </w:r>
    </w:p>
    <w:p>
      <w:pPr>
        <w:keepNext w:val="0"/>
        <w:keepLines w:val="0"/>
        <w:widowControl/>
        <w:suppressLineNumbers w:val="0"/>
        <w:pBdr>
          <w:top w:val="none" w:color="auto" w:sz="0" w:space="0"/>
          <w:left w:val="single" w:color="DEDEDE" w:sz="4" w:space="6"/>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single" w:color="DEDEDE" w:sz="4" w:space="0"/>
          <w:lang w:val="en-US" w:eastAsia="zh-CN" w:bidi="ar"/>
        </w:rPr>
        <w:fldChar w:fldCharType="begin"/>
      </w:r>
      <w:r>
        <w:rPr>
          <w:rFonts w:ascii="宋体" w:hAnsi="宋体" w:eastAsia="宋体" w:cs="宋体"/>
          <w:color w:val="FF6A00"/>
          <w:kern w:val="0"/>
          <w:sz w:val="14"/>
          <w:szCs w:val="14"/>
          <w:u w:val="none"/>
          <w:bdr w:val="single" w:color="DEDEDE" w:sz="4" w:space="0"/>
          <w:lang w:val="en-US" w:eastAsia="zh-CN" w:bidi="ar"/>
        </w:rPr>
        <w:instrText xml:space="preserve"> HYPERLINK "https://vision.aliyun.com/" \t "https://help.aliyun.com/document_detail/_blank" </w:instrText>
      </w:r>
      <w:r>
        <w:rPr>
          <w:rFonts w:ascii="宋体" w:hAnsi="宋体" w:eastAsia="宋体" w:cs="宋体"/>
          <w:color w:val="FF6A00"/>
          <w:kern w:val="0"/>
          <w:sz w:val="14"/>
          <w:szCs w:val="14"/>
          <w:u w:val="none"/>
          <w:bdr w:val="single" w:color="DEDEDE" w:sz="4" w:space="0"/>
          <w:lang w:val="en-US" w:eastAsia="zh-CN" w:bidi="ar"/>
        </w:rPr>
        <w:fldChar w:fldCharType="separate"/>
      </w:r>
      <w:r>
        <w:rPr>
          <w:rStyle w:val="16"/>
          <w:rFonts w:ascii="宋体" w:hAnsi="宋体" w:eastAsia="宋体" w:cs="宋体"/>
          <w:color w:val="FF6A00"/>
          <w:sz w:val="14"/>
          <w:szCs w:val="14"/>
          <w:u w:val="none"/>
          <w:bdr w:val="none" w:color="auto" w:sz="0" w:space="0"/>
        </w:rPr>
        <w:t>产品详情</w:t>
      </w:r>
      <w:r>
        <w:rPr>
          <w:rFonts w:ascii="宋体" w:hAnsi="宋体" w:eastAsia="宋体" w:cs="宋体"/>
          <w:color w:val="FF6A00"/>
          <w:kern w:val="0"/>
          <w:sz w:val="14"/>
          <w:szCs w:val="14"/>
          <w:u w:val="none"/>
          <w:bdr w:val="single" w:color="DEDEDE" w:sz="4"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"https://developer.aliyun.com/group/viapi" \t "https://help.aliyun.com/document_detail/_blank"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相关技术圈</w:t>
      </w:r>
      <w:r>
        <w:rPr>
          <w:rFonts w:ascii="宋体" w:hAnsi="宋体" w:eastAsia="宋体" w:cs="宋体"/>
          <w:color w:val="FF6A00"/>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373D41"/>
          <w:kern w:val="0"/>
          <w:sz w:val="14"/>
          <w:szCs w:val="14"/>
          <w:u w:val="none"/>
          <w:bdr w:val="none" w:color="auto" w:sz="0" w:space="0"/>
          <w:lang w:val="en-US" w:eastAsia="zh-CN" w:bidi="ar"/>
        </w:rPr>
        <w:fldChar w:fldCharType="begin"/>
      </w:r>
      <w:r>
        <w:rPr>
          <w:rFonts w:ascii="宋体" w:hAnsi="宋体" w:eastAsia="宋体" w:cs="宋体"/>
          <w:color w:val="373D41"/>
          <w:kern w:val="0"/>
          <w:sz w:val="14"/>
          <w:szCs w:val="14"/>
          <w:u w:val="none"/>
          <w:bdr w:val="none" w:color="auto" w:sz="0" w:space="0"/>
          <w:lang w:val="en-US" w:eastAsia="zh-CN" w:bidi="ar"/>
        </w:rPr>
        <w:instrText xml:space="preserve"> HYPERLINK "https://help.aliyun.com/my_favorites.html" </w:instrText>
      </w:r>
      <w:r>
        <w:rPr>
          <w:rFonts w:ascii="宋体" w:hAnsi="宋体" w:eastAsia="宋体" w:cs="宋体"/>
          <w:color w:val="373D41"/>
          <w:kern w:val="0"/>
          <w:sz w:val="14"/>
          <w:szCs w:val="14"/>
          <w:u w:val="none"/>
          <w:bdr w:val="none" w:color="auto" w:sz="0" w:space="0"/>
          <w:lang w:val="en-US" w:eastAsia="zh-CN" w:bidi="ar"/>
        </w:rPr>
        <w:fldChar w:fldCharType="separate"/>
      </w:r>
      <w:r>
        <w:rPr>
          <w:rStyle w:val="16"/>
          <w:rFonts w:ascii="宋体" w:hAnsi="宋体" w:eastAsia="宋体" w:cs="宋体"/>
          <w:color w:val="373D41"/>
          <w:sz w:val="14"/>
          <w:szCs w:val="14"/>
          <w:u w:val="none"/>
          <w:bdr w:val="none" w:color="auto" w:sz="0" w:space="0"/>
        </w:rPr>
        <w:t>我的收藏</w:t>
      </w:r>
      <w:r>
        <w:rPr>
          <w:rFonts w:ascii="宋体" w:hAnsi="宋体" w:eastAsia="宋体" w:cs="宋体"/>
          <w:color w:val="373D41"/>
          <w:kern w:val="0"/>
          <w:sz w:val="14"/>
          <w:szCs w:val="14"/>
          <w:u w:val="none"/>
          <w:bdr w:val="none" w:color="auto" w:sz="0" w:space="0"/>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rPr>
          <w:sz w:val="16"/>
          <w:szCs w:val="16"/>
        </w:rPr>
      </w:pPr>
      <w:r>
        <w:rPr>
          <w:rFonts w:ascii="Arial" w:hAnsi="Arial" w:eastAsia="Arial" w:cs="Arial"/>
          <w:i w:val="0"/>
          <w:iCs w:val="0"/>
          <w:caps w:val="0"/>
          <w:color w:val="333333"/>
          <w:spacing w:val="0"/>
          <w:sz w:val="16"/>
          <w:szCs w:val="16"/>
          <w:bdr w:val="none" w:color="auto" w:sz="0" w:space="0"/>
          <w:shd w:val="clear" w:fill="FFFFFF"/>
          <w:lang w:eastAsia="zh-CN"/>
        </w:rPr>
        <w:t>本文介绍Logo识别RecognizeLogo的语法及示例。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7" w:name="_Toc12783"/>
      <w:r>
        <w:rPr>
          <w:b/>
          <w:bCs/>
          <w:i w:val="0"/>
          <w:iCs w:val="0"/>
          <w:caps w:val="0"/>
          <w:color w:val="373D41"/>
          <w:spacing w:val="0"/>
          <w:sz w:val="24"/>
          <w:szCs w:val="24"/>
          <w:bdr w:val="none" w:color="auto" w:sz="0" w:space="0"/>
          <w:shd w:val="clear" w:fill="FFFFFF"/>
          <w:lang w:eastAsia="zh-CN"/>
        </w:rPr>
        <w:t>功能描述</w:t>
      </w:r>
      <w:bookmarkEnd w:id="7"/>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sz w:val="16"/>
          <w:szCs w:val="16"/>
        </w:rPr>
      </w:pP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begin"/>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instrText xml:space="preserve"> HYPERLINK "https://vision.aliyun.com/experience/detail?&amp;tagName=imagerecog&amp;children=RecognizeLogo" \t "https://help.aliyun.com/document_detail/_blank" </w:instrTex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Logo识别</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end"/>
      </w: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能力可以对提交的图片进行检测，识别图片中包含的logo信息（主要是台标和商标）。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8" w:name="_Toc23614"/>
      <w:r>
        <w:rPr>
          <w:b/>
          <w:bCs/>
          <w:i w:val="0"/>
          <w:iCs w:val="0"/>
          <w:caps w:val="0"/>
          <w:color w:val="373D41"/>
          <w:spacing w:val="0"/>
          <w:sz w:val="24"/>
          <w:szCs w:val="24"/>
          <w:bdr w:val="none" w:color="auto" w:sz="0" w:space="0"/>
          <w:shd w:val="clear" w:fill="FFFFFF"/>
          <w:lang w:eastAsia="zh-CN"/>
        </w:rPr>
        <w:t>前提条件</w:t>
      </w:r>
      <w:bookmarkEnd w:id="8"/>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sz w:val="16"/>
          <w:szCs w:val="16"/>
        </w:rPr>
      </w:pP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请确保您已开通</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begin"/>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instrText xml:space="preserve"> HYPERLINK "https://vision.aliyun.com/imagerecog" \t "https://help.aliyun.com/document_detail/_blank" </w:instrTex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图像识别服务</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end"/>
      </w: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，若未开通服务请</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begin"/>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instrText xml:space="preserve"> HYPERLINK "https://common-buy.aliyun.com/?commodityCode=viapi_imagerecog_public_cn" \l "/open" \t "https://help.aliyun.com/document_detail/_blank" </w:instrTex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立即开通</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end"/>
      </w: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9" w:name="_Toc14802"/>
      <w:r>
        <w:rPr>
          <w:b/>
          <w:bCs/>
          <w:i w:val="0"/>
          <w:iCs w:val="0"/>
          <w:caps w:val="0"/>
          <w:color w:val="373D41"/>
          <w:spacing w:val="0"/>
          <w:sz w:val="24"/>
          <w:szCs w:val="24"/>
          <w:bdr w:val="none" w:color="auto" w:sz="0" w:space="0"/>
          <w:shd w:val="clear" w:fill="FFFFFF"/>
          <w:lang w:eastAsia="zh-CN"/>
        </w:rPr>
        <w:t>输入限制</w:t>
      </w:r>
      <w:bookmarkEnd w:id="9"/>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图像格式：PNG、JPG、JPEG、BMP、GIF、WEBP。</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图像大小：不超过10 MB。如您有大图需求，请提工单申请。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图像分辨率：建议不低于256×256像素，像素过低可能会影响识别效果。</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URL地址中不能包含中文字符。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10" w:name="_Toc24386"/>
      <w:r>
        <w:rPr>
          <w:b/>
          <w:bCs/>
          <w:i w:val="0"/>
          <w:iCs w:val="0"/>
          <w:caps w:val="0"/>
          <w:color w:val="373D41"/>
          <w:spacing w:val="0"/>
          <w:sz w:val="24"/>
          <w:szCs w:val="24"/>
          <w:bdr w:val="none" w:color="auto" w:sz="0" w:space="0"/>
          <w:shd w:val="clear" w:fill="FFFFFF"/>
          <w:lang w:eastAsia="zh-CN"/>
        </w:rPr>
        <w:t>检测说明</w:t>
      </w:r>
      <w:bookmarkEnd w:id="10"/>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最长检测时间是6秒，如果在该时间限制内没有完成检测，系统会强制返回超时错误码。</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图像下载时间限制为3秒，如果下载时间超过3秒，返回下载超时。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0" w:right="0" w:hanging="360"/>
      </w:pPr>
      <w:r>
        <w:rPr>
          <w:rFonts w:hint="default" w:ascii="Arial" w:hAnsi="Arial" w:eastAsia="Arial" w:cs="Arial"/>
          <w:i w:val="0"/>
          <w:iCs w:val="0"/>
          <w:caps w:val="0"/>
          <w:color w:val="333333"/>
          <w:spacing w:val="0"/>
          <w:sz w:val="16"/>
          <w:szCs w:val="16"/>
          <w:bdr w:val="none" w:color="auto" w:sz="0" w:space="0"/>
          <w:shd w:val="clear" w:fill="FFFFFF"/>
          <w:lang w:eastAsia="zh-CN"/>
        </w:rPr>
        <w:t>图像检测接口响应时间依赖图像的下载时间。请保证被检测图像所在的存储服务稳定可靠，建议您使用阿里云OSS存储或者CDN缓存等。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11" w:name="_Toc31069"/>
      <w:r>
        <w:rPr>
          <w:b/>
          <w:bCs/>
          <w:i w:val="0"/>
          <w:iCs w:val="0"/>
          <w:caps w:val="0"/>
          <w:color w:val="373D41"/>
          <w:spacing w:val="0"/>
          <w:sz w:val="24"/>
          <w:szCs w:val="24"/>
          <w:bdr w:val="none" w:color="auto" w:sz="0" w:space="0"/>
          <w:shd w:val="clear" w:fill="FFFFFF"/>
          <w:lang w:eastAsia="zh-CN"/>
        </w:rPr>
        <w:t>调试</w:t>
      </w:r>
      <w:bookmarkEnd w:id="11"/>
    </w:p>
    <w:p>
      <w:pPr>
        <w:rPr>
          <w:rFonts w:hint="eastAsia"/>
          <w:lang w:val="en-US" w:eastAsia="zh-CN"/>
        </w:rPr>
      </w:pPr>
      <w:r>
        <w:rPr>
          <w:rFonts w:hint="eastAsia"/>
          <w:lang w:val="en-US" w:eastAsia="zh-CN"/>
        </w:rPr>
        <w:t>貌似只能检测现有的logo</w:t>
      </w:r>
    </w:p>
    <w:p>
      <w:pPr>
        <w:rPr>
          <w:rFonts w:hint="eastAsia"/>
          <w:lang w:val="en-US" w:eastAsia="zh-CN"/>
        </w:rPr>
      </w:pP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120"/>
        <w:jc w:val="left"/>
        <w:rPr>
          <w:color w:val="D7D8D9"/>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首页</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"https://help.aliyun.com/product/142958.html"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阿里云视觉智能开放平台</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"https://help.aliyun.com/document_detail/144971.html"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图像识别</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"https://help.aliyun.com/document_detail/155646.html"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基础识别</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&gt;元素识别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rPr>
          <w:color w:val="373D41"/>
          <w:sz w:val="38"/>
          <w:szCs w:val="38"/>
        </w:rPr>
      </w:pPr>
      <w:bookmarkStart w:id="12" w:name="_Toc31995"/>
      <w:r>
        <w:rPr>
          <w:color w:val="373D41"/>
          <w:sz w:val="38"/>
          <w:szCs w:val="38"/>
          <w:bdr w:val="none" w:color="auto" w:sz="0" w:space="0"/>
        </w:rPr>
        <w:t>元素识别</w:t>
      </w:r>
      <w:bookmarkEnd w:id="12"/>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999999"/>
          <w:kern w:val="0"/>
          <w:sz w:val="14"/>
          <w:szCs w:val="14"/>
          <w:bdr w:val="none" w:color="auto" w:sz="0" w:space="0"/>
          <w:lang w:val="en-US" w:eastAsia="zh-CN" w:bidi="ar"/>
        </w:rPr>
        <w:t>更新时间：2021-12-21 13:38</w:t>
      </w:r>
    </w:p>
    <w:p>
      <w:pPr>
        <w:keepNext w:val="0"/>
        <w:keepLines w:val="0"/>
        <w:widowControl/>
        <w:suppressLineNumbers w:val="0"/>
        <w:pBdr>
          <w:top w:val="none" w:color="auto" w:sz="0" w:space="0"/>
          <w:left w:val="single" w:color="DEDEDE" w:sz="4" w:space="6"/>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single" w:color="DEDEDE" w:sz="4" w:space="0"/>
          <w:lang w:val="en-US" w:eastAsia="zh-CN" w:bidi="ar"/>
        </w:rPr>
        <w:fldChar w:fldCharType="begin"/>
      </w:r>
      <w:r>
        <w:rPr>
          <w:rFonts w:ascii="宋体" w:hAnsi="宋体" w:eastAsia="宋体" w:cs="宋体"/>
          <w:color w:val="FF6A00"/>
          <w:kern w:val="0"/>
          <w:sz w:val="14"/>
          <w:szCs w:val="14"/>
          <w:u w:val="none"/>
          <w:bdr w:val="single" w:color="DEDEDE" w:sz="4" w:space="0"/>
          <w:lang w:val="en-US" w:eastAsia="zh-CN" w:bidi="ar"/>
        </w:rPr>
        <w:instrText xml:space="preserve"> HYPERLINK "https://vision.aliyun.com/" \t "https://help.aliyun.com/document_detail/_blank" </w:instrText>
      </w:r>
      <w:r>
        <w:rPr>
          <w:rFonts w:ascii="宋体" w:hAnsi="宋体" w:eastAsia="宋体" w:cs="宋体"/>
          <w:color w:val="FF6A00"/>
          <w:kern w:val="0"/>
          <w:sz w:val="14"/>
          <w:szCs w:val="14"/>
          <w:u w:val="none"/>
          <w:bdr w:val="single" w:color="DEDEDE" w:sz="4" w:space="0"/>
          <w:lang w:val="en-US" w:eastAsia="zh-CN" w:bidi="ar"/>
        </w:rPr>
        <w:fldChar w:fldCharType="separate"/>
      </w:r>
      <w:r>
        <w:rPr>
          <w:rStyle w:val="16"/>
          <w:rFonts w:ascii="宋体" w:hAnsi="宋体" w:eastAsia="宋体" w:cs="宋体"/>
          <w:color w:val="FF6A00"/>
          <w:sz w:val="14"/>
          <w:szCs w:val="14"/>
          <w:u w:val="none"/>
          <w:bdr w:val="none" w:color="auto" w:sz="0" w:space="0"/>
        </w:rPr>
        <w:t>产品详情</w:t>
      </w:r>
      <w:r>
        <w:rPr>
          <w:rFonts w:ascii="宋体" w:hAnsi="宋体" w:eastAsia="宋体" w:cs="宋体"/>
          <w:color w:val="FF6A00"/>
          <w:kern w:val="0"/>
          <w:sz w:val="14"/>
          <w:szCs w:val="14"/>
          <w:u w:val="none"/>
          <w:bdr w:val="single" w:color="DEDEDE" w:sz="4"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"https://developer.aliyun.com/group/viapi" \t "https://help.aliyun.com/document_detail/_blank"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相关技术圈</w:t>
      </w:r>
      <w:r>
        <w:rPr>
          <w:rFonts w:ascii="宋体" w:hAnsi="宋体" w:eastAsia="宋体" w:cs="宋体"/>
          <w:color w:val="FF6A00"/>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373D41"/>
          <w:kern w:val="0"/>
          <w:sz w:val="14"/>
          <w:szCs w:val="14"/>
          <w:u w:val="none"/>
          <w:bdr w:val="none" w:color="auto" w:sz="0" w:space="0"/>
          <w:lang w:val="en-US" w:eastAsia="zh-CN" w:bidi="ar"/>
        </w:rPr>
        <w:fldChar w:fldCharType="begin"/>
      </w:r>
      <w:r>
        <w:rPr>
          <w:rFonts w:ascii="宋体" w:hAnsi="宋体" w:eastAsia="宋体" w:cs="宋体"/>
          <w:color w:val="373D41"/>
          <w:kern w:val="0"/>
          <w:sz w:val="14"/>
          <w:szCs w:val="14"/>
          <w:u w:val="none"/>
          <w:bdr w:val="none" w:color="auto" w:sz="0" w:space="0"/>
          <w:lang w:val="en-US" w:eastAsia="zh-CN" w:bidi="ar"/>
        </w:rPr>
        <w:instrText xml:space="preserve"> HYPERLINK "https://help.aliyun.com/my_favorites.html" </w:instrText>
      </w:r>
      <w:r>
        <w:rPr>
          <w:rFonts w:ascii="宋体" w:hAnsi="宋体" w:eastAsia="宋体" w:cs="宋体"/>
          <w:color w:val="373D41"/>
          <w:kern w:val="0"/>
          <w:sz w:val="14"/>
          <w:szCs w:val="14"/>
          <w:u w:val="none"/>
          <w:bdr w:val="none" w:color="auto" w:sz="0" w:space="0"/>
          <w:lang w:val="en-US" w:eastAsia="zh-CN" w:bidi="ar"/>
        </w:rPr>
        <w:fldChar w:fldCharType="separate"/>
      </w:r>
      <w:r>
        <w:rPr>
          <w:rStyle w:val="16"/>
          <w:rFonts w:ascii="宋体" w:hAnsi="宋体" w:eastAsia="宋体" w:cs="宋体"/>
          <w:color w:val="373D41"/>
          <w:sz w:val="14"/>
          <w:szCs w:val="14"/>
          <w:u w:val="none"/>
          <w:bdr w:val="none" w:color="auto" w:sz="0" w:space="0"/>
        </w:rPr>
        <w:t>我的收藏</w:t>
      </w:r>
      <w:r>
        <w:rPr>
          <w:rFonts w:ascii="宋体" w:hAnsi="宋体" w:eastAsia="宋体" w:cs="宋体"/>
          <w:color w:val="373D41"/>
          <w:kern w:val="0"/>
          <w:sz w:val="14"/>
          <w:szCs w:val="14"/>
          <w:u w:val="none"/>
          <w:bdr w:val="none" w:color="auto" w:sz="0" w:space="0"/>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rPr>
          <w:sz w:val="16"/>
          <w:szCs w:val="16"/>
        </w:rPr>
      </w:pPr>
      <w:r>
        <w:rPr>
          <w:color w:val="333333"/>
          <w:sz w:val="16"/>
          <w:szCs w:val="16"/>
          <w:bdr w:val="none" w:color="auto" w:sz="0" w:space="0"/>
          <w:lang w:eastAsia="zh-CN"/>
        </w:rPr>
        <w:t>本文介绍元素识别DetectImageElements的语法及示例。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240" w:afterAutospacing="0" w:line="240" w:lineRule="atLeast"/>
        <w:ind w:left="0" w:right="0" w:firstLine="0"/>
        <w:rPr>
          <w:rFonts w:ascii="Arial" w:hAnsi="Arial" w:eastAsia="Arial" w:cs="Arial"/>
          <w:b/>
          <w:bCs/>
          <w:i w:val="0"/>
          <w:iCs w:val="0"/>
          <w:caps w:val="0"/>
          <w:color w:val="373D41"/>
          <w:spacing w:val="0"/>
          <w:sz w:val="24"/>
          <w:szCs w:val="24"/>
        </w:rPr>
      </w:pPr>
      <w:bookmarkStart w:id="13" w:name="_Toc26817"/>
      <w:r>
        <w:rPr>
          <w:rFonts w:hint="default" w:ascii="Arial" w:hAnsi="Arial" w:eastAsia="Arial" w:cs="Arial"/>
          <w:b/>
          <w:bCs/>
          <w:i w:val="0"/>
          <w:iCs w:val="0"/>
          <w:caps w:val="0"/>
          <w:color w:val="373D41"/>
          <w:spacing w:val="0"/>
          <w:sz w:val="24"/>
          <w:szCs w:val="24"/>
          <w:bdr w:val="none" w:color="auto" w:sz="0" w:space="0"/>
          <w:shd w:val="clear" w:fill="FFFFFF"/>
          <w:lang w:eastAsia="zh-CN"/>
        </w:rPr>
        <w:t>功能描述</w:t>
      </w:r>
      <w:bookmarkEnd w:id="1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begin"/>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instrText xml:space="preserve"> HYPERLINK "https://vision.aliyun.com/experience/detail?&amp;tagName=imagerecog&amp;children=DetectImageElements" \t "https://help.aliyun.com/document_detail/_blank" </w:instrTex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元素识别</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end"/>
      </w: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能力用于识别输入图像中所包含的元素内容，用矩形框标注出其位置，并区分其对应的基本类型（人物、修饰、文案）。</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jc w:val="left"/>
        <w:rPr>
          <w:rFonts w:hint="default" w:ascii="Arial" w:hAnsi="Arial" w:eastAsia="Arial" w:cs="Arial"/>
          <w:i w:val="0"/>
          <w:iCs w:val="0"/>
          <w:caps w:val="0"/>
          <w:color w:val="333333"/>
          <w:spacing w:val="0"/>
          <w:sz w:val="16"/>
          <w:szCs w:val="16"/>
        </w:rPr>
      </w:pP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示意图如下：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542" w:afterAutospacing="0" w:line="19" w:lineRule="atLeast"/>
        <w:ind w:left="0" w:right="0" w:firstLine="0"/>
        <w:jc w:val="left"/>
        <w:rPr>
          <w:rFonts w:hint="default" w:ascii="Arial" w:hAnsi="Arial" w:eastAsia="Arial" w:cs="Arial"/>
          <w:i w:val="0"/>
          <w:iCs w:val="0"/>
          <w:caps w:val="0"/>
          <w:color w:val="333333"/>
          <w:spacing w:val="0"/>
          <w:sz w:val="16"/>
          <w:szCs w:val="16"/>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120"/>
        <w:jc w:val="left"/>
        <w:rPr>
          <w:color w:val="D7D8D9"/>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"https://help.aliyun.com/?spm=a2c4g.11186623.0.0.66707ff6LTpAUf"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首页</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"https://help.aliyun.com/product/142958.html"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阿里云视觉智能开放平台</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"https://help.aliyun.com/document_detail/146690.html"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目标检测</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w:t>
      </w: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"https://help.aliyun.com/document_detail/155688.html"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通用检测</w:t>
      </w:r>
      <w:r>
        <w:rPr>
          <w:rFonts w:ascii="宋体" w:hAnsi="宋体" w:eastAsia="宋体" w:cs="宋体"/>
          <w:color w:val="FF6A00"/>
          <w:kern w:val="0"/>
          <w:sz w:val="14"/>
          <w:szCs w:val="14"/>
          <w:u w:val="none"/>
          <w:bdr w:val="none" w:color="auto" w:sz="0" w:space="0"/>
          <w:lang w:val="en-US" w:eastAsia="zh-CN" w:bidi="ar"/>
        </w:rPr>
        <w:fldChar w:fldCharType="end"/>
      </w:r>
      <w:r>
        <w:rPr>
          <w:rFonts w:ascii="宋体" w:hAnsi="宋体" w:eastAsia="宋体" w:cs="宋体"/>
          <w:color w:val="73777A"/>
          <w:kern w:val="0"/>
          <w:sz w:val="14"/>
          <w:szCs w:val="14"/>
          <w:bdr w:val="none" w:color="auto" w:sz="0" w:space="0"/>
          <w:lang w:val="en-US" w:eastAsia="zh-CN" w:bidi="ar"/>
        </w:rPr>
        <w:t>&gt;物体检测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0" w:afterAutospacing="0"/>
        <w:ind w:left="0" w:right="0"/>
        <w:rPr>
          <w:color w:val="373D41"/>
          <w:sz w:val="38"/>
          <w:szCs w:val="38"/>
        </w:rPr>
      </w:pPr>
      <w:bookmarkStart w:id="14" w:name="_Toc15424"/>
      <w:r>
        <w:rPr>
          <w:color w:val="373D41"/>
          <w:sz w:val="38"/>
          <w:szCs w:val="38"/>
          <w:bdr w:val="none" w:color="auto" w:sz="0" w:space="0"/>
        </w:rPr>
        <w:t>物体检测</w:t>
      </w:r>
      <w:bookmarkEnd w:id="14"/>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999999"/>
          <w:kern w:val="0"/>
          <w:sz w:val="14"/>
          <w:szCs w:val="14"/>
          <w:bdr w:val="none" w:color="auto" w:sz="0" w:space="0"/>
          <w:lang w:val="en-US" w:eastAsia="zh-CN" w:bidi="ar"/>
        </w:rPr>
        <w:t>更新时间：2022-01-13 22:57</w:t>
      </w:r>
    </w:p>
    <w:p>
      <w:pPr>
        <w:keepNext w:val="0"/>
        <w:keepLines w:val="0"/>
        <w:widowControl/>
        <w:suppressLineNumbers w:val="0"/>
        <w:pBdr>
          <w:top w:val="none" w:color="auto" w:sz="0" w:space="0"/>
          <w:left w:val="single" w:color="DEDEDE" w:sz="4" w:space="6"/>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single" w:color="DEDEDE" w:sz="4" w:space="0"/>
          <w:lang w:val="en-US" w:eastAsia="zh-CN" w:bidi="ar"/>
        </w:rPr>
        <w:fldChar w:fldCharType="begin"/>
      </w:r>
      <w:r>
        <w:rPr>
          <w:rFonts w:ascii="宋体" w:hAnsi="宋体" w:eastAsia="宋体" w:cs="宋体"/>
          <w:color w:val="FF6A00"/>
          <w:kern w:val="0"/>
          <w:sz w:val="14"/>
          <w:szCs w:val="14"/>
          <w:u w:val="none"/>
          <w:bdr w:val="single" w:color="DEDEDE" w:sz="4" w:space="0"/>
          <w:lang w:val="en-US" w:eastAsia="zh-CN" w:bidi="ar"/>
        </w:rPr>
        <w:instrText xml:space="preserve"> HYPERLINK "https://vision.aliyun.com/" \t "https://help.aliyun.com/document_detail/_blank" </w:instrText>
      </w:r>
      <w:r>
        <w:rPr>
          <w:rFonts w:ascii="宋体" w:hAnsi="宋体" w:eastAsia="宋体" w:cs="宋体"/>
          <w:color w:val="FF6A00"/>
          <w:kern w:val="0"/>
          <w:sz w:val="14"/>
          <w:szCs w:val="14"/>
          <w:u w:val="none"/>
          <w:bdr w:val="single" w:color="DEDEDE" w:sz="4" w:space="0"/>
          <w:lang w:val="en-US" w:eastAsia="zh-CN" w:bidi="ar"/>
        </w:rPr>
        <w:fldChar w:fldCharType="separate"/>
      </w:r>
      <w:r>
        <w:rPr>
          <w:rStyle w:val="16"/>
          <w:rFonts w:ascii="宋体" w:hAnsi="宋体" w:eastAsia="宋体" w:cs="宋体"/>
          <w:color w:val="FF6A00"/>
          <w:sz w:val="14"/>
          <w:szCs w:val="14"/>
          <w:u w:val="none"/>
          <w:bdr w:val="none" w:color="auto" w:sz="0" w:space="0"/>
        </w:rPr>
        <w:t>产品详情</w:t>
      </w:r>
      <w:r>
        <w:rPr>
          <w:rFonts w:ascii="宋体" w:hAnsi="宋体" w:eastAsia="宋体" w:cs="宋体"/>
          <w:color w:val="FF6A00"/>
          <w:kern w:val="0"/>
          <w:sz w:val="14"/>
          <w:szCs w:val="14"/>
          <w:u w:val="none"/>
          <w:bdr w:val="single" w:color="DEDEDE" w:sz="4"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jc w:val="left"/>
        <w:rPr>
          <w:sz w:val="14"/>
          <w:szCs w:val="14"/>
        </w:rPr>
      </w:pPr>
      <w:r>
        <w:rPr>
          <w:rFonts w:ascii="宋体" w:hAnsi="宋体" w:eastAsia="宋体" w:cs="宋体"/>
          <w:color w:val="FF6A00"/>
          <w:kern w:val="0"/>
          <w:sz w:val="14"/>
          <w:szCs w:val="14"/>
          <w:u w:val="none"/>
          <w:bdr w:val="none" w:color="auto" w:sz="0" w:space="0"/>
          <w:lang w:val="en-US" w:eastAsia="zh-CN" w:bidi="ar"/>
        </w:rPr>
        <w:fldChar w:fldCharType="begin"/>
      </w:r>
      <w:r>
        <w:rPr>
          <w:rFonts w:ascii="宋体" w:hAnsi="宋体" w:eastAsia="宋体" w:cs="宋体"/>
          <w:color w:val="FF6A00"/>
          <w:kern w:val="0"/>
          <w:sz w:val="14"/>
          <w:szCs w:val="14"/>
          <w:u w:val="none"/>
          <w:bdr w:val="none" w:color="auto" w:sz="0" w:space="0"/>
          <w:lang w:val="en-US" w:eastAsia="zh-CN" w:bidi="ar"/>
        </w:rPr>
        <w:instrText xml:space="preserve"> HYPERLINK "https://developer.aliyun.com/group/viapi" \t "https://help.aliyun.com/document_detail/_blank" </w:instrText>
      </w:r>
      <w:r>
        <w:rPr>
          <w:rFonts w:ascii="宋体" w:hAnsi="宋体" w:eastAsia="宋体" w:cs="宋体"/>
          <w:color w:val="FF6A00"/>
          <w:kern w:val="0"/>
          <w:sz w:val="14"/>
          <w:szCs w:val="14"/>
          <w:u w:val="none"/>
          <w:bdr w:val="none" w:color="auto" w:sz="0" w:space="0"/>
          <w:lang w:val="en-US" w:eastAsia="zh-CN" w:bidi="ar"/>
        </w:rPr>
        <w:fldChar w:fldCharType="separate"/>
      </w:r>
      <w:r>
        <w:rPr>
          <w:rStyle w:val="16"/>
          <w:rFonts w:ascii="宋体" w:hAnsi="宋体" w:eastAsia="宋体" w:cs="宋体"/>
          <w:color w:val="FF6A00"/>
          <w:sz w:val="14"/>
          <w:szCs w:val="14"/>
          <w:u w:val="none"/>
          <w:bdr w:val="none" w:color="auto" w:sz="0" w:space="0"/>
        </w:rPr>
        <w:t>相关技术圈</w:t>
      </w:r>
      <w:r>
        <w:rPr>
          <w:rFonts w:ascii="宋体" w:hAnsi="宋体" w:eastAsia="宋体" w:cs="宋体"/>
          <w:color w:val="FF6A00"/>
          <w:kern w:val="0"/>
          <w:sz w:val="14"/>
          <w:szCs w:val="14"/>
          <w:u w:val="none"/>
          <w:bdr w:val="none" w:color="auto" w:sz="0" w:space="0"/>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sz w:val="14"/>
          <w:szCs w:val="14"/>
        </w:rPr>
      </w:pPr>
      <w:r>
        <w:rPr>
          <w:rFonts w:ascii="宋体" w:hAnsi="宋体" w:eastAsia="宋体" w:cs="宋体"/>
          <w:color w:val="373D41"/>
          <w:kern w:val="0"/>
          <w:sz w:val="14"/>
          <w:szCs w:val="14"/>
          <w:u w:val="none"/>
          <w:bdr w:val="none" w:color="auto" w:sz="0" w:space="0"/>
          <w:lang w:val="en-US" w:eastAsia="zh-CN" w:bidi="ar"/>
        </w:rPr>
        <w:fldChar w:fldCharType="begin"/>
      </w:r>
      <w:r>
        <w:rPr>
          <w:rFonts w:ascii="宋体" w:hAnsi="宋体" w:eastAsia="宋体" w:cs="宋体"/>
          <w:color w:val="373D41"/>
          <w:kern w:val="0"/>
          <w:sz w:val="14"/>
          <w:szCs w:val="14"/>
          <w:u w:val="none"/>
          <w:bdr w:val="none" w:color="auto" w:sz="0" w:space="0"/>
          <w:lang w:val="en-US" w:eastAsia="zh-CN" w:bidi="ar"/>
        </w:rPr>
        <w:instrText xml:space="preserve"> HYPERLINK "https://help.aliyun.com/my_favorites.html" </w:instrText>
      </w:r>
      <w:r>
        <w:rPr>
          <w:rFonts w:ascii="宋体" w:hAnsi="宋体" w:eastAsia="宋体" w:cs="宋体"/>
          <w:color w:val="373D41"/>
          <w:kern w:val="0"/>
          <w:sz w:val="14"/>
          <w:szCs w:val="14"/>
          <w:u w:val="none"/>
          <w:bdr w:val="none" w:color="auto" w:sz="0" w:space="0"/>
          <w:lang w:val="en-US" w:eastAsia="zh-CN" w:bidi="ar"/>
        </w:rPr>
        <w:fldChar w:fldCharType="separate"/>
      </w:r>
      <w:r>
        <w:rPr>
          <w:rStyle w:val="16"/>
          <w:rFonts w:ascii="宋体" w:hAnsi="宋体" w:eastAsia="宋体" w:cs="宋体"/>
          <w:color w:val="373D41"/>
          <w:sz w:val="14"/>
          <w:szCs w:val="14"/>
          <w:u w:val="none"/>
          <w:bdr w:val="none" w:color="auto" w:sz="0" w:space="0"/>
        </w:rPr>
        <w:t>我的收藏</w:t>
      </w:r>
      <w:r>
        <w:rPr>
          <w:rFonts w:ascii="宋体" w:hAnsi="宋体" w:eastAsia="宋体" w:cs="宋体"/>
          <w:color w:val="373D41"/>
          <w:kern w:val="0"/>
          <w:sz w:val="14"/>
          <w:szCs w:val="14"/>
          <w:u w:val="none"/>
          <w:bdr w:val="none" w:color="auto" w:sz="0" w:space="0"/>
          <w:lang w:val="en-US" w:eastAsia="zh-CN" w:bidi="ar"/>
        </w:rPr>
        <w:fldChar w:fldCharType="end"/>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rPr>
          <w:sz w:val="16"/>
          <w:szCs w:val="16"/>
        </w:rPr>
      </w:pPr>
      <w:r>
        <w:rPr>
          <w:rFonts w:ascii="Arial" w:hAnsi="Arial" w:eastAsia="Arial" w:cs="Arial"/>
          <w:i w:val="0"/>
          <w:iCs w:val="0"/>
          <w:caps w:val="0"/>
          <w:color w:val="333333"/>
          <w:spacing w:val="0"/>
          <w:sz w:val="16"/>
          <w:szCs w:val="16"/>
          <w:bdr w:val="none" w:color="auto" w:sz="0" w:space="0"/>
          <w:shd w:val="clear" w:fill="FFFFFF"/>
          <w:lang w:eastAsia="zh-CN"/>
        </w:rPr>
        <w:t>本文介绍物体检测DetectObject的语法及示例。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240" w:afterAutospacing="0" w:line="240" w:lineRule="atLeast"/>
        <w:ind w:left="0" w:right="0"/>
        <w:rPr>
          <w:b/>
          <w:bCs/>
          <w:color w:val="373D41"/>
          <w:sz w:val="24"/>
          <w:szCs w:val="24"/>
        </w:rPr>
      </w:pPr>
      <w:bookmarkStart w:id="15" w:name="_Toc19770"/>
      <w:r>
        <w:rPr>
          <w:b/>
          <w:bCs/>
          <w:i w:val="0"/>
          <w:iCs w:val="0"/>
          <w:caps w:val="0"/>
          <w:color w:val="373D41"/>
          <w:spacing w:val="0"/>
          <w:sz w:val="24"/>
          <w:szCs w:val="24"/>
          <w:bdr w:val="none" w:color="auto" w:sz="0" w:space="0"/>
          <w:shd w:val="clear" w:fill="FFFFFF"/>
          <w:lang w:eastAsia="zh-CN"/>
        </w:rPr>
        <w:t>功能描述</w:t>
      </w:r>
      <w:bookmarkEnd w:id="15"/>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sz w:val="16"/>
          <w:szCs w:val="16"/>
        </w:rPr>
      </w:pP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begin"/>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instrText xml:space="preserve"> HYPERLINK "https://vision.aliyun.com/experience/detail?&amp;tagName=objectdet&amp;children=DetectObject" \t "https://help.aliyun.com/document_detail/_blank" </w:instrTex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separate"/>
      </w:r>
      <w:r>
        <w:rPr>
          <w:rStyle w:val="16"/>
          <w:rFonts w:hint="default" w:ascii="Arial" w:hAnsi="Arial" w:eastAsia="Arial" w:cs="Arial"/>
          <w:i w:val="0"/>
          <w:iCs w:val="0"/>
          <w:caps w:val="0"/>
          <w:color w:val="FF6A00"/>
          <w:spacing w:val="0"/>
          <w:sz w:val="16"/>
          <w:szCs w:val="16"/>
          <w:u w:val="none"/>
          <w:bdr w:val="none" w:color="auto" w:sz="0" w:space="0"/>
          <w:shd w:val="clear" w:fill="FFFFFF"/>
          <w:lang w:eastAsia="zh-CN"/>
        </w:rPr>
        <w:t>物体检测</w:t>
      </w:r>
      <w:r>
        <w:rPr>
          <w:rFonts w:hint="default" w:ascii="Arial" w:hAnsi="Arial" w:eastAsia="Arial" w:cs="Arial"/>
          <w:i w:val="0"/>
          <w:iCs w:val="0"/>
          <w:caps w:val="0"/>
          <w:color w:val="FF6A00"/>
          <w:spacing w:val="0"/>
          <w:kern w:val="0"/>
          <w:sz w:val="16"/>
          <w:szCs w:val="16"/>
          <w:u w:val="none"/>
          <w:bdr w:val="none" w:color="auto" w:sz="0" w:space="0"/>
          <w:shd w:val="clear" w:fill="FFFFFF"/>
          <w:lang w:val="en-US" w:eastAsia="zh-CN" w:bidi="ar"/>
        </w:rPr>
        <w:fldChar w:fldCharType="end"/>
      </w: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能力可以检测输入图像中的物体。</w:t>
      </w:r>
    </w:p>
    <w:p>
      <w:pPr>
        <w:pStyle w:val="1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jc w:val="left"/>
        <w:rPr>
          <w:sz w:val="16"/>
          <w:szCs w:val="16"/>
        </w:rPr>
      </w:pPr>
      <w:r>
        <w:rPr>
          <w:rFonts w:hint="default" w:ascii="Arial" w:hAnsi="Arial" w:eastAsia="Arial" w:cs="Arial"/>
          <w:i w:val="0"/>
          <w:iCs w:val="0"/>
          <w:caps w:val="0"/>
          <w:color w:val="333333"/>
          <w:spacing w:val="0"/>
          <w:kern w:val="0"/>
          <w:sz w:val="16"/>
          <w:szCs w:val="16"/>
          <w:bdr w:val="none" w:color="auto" w:sz="0" w:space="0"/>
          <w:shd w:val="clear" w:fill="FFFFFF"/>
          <w:lang w:val="en-US" w:eastAsia="zh-CN" w:bidi="ar"/>
        </w:rPr>
        <w:t>示例图如下。</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1B6A1"/>
    <w:multiLevelType w:val="multilevel"/>
    <w:tmpl w:val="F311B6A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085D6CFB"/>
    <w:multiLevelType w:val="multilevel"/>
    <w:tmpl w:val="085D6C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F991842"/>
    <w:multiLevelType w:val="multilevel"/>
    <w:tmpl w:val="3F9918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7A98B160"/>
    <w:multiLevelType w:val="multilevel"/>
    <w:tmpl w:val="7A98B16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617C14"/>
    <w:rsid w:val="004B71AB"/>
    <w:rsid w:val="02F21669"/>
    <w:rsid w:val="043F2AFE"/>
    <w:rsid w:val="0D9E6207"/>
    <w:rsid w:val="15F81224"/>
    <w:rsid w:val="26617C14"/>
    <w:rsid w:val="3AA0618A"/>
    <w:rsid w:val="3D390BD6"/>
    <w:rsid w:val="3F407463"/>
    <w:rsid w:val="4DA67FC9"/>
    <w:rsid w:val="5C502193"/>
    <w:rsid w:val="6AC67149"/>
    <w:rsid w:val="6B9868DC"/>
    <w:rsid w:val="75690E23"/>
    <w:rsid w:val="774C1F20"/>
    <w:rsid w:val="7D7C2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2022-04-13T08:41:00Z</dcterms:created>
  <dc:creator>ati</dc:creator>
  <cp:lastModifiedBy>ati</cp:lastModifiedBy>
  <dcterms:modified xsi:type="dcterms:W3CDTF">2022-04-13T08:51:42Z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56561CA3856C4DE38106B4212BEFDBB8</vt:lpwstr>
  </property>
</Properties>
</file>