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must app list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7"/>
              <w:bdr w:val="none" w:color="auto" w:sz="0" w:space="0"/>
              <w:shd w:val="clear" w:fill="FFFFFF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7"/>
              <w:shd w:val="clear" w:fill="FFFFFF"/>
            </w:rPr>
            <w:t>Microsoft APPS其实就是微软在Android平台所有应用的合集</w:t>
          </w:r>
          <w:r>
            <w:tab/>
          </w:r>
          <w:r>
            <w:fldChar w:fldCharType="begin"/>
          </w:r>
          <w:r>
            <w:instrText xml:space="preserve"> PAGEREF _Toc32365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助手类语音助手</w:t>
          </w:r>
          <w:r>
            <w:tab/>
          </w:r>
          <w:r>
            <w:fldChar w:fldCharType="begin"/>
          </w:r>
          <w:r>
            <w:instrText xml:space="preserve"> PAGEREF _Toc23352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浏览器 chrome ff edge</w:t>
          </w:r>
          <w:r>
            <w:tab/>
          </w:r>
          <w:r>
            <w:fldChar w:fldCharType="begin"/>
          </w:r>
          <w:r>
            <w:instrText xml:space="preserve"> PAGEREF _Toc32487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</w:rPr>
            <w:t xml:space="preserve">4.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7F7F7"/>
              <w:vertAlign w:val="baseline"/>
            </w:rPr>
            <w:t>同步照片與文檔</w:t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hd w:val="clear" w:fill="F7F7F7"/>
              <w:vertAlign w:val="baseline"/>
              <w:lang w:val="en-US" w:eastAsia="zh-CN"/>
            </w:rPr>
            <w:t xml:space="preserve"> xxdriver</w:t>
          </w:r>
          <w:r>
            <w:tab/>
          </w:r>
          <w:r>
            <w:fldChar w:fldCharType="begin"/>
          </w:r>
          <w:r>
            <w:instrText xml:space="preserve"> PAGEREF _Toc31705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4"/>
            </w:rPr>
            <w:t xml:space="preserve">4.1.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 xml:space="preserve"> </w:t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1.联系人、日历、邮件同步－－Outlook</w:t>
          </w:r>
          <w:r>
            <w:tab/>
          </w:r>
          <w:r>
            <w:fldChar w:fldCharType="begin"/>
          </w:r>
          <w:r>
            <w:instrText xml:space="preserve"> PAGEREF _Toc19057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3.待办事项、便笺－－Microsoft Launcher</w:t>
          </w:r>
          <w:r>
            <w:tab/>
          </w:r>
          <w:r>
            <w:fldChar w:fldCharType="begin"/>
          </w:r>
          <w:r>
            <w:instrText xml:space="preserve"> PAGEREF _Toc22032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  <w:bdr w:val="none" w:color="auto" w:sz="0" w:space="0"/>
          <w:shd w:val="clear" w:fill="FFFFFF"/>
        </w:rPr>
      </w:pPr>
      <w:bookmarkStart w:id="0" w:name="_Toc32365"/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instrText xml:space="preserve"> HYPERLINK "https://www.landian.vip/archives/tag/Microsoft-apps" \t "https://www.landian.vip/archives/_blank"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t>Microsoft APPS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  <w:bdr w:val="none" w:color="auto" w:sz="0" w:space="0"/>
          <w:shd w:val="clear" w:fill="FFFFFF"/>
        </w:rPr>
        <w:t>其实就是微软在Android平台所有应用的合集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  <w:bdr w:val="none" w:color="auto" w:sz="0" w:space="0"/>
          <w:shd w:val="clear" w:fill="FFFFFF"/>
        </w:rPr>
        <w:t>，打开后你可以看到你已经安装的Microsoft开发的Android应用，也可以按照类别浏览器Microsoft开发的其他应用。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2C3D"/>
          <w:spacing w:val="0"/>
          <w:sz w:val="17"/>
          <w:szCs w:val="17"/>
          <w:bdr w:val="none" w:color="auto" w:sz="0" w:space="0"/>
          <w:shd w:val="clear" w:fill="FFFFFF"/>
        </w:rPr>
        <w:t>Microsoft APPS里面涵盖了微软在Android平台上开发的所有应用，嗯，大概80个，对于还未下载安装的应用你点击下就可以下载安装了。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3352"/>
      <w:r>
        <w:rPr>
          <w:rFonts w:hint="eastAsia"/>
          <w:lang w:val="en-US" w:eastAsia="zh-CN"/>
        </w:rPr>
        <w:t>助手类语音助手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Cortana 在 Android 上依然近乎於一個「人工智障」。它不僅網絡連接會時而出錯，對「明天天氣怎麼樣」這種簡單的問題都只會調出搜索。與之形成對比的是，Siri、Google 助理、三星的 Bixby 和小米的小愛同學都會直接給出答案，並語音播報，體驗更佳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"https://kknews.cc/tech/3v633no.html"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t>https://kknews.cc/tech/3v633no.html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2487"/>
      <w:r>
        <w:rPr>
          <w:rFonts w:hint="eastAsia"/>
          <w:lang w:val="en-US" w:eastAsia="zh-CN"/>
        </w:rPr>
        <w:t>浏览器 chrome ff edge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全平台的 Edge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作為 Internet Explorer 的繼任者，Edge 被微軟寄予了厚望，卻還是難逃成為 Chrome 下載器的命運。或許是意識到了這一點，微軟近期宣佈將 Edge 內核更換為 Chromium，兼容 Chrome 擴展，並相繼放出了 Windows 和 macOS 測試版。至此，Edge 真正成為了可與 Chrome、Firefox 一較高低的全平台瀏覽器。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16" w:lineRule="atLeast"/>
        <w:ind w:left="0" w:right="0" w:firstLine="0"/>
        <w:textAlignment w:val="baseline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bookmarkStart w:id="3" w:name="_Toc31705"/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F7F7F7"/>
          <w:vertAlign w:val="baseline"/>
        </w:rPr>
        <w:t>同步照片與文檔</w:t>
      </w:r>
      <w:r>
        <w:rPr>
          <w:rStyle w:val="16"/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F7F7F7"/>
          <w:vertAlign w:val="baseline"/>
          <w:lang w:val="en-US" w:eastAsia="zh-CN"/>
        </w:rPr>
        <w:t xml:space="preserve"> xxdriver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儘管 Google 相冊提供了高畫質照片的無限容量上傳，但在國內網絡環境下，想使用這一功能並不那麼容易。而訂閱 Office 365 就有 1 TB 雲端空間的 OneDrive 在各方面都是個實惠的選擇，只是直連速度可能不如國內網盤。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只需要安裝 OneDrive 客戶端，打開相機上傳選項，它就會自動在後台同步你的照片和視頻至雲端。對於已上傳的照片，OneDrive 提供了自動標籤分類和生成相冊等功能，但個人使用體驗不如 Google 相冊準確，還待進一步改進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4" w:name="_Toc19057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1.联系人、日历、邮件同步－－Outlook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36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看到outlook，不知各位有没有想起小学初中信息技术课，当年用还是用着网页的雅虎邮箱，却一直奇怪电脑上的outlook是干啥用的，没错，就是这个outlook。直接上图</w:t>
      </w:r>
    </w:p>
    <w:p>
      <w:pPr>
        <w:pStyle w:val="2"/>
        <w:bidi w:val="0"/>
      </w:pPr>
      <w:bookmarkStart w:id="5" w:name="_Toc22032"/>
      <w:r>
        <w:rPr>
          <w:rFonts w:hint="default"/>
        </w:rPr>
        <w:t>3.待办事项、便笺－－Microsoft Launcher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36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对，你没看错，这是安卓的启动器，所提到的一切，都在这个启动器的负一屏中得到展现和调用。直接看图。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22044"/>
    <w:multiLevelType w:val="multilevel"/>
    <w:tmpl w:val="971220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156B0"/>
    <w:rsid w:val="0C031767"/>
    <w:rsid w:val="0FF93E78"/>
    <w:rsid w:val="2E496508"/>
    <w:rsid w:val="33713610"/>
    <w:rsid w:val="34571D6D"/>
    <w:rsid w:val="49092E0A"/>
    <w:rsid w:val="49A156B0"/>
    <w:rsid w:val="50491EC1"/>
    <w:rsid w:val="5244742F"/>
    <w:rsid w:val="55A12B27"/>
    <w:rsid w:val="577B2EA1"/>
    <w:rsid w:val="6A950330"/>
    <w:rsid w:val="739F3463"/>
    <w:rsid w:val="774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2021-10-16T18:17:00Z</dcterms:created>
  <dc:creator>ati</dc:creator>
  <cp:lastModifiedBy>ati</cp:lastModifiedBy>
  <dcterms:modified xsi:type="dcterms:W3CDTF">2021-10-16T18:31:27Z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3DC3D9995F4A45F6BCEA0CD9284EA078</vt:lpwstr>
  </property>
</Properties>
</file>