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python web.py最佳实践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Url 与class 映射</w:t>
          </w:r>
          <w:r>
            <w:tab/>
          </w:r>
          <w:r>
            <w:fldChar w:fldCharType="begin"/>
          </w:r>
          <w:r>
            <w:instrText xml:space="preserve"> PAGEREF _Toc30869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获取url参水参数</w:t>
          </w:r>
          <w:r>
            <w:tab/>
          </w:r>
          <w:r>
            <w:fldChar w:fldCharType="begin"/>
          </w:r>
          <w:r>
            <w:instrText xml:space="preserve"> PAGEREF _Toc27500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读取数据库</w:t>
          </w:r>
          <w:r>
            <w:tab/>
          </w:r>
          <w:r>
            <w:fldChar w:fldCharType="begin"/>
          </w:r>
          <w:r>
            <w:instrText xml:space="preserve"> PAGEREF _Toc30021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输出到模板 ，输出变量</w:t>
          </w:r>
          <w:r>
            <w:tab/>
          </w:r>
          <w:r>
            <w:fldChar w:fldCharType="begin"/>
          </w:r>
          <w:r>
            <w:instrText xml:space="preserve"> PAGEREF _Toc15058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30869"/>
      <w:r>
        <w:rPr>
          <w:rFonts w:hint="eastAsia"/>
          <w:lang w:val="en-US" w:eastAsia="zh-CN"/>
        </w:rPr>
        <w:t>Url 与class 映射</w:t>
      </w:r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必须要十个模块，不能直接单独的class，不然找不到控制器model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#you yva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fld.editf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tasksCls2.m()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exit()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url2 = urls +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'/xxx'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'fld.editf.tasksCls2'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'fld.editf.editCls'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'/staticx/(.*)'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'fld.editf.staticxCls'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(url2)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"start server..."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500"/>
      <w:r>
        <w:rPr>
          <w:rFonts w:hint="eastAsia"/>
          <w:lang w:val="en-US" w:eastAsia="zh-CN"/>
        </w:rPr>
        <w:t>获取url参水参数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http://localhost:8080/edit?id=1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web_ipt = web.input()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(web_ipt)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(web_ipt.id)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(web_ipt.id))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sql=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'select * from  table_article where id='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(web_ipt.id))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021"/>
      <w:r>
        <w:rPr>
          <w:rFonts w:hint="eastAsia"/>
          <w:lang w:val="en-US" w:eastAsia="zh-CN"/>
        </w:rPr>
        <w:t>读取数据库</w:t>
      </w:r>
      <w:bookmarkEnd w:id="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sqlite3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conn = sqlite3.connect('%s/../db_test')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(os.getcwd())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(sys.path[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conn = sqlite3.connect(sys.path[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'/../db_test'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#D:\0src\acbo_api\dev\src main scrpt  boot 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"数据库打开成功"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 = conn.cursor()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"数据库打开成功"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cursor = c.execute(sql)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results = cursor.fetchall()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print(results)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'000000000000000000000000000'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for item in results: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print(item)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(cursor)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num_fields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(cursor.description)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field_names = [i[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cursor.description]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(field_names)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results,field_names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(results,field_names)=query(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,sql)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058"/>
      <w:r>
        <w:rPr>
          <w:rFonts w:hint="eastAsia"/>
          <w:lang w:val="en-US" w:eastAsia="zh-CN"/>
        </w:rPr>
        <w:t>输出到模板 ，输出变量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render=  web.template.frender(os.path.dirname(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"/editor.html"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tit=results[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][field_names.index(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art={}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art[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][field_names.index(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render(results,field_names,tit,results[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][field_names.index(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'text_content'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)],art)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$def with (rs,flds,tit,con,art)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"display:none"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$rs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$flds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$art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"$tit"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"w3review"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"w3review"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$con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27FBE"/>
    <w:multiLevelType w:val="multilevel"/>
    <w:tmpl w:val="60E27F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B33F4"/>
    <w:rsid w:val="00765C09"/>
    <w:rsid w:val="038A1E69"/>
    <w:rsid w:val="0B0C7343"/>
    <w:rsid w:val="0F9642AE"/>
    <w:rsid w:val="10D227B1"/>
    <w:rsid w:val="176B6475"/>
    <w:rsid w:val="1958313F"/>
    <w:rsid w:val="27E419A6"/>
    <w:rsid w:val="29FD6F9B"/>
    <w:rsid w:val="2DB442B4"/>
    <w:rsid w:val="302F72D2"/>
    <w:rsid w:val="35FE78BD"/>
    <w:rsid w:val="367B33F4"/>
    <w:rsid w:val="3A2D6B9F"/>
    <w:rsid w:val="3DD15F86"/>
    <w:rsid w:val="43D04E29"/>
    <w:rsid w:val="44A513E7"/>
    <w:rsid w:val="4D1B3EE4"/>
    <w:rsid w:val="500D49E0"/>
    <w:rsid w:val="672A6364"/>
    <w:rsid w:val="70B75F07"/>
    <w:rsid w:val="7E3D018D"/>
    <w:rsid w:val="7F82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2022-06-02T09:06:00Z</dcterms:created>
  <dc:creator>ati</dc:creator>
  <cp:lastModifiedBy>ati</cp:lastModifiedBy>
  <dcterms:modified xsi:type="dcterms:W3CDTF">2022-06-02T09:13:10Z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DC3C66488B034CD9A40E5FEFE9FB82D5</vt:lpwstr>
  </property>
</Properties>
</file>