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碉堡堡垒建设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不管国内还是国外，大佬活得比普通人精彩，也比普通人更惜命，别说避难室了，听说有富豪连“末日堡垒”都建好了。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2亿港元打造，李嘉诚的“安全屋”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经此一事，李嘉诚重金聘请专业人员为自己设计安保体系，为自己和子孙构建了非常强大的保镖队伍。同时花了10多年时间对李家大宅进行了一次安全升级，生生建造了一座“李家城”。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李家大宅位于香港岛南区深水湾道79号，坐落在半山之上，背山面海旁边是陡峭的悬崖，只留一条路进出私密性极好，这算是第一道布防。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家大宅外墙两三米厚不说，墙上安装了红外线稍有触碰便会响起警报声，墙内外遍布360度摄像头，有专人24小时在屏幕前查看。此外，墙上还加装了电网，触碰就会被电到，指望从墙上爬进去的可能性不大，除非插上翅膀飞进去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这栋别墅全部采用的是防弹玻璃，近距离枪击和远距离狙击都没用。屋顶天台与三楼房间并不相连，直升机飞到天台也无法进入房内。飞天不成，遁地也够呛，李家别墅地基是十几米厚的混凝土，一般的挖掘机根本无法穿透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别墅一共3层，李嘉诚住在三楼，大儿子李泽钜一家住二楼，一楼住保安、保姆还有一部分娱乐室。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每一层都配备“安全房”，特殊钢铁材料制成，普通枪支根本打不透。据说六间安全屋的费用高达2亿港币。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若真的有人闯入房间，李嘉诚和李泽钜的主卧还有“逃生门”，机关隐蔽，进入逃生门关上机关，如同古墓卸下断龙石，外面根本打不开。至于逃生门另一端通向哪里，只有李家人知道了。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住在上山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山头都被挖空，形成了一座座要塞，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22222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udalagong etc..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高地方便监视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95250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受邀进入房子的朋友，进门前要领一个内置微芯片的胸针，才能畅通无阻在各区域走动。倘若没有受到邀请，侥幸进入一两个区域，也很快被锁在里面动弹不得。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这栋豪宅还有一个“逃生门”，位于图12的位置，它是一个富有乡村气息的船屋。木屋下面是一条可容一条小飞艇的出水口，登上快艇可迅速消失在宽阔的华盛顿湖中。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这还只是披露出来的“避难所”，由于这栋豪宅背山靠水，很有可能还有其他秘密通道，紧急时刻助比尔·盖茨逃出生天。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安保保镖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大家都知道脸书CEO扎克伯格喜欢跑步，从公布的照片来看，他每次跑步身边都跟着一票“跑友”。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这些人不简单，要么是练家子，要么是从特种兵退役的，相应的他们的年薪高达6位数，对，是美金。2020脸书年报显示，公司为扎克伯格的安全支出超过2300万美元、约合人民币1.5亿元。</w:t>
      </w:r>
    </w:p>
    <w:p>
      <w:pPr>
        <w:pStyle w:val="2"/>
        <w:bidi w:val="0"/>
        <w:ind w:left="432" w:leftChars="0" w:hanging="432" w:firstLineChars="0"/>
      </w:pPr>
      <w:r>
        <w:t>办公桌底下还有一个紧急按钮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，危急时刻，会议室后面还有一个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、</w:t>
      </w:r>
      <w:r>
        <w:t>“逃生通道”。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许家印急售市价4亿豪宅，内含“避难室”，揭秘富豪避难室的真相_腾讯新闻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各种报警器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扎克伯格想将5套豪宅用栅栏围起来，因为牵涉到公共空间，遭到其他业主激烈反对。但小扎依然在家里和公共区域里安装了大量运动传感器、人脸识别监控器、院子里和草坪下都安装了压力传感器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围墙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扎克伯格想将5套豪宅用栅栏围起。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3E1CA"/>
    <w:multiLevelType w:val="multilevel"/>
    <w:tmpl w:val="EA23E1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81A1C"/>
    <w:rsid w:val="06AF5DA4"/>
    <w:rsid w:val="070C61D7"/>
    <w:rsid w:val="0A590887"/>
    <w:rsid w:val="167943BA"/>
    <w:rsid w:val="2010022D"/>
    <w:rsid w:val="227836BA"/>
    <w:rsid w:val="2C0D77A1"/>
    <w:rsid w:val="309B5550"/>
    <w:rsid w:val="315174A9"/>
    <w:rsid w:val="38690FDA"/>
    <w:rsid w:val="392134A8"/>
    <w:rsid w:val="3F956AB6"/>
    <w:rsid w:val="43977108"/>
    <w:rsid w:val="45692A85"/>
    <w:rsid w:val="495B763E"/>
    <w:rsid w:val="4EF4682C"/>
    <w:rsid w:val="4F605C65"/>
    <w:rsid w:val="541C5466"/>
    <w:rsid w:val="5B081E1C"/>
    <w:rsid w:val="5FA463BC"/>
    <w:rsid w:val="60881A1C"/>
    <w:rsid w:val="616F3EC5"/>
    <w:rsid w:val="6F106C53"/>
    <w:rsid w:val="7329331A"/>
    <w:rsid w:val="7A7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2022-04-12T10:31:00Z</dcterms:created>
  <dc:creator>ati</dc:creator>
  <cp:lastModifiedBy>ati</cp:lastModifiedBy>
  <dcterms:modified xsi:type="dcterms:W3CDTF">2022-05-13T07:48:16Z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8C2FECBC5F2C42989DAE7DFD0ED171B1</vt:lpwstr>
  </property>
</Properties>
</file>