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netcore 问题与解决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86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导入第三方dll库</w:t>
          </w:r>
          <w:r>
            <w:tab/>
          </w:r>
          <w:r>
            <w:fldChar w:fldCharType="begin"/>
          </w:r>
          <w:r>
            <w:instrText xml:space="preserve"> PAGEREF _Toc12655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跨平台开发netcore程序</w:t>
          </w:r>
          <w:r>
            <w:tab/>
          </w:r>
          <w:r>
            <w:fldChar w:fldCharType="begin"/>
          </w:r>
          <w:r>
            <w:instrText xml:space="preserve"> PAGEREF _Toc24680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不能生产dll问题，可能是360杀毒监控了。。</w:t>
          </w:r>
          <w:r>
            <w:tab/>
          </w:r>
          <w:r>
            <w:fldChar w:fldCharType="begin"/>
          </w:r>
          <w:r>
            <w:instrText xml:space="preserve"> PAGEREF _Toc7120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运行dll问题</w:t>
          </w:r>
          <w:r>
            <w:tab/>
          </w:r>
          <w:r>
            <w:fldChar w:fldCharType="begin"/>
          </w:r>
          <w:r>
            <w:instrText xml:space="preserve"> PAGEREF _Toc2639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eastAsia="zh-CN"/>
            </w:rPr>
            <w:t>交叉编译</w:t>
          </w:r>
          <w:r>
            <w:rPr>
              <w:rFonts w:hint="eastAsia"/>
              <w:lang w:val="en-US" w:eastAsia="zh-CN"/>
            </w:rPr>
            <w:t xml:space="preserve"> publish</w:t>
          </w:r>
          <w:r>
            <w:tab/>
          </w:r>
          <w:r>
            <w:fldChar w:fldCharType="begin"/>
          </w:r>
          <w:r>
            <w:instrText xml:space="preserve"> PAGEREF _Toc12187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2655"/>
      <w:r>
        <w:rPr>
          <w:rFonts w:hint="eastAsia"/>
          <w:lang w:val="en-US" w:eastAsia="zh-CN"/>
        </w:rPr>
        <w:t>Prblm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dotnet new console -o Walterlv.Demo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dotnet : 无法将“dotnet”项识别为 cmdlet、函数、脚本文件或可运行程序的名称。请检查名称的拼写，如果包括路径，请确保路径正确，然后再试一次。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所在位置 行:1 字符: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 dotnet new console -o Walterlv.Demo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 CategoryInfo          : ObjectNotFound: (dotnet:String) [], CommandNotFoundException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 FullyQualifiedErrorId : CommandNotFoundException</w:t>
      </w:r>
      <w:bookmarkStart w:id="5" w:name="_GoBack"/>
      <w:bookmarkEnd w:id="5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20" w:beforeAutospacing="0" w:after="120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D8D8D8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D8D8D8"/>
          <w:spacing w:val="0"/>
          <w:sz w:val="25"/>
          <w:szCs w:val="25"/>
          <w:bdr w:val="none" w:color="auto" w:sz="0" w:space="0"/>
          <w:shd w:val="clear" w:fill="202020"/>
        </w:rPr>
        <w:t>分析原因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5"/>
          <w:szCs w:val="25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5"/>
          <w:szCs w:val="25"/>
          <w:u w:val="none"/>
          <w:bdr w:val="none" w:color="auto" w:sz="0" w:space="0"/>
          <w:shd w:val="clear" w:fill="202020"/>
        </w:rPr>
        <w:instrText xml:space="preserve"> HYPERLINK "https://www.cnblogs.com/ZengJiaLin/p/11954564.html" \l "%E5%88%86%E6%9E%90%E5%8E%9F%E5%9B%A0" </w:instrTex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5"/>
          <w:szCs w:val="25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spacing w:val="0"/>
          <w:sz w:val="25"/>
          <w:szCs w:val="25"/>
          <w:u w:val="none"/>
          <w:bdr w:val="none" w:color="auto" w:sz="0" w:space="0"/>
          <w:shd w:val="clear" w:fill="202020"/>
        </w:rPr>
        <w:t>#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5"/>
          <w:szCs w:val="25"/>
          <w:u w:val="none"/>
          <w:bdr w:val="none" w:color="auto" w:sz="0" w:space="0"/>
          <w:shd w:val="clear" w:fill="20202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D8D8D8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b/>
          <w:i w:val="0"/>
          <w:caps w:val="0"/>
          <w:color w:val="D8D8D8"/>
          <w:spacing w:val="0"/>
          <w:sz w:val="25"/>
          <w:szCs w:val="25"/>
        </w:rPr>
        <w:pict>
          <v:rect id="_x0000_i1025" o:spt="1" style="height:1.5pt;width:432pt;" fillcolor="#D8D8D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56" w:beforeAutospacing="0" w:after="15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D8D8D8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8D8D8"/>
          <w:spacing w:val="0"/>
          <w:sz w:val="19"/>
          <w:szCs w:val="19"/>
          <w:bdr w:val="none" w:color="auto" w:sz="0" w:space="0"/>
          <w:shd w:val="clear" w:fill="202020"/>
        </w:rPr>
        <w:t>ASP.NET Core 2.1以上的版本中，</w:t>
      </w:r>
      <w:r>
        <w:rPr>
          <w:rStyle w:val="19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  <w:bdr w:val="none" w:color="auto" w:sz="0" w:space="0"/>
          <w:shd w:val="clear" w:fill="202020"/>
        </w:rPr>
        <w:t>Microsoft.EntityFrameworkCore.Tools</w:t>
      </w:r>
      <w:r>
        <w:rPr>
          <w:rFonts w:hint="eastAsia" w:ascii="微软雅黑" w:hAnsi="微软雅黑" w:eastAsia="微软雅黑" w:cs="微软雅黑"/>
          <w:i w:val="0"/>
          <w:caps w:val="0"/>
          <w:color w:val="D8D8D8"/>
          <w:spacing w:val="0"/>
          <w:sz w:val="19"/>
          <w:szCs w:val="19"/>
          <w:bdr w:val="none" w:color="auto" w:sz="0" w:space="0"/>
          <w:shd w:val="clear" w:fill="202020"/>
        </w:rPr>
        <w:t> 包包含在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bdr w:val="none" w:color="auto" w:sz="0" w:space="0"/>
          <w:shd w:val="clear" w:fill="202020"/>
        </w:rPr>
        <w:t>Microsoft.AspNetCore.App</w:t>
      </w:r>
      <w:r>
        <w:rPr>
          <w:rFonts w:hint="eastAsia" w:ascii="微软雅黑" w:hAnsi="微软雅黑" w:eastAsia="微软雅黑" w:cs="微软雅黑"/>
          <w:i w:val="0"/>
          <w:caps w:val="0"/>
          <w:color w:val="D8D8D8"/>
          <w:spacing w:val="0"/>
          <w:sz w:val="19"/>
          <w:szCs w:val="19"/>
          <w:bdr w:val="none" w:color="auto" w:sz="0" w:space="0"/>
          <w:shd w:val="clear" w:fill="202020"/>
        </w:rPr>
        <w:t>元包。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56" w:beforeAutospacing="0" w:after="15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D8D8D8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8D8D8"/>
          <w:spacing w:val="0"/>
          <w:sz w:val="19"/>
          <w:szCs w:val="19"/>
          <w:bdr w:val="none" w:color="auto" w:sz="0" w:space="0"/>
          <w:shd w:val="clear" w:fill="202020"/>
        </w:rPr>
        <w:t>而 ASP.NET Core 2.1 以下的版本中需要手动引用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bdr w:val="none" w:color="auto" w:sz="0" w:space="0"/>
          <w:shd w:val="clear" w:fill="202020"/>
        </w:rPr>
        <w:t>Microsoft.EntityFrameworkCore.Tools</w:t>
      </w:r>
      <w:r>
        <w:rPr>
          <w:rFonts w:hint="eastAsia" w:ascii="微软雅黑" w:hAnsi="微软雅黑" w:eastAsia="微软雅黑" w:cs="微软雅黑"/>
          <w:i w:val="0"/>
          <w:caps w:val="0"/>
          <w:color w:val="D8D8D8"/>
          <w:spacing w:val="0"/>
          <w:sz w:val="19"/>
          <w:szCs w:val="19"/>
          <w:bdr w:val="none" w:color="auto" w:sz="0" w:space="0"/>
          <w:shd w:val="clear" w:fill="202020"/>
        </w:rPr>
        <w:t>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D8D8D8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D8D8D8"/>
          <w:spacing w:val="0"/>
          <w:sz w:val="25"/>
          <w:szCs w:val="25"/>
          <w:bdr w:val="none" w:color="auto" w:sz="0" w:space="0"/>
          <w:shd w:val="clear" w:fill="202020"/>
        </w:rPr>
        <w:t>解决问题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5"/>
          <w:szCs w:val="25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5"/>
          <w:szCs w:val="25"/>
          <w:u w:val="none"/>
          <w:bdr w:val="none" w:color="auto" w:sz="0" w:space="0"/>
          <w:shd w:val="clear" w:fill="202020"/>
        </w:rPr>
        <w:instrText xml:space="preserve"> HYPERLINK "https://www.cnblogs.com/ZengJiaLin/p/11954564.html" \l "%E8%A7%A3%E5%86%B3%E9%97%AE%E9%A2%98" </w:instrTex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5"/>
          <w:szCs w:val="25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spacing w:val="0"/>
          <w:sz w:val="25"/>
          <w:szCs w:val="25"/>
          <w:u w:val="none"/>
          <w:bdr w:val="none" w:color="auto" w:sz="0" w:space="0"/>
          <w:shd w:val="clear" w:fill="202020"/>
        </w:rPr>
        <w:t>#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5"/>
          <w:szCs w:val="25"/>
          <w:u w:val="none"/>
          <w:bdr w:val="none" w:color="auto" w:sz="0" w:space="0"/>
          <w:shd w:val="clear" w:fill="20202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D8D8D8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D8D8D8"/>
          <w:spacing w:val="0"/>
          <w:sz w:val="25"/>
          <w:szCs w:val="25"/>
        </w:rPr>
        <w:pict>
          <v:rect id="_x0000_i1026" o:spt="1" style="height:1.5pt;width:432pt;" fillcolor="#D8D8D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56" w:beforeAutospacing="0" w:after="15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D8D8D8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8D8D8"/>
          <w:spacing w:val="0"/>
          <w:sz w:val="19"/>
          <w:szCs w:val="19"/>
          <w:bdr w:val="none" w:color="auto" w:sz="0" w:space="0"/>
          <w:shd w:val="clear" w:fill="202020"/>
        </w:rPr>
        <w:t>只需要在程序包管理器控制台，输入如下图命令即可：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0" w:beforeAutospacing="0" w:after="0" w:afterAutospacing="0"/>
        <w:ind w:left="0" w:right="0" w:firstLine="0"/>
        <w:rPr>
          <w:i w:val="0"/>
          <w:caps w:val="0"/>
          <w:color w:val="D8D8D8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caps w:val="0"/>
          <w:color w:val="7171BF"/>
          <w:spacing w:val="0"/>
          <w:sz w:val="18"/>
          <w:szCs w:val="18"/>
          <w:bdr w:val="none" w:color="auto" w:sz="0" w:space="0"/>
          <w:shd w:val="clear" w:fill="2B2B2B"/>
        </w:rPr>
        <w:t>PM</w:t>
      </w:r>
      <w:r>
        <w:rPr>
          <w:rStyle w:val="19"/>
          <w:rFonts w:hint="default" w:ascii="Consolas" w:hAnsi="Consolas" w:eastAsia="Consolas" w:cs="Consolas"/>
          <w:i w:val="0"/>
          <w:caps w:val="0"/>
          <w:color w:val="BABABA"/>
          <w:spacing w:val="0"/>
          <w:sz w:val="18"/>
          <w:szCs w:val="18"/>
          <w:bdr w:val="single" w:color="2C2A2A" w:sz="4" w:space="0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7171BF"/>
          <w:spacing w:val="0"/>
          <w:sz w:val="18"/>
          <w:szCs w:val="18"/>
          <w:bdr w:val="none" w:color="auto" w:sz="0" w:space="0"/>
          <w:shd w:val="clear" w:fill="2B2B2B"/>
        </w:rPr>
        <w:t>Install-Package</w:t>
      </w:r>
      <w:r>
        <w:rPr>
          <w:rStyle w:val="19"/>
          <w:rFonts w:hint="default" w:ascii="Consolas" w:hAnsi="Consolas" w:eastAsia="Consolas" w:cs="Consolas"/>
          <w:i w:val="0"/>
          <w:caps w:val="0"/>
          <w:color w:val="BABABA"/>
          <w:spacing w:val="0"/>
          <w:sz w:val="18"/>
          <w:szCs w:val="18"/>
          <w:bdr w:val="single" w:color="2C2A2A" w:sz="4" w:space="0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171BF"/>
          <w:spacing w:val="0"/>
          <w:sz w:val="18"/>
          <w:szCs w:val="18"/>
          <w:bdr w:val="none" w:color="auto" w:sz="0" w:space="0"/>
          <w:shd w:val="clear" w:fill="2B2B2B"/>
        </w:rPr>
        <w:t>Microsoft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8"/>
          <w:szCs w:val="18"/>
          <w:bdr w:val="none" w:color="auto" w:sz="0" w:space="0"/>
          <w:shd w:val="clear" w:fill="2B2B2B"/>
        </w:rPr>
        <w:t>.EntityFrameworkCore.Tools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导入第三方dll库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Nuget太麻烦，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使用dll本地导入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*。Csproj  只是添加应用dll，实际放在lib下面就可以自动可以了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Sdk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"Microsoft.NET.Sdk"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OutputType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Exe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OutputType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TargetFramework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netcoreapp2.2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TargetFramework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ItemGroup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"log4net"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HintPath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dll\log4net.dll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HintPath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"InTheHand.Net.Personal"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HintPath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dll\InTheHand.Net.Personal.dll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HintPath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"Newtonsoft.Json"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HintPath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dll\Newtonsoft.Json.dll.dll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HintPath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ItemGroup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4680"/>
      <w:r>
        <w:rPr>
          <w:rFonts w:hint="eastAsia"/>
          <w:lang w:val="en-US" w:eastAsia="zh-CN"/>
        </w:rPr>
        <w:t>跨平台开发netcore程序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本篇文章编写环境为windows 10 ，dotnet 命令同样适用于其它系统。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配合 VS Code 你就可以在 Linux 、MAC 上开发.NET Core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7120"/>
      <w:r>
        <w:rPr>
          <w:rFonts w:hint="eastAsia"/>
          <w:lang w:val="en-US" w:eastAsia="zh-CN"/>
        </w:rPr>
        <w:t>不能生产dll问题，可能是360杀毒监控了。。</w:t>
      </w:r>
      <w:bookmarkEnd w:id="2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3" w:name="_Toc2639"/>
      <w:r>
        <w:rPr>
          <w:rFonts w:hint="eastAsia"/>
          <w:lang w:val="en-US" w:eastAsia="zh-CN"/>
        </w:rPr>
        <w:t>运行dll问题</w:t>
      </w:r>
      <w:bookmarkEnd w:id="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otnet run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执行程序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896100" cy="1219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dotnet xx.dll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也是执行程序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"C:\Program Files\dotnet\dotnet.exe" C:\0workspace\bluetoothPrj\bin\Debug\netcoreapp2.2\Walterlv.Demo.dll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2187"/>
      <w:r>
        <w:rPr>
          <w:rFonts w:hint="eastAsia"/>
          <w:lang w:eastAsia="zh-CN"/>
        </w:rPr>
        <w:t>交叉编译</w:t>
      </w:r>
      <w:r>
        <w:rPr>
          <w:rFonts w:hint="eastAsia"/>
          <w:lang w:val="en-US" w:eastAsia="zh-CN"/>
        </w:rPr>
        <w:t xml:space="preserve"> publish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_NET Core dotnet 命令大全 - LineZero - 博客园.mhtml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DDBCFD"/>
    <w:multiLevelType w:val="multilevel"/>
    <w:tmpl w:val="C4DDBCF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2208CA"/>
    <w:rsid w:val="0C817E8D"/>
    <w:rsid w:val="10830C0E"/>
    <w:rsid w:val="18A268E0"/>
    <w:rsid w:val="212170CD"/>
    <w:rsid w:val="27504B4E"/>
    <w:rsid w:val="2B2208CA"/>
    <w:rsid w:val="2DB12198"/>
    <w:rsid w:val="2F654EB5"/>
    <w:rsid w:val="31094FCF"/>
    <w:rsid w:val="32A22396"/>
    <w:rsid w:val="32F70FDD"/>
    <w:rsid w:val="394008FD"/>
    <w:rsid w:val="46D540CB"/>
    <w:rsid w:val="4ED6720D"/>
    <w:rsid w:val="52BF3CCB"/>
    <w:rsid w:val="59000E5E"/>
    <w:rsid w:val="5F7802CA"/>
    <w:rsid w:val="69E45A3C"/>
    <w:rsid w:val="79515801"/>
    <w:rsid w:val="7D68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uiPriority w:val="0"/>
    <w:rPr>
      <w:color w:val="0000FF"/>
      <w:u w:val="single"/>
    </w:rPr>
  </w:style>
  <w:style w:type="character" w:styleId="19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2019-09-19T16:33:00Z</dcterms:created>
  <dc:creator>ATI老哇的爪子007</dc:creator>
  <cp:lastModifiedBy>ati</cp:lastModifiedBy>
  <dcterms:modified xsi:type="dcterms:W3CDTF">2021-07-23T14:47:27Z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