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pwa prblm问题与解决总结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5350"/>
      <w:r>
        <w:rPr>
          <w:rFonts w:hint="eastAsia"/>
          <w:lang w:val="en-US" w:eastAsia="zh-CN"/>
        </w:rPr>
        <w:t>Prblm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0080"/>
      <w:r>
        <w:rPr>
          <w:rFonts w:hint="eastAsia"/>
          <w:lang w:val="en-US" w:eastAsia="zh-CN"/>
        </w:rPr>
        <w:t>不出现安装图标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可在chrome,开发工具，app里面查看，知</w:t>
      </w:r>
      <w:bookmarkStart w:id="5" w:name="_GoBack"/>
      <w:bookmarkEnd w:id="5"/>
      <w:r>
        <w:rPr>
          <w:rFonts w:hint="eastAsia"/>
          <w:lang w:val="en-US" w:eastAsia="zh-CN"/>
        </w:rPr>
        <w:t>道满足安装条件。。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0369"/>
      <w:r>
        <w:t>无法使用缓存 API 缓存 POST 请求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96" w:afterAutospacing="0" w:line="16" w:lineRule="atLeast"/>
        <w:ind w:left="0" w:right="0"/>
        <w:jc w:val="left"/>
        <w:textAlignment w:val="baseline"/>
      </w:pPr>
      <w:bookmarkStart w:id="3" w:name="_Toc25278"/>
      <w:r>
        <w:rPr>
          <w:i w:val="0"/>
          <w:caps w:val="0"/>
          <w:color w:val="242729"/>
          <w:spacing w:val="0"/>
          <w:shd w:val="clear" w:fill="FFFFFF"/>
          <w:vertAlign w:val="baseline"/>
        </w:rPr>
        <w:t> 个回答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" w:afterAutospacing="0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"https://stackoverflow.com/questions/35270702/can-service-workers-cache-post-requests?answertab=active" \l "tab-top" \o "先回答最新活动"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5"/>
          <w:rFonts w:hint="default" w:ascii="Segoe UI" w:hAnsi="Segoe UI" w:eastAsia="Segoe UI" w:cs="Segoe UI"/>
          <w:b w:val="0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积极的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"https://stackoverflow.com/questions/35270702/can-service-workers-cache-post-requests?answertab=oldest" \l "tab-top" \o "按照提供的顺序回答"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5"/>
          <w:rFonts w:hint="default" w:ascii="Segoe UI" w:hAnsi="Segoe UI" w:eastAsia="Segoe UI" w:cs="Segoe UI"/>
          <w:b w:val="0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最老的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instrText xml:space="preserve"> HYPERLINK "https://stackoverflow.com/questions/35270702/can-service-workers-cache-post-requests?answertab=votes" \l "tab-top" \o "先回答得分最高的" </w:instrTex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15"/>
          <w:rFonts w:hint="default" w:ascii="Segoe UI" w:hAnsi="Segoe UI" w:eastAsia="Segoe UI" w:cs="Segoe UI"/>
          <w:b w:val="0"/>
          <w:i w:val="0"/>
          <w:caps w:val="0"/>
          <w:spacing w:val="0"/>
          <w:sz w:val="15"/>
          <w:szCs w:val="15"/>
          <w:u w:val="none"/>
          <w:shd w:val="clear" w:fill="FFFFFF"/>
          <w:vertAlign w:val="baseline"/>
        </w:rPr>
        <w:t>投票</w:t>
      </w:r>
      <w:r>
        <w:rPr>
          <w:rFonts w:hint="default" w:ascii="Segoe UI" w:hAnsi="Segoe UI" w:eastAsia="Segoe UI" w:cs="Segoe UI"/>
          <w:b w:val="0"/>
          <w:i w:val="0"/>
          <w:caps w:val="0"/>
          <w:spacing w:val="0"/>
          <w:kern w:val="0"/>
          <w:sz w:val="15"/>
          <w:szCs w:val="15"/>
          <w:u w:val="none"/>
          <w:bdr w:val="single" w:color="auto" w:sz="4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5"/>
          <w:szCs w:val="15"/>
        </w:rPr>
      </w:pPr>
      <w:bookmarkStart w:id="4" w:name="35272243"/>
      <w:bookmarkEnd w:id="4"/>
      <w:r>
        <w:rPr>
          <w:rFonts w:hint="default" w:ascii="Segoe UI" w:hAnsi="Segoe UI" w:eastAsia="Segoe UI" w:cs="Segoe UI"/>
          <w:i w:val="0"/>
          <w:caps w:val="0"/>
          <w:color w:val="24272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24" w:right="-24" w:firstLine="0"/>
        <w:jc w:val="left"/>
        <w:textAlignment w:val="baseline"/>
        <w:rPr>
          <w:rFonts w:hint="default" w:ascii="Segoe UI" w:hAnsi="Segoe UI" w:eastAsia="Segoe UI" w:cs="Segoe UI"/>
          <w:i w:val="0"/>
          <w:caps w:val="0"/>
          <w:color w:val="242729"/>
          <w:spacing w:val="0"/>
          <w:sz w:val="15"/>
          <w:szCs w:val="15"/>
        </w:rPr>
      </w:pPr>
      <w:r>
        <w:rPr>
          <w:rFonts w:ascii="unset" w:hAnsi="unset" w:eastAsia="unset" w:cs="unset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unset" w:hAnsi="unset" w:eastAsia="unset" w:cs="unset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"https://stackoverflow.com/posts/35272243/timeline" </w:instrText>
      </w:r>
      <w:r>
        <w:rPr>
          <w:rFonts w:ascii="unset" w:hAnsi="unset" w:eastAsia="unset" w:cs="unset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unset" w:hAnsi="unset" w:eastAsia="unset" w:cs="unset"/>
          <w:i w:val="0"/>
          <w:caps w:val="0"/>
          <w:spacing w:val="0"/>
          <w:kern w:val="0"/>
          <w:sz w:val="15"/>
          <w:szCs w:val="15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18"/>
          <w:szCs w:val="18"/>
        </w:rPr>
      </w:pPr>
      <w:r>
        <w:rPr>
          <w:rFonts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您无法使用缓存 API 缓存 POST 请求。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请参阅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"https://w3c.github.io/ServiceWorker/" \l "cache-put" </w:instrTex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5"/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https://w3c.github.io/ServiceWorker/#cache-put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（第 4 点）。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18"/>
          <w:szCs w:val="18"/>
        </w:rPr>
      </w:pP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规范存储库中有相关讨论：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"https://github.com/slightlyoff/ServiceWorker/issues/693" </w:instrTex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5"/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https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 : 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"https://github.com/slightlyoff/ServiceWorker/issues/693" </w:instrTex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5"/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//github.com/slightlyoff/ServiceWorker/issues/693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18"/>
          <w:szCs w:val="18"/>
        </w:rPr>
      </w:pP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一个有趣的解决方案是 ServiceWorker Cookbook 中提出 的解决方案：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"https://serviceworke.rs/request-deferrer.html" </w:instrTex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5"/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https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 : 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begin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instrText xml:space="preserve"> HYPERLINK "https://serviceworke.rs/request-deferrer.html" </w:instrTex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separate"/>
      </w:r>
      <w:r>
        <w:rPr>
          <w:rStyle w:val="15"/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t>//serviceworke.rs/request-deferrer.html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spacing w:val="0"/>
          <w:sz w:val="18"/>
          <w:szCs w:val="18"/>
          <w:u w:val="single"/>
          <w:shd w:val="clear" w:fill="FFFFFF"/>
          <w:vertAlign w:val="baseline"/>
        </w:rPr>
        <w:fldChar w:fldCharType="end"/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18"/>
          <w:szCs w:val="18"/>
          <w:shd w:val="clear" w:fill="FFFFFF"/>
          <w:vertAlign w:val="baseline"/>
        </w:rPr>
        <w:t>基本上，该解决方案将请求序列化到 IndexedDB。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浏览器兼容性？？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5000" w:type="pct"/>
        <w:tblCellSpacing w:w="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="Segoe UI" w:hAnsi="Segoe UI" w:eastAsia="Segoe UI" w:cs="Segoe UI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  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CCCCCC"/>
                <w:spacing w:val="0"/>
                <w:kern w:val="0"/>
                <w:sz w:val="10"/>
                <w:szCs w:val="10"/>
                <w:shd w:val="clear" w:fill="F0F0F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14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Style w:val="14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 HYPERLINK "https://www.v2ex.com/member/tyrealgray" </w:instrText>
            </w:r>
            <w:r>
              <w:rPr>
                <w:rStyle w:val="14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sz w:val="16"/>
                <w:szCs w:val="16"/>
                <w:u w:val="none"/>
              </w:rPr>
              <w:t>tyrealgray</w:t>
            </w:r>
            <w:r>
              <w:rPr>
                <w:rStyle w:val="14"/>
                <w:rFonts w:hint="default" w:ascii="Segoe UI" w:hAnsi="Segoe UI" w:eastAsia="Segoe UI" w:cs="Segoe UI"/>
                <w:i w:val="0"/>
                <w:caps w:val="0"/>
                <w:color w:val="808080"/>
                <w:spacing w:val="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 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3"/>
                <w:szCs w:val="13"/>
                <w:lang w:val="en-US" w:eastAsia="zh-CN" w:bidi="ar"/>
              </w:rPr>
              <w:t>2019-04-04 20:02:41 +08:00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 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3810" b="381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CCCCCC"/>
                <w:spacing w:val="0"/>
                <w:kern w:val="0"/>
                <w:sz w:val="14"/>
                <w:szCs w:val="14"/>
                <w:lang w:val="en-US" w:eastAsia="zh-CN" w:bidi="ar"/>
              </w:rPr>
              <w:t> 2</w:t>
            </w:r>
          </w:p>
          <w:p>
            <w:pPr>
              <w:keepNext w:val="0"/>
              <w:keepLines w:val="0"/>
              <w:widowControl/>
              <w:suppressLineNumbers w:val="0"/>
              <w:spacing w:line="19" w:lineRule="atLeast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PWA 现在即使在 Android 上也只有 chrome 浏览器支持能把 web 作为一个 native app 的方式直接装到手机应用里，其他浏览器弹出窗口你添加了也只是在主屏幕。像有些操统有禁止添加任何链接到主屏幕的设置就直接 GG 了。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所以就目前来看，如果 google 不强推 PWA 把它做到非常好用之前，压力是不会给到苹果那边的。所以 iphone 适配能用就差不多了，多观望一下吧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heme-question-body-font-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128358"/>
    <w:multiLevelType w:val="multilevel"/>
    <w:tmpl w:val="F312835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93DFC"/>
    <w:rsid w:val="0F193DFC"/>
    <w:rsid w:val="0FF95C51"/>
    <w:rsid w:val="11853DE5"/>
    <w:rsid w:val="35AE26F6"/>
    <w:rsid w:val="484B3676"/>
    <w:rsid w:val="6A5B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2021-07-29T07:07:00Z</dcterms:created>
  <dc:creator>ati</dc:creator>
  <cp:lastModifiedBy>ati</cp:lastModifiedBy>
  <dcterms:modified xsi:type="dcterms:W3CDTF">2021-08-02T04:05:53Z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