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信息安全Info sec doc encode 文档加密方法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5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加密原则</w:t>
          </w:r>
          <w:r>
            <w:tab/>
          </w:r>
          <w:r>
            <w:fldChar w:fldCharType="begin"/>
          </w:r>
          <w:r>
            <w:instrText xml:space="preserve"> PAGEREF _Toc26212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文字加密法</w:t>
          </w:r>
          <w:r>
            <w:tab/>
          </w:r>
          <w:r>
            <w:fldChar w:fldCharType="begin"/>
          </w:r>
          <w:r>
            <w:instrText xml:space="preserve"> PAGEREF _Toc25979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缩写法加密法。。</w:t>
          </w:r>
          <w:r>
            <w:tab/>
          </w:r>
          <w:r>
            <w:fldChar w:fldCharType="begin"/>
          </w:r>
          <w:r>
            <w:instrText xml:space="preserve"> PAGEREF _Toc737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转写加密法，，辅音浊化转写法。。</w:t>
          </w:r>
          <w:r>
            <w:tab/>
          </w:r>
          <w:r>
            <w:fldChar w:fldCharType="begin"/>
          </w:r>
          <w:r>
            <w:instrText xml:space="preserve"> PAGEREF _Toc19422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拼写发音简化法ph》f</w:t>
          </w:r>
          <w:r>
            <w:tab/>
          </w:r>
          <w:r>
            <w:fldChar w:fldCharType="begin"/>
          </w:r>
          <w:r>
            <w:instrText xml:space="preserve"> PAGEREF _Toc31174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方言语加密</w:t>
          </w:r>
          <w:r>
            <w:tab/>
          </w:r>
          <w:r>
            <w:fldChar w:fldCharType="begin"/>
          </w:r>
          <w:r>
            <w:instrText xml:space="preserve"> PAGEREF _Toc20513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Atitit 信息设备加密机制  手机 电脑 tpm bitlock   EFS加密</w:t>
          </w:r>
          <w:r>
            <w:tab/>
          </w:r>
          <w:r>
            <w:fldChar w:fldCharType="begin"/>
          </w:r>
          <w:r>
            <w:instrText xml:space="preserve"> PAGEREF _Toc31943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Rar文件加密</w:t>
          </w:r>
          <w:r>
            <w:tab/>
          </w:r>
          <w:r>
            <w:fldChar w:fldCharType="begin"/>
          </w:r>
          <w:r>
            <w:instrText xml:space="preserve"> PAGEREF _Toc14308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6212"/>
      <w:r>
        <w:rPr>
          <w:rFonts w:hint="eastAsia"/>
          <w:lang w:val="en-US" w:eastAsia="zh-CN"/>
        </w:rPr>
        <w:t>加密原则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局部加密阀，保持大部分ok，简便 。性能高呢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5979"/>
      <w:r>
        <w:rPr>
          <w:rFonts w:hint="eastAsia"/>
          <w:lang w:val="en-US" w:eastAsia="zh-CN"/>
        </w:rPr>
        <w:t>文字加密法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37"/>
      <w:r>
        <w:rPr>
          <w:rFonts w:hint="eastAsia"/>
          <w:lang w:val="en-US" w:eastAsia="zh-CN"/>
        </w:rPr>
        <w:t>缩写法加密法。。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9422"/>
      <w:r>
        <w:rPr>
          <w:rFonts w:hint="eastAsia"/>
          <w:lang w:val="en-US" w:eastAsia="zh-CN"/>
        </w:rPr>
        <w:t>转写加密法，，辅音浊化转写法。。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" w:name="_Toc31174"/>
      <w:r>
        <w:rPr>
          <w:rFonts w:hint="eastAsia"/>
          <w:lang w:val="en-US" w:eastAsia="zh-CN"/>
        </w:rPr>
        <w:t>拼写发音简化法ph》f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缩写法加密法。。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Card》》gad》》gd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必须保持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513"/>
      <w:r>
        <w:rPr>
          <w:rFonts w:hint="eastAsia"/>
          <w:lang w:val="en-US" w:eastAsia="zh-CN"/>
        </w:rPr>
        <w:t>方言语加密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1943"/>
      <w:r>
        <w:rPr>
          <w:rFonts w:hint="default"/>
          <w:lang w:val="en-US" w:eastAsia="zh-CN"/>
        </w:rPr>
        <w:t>Atitit 信息设备加密机制  手机 电脑 tpm bitlock   EFS加密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智能文件系统（EFS）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BitLocker驱动器加密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1.2.1. BitLocker与加密文件系统（EFS）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4308"/>
      <w:r>
        <w:rPr>
          <w:rFonts w:hint="eastAsia"/>
          <w:lang w:val="en-US" w:eastAsia="zh-CN"/>
        </w:rPr>
        <w:t>Rar文件加密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针对u盘等介质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54E85"/>
    <w:rsid w:val="00CB4236"/>
    <w:rsid w:val="03793528"/>
    <w:rsid w:val="0697640A"/>
    <w:rsid w:val="08BF71A4"/>
    <w:rsid w:val="08F22ACC"/>
    <w:rsid w:val="08F438DF"/>
    <w:rsid w:val="0EF119ED"/>
    <w:rsid w:val="14EE3898"/>
    <w:rsid w:val="159672F7"/>
    <w:rsid w:val="197E2B40"/>
    <w:rsid w:val="1AC24C37"/>
    <w:rsid w:val="1B8F5440"/>
    <w:rsid w:val="1BCF6713"/>
    <w:rsid w:val="1BF42F1D"/>
    <w:rsid w:val="1CC36999"/>
    <w:rsid w:val="1E295B5A"/>
    <w:rsid w:val="227D1C1E"/>
    <w:rsid w:val="23E50F4F"/>
    <w:rsid w:val="24784B95"/>
    <w:rsid w:val="2B3510C7"/>
    <w:rsid w:val="2D9E1BC4"/>
    <w:rsid w:val="32331A30"/>
    <w:rsid w:val="3DD47CEA"/>
    <w:rsid w:val="3FD439EC"/>
    <w:rsid w:val="41176BB2"/>
    <w:rsid w:val="41BF27EC"/>
    <w:rsid w:val="432E183D"/>
    <w:rsid w:val="43C65B4E"/>
    <w:rsid w:val="44CD63C5"/>
    <w:rsid w:val="45241AC4"/>
    <w:rsid w:val="457C4D05"/>
    <w:rsid w:val="45AA4391"/>
    <w:rsid w:val="4C606E98"/>
    <w:rsid w:val="505F0574"/>
    <w:rsid w:val="577943F2"/>
    <w:rsid w:val="5E7815A2"/>
    <w:rsid w:val="5E9E3CB4"/>
    <w:rsid w:val="60B5666B"/>
    <w:rsid w:val="612F3E61"/>
    <w:rsid w:val="6FA23C81"/>
    <w:rsid w:val="70474018"/>
    <w:rsid w:val="70A44183"/>
    <w:rsid w:val="765A38F8"/>
    <w:rsid w:val="77054E8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2021-07-01T09:49:00Z</dcterms:created>
  <dc:creator>WPS_1569910632</dc:creator>
  <cp:lastModifiedBy>ati</cp:lastModifiedBy>
  <dcterms:modified xsi:type="dcterms:W3CDTF">2021-12-14T07:11:21Z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E3E754C1D8BF4CE1AD928AA3C33F4102</vt:lpwstr>
  </property>
</Properties>
</file>