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微软雅黑" w:hAnsi="微软雅黑" w:eastAsia="微软雅黑" w:cs="微软雅黑"/>
          <w:i w:val="0"/>
          <w:iCs w:val="0"/>
          <w:caps w:val="0"/>
          <w:color w:val="121212"/>
          <w:spacing w:val="0"/>
          <w:sz w:val="27"/>
          <w:szCs w:val="27"/>
          <w:shd w:val="clear" w:fill="FFFFFF"/>
        </w:rPr>
      </w:pPr>
      <w:r>
        <w:rPr>
          <w:rFonts w:hint="eastAsia"/>
          <w:lang w:val="en-US" w:eastAsia="zh-CN"/>
        </w:rPr>
        <w:t xml:space="preserve">Atitit 信息设备加密机制  手机 电脑 tpm bitlock   </w:t>
      </w:r>
      <w:r>
        <w:rPr>
          <w:rFonts w:ascii="微软雅黑" w:hAnsi="微软雅黑" w:eastAsia="微软雅黑" w:cs="微软雅黑"/>
          <w:i w:val="0"/>
          <w:iCs w:val="0"/>
          <w:caps w:val="0"/>
          <w:color w:val="121212"/>
          <w:spacing w:val="0"/>
          <w:sz w:val="27"/>
          <w:szCs w:val="27"/>
          <w:shd w:val="clear" w:fill="FFFFFF"/>
        </w:rPr>
        <w:t>EFS加密</w:t>
      </w:r>
    </w:p>
    <w:p>
      <w:pPr>
        <w:rPr>
          <w:rFonts w:ascii="微软雅黑" w:hAnsi="微软雅黑" w:eastAsia="微软雅黑" w:cs="微软雅黑"/>
          <w:i w:val="0"/>
          <w:iCs w:val="0"/>
          <w:caps w:val="0"/>
          <w:color w:val="121212"/>
          <w:spacing w:val="0"/>
          <w:sz w:val="27"/>
          <w:szCs w:val="27"/>
          <w:shd w:val="clear" w:fill="FFFFFF"/>
        </w:rPr>
      </w:pPr>
    </w:p>
    <w:sdt>
      <w:sdtPr>
        <w:rPr>
          <w:rFonts w:ascii="宋体" w:hAnsi="宋体" w:eastAsia="宋体" w:cstheme="minorBidi"/>
          <w:kern w:val="2"/>
          <w:sz w:val="21"/>
          <w:szCs w:val="24"/>
          <w:lang w:val="en-US" w:eastAsia="zh-CN" w:bidi="ar-SA"/>
        </w:rPr>
        <w:id w:val="147468884"/>
        <w15:color w:val="DBDBDB"/>
        <w:docPartObj>
          <w:docPartGallery w:val="Table of Contents"/>
          <w:docPartUnique/>
        </w:docPartObj>
      </w:sdtPr>
      <w:sdtEndPr>
        <w:rPr>
          <w:rFonts w:ascii="微软雅黑" w:hAnsi="微软雅黑" w:eastAsia="微软雅黑" w:cs="微软雅黑"/>
          <w:i w:val="0"/>
          <w:iCs w:val="0"/>
          <w:caps w:val="0"/>
          <w:color w:val="121212"/>
          <w:spacing w:val="0"/>
          <w:kern w:val="2"/>
          <w:sz w:val="21"/>
          <w:szCs w:val="27"/>
          <w:shd w:val="clear" w:fill="FFFFFF"/>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2"/>
            <w:tabs>
              <w:tab w:val="right" w:leader="dot" w:pos="8306"/>
            </w:tabs>
          </w:pPr>
          <w:r>
            <w:rPr>
              <w:rFonts w:ascii="微软雅黑" w:hAnsi="微软雅黑" w:eastAsia="微软雅黑" w:cs="微软雅黑"/>
              <w:i w:val="0"/>
              <w:iCs w:val="0"/>
              <w:caps w:val="0"/>
              <w:color w:val="121212"/>
              <w:spacing w:val="0"/>
              <w:sz w:val="27"/>
              <w:szCs w:val="27"/>
              <w:shd w:val="clear" w:fill="FFFFFF"/>
            </w:rPr>
            <w:fldChar w:fldCharType="begin"/>
          </w:r>
          <w:r>
            <w:rPr>
              <w:rFonts w:ascii="微软雅黑" w:hAnsi="微软雅黑" w:eastAsia="微软雅黑" w:cs="微软雅黑"/>
              <w:i w:val="0"/>
              <w:iCs w:val="0"/>
              <w:caps w:val="0"/>
              <w:color w:val="121212"/>
              <w:spacing w:val="0"/>
              <w:sz w:val="27"/>
              <w:szCs w:val="27"/>
              <w:shd w:val="clear" w:fill="FFFFFF"/>
            </w:rPr>
            <w:instrText xml:space="preserve">TOC \o "1-3" \h \u </w:instrText>
          </w:r>
          <w:r>
            <w:rPr>
              <w:rFonts w:ascii="微软雅黑" w:hAnsi="微软雅黑" w:eastAsia="微软雅黑" w:cs="微软雅黑"/>
              <w:i w:val="0"/>
              <w:iCs w:val="0"/>
              <w:caps w:val="0"/>
              <w:color w:val="121212"/>
              <w:spacing w:val="0"/>
              <w:sz w:val="27"/>
              <w:szCs w:val="27"/>
              <w:shd w:val="clear" w:fill="FFFFFF"/>
            </w:rPr>
            <w:fldChar w:fldCharType="separate"/>
          </w:r>
          <w:r>
            <w:rPr>
              <w:rFonts w:ascii="微软雅黑" w:hAnsi="微软雅黑" w:eastAsia="微软雅黑" w:cs="微软雅黑"/>
              <w:i w:val="0"/>
              <w:iCs w:val="0"/>
              <w:caps w:val="0"/>
              <w:color w:val="121212"/>
              <w:spacing w:val="0"/>
              <w:szCs w:val="27"/>
              <w:shd w:val="clear" w:fill="FFFFFF"/>
            </w:rPr>
            <w:fldChar w:fldCharType="begin"/>
          </w:r>
          <w:r>
            <w:rPr>
              <w:rFonts w:ascii="微软雅黑" w:hAnsi="微软雅黑" w:eastAsia="微软雅黑" w:cs="微软雅黑"/>
              <w:i w:val="0"/>
              <w:iCs w:val="0"/>
              <w:caps w:val="0"/>
              <w:spacing w:val="0"/>
              <w:szCs w:val="27"/>
              <w:shd w:val="clear" w:fill="FFFFFF"/>
            </w:rPr>
            <w:instrText xml:space="preserve"> HYPERLINK \l _Toc31053 </w:instrText>
          </w:r>
          <w:r>
            <w:rPr>
              <w:rFonts w:ascii="微软雅黑" w:hAnsi="微软雅黑" w:eastAsia="微软雅黑" w:cs="微软雅黑"/>
              <w:i w:val="0"/>
              <w:iCs w:val="0"/>
              <w:caps w:val="0"/>
              <w:spacing w:val="0"/>
              <w:szCs w:val="27"/>
              <w:shd w:val="clear" w:fill="FFFFFF"/>
            </w:rPr>
            <w:fldChar w:fldCharType="separate"/>
          </w:r>
          <w:r>
            <w:rPr>
              <w:rFonts w:hint="default" w:ascii="微软雅黑" w:hAnsi="微软雅黑" w:eastAsia="微软雅黑" w:cs="微软雅黑"/>
              <w:i w:val="0"/>
              <w:iCs w:val="0"/>
              <w:caps w:val="0"/>
              <w:spacing w:val="0"/>
              <w:szCs w:val="27"/>
              <w:shd w:val="clear" w:fill="FFFFFF"/>
            </w:rPr>
            <w:t xml:space="preserve">1.1. </w:t>
          </w:r>
          <w:r>
            <w:rPr>
              <w:rFonts w:ascii="Arial" w:hAnsi="Arial" w:eastAsia="Arial" w:cs="Arial"/>
              <w:bCs/>
              <w:i w:val="0"/>
              <w:iCs w:val="0"/>
              <w:caps w:val="0"/>
              <w:spacing w:val="0"/>
              <w:szCs w:val="19"/>
              <w:shd w:val="clear" w:fill="FFFFFF"/>
            </w:rPr>
            <w:t>智能</w:t>
          </w:r>
          <w:r>
            <w:rPr>
              <w:rFonts w:hint="default" w:ascii="Arial" w:hAnsi="Arial" w:eastAsia="Arial" w:cs="Arial"/>
              <w:i w:val="0"/>
              <w:iCs w:val="0"/>
              <w:caps w:val="0"/>
              <w:spacing w:val="0"/>
              <w:szCs w:val="19"/>
              <w:shd w:val="clear" w:fill="FFFFFF"/>
            </w:rPr>
            <w:t>文件系统（</w:t>
          </w:r>
          <w:r>
            <w:rPr>
              <w:rFonts w:hint="default" w:ascii="Arial" w:hAnsi="Arial" w:eastAsia="Arial" w:cs="Arial"/>
              <w:bCs/>
              <w:i w:val="0"/>
              <w:iCs w:val="0"/>
              <w:caps w:val="0"/>
              <w:spacing w:val="0"/>
              <w:szCs w:val="19"/>
              <w:shd w:val="clear" w:fill="FFFFFF"/>
            </w:rPr>
            <w:t>EFS</w:t>
          </w:r>
          <w:r>
            <w:rPr>
              <w:rFonts w:hint="default" w:ascii="Arial" w:hAnsi="Arial" w:eastAsia="Arial" w:cs="Arial"/>
              <w:i w:val="0"/>
              <w:iCs w:val="0"/>
              <w:caps w:val="0"/>
              <w:spacing w:val="0"/>
              <w:szCs w:val="19"/>
              <w:shd w:val="clear" w:fill="FFFFFF"/>
            </w:rPr>
            <w:t>）</w:t>
          </w:r>
          <w:r>
            <w:tab/>
          </w:r>
          <w:r>
            <w:fldChar w:fldCharType="begin"/>
          </w:r>
          <w:r>
            <w:instrText xml:space="preserve"> PAGEREF _Toc31053 \h </w:instrText>
          </w:r>
          <w:r>
            <w:fldChar w:fldCharType="separate"/>
          </w:r>
          <w:r>
            <w:t>1</w:t>
          </w:r>
          <w:r>
            <w:fldChar w:fldCharType="end"/>
          </w:r>
          <w:r>
            <w:rPr>
              <w:rFonts w:ascii="微软雅黑" w:hAnsi="微软雅黑" w:eastAsia="微软雅黑" w:cs="微软雅黑"/>
              <w:i w:val="0"/>
              <w:iCs w:val="0"/>
              <w:caps w:val="0"/>
              <w:color w:val="121212"/>
              <w:spacing w:val="0"/>
              <w:szCs w:val="27"/>
              <w:shd w:val="clear" w:fill="FFFFFF"/>
            </w:rPr>
            <w:fldChar w:fldCharType="end"/>
          </w:r>
        </w:p>
        <w:p>
          <w:pPr>
            <w:pStyle w:val="12"/>
            <w:tabs>
              <w:tab w:val="right" w:leader="dot" w:pos="8306"/>
            </w:tabs>
          </w:pPr>
          <w:r>
            <w:rPr>
              <w:rFonts w:ascii="微软雅黑" w:hAnsi="微软雅黑" w:eastAsia="微软雅黑" w:cs="微软雅黑"/>
              <w:i w:val="0"/>
              <w:iCs w:val="0"/>
              <w:caps w:val="0"/>
              <w:color w:val="121212"/>
              <w:spacing w:val="0"/>
              <w:szCs w:val="27"/>
              <w:shd w:val="clear" w:fill="FFFFFF"/>
            </w:rPr>
            <w:fldChar w:fldCharType="begin"/>
          </w:r>
          <w:r>
            <w:rPr>
              <w:rFonts w:ascii="微软雅黑" w:hAnsi="微软雅黑" w:eastAsia="微软雅黑" w:cs="微软雅黑"/>
              <w:i w:val="0"/>
              <w:iCs w:val="0"/>
              <w:caps w:val="0"/>
              <w:spacing w:val="0"/>
              <w:szCs w:val="27"/>
              <w:shd w:val="clear" w:fill="FFFFFF"/>
            </w:rPr>
            <w:instrText xml:space="preserve"> HYPERLINK \l _Toc32285 </w:instrText>
          </w:r>
          <w:r>
            <w:rPr>
              <w:rFonts w:ascii="微软雅黑" w:hAnsi="微软雅黑" w:eastAsia="微软雅黑" w:cs="微软雅黑"/>
              <w:i w:val="0"/>
              <w:iCs w:val="0"/>
              <w:caps w:val="0"/>
              <w:spacing w:val="0"/>
              <w:szCs w:val="27"/>
              <w:shd w:val="clear" w:fill="FFFFFF"/>
            </w:rPr>
            <w:fldChar w:fldCharType="separate"/>
          </w:r>
          <w:r>
            <w:rPr>
              <w:rFonts w:hint="default"/>
            </w:rPr>
            <w:t>1.2. BitLocker</w:t>
          </w:r>
          <w:r>
            <w:rPr>
              <w:rFonts w:hint="default" w:ascii="Segoe UI" w:hAnsi="Segoe UI" w:eastAsia="Segoe UI" w:cs="Segoe UI"/>
              <w:i w:val="0"/>
              <w:iCs w:val="0"/>
              <w:caps w:val="0"/>
              <w:spacing w:val="0"/>
              <w:szCs w:val="19"/>
              <w:shd w:val="clear" w:fill="FFFFFF"/>
            </w:rPr>
            <w:t>驱动器加密</w:t>
          </w:r>
          <w:r>
            <w:tab/>
          </w:r>
          <w:r>
            <w:fldChar w:fldCharType="begin"/>
          </w:r>
          <w:r>
            <w:instrText xml:space="preserve"> PAGEREF _Toc32285 \h </w:instrText>
          </w:r>
          <w:r>
            <w:fldChar w:fldCharType="separate"/>
          </w:r>
          <w:r>
            <w:t>2</w:t>
          </w:r>
          <w:r>
            <w:fldChar w:fldCharType="end"/>
          </w:r>
          <w:r>
            <w:rPr>
              <w:rFonts w:ascii="微软雅黑" w:hAnsi="微软雅黑" w:eastAsia="微软雅黑" w:cs="微软雅黑"/>
              <w:i w:val="0"/>
              <w:iCs w:val="0"/>
              <w:caps w:val="0"/>
              <w:color w:val="121212"/>
              <w:spacing w:val="0"/>
              <w:szCs w:val="27"/>
              <w:shd w:val="clear" w:fill="FFFFFF"/>
            </w:rPr>
            <w:fldChar w:fldCharType="end"/>
          </w:r>
        </w:p>
        <w:p>
          <w:pPr>
            <w:pStyle w:val="11"/>
            <w:tabs>
              <w:tab w:val="right" w:leader="dot" w:pos="8306"/>
            </w:tabs>
          </w:pPr>
          <w:r>
            <w:rPr>
              <w:rFonts w:ascii="微软雅黑" w:hAnsi="微软雅黑" w:eastAsia="微软雅黑" w:cs="微软雅黑"/>
              <w:i w:val="0"/>
              <w:iCs w:val="0"/>
              <w:caps w:val="0"/>
              <w:color w:val="121212"/>
              <w:spacing w:val="0"/>
              <w:szCs w:val="27"/>
              <w:shd w:val="clear" w:fill="FFFFFF"/>
            </w:rPr>
            <w:fldChar w:fldCharType="begin"/>
          </w:r>
          <w:r>
            <w:rPr>
              <w:rFonts w:ascii="微软雅黑" w:hAnsi="微软雅黑" w:eastAsia="微软雅黑" w:cs="微软雅黑"/>
              <w:i w:val="0"/>
              <w:iCs w:val="0"/>
              <w:caps w:val="0"/>
              <w:spacing w:val="0"/>
              <w:szCs w:val="27"/>
              <w:shd w:val="clear" w:fill="FFFFFF"/>
            </w:rPr>
            <w:instrText xml:space="preserve"> HYPERLINK \l _Toc6183 </w:instrText>
          </w:r>
          <w:r>
            <w:rPr>
              <w:rFonts w:ascii="微软雅黑" w:hAnsi="微软雅黑" w:eastAsia="微软雅黑" w:cs="微软雅黑"/>
              <w:i w:val="0"/>
              <w:iCs w:val="0"/>
              <w:caps w:val="0"/>
              <w:spacing w:val="0"/>
              <w:szCs w:val="27"/>
              <w:shd w:val="clear" w:fill="FFFFFF"/>
            </w:rPr>
            <w:fldChar w:fldCharType="separate"/>
          </w:r>
          <w:r>
            <w:rPr>
              <w:rFonts w:hint="default" w:ascii="Segoe UI" w:hAnsi="Segoe UI" w:eastAsia="Segoe UI" w:cs="Segoe UI"/>
              <w:i w:val="0"/>
              <w:iCs w:val="0"/>
              <w:caps w:val="0"/>
              <w:spacing w:val="0"/>
            </w:rPr>
            <w:t xml:space="preserve">1.2.1. </w:t>
          </w:r>
          <w:r>
            <w:rPr>
              <w:rFonts w:hint="default" w:ascii="Segoe UI" w:hAnsi="Segoe UI" w:eastAsia="Segoe UI" w:cs="Segoe UI"/>
              <w:i w:val="0"/>
              <w:iCs w:val="0"/>
              <w:caps w:val="0"/>
              <w:spacing w:val="0"/>
              <w:shd w:val="clear" w:fill="FFFFFF"/>
            </w:rPr>
            <w:t>BitLocker与加密文件系统（EFS）</w:t>
          </w:r>
          <w:r>
            <w:tab/>
          </w:r>
          <w:r>
            <w:fldChar w:fldCharType="begin"/>
          </w:r>
          <w:r>
            <w:instrText xml:space="preserve"> PAGEREF _Toc6183 \h </w:instrText>
          </w:r>
          <w:r>
            <w:fldChar w:fldCharType="separate"/>
          </w:r>
          <w:r>
            <w:t>2</w:t>
          </w:r>
          <w:r>
            <w:fldChar w:fldCharType="end"/>
          </w:r>
          <w:r>
            <w:rPr>
              <w:rFonts w:ascii="微软雅黑" w:hAnsi="微软雅黑" w:eastAsia="微软雅黑" w:cs="微软雅黑"/>
              <w:i w:val="0"/>
              <w:iCs w:val="0"/>
              <w:caps w:val="0"/>
              <w:color w:val="121212"/>
              <w:spacing w:val="0"/>
              <w:szCs w:val="27"/>
              <w:shd w:val="clear" w:fill="FFFFFF"/>
            </w:rPr>
            <w:fldChar w:fldCharType="end"/>
          </w:r>
        </w:p>
        <w:p>
          <w:pPr>
            <w:rPr>
              <w:rFonts w:ascii="微软雅黑" w:hAnsi="微软雅黑" w:eastAsia="微软雅黑" w:cs="微软雅黑"/>
              <w:i w:val="0"/>
              <w:iCs w:val="0"/>
              <w:caps w:val="0"/>
              <w:color w:val="121212"/>
              <w:spacing w:val="0"/>
              <w:sz w:val="27"/>
              <w:szCs w:val="27"/>
              <w:shd w:val="clear" w:fill="FFFFFF"/>
            </w:rPr>
          </w:pPr>
          <w:r>
            <w:rPr>
              <w:rFonts w:ascii="微软雅黑" w:hAnsi="微软雅黑" w:eastAsia="微软雅黑" w:cs="微软雅黑"/>
              <w:i w:val="0"/>
              <w:iCs w:val="0"/>
              <w:caps w:val="0"/>
              <w:color w:val="121212"/>
              <w:spacing w:val="0"/>
              <w:szCs w:val="27"/>
              <w:shd w:val="clear" w:fill="FFFFFF"/>
            </w:rPr>
            <w:fldChar w:fldCharType="end"/>
          </w:r>
          <w:bookmarkStart w:id="3" w:name="_GoBack"/>
          <w:bookmarkEnd w:id="3"/>
        </w:p>
      </w:sdtContent>
    </w:sdt>
    <w:p>
      <w:pPr>
        <w:rPr>
          <w:rFonts w:ascii="微软雅黑" w:hAnsi="微软雅黑" w:eastAsia="微软雅黑" w:cs="微软雅黑"/>
          <w:i w:val="0"/>
          <w:iCs w:val="0"/>
          <w:caps w:val="0"/>
          <w:color w:val="121212"/>
          <w:spacing w:val="0"/>
          <w:sz w:val="27"/>
          <w:szCs w:val="27"/>
          <w:shd w:val="clear" w:fill="FFFFFF"/>
        </w:rPr>
      </w:pPr>
    </w:p>
    <w:p>
      <w:pPr>
        <w:rPr>
          <w:rFonts w:hint="default" w:ascii="微软雅黑" w:hAnsi="微软雅黑" w:eastAsia="微软雅黑" w:cs="微软雅黑"/>
          <w:i w:val="0"/>
          <w:iCs w:val="0"/>
          <w:caps w:val="0"/>
          <w:color w:val="121212"/>
          <w:spacing w:val="0"/>
          <w:sz w:val="27"/>
          <w:szCs w:val="27"/>
          <w:shd w:val="clear" w:fill="FFFFFF"/>
          <w:lang w:val="en-US" w:eastAsia="zh-CN"/>
        </w:rPr>
      </w:pPr>
      <w:r>
        <w:rPr>
          <w:rFonts w:hint="eastAsia" w:ascii="微软雅黑" w:hAnsi="微软雅黑" w:eastAsia="微软雅黑" w:cs="微软雅黑"/>
          <w:i w:val="0"/>
          <w:iCs w:val="0"/>
          <w:caps w:val="0"/>
          <w:color w:val="121212"/>
          <w:spacing w:val="0"/>
          <w:sz w:val="27"/>
          <w:szCs w:val="27"/>
          <w:shd w:val="clear" w:fill="FFFFFF"/>
          <w:lang w:val="en-US" w:eastAsia="zh-CN"/>
        </w:rPr>
        <w:t>文件加密。。其他用户无法访问文件。。把硬盘挂载到其他系统任然无法打开文件。。防止强行修改用户密码，如果强行修改则，密钥失效，无法打开原加密文件。。</w:t>
      </w:r>
    </w:p>
    <w:p>
      <w:pPr>
        <w:pStyle w:val="3"/>
        <w:bidi w:val="0"/>
        <w:rPr>
          <w:rFonts w:ascii="微软雅黑" w:hAnsi="微软雅黑" w:eastAsia="微软雅黑" w:cs="微软雅黑"/>
          <w:i w:val="0"/>
          <w:iCs w:val="0"/>
          <w:caps w:val="0"/>
          <w:color w:val="121212"/>
          <w:spacing w:val="0"/>
          <w:sz w:val="27"/>
          <w:szCs w:val="27"/>
          <w:shd w:val="clear" w:fill="FFFFFF"/>
        </w:rPr>
      </w:pPr>
      <w:bookmarkStart w:id="0" w:name="_Toc31053"/>
      <w:r>
        <w:rPr>
          <w:rFonts w:ascii="Arial" w:hAnsi="Arial" w:eastAsia="Arial" w:cs="Arial"/>
          <w:b/>
          <w:bCs/>
          <w:i w:val="0"/>
          <w:iCs w:val="0"/>
          <w:caps w:val="0"/>
          <w:color w:val="202124"/>
          <w:spacing w:val="0"/>
          <w:sz w:val="19"/>
          <w:szCs w:val="19"/>
          <w:shd w:val="clear" w:fill="FFFFFF"/>
        </w:rPr>
        <w:t>智能</w:t>
      </w:r>
      <w:r>
        <w:rPr>
          <w:rFonts w:hint="default" w:ascii="Arial" w:hAnsi="Arial" w:eastAsia="Arial" w:cs="Arial"/>
          <w:i w:val="0"/>
          <w:iCs w:val="0"/>
          <w:caps w:val="0"/>
          <w:color w:val="202124"/>
          <w:spacing w:val="0"/>
          <w:sz w:val="19"/>
          <w:szCs w:val="19"/>
          <w:shd w:val="clear" w:fill="FFFFFF"/>
        </w:rPr>
        <w:t>文件系统（</w:t>
      </w:r>
      <w:r>
        <w:rPr>
          <w:rFonts w:hint="default" w:ascii="Arial" w:hAnsi="Arial" w:eastAsia="Arial" w:cs="Arial"/>
          <w:b/>
          <w:bCs/>
          <w:i w:val="0"/>
          <w:iCs w:val="0"/>
          <w:caps w:val="0"/>
          <w:color w:val="202124"/>
          <w:spacing w:val="0"/>
          <w:sz w:val="19"/>
          <w:szCs w:val="19"/>
          <w:shd w:val="clear" w:fill="FFFFFF"/>
        </w:rPr>
        <w:t>EFS</w:t>
      </w:r>
      <w:r>
        <w:rPr>
          <w:rFonts w:hint="default" w:ascii="Arial" w:hAnsi="Arial" w:eastAsia="Arial" w:cs="Arial"/>
          <w:i w:val="0"/>
          <w:iCs w:val="0"/>
          <w:caps w:val="0"/>
          <w:color w:val="202124"/>
          <w:spacing w:val="0"/>
          <w:sz w:val="19"/>
          <w:szCs w:val="19"/>
          <w:shd w:val="clear" w:fill="FFFFFF"/>
        </w:rPr>
        <w:t>）</w:t>
      </w:r>
      <w:bookmarkEnd w:id="0"/>
    </w:p>
    <w:p>
      <w:pPr>
        <w:rPr>
          <w:rFonts w:ascii="微软雅黑" w:hAnsi="微软雅黑" w:eastAsia="微软雅黑" w:cs="微软雅黑"/>
          <w:i w:val="0"/>
          <w:iCs w:val="0"/>
          <w:caps w:val="0"/>
          <w:color w:val="121212"/>
          <w:spacing w:val="0"/>
          <w:sz w:val="27"/>
          <w:szCs w:val="27"/>
          <w:shd w:val="clear" w:fill="FFFFFF"/>
        </w:rPr>
      </w:pPr>
      <w:r>
        <w:rPr>
          <w:rFonts w:ascii="微软雅黑" w:hAnsi="微软雅黑" w:eastAsia="微软雅黑" w:cs="微软雅黑"/>
          <w:i w:val="0"/>
          <w:iCs w:val="0"/>
          <w:caps w:val="0"/>
          <w:color w:val="121212"/>
          <w:spacing w:val="0"/>
          <w:sz w:val="27"/>
          <w:szCs w:val="27"/>
          <w:shd w:val="clear" w:fill="FFFFFF"/>
        </w:rPr>
        <w:t>EFS加密是windows系统自带的加密方式，一个系统用户对文件加密后，只有以该用户的身份登陆才能读取该文件。EFS加密的文件和文件夹名字颜色是绿色，或者在该文件或文件夹的高级属性是加密属性。这样做在很大程度尚提高了数据的安全性，但是如果秘钥文件丢失或者重装系统就会导致加过密的文件不能打开，今天的教程主要介绍的就是如果电脑使用ESF加密后却因为其他原因导致无法打开文件，我们应该怎么解密。</w:t>
      </w:r>
    </w:p>
    <w:p>
      <w:pPr>
        <w:rPr>
          <w:rFonts w:ascii="微软雅黑" w:hAnsi="微软雅黑" w:eastAsia="微软雅黑" w:cs="微软雅黑"/>
          <w:i w:val="0"/>
          <w:iCs w:val="0"/>
          <w:caps w:val="0"/>
          <w:color w:val="121212"/>
          <w:spacing w:val="0"/>
          <w:sz w:val="27"/>
          <w:szCs w:val="27"/>
          <w:shd w:val="clear" w:fill="FFFFFF"/>
        </w:rPr>
      </w:pPr>
    </w:p>
    <w:p>
      <w:pPr>
        <w:rPr>
          <w:rFonts w:ascii="微软雅黑" w:hAnsi="微软雅黑" w:eastAsia="微软雅黑" w:cs="微软雅黑"/>
          <w:i w:val="0"/>
          <w:iCs w:val="0"/>
          <w:caps w:val="0"/>
          <w:color w:val="121212"/>
          <w:spacing w:val="0"/>
          <w:sz w:val="27"/>
          <w:szCs w:val="27"/>
          <w:shd w:val="clear" w:fill="FFFFFF"/>
        </w:rPr>
      </w:pPr>
      <w:r>
        <w:rPr>
          <w:rFonts w:ascii="微软雅黑" w:hAnsi="微软雅黑" w:eastAsia="微软雅黑" w:cs="微软雅黑"/>
          <w:i w:val="0"/>
          <w:iCs w:val="0"/>
          <w:caps w:val="0"/>
          <w:color w:val="121212"/>
          <w:spacing w:val="0"/>
          <w:sz w:val="27"/>
          <w:szCs w:val="27"/>
          <w:shd w:val="clear" w:fill="FFFFFF"/>
        </w:rPr>
        <w:t>简单对上述这一加密过程进行归纳就形成了“用户密码－&gt;主密钥－&gt;私钥－&gt;FEK－&gt;EFS加密文件”的加密链。如果想要对EFS进行解密，我们需要得到的信息包括用户密码、主密钥、私钥。</w:t>
      </w:r>
    </w:p>
    <w:p>
      <w:pPr>
        <w:rPr>
          <w:rFonts w:ascii="微软雅黑" w:hAnsi="微软雅黑" w:eastAsia="微软雅黑" w:cs="微软雅黑"/>
          <w:i w:val="0"/>
          <w:iCs w:val="0"/>
          <w:caps w:val="0"/>
          <w:color w:val="121212"/>
          <w:spacing w:val="0"/>
          <w:sz w:val="27"/>
          <w:szCs w:val="27"/>
          <w:shd w:val="clear" w:fill="FFFFFF"/>
        </w:rPr>
      </w:pPr>
    </w:p>
    <w:p>
      <w:pPr>
        <w:rPr>
          <w:rFonts w:ascii="微软雅黑" w:hAnsi="微软雅黑" w:eastAsia="微软雅黑" w:cs="微软雅黑"/>
          <w:i w:val="0"/>
          <w:iCs w:val="0"/>
          <w:caps w:val="0"/>
          <w:color w:val="121212"/>
          <w:spacing w:val="0"/>
          <w:sz w:val="27"/>
          <w:szCs w:val="27"/>
          <w:shd w:val="clear" w:fill="FFFFFF"/>
        </w:rPr>
      </w:pPr>
      <w:r>
        <w:rPr>
          <w:rFonts w:ascii="sans-serif" w:hAnsi="sans-serif" w:eastAsia="sans-serif" w:cs="sans-serif"/>
          <w:i w:val="0"/>
          <w:iCs w:val="0"/>
          <w:caps w:val="0"/>
          <w:color w:val="333333"/>
          <w:spacing w:val="0"/>
          <w:sz w:val="16"/>
          <w:szCs w:val="16"/>
          <w:shd w:val="clear" w:fill="FFFFFF"/>
        </w:rPr>
        <w:t>4.被EFS加密过的数据是不是就绝对安全了呢？</w:t>
      </w:r>
      <w:r>
        <w:rPr>
          <w:rFonts w:hint="default" w:ascii="sans-serif" w:hAnsi="sans-serif" w:eastAsia="sans-serif" w:cs="sans-serif"/>
          <w:i w:val="0"/>
          <w:iCs w:val="0"/>
          <w:caps w:val="0"/>
          <w:color w:val="333333"/>
          <w:spacing w:val="0"/>
          <w:sz w:val="16"/>
          <w:szCs w:val="16"/>
          <w:shd w:val="clear" w:fill="FFFFFF"/>
        </w:rPr>
        <w:br w:type="textWrapping"/>
      </w:r>
      <w:r>
        <w:rPr>
          <w:rFonts w:hint="default" w:ascii="sans-serif" w:hAnsi="sans-serif" w:eastAsia="sans-serif" w:cs="sans-serif"/>
          <w:i w:val="0"/>
          <w:iCs w:val="0"/>
          <w:caps w:val="0"/>
          <w:color w:val="333333"/>
          <w:spacing w:val="0"/>
          <w:sz w:val="16"/>
          <w:szCs w:val="16"/>
          <w:shd w:val="clear" w:fill="FFFFFF"/>
        </w:rPr>
        <w:t>当然不是，安全永远都是相对的。以被EFS加密过的文件为例，如果没有合适的密钥，虽然无法打开加密文件，不过仍然可以删除（有些小人确实会这样想：你竟然敢加密了不让我看！那好，我就删除了它，咱们都别看）。</w:t>
      </w:r>
    </w:p>
    <w:p>
      <w:pPr>
        <w:rPr>
          <w:rFonts w:ascii="微软雅黑" w:hAnsi="微软雅黑" w:eastAsia="微软雅黑" w:cs="微软雅黑"/>
          <w:i w:val="0"/>
          <w:iCs w:val="0"/>
          <w:caps w:val="0"/>
          <w:color w:val="121212"/>
          <w:spacing w:val="0"/>
          <w:sz w:val="27"/>
          <w:szCs w:val="27"/>
          <w:shd w:val="clear" w:fill="FFFFFF"/>
        </w:rPr>
      </w:pPr>
    </w:p>
    <w:p>
      <w:pPr>
        <w:pStyle w:val="3"/>
        <w:bidi w:val="0"/>
        <w:ind w:left="575" w:leftChars="0" w:hanging="575" w:firstLineChars="0"/>
      </w:pPr>
      <w:bookmarkStart w:id="1" w:name="_Toc32285"/>
      <w:r>
        <w:rPr>
          <w:rFonts w:hint="default"/>
        </w:rPr>
        <w:t>BitLocker</w:t>
      </w:r>
      <w:r>
        <w:rPr>
          <w:rFonts w:hint="default" w:ascii="Segoe UI" w:hAnsi="Segoe UI" w:eastAsia="Segoe UI" w:cs="Segoe UI"/>
          <w:i w:val="0"/>
          <w:iCs w:val="0"/>
          <w:caps w:val="0"/>
          <w:color w:val="212529"/>
          <w:spacing w:val="0"/>
          <w:sz w:val="19"/>
          <w:szCs w:val="19"/>
          <w:shd w:val="clear" w:fill="FFFFFF"/>
        </w:rPr>
        <w:t>驱动器加密</w:t>
      </w:r>
      <w:bookmarkEnd w:id="1"/>
    </w:p>
    <w:p>
      <w:pPr>
        <w:pStyle w:val="13"/>
        <w:keepNext w:val="0"/>
        <w:keepLines w:val="0"/>
        <w:widowControl/>
        <w:suppressLineNumbers w:val="0"/>
        <w:shd w:val="clear" w:fill="FFFFFF"/>
        <w:spacing w:before="0" w:beforeAutospacing="0"/>
        <w:ind w:left="0" w:firstLine="0"/>
        <w:jc w:val="left"/>
        <w:rPr>
          <w:rFonts w:ascii="Segoe UI" w:hAnsi="Segoe UI" w:eastAsia="Segoe UI" w:cs="Segoe UI"/>
          <w:i w:val="0"/>
          <w:iCs w:val="0"/>
          <w:caps w:val="0"/>
          <w:color w:val="212529"/>
          <w:spacing w:val="0"/>
          <w:sz w:val="19"/>
          <w:szCs w:val="19"/>
        </w:rPr>
      </w:pPr>
      <w:r>
        <w:rPr>
          <w:rFonts w:hint="default" w:ascii="Segoe UI" w:hAnsi="Segoe UI" w:eastAsia="Segoe UI" w:cs="Segoe UI"/>
          <w:i w:val="0"/>
          <w:iCs w:val="0"/>
          <w:caps w:val="0"/>
          <w:color w:val="212529"/>
          <w:spacing w:val="0"/>
          <w:sz w:val="19"/>
          <w:szCs w:val="19"/>
          <w:shd w:val="clear" w:fill="FFFFFF"/>
        </w:rPr>
        <w:t>BitLocker驱动器加密和加密文件系统之间存在一些差异。BitLocker旨在帮助保护安装Windows的驱动器上的所有个人和系统文件，如果您的计算机被盗，或者未经授权的用户尝试访问计算机。EFS用于帮助保护每个用户的任何驱动器上的单个文件。下表显示了BitLocker驱动器加密和EFS之间的主要区别。</w:t>
      </w:r>
    </w:p>
    <w:p>
      <w:pPr>
        <w:pStyle w:val="4"/>
        <w:keepNext w:val="0"/>
        <w:keepLines w:val="0"/>
        <w:widowControl/>
        <w:suppressLineNumbers w:val="0"/>
        <w:shd w:val="clear" w:fill="FFFFFF"/>
        <w:spacing w:before="0" w:beforeAutospacing="0" w:line="14" w:lineRule="atLeast"/>
        <w:ind w:left="0" w:firstLine="0"/>
        <w:jc w:val="left"/>
        <w:rPr>
          <w:rFonts w:hint="default" w:ascii="Segoe UI" w:hAnsi="Segoe UI" w:eastAsia="Segoe UI" w:cs="Segoe UI"/>
          <w:i w:val="0"/>
          <w:iCs w:val="0"/>
          <w:caps w:val="0"/>
          <w:color w:val="212529"/>
          <w:spacing w:val="0"/>
        </w:rPr>
      </w:pPr>
      <w:bookmarkStart w:id="2" w:name="_Toc6183"/>
      <w:r>
        <w:rPr>
          <w:rFonts w:hint="default" w:ascii="Segoe UI" w:hAnsi="Segoe UI" w:eastAsia="Segoe UI" w:cs="Segoe UI"/>
          <w:i w:val="0"/>
          <w:iCs w:val="0"/>
          <w:caps w:val="0"/>
          <w:color w:val="212529"/>
          <w:spacing w:val="0"/>
          <w:shd w:val="clear" w:fill="FFFFFF"/>
        </w:rPr>
        <w:t>BitLocker与加密文件系统（EFS）</w:t>
      </w:r>
      <w:bookmarkEnd w:id="2"/>
    </w:p>
    <w:p>
      <w:pPr>
        <w:rPr>
          <w:rFonts w:hint="default" w:ascii="微软雅黑" w:hAnsi="微软雅黑" w:eastAsia="微软雅黑" w:cs="微软雅黑"/>
          <w:i w:val="0"/>
          <w:iCs w:val="0"/>
          <w:caps w:val="0"/>
          <w:color w:val="121212"/>
          <w:spacing w:val="0"/>
          <w:sz w:val="27"/>
          <w:szCs w:val="27"/>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Arial">
    <w:panose1 w:val="020B0604020202020204"/>
    <w:charset w:val="00"/>
    <w:family w:val="auto"/>
    <w:pitch w:val="default"/>
    <w:sig w:usb0="E0002EFF" w:usb1="C000785B" w:usb2="00000009" w:usb3="00000000" w:csb0="400001FF" w:csb1="FFFF0000"/>
  </w:font>
  <w:font w:name="sans-serif">
    <w:altName w:val="Liberation Mono"/>
    <w:panose1 w:val="00000000000000000000"/>
    <w:charset w:val="00"/>
    <w:family w:val="auto"/>
    <w:pitch w:val="default"/>
    <w:sig w:usb0="00000000" w:usb1="00000000" w:usb2="00000000" w:usb3="00000000" w:csb0="00000000" w:csb1="00000000"/>
  </w:font>
  <w:font w:name="Liberation Mono">
    <w:panose1 w:val="02070409020205020404"/>
    <w:charset w:val="00"/>
    <w:family w:val="auto"/>
    <w:pitch w:val="default"/>
    <w:sig w:usb0="E0000AFF" w:usb1="400078FF" w:usb2="00000001" w:usb3="00000000" w:csb0="600001BF" w:csb1="DFF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B8C7EFB"/>
    <w:multiLevelType w:val="multilevel"/>
    <w:tmpl w:val="DB8C7EFB"/>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2E37FDF"/>
    <w:rsid w:val="02987123"/>
    <w:rsid w:val="02BD4129"/>
    <w:rsid w:val="077438BC"/>
    <w:rsid w:val="27B63981"/>
    <w:rsid w:val="31716BF7"/>
    <w:rsid w:val="350A0997"/>
    <w:rsid w:val="39F23CC7"/>
    <w:rsid w:val="415802B3"/>
    <w:rsid w:val="52E37FDF"/>
    <w:rsid w:val="5E845A9F"/>
    <w:rsid w:val="62E57095"/>
    <w:rsid w:val="64CE07DF"/>
    <w:rsid w:val="65242877"/>
    <w:rsid w:val="69AF1A3D"/>
    <w:rsid w:val="6FC86F88"/>
    <w:rsid w:val="74CE43A2"/>
    <w:rsid w:val="76807B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numPr>
        <w:ilvl w:val="2"/>
        <w:numId w:val="1"/>
      </w:numPr>
      <w:spacing w:before="0" w:beforeAutospacing="1" w:after="0" w:afterAutospacing="1"/>
      <w:ind w:left="720" w:hanging="720"/>
      <w:jc w:val="left"/>
      <w:outlineLvl w:val="2"/>
    </w:pPr>
    <w:rPr>
      <w:rFonts w:hint="eastAsia" w:ascii="宋体" w:hAnsi="宋体" w:eastAsia="宋体" w:cs="宋体"/>
      <w:b/>
      <w:bCs/>
      <w:kern w:val="0"/>
      <w:sz w:val="27"/>
      <w:szCs w:val="27"/>
      <w:lang w:val="en-US" w:eastAsia="zh-CN" w:bidi="ar"/>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5">
    <w:name w:val="Default Paragraph Font"/>
    <w:semiHidden/>
    <w:uiPriority w:val="0"/>
  </w:style>
  <w:style w:type="table" w:default="1" w:styleId="14">
    <w:name w:val="Normal Table"/>
    <w:semiHidden/>
    <w:qFormat/>
    <w:uiPriority w:val="0"/>
    <w:tblPr>
      <w:tblCellMar>
        <w:top w:w="0" w:type="dxa"/>
        <w:left w:w="108" w:type="dxa"/>
        <w:bottom w:w="0" w:type="dxa"/>
        <w:right w:w="108" w:type="dxa"/>
      </w:tblCellMar>
    </w:tblPr>
  </w:style>
  <w:style w:type="paragraph" w:styleId="11">
    <w:name w:val="toc 3"/>
    <w:basedOn w:val="1"/>
    <w:next w:val="1"/>
    <w:uiPriority w:val="0"/>
    <w:pPr>
      <w:ind w:left="840" w:leftChars="400"/>
    </w:pPr>
  </w:style>
  <w:style w:type="paragraph" w:styleId="12">
    <w:name w:val="toc 2"/>
    <w:basedOn w:val="1"/>
    <w:next w:val="1"/>
    <w:uiPriority w:val="0"/>
    <w:pPr>
      <w:ind w:left="420" w:leftChars="200"/>
    </w:pPr>
  </w:style>
  <w:style w:type="paragraph" w:styleId="1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2021-11-07T14:47:00Z</dcterms:created>
  <dc:creator>ati</dc:creator>
  <cp:lastModifiedBy>ati</cp:lastModifiedBy>
  <dcterms:modified xsi:type="dcterms:W3CDTF">2021-11-07T15:08:04Z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DB8E26578B0F44AD9FF49A19ADDE4A4C</vt:lpwstr>
  </property>
</Properties>
</file>