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home decro jwosyo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5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YaHei" w:hAnsi="MicrosoftYaHei" w:eastAsia="MicrosoftYaHei" w:cs="MicrosoftYaHei"/>
              <w:i w:val="0"/>
              <w:iCs w:val="0"/>
              <w:caps w:val="0"/>
              <w:spacing w:val="0"/>
              <w:szCs w:val="19"/>
            </w:rPr>
            <w:t xml:space="preserve">1. </w:t>
          </w:r>
          <w:r>
            <w:rPr>
              <w:rFonts w:hint="default" w:ascii="MicrosoftYaHei" w:hAnsi="MicrosoftYaHei" w:eastAsia="MicrosoftYaHei" w:cs="MicrosoftYaHei"/>
              <w:i w:val="0"/>
              <w:iCs w:val="0"/>
              <w:caps w:val="0"/>
              <w:spacing w:val="0"/>
              <w:szCs w:val="19"/>
              <w:shd w:val="clear" w:fill="FFFFFF"/>
            </w:rPr>
            <w:t>一、家装工程</w:t>
          </w:r>
          <w:r>
            <w:rPr>
              <w:rFonts w:hint="eastAsia" w:ascii="MicrosoftYaHei" w:hAnsi="MicrosoftYaHei" w:eastAsia="宋体" w:cs="MicrosoftYaHe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MicrosoftYaHei" w:hAnsi="MicrosoftYaHei" w:eastAsia="MicrosoftYaHei" w:cs="MicrosoftYaHei"/>
              <w:i w:val="0"/>
              <w:iCs w:val="0"/>
              <w:caps w:val="0"/>
              <w:spacing w:val="0"/>
              <w:szCs w:val="19"/>
              <w:shd w:val="clear" w:fill="FFFFFF"/>
            </w:rPr>
            <w:t>四个类别的工程，分别是装修工程、结构工程、安装工程和装饰工程。</w:t>
          </w:r>
          <w:r>
            <w:tab/>
          </w:r>
          <w:r>
            <w:fldChar w:fldCharType="begin"/>
          </w:r>
          <w:r>
            <w:instrText xml:space="preserve"> PAGEREF _Toc14558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装修内容</w:t>
          </w:r>
          <w:r>
            <w:tab/>
          </w:r>
          <w:r>
            <w:fldChar w:fldCharType="begin"/>
          </w:r>
          <w:r>
            <w:instrText xml:space="preserve"> PAGEREF _Toc4412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装修风格</w:t>
          </w:r>
          <w:r>
            <w:tab/>
          </w:r>
          <w:r>
            <w:fldChar w:fldCharType="begin"/>
          </w:r>
          <w:r>
            <w:instrText xml:space="preserve"> PAGEREF _Toc7983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国王风格</w:t>
          </w:r>
          <w:r>
            <w:tab/>
          </w:r>
          <w:r>
            <w:fldChar w:fldCharType="begin"/>
          </w:r>
          <w:r>
            <w:instrText xml:space="preserve"> PAGEREF _Toc31972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bookmarkStart w:id="0" w:name="_Toc14558"/>
      <w:r>
        <w:rPr>
          <w:rStyle w:val="16"/>
          <w:rFonts w:hint="default" w:ascii="MicrosoftYaHei" w:hAnsi="MicrosoftYaHei" w:eastAsia="MicrosoftYaHei" w:cs="MicrosoftYaHei"/>
          <w:b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一、家装工程</w:t>
      </w:r>
      <w:r>
        <w:rPr>
          <w:rStyle w:val="16"/>
          <w:rFonts w:hint="eastAsia" w:ascii="MicrosoftYaHei" w:hAnsi="MicrosoftYaHei" w:eastAsia="宋体" w:cs="MicrosoftYaHei"/>
          <w:b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四个类别的工程，分别是装修工程、结构工程、安装工程和装饰工程。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    装修过程中，一般分为四个类别的工程，分别是装修工程、结构工程、安装工程和装饰工程。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4412"/>
      <w:r>
        <w:rPr>
          <w:rFonts w:hint="eastAsia"/>
          <w:lang w:val="en-US" w:eastAsia="zh-CN"/>
        </w:rPr>
        <w:t>装修内容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thing..bed....bedsheet..window sheet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box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墙壁</w:t>
      </w:r>
      <w: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结构工程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：是指有些业主对于现有房屋的结构布局不是很满意，想进行改造等。这一步主要是改造房屋的新格局，其中包括水电路的排线与改造暖气等设施的改造。</w:t>
      </w: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instrText xml:space="preserve"> HYPERLINK "https://www.zqins.com/zhishi/ruanzhuang/" \t "https://www.zqins.com/zhishi/_blank" </w:instrText>
      </w: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7"/>
          <w:rFonts w:hint="default"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t>软装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进行布置，比如窗帘，装饰画</w:t>
      </w:r>
    </w:p>
    <w:p>
      <w:pP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</w:p>
    <w:p>
      <w:pP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吊顶来调整房间的照明效果，是光线可以均匀分布。</w:t>
      </w:r>
    </w:p>
    <w:p>
      <w:pP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Style w:val="16"/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地面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    地面主要是起到美化的作用，同时也是为了便于清洁。地面一般会使用木质地板或者瓷砖，铺贴好以后再用地毯等来提高美观度与舒适度，让房屋变得更有档次，更高贵典雅。</w:t>
      </w:r>
    </w:p>
    <w:p>
      <w:pPr>
        <w:rPr>
          <w:rFonts w:hint="eastAsia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Eletctr thing..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7983"/>
      <w:r>
        <w:rPr>
          <w:rFonts w:hint="eastAsia"/>
          <w:lang w:val="en-US" w:eastAsia="zh-CN"/>
        </w:rPr>
        <w:t>装修风格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1972"/>
      <w:r>
        <w:rPr>
          <w:rFonts w:hint="eastAsia"/>
          <w:lang w:val="en-US" w:eastAsia="zh-CN"/>
        </w:rPr>
        <w:t>国王风格</w:t>
      </w:r>
      <w:bookmarkEnd w:id="3"/>
      <w:r>
        <w:rPr>
          <w:rFonts w:hint="eastAsia"/>
          <w:lang w:val="en-US" w:eastAsia="zh-CN"/>
        </w:rPr>
        <w:t xml:space="preserve">  土豪金风格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乞丐风格  破裂风格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装修 餐具 乞丐风格，破裂的碗碟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所有的东西都是破裂的 。。不完美的</w:t>
      </w:r>
      <w:bookmarkStart w:id="4" w:name="_GoBack"/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普通家装分格vs </w:t>
      </w:r>
      <w:r>
        <w:rPr>
          <w:rFonts w:hint="default"/>
          <w:lang w:val="en-US" w:eastAsia="zh-CN"/>
        </w:rPr>
        <w:t>酒店风格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E90DF"/>
    <w:multiLevelType w:val="multilevel"/>
    <w:tmpl w:val="9FCE90D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6049A"/>
    <w:rsid w:val="00377BD7"/>
    <w:rsid w:val="03E06CA3"/>
    <w:rsid w:val="0708246E"/>
    <w:rsid w:val="095F1802"/>
    <w:rsid w:val="10F17004"/>
    <w:rsid w:val="130101A2"/>
    <w:rsid w:val="14C52DC7"/>
    <w:rsid w:val="1516049A"/>
    <w:rsid w:val="162C63AB"/>
    <w:rsid w:val="16A66E0B"/>
    <w:rsid w:val="18987ABC"/>
    <w:rsid w:val="1ED45698"/>
    <w:rsid w:val="2213435A"/>
    <w:rsid w:val="23A35ADA"/>
    <w:rsid w:val="28312663"/>
    <w:rsid w:val="28CF1C05"/>
    <w:rsid w:val="2E390E23"/>
    <w:rsid w:val="3AA67465"/>
    <w:rsid w:val="3F853255"/>
    <w:rsid w:val="3F8C2BFA"/>
    <w:rsid w:val="5550356A"/>
    <w:rsid w:val="5574086B"/>
    <w:rsid w:val="61027A15"/>
    <w:rsid w:val="61967195"/>
    <w:rsid w:val="6AD10155"/>
    <w:rsid w:val="6C04099E"/>
    <w:rsid w:val="6CEE1E61"/>
    <w:rsid w:val="71EA41A4"/>
    <w:rsid w:val="7770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2021-12-09T00:13:00Z</dcterms:created>
  <dc:creator>ati</dc:creator>
  <cp:lastModifiedBy>ati</cp:lastModifiedBy>
  <dcterms:modified xsi:type="dcterms:W3CDTF">2021-12-12T17:57:52Z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346346F244CD4D6F8761B4BDAC1ECD3D</vt:lpwstr>
  </property>
</Properties>
</file>