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工时计算 每年</w:t>
      </w:r>
    </w:p>
    <w:p>
      <w:pPr>
        <w:rPr>
          <w:rFonts w:hint="eastAsia"/>
          <w:lang w:val="en-US" w:eastAsia="zh-CN"/>
        </w:rPr>
      </w:pPr>
    </w:p>
    <w:sdt>
      <w:sdtPr>
        <w:rPr>
          <w:rFonts w:ascii="宋体" w:hAnsi="宋体" w:eastAsia="宋体" w:cstheme="minorBidi"/>
          <w:kern w:val="2"/>
          <w:sz w:val="21"/>
          <w:szCs w:val="24"/>
          <w:lang w:val="en-US" w:eastAsia="zh-CN" w:bidi="ar-SA"/>
        </w:rPr>
        <w:id w:val="14747609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_Toc30996 </w:instrText>
          </w:r>
          <w:r>
            <w:rPr>
              <w:rFonts w:hint="eastAsia"/>
              <w:lang w:val="en-US" w:eastAsia="zh-CN"/>
            </w:rPr>
            <w:fldChar w:fldCharType="separate"/>
          </w:r>
          <w:r>
            <w:rPr>
              <w:rFonts w:hint="default"/>
              <w:lang w:val="en-US" w:eastAsia="zh-CN"/>
            </w:rPr>
            <w:t xml:space="preserve">1.1. </w:t>
          </w:r>
          <w:r>
            <w:rPr>
              <w:rFonts w:hint="eastAsia"/>
              <w:lang w:val="en-US" w:eastAsia="zh-CN"/>
            </w:rPr>
            <w:t>当前现状</w:t>
          </w:r>
          <w:r>
            <w:tab/>
          </w:r>
          <w:r>
            <w:fldChar w:fldCharType="begin"/>
          </w:r>
          <w:r>
            <w:instrText xml:space="preserve"> PAGEREF _Toc30996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_Toc31303 </w:instrText>
          </w:r>
          <w:r>
            <w:rPr>
              <w:rFonts w:hint="eastAsia"/>
              <w:lang w:val="en-US" w:eastAsia="zh-CN"/>
            </w:rPr>
            <w:fldChar w:fldCharType="separate"/>
          </w:r>
          <w:r>
            <w:rPr>
              <w:rFonts w:hint="default"/>
              <w:lang w:val="en-US" w:eastAsia="zh-CN"/>
            </w:rPr>
            <w:t xml:space="preserve">1.2. </w:t>
          </w:r>
          <w:r>
            <w:rPr>
              <w:rFonts w:hint="eastAsia"/>
              <w:lang w:val="en-US" w:eastAsia="zh-CN"/>
            </w:rPr>
            <w:t>每日的工作时长2小时可以了</w:t>
          </w:r>
          <w:r>
            <w:tab/>
          </w:r>
          <w:r>
            <w:fldChar w:fldCharType="begin"/>
          </w:r>
          <w:r>
            <w:instrText xml:space="preserve"> PAGEREF _Toc31303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_Toc23933 </w:instrText>
          </w:r>
          <w:r>
            <w:rPr>
              <w:rFonts w:hint="eastAsia"/>
              <w:lang w:val="en-US" w:eastAsia="zh-CN"/>
            </w:rPr>
            <w:fldChar w:fldCharType="separate"/>
          </w:r>
          <w:r>
            <w:rPr>
              <w:rFonts w:hint="default"/>
              <w:lang w:val="en-US" w:eastAsia="zh-CN"/>
            </w:rPr>
            <w:t xml:space="preserve">1.3. </w:t>
          </w:r>
          <w:r>
            <w:rPr>
              <w:rFonts w:hint="eastAsia"/>
              <w:lang w:val="en-US" w:eastAsia="zh-CN"/>
            </w:rPr>
            <w:t>每年年假起码一个月，俩个月最好</w:t>
          </w:r>
          <w:r>
            <w:tab/>
          </w:r>
          <w:r>
            <w:fldChar w:fldCharType="begin"/>
          </w:r>
          <w:r>
            <w:instrText xml:space="preserve"> PAGEREF _Toc23933 \h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default"/>
          <w:lang w:val="en-US" w:eastAsia="zh-CN"/>
        </w:rPr>
      </w:pPr>
      <w:bookmarkStart w:id="0" w:name="_Toc30996"/>
      <w:r>
        <w:rPr>
          <w:rFonts w:hint="eastAsia"/>
          <w:lang w:val="en-US" w:eastAsia="zh-CN"/>
        </w:rPr>
        <w:t>当前现状</w:t>
      </w:r>
      <w:bookmarkEnd w:id="0"/>
    </w:p>
    <w:p>
      <w:pPr>
        <w:rPr>
          <w:rFonts w:hint="eastAsia"/>
          <w:lang w:val="en-US" w:eastAsia="zh-CN"/>
        </w:rPr>
      </w:pPr>
    </w:p>
    <w:p>
      <w:pPr>
        <w:rPr>
          <w:rFonts w:hint="eastAsia"/>
          <w:lang w:val="en-US" w:eastAsia="zh-CN"/>
        </w:rPr>
      </w:pPr>
      <w:r>
        <w:rPr>
          <w:rFonts w:hint="eastAsia"/>
          <w:lang w:val="en-US" w:eastAsia="zh-CN"/>
        </w:rPr>
        <w:t>260天工作日=52周*5</w:t>
      </w:r>
    </w:p>
    <w:p>
      <w:pPr>
        <w:rPr>
          <w:rFonts w:hint="eastAsia"/>
          <w:lang w:val="en-US" w:eastAsia="zh-CN"/>
        </w:rPr>
      </w:pPr>
    </w:p>
    <w:p>
      <w:pPr>
        <w:rPr>
          <w:rFonts w:hint="eastAsia"/>
          <w:lang w:val="en-US" w:eastAsia="zh-CN"/>
        </w:rPr>
      </w:pPr>
      <w:r>
        <w:rPr>
          <w:rFonts w:hint="eastAsia"/>
          <w:lang w:val="en-US" w:eastAsia="zh-CN"/>
        </w:rPr>
        <w:t>260*9==2346h /year</w:t>
      </w:r>
    </w:p>
    <w:p>
      <w:pPr>
        <w:rPr>
          <w:rFonts w:hint="eastAsia"/>
          <w:lang w:val="en-US" w:eastAsia="zh-CN"/>
        </w:rPr>
      </w:pPr>
    </w:p>
    <w:p>
      <w:pPr>
        <w:keepNext w:val="0"/>
        <w:keepLines w:val="0"/>
        <w:widowControl/>
        <w:suppressLineNumbers w:val="0"/>
        <w:jc w:val="left"/>
      </w:pPr>
      <w:r>
        <w:rPr>
          <w:rFonts w:ascii="sans-serif" w:hAnsi="sans-serif" w:eastAsia="sans-serif" w:cs="sans-serif"/>
          <w:i w:val="0"/>
          <w:iCs w:val="0"/>
          <w:caps w:val="0"/>
          <w:color w:val="202122"/>
          <w:spacing w:val="0"/>
          <w:kern w:val="0"/>
          <w:sz w:val="18"/>
          <w:szCs w:val="18"/>
          <w:shd w:val="clear" w:fill="FFFFFF"/>
          <w:lang w:val="en-US" w:eastAsia="zh-CN" w:bidi="ar"/>
        </w:rPr>
        <w:t>制度</w:t>
      </w:r>
      <w:r>
        <w:rPr>
          <w:rFonts w:hint="default" w:ascii="sans-serif" w:hAnsi="sans-serif" w:eastAsia="sans-serif" w:cs="sans-serif"/>
          <w:b/>
          <w:bCs/>
          <w:i w:val="0"/>
          <w:iCs w:val="0"/>
          <w:caps w:val="0"/>
          <w:color w:val="202122"/>
          <w:spacing w:val="0"/>
          <w:kern w:val="0"/>
          <w:sz w:val="18"/>
          <w:szCs w:val="18"/>
          <w:shd w:val="clear" w:fill="FFFFFF"/>
          <w:lang w:val="en-US" w:eastAsia="zh-CN" w:bidi="ar"/>
        </w:rPr>
        <w:t>工作時間的計算</w:t>
      </w:r>
    </w:p>
    <w:p>
      <w:pPr>
        <w:keepNext w:val="0"/>
        <w:keepLines w:val="0"/>
        <w:widowControl/>
        <w:numPr>
          <w:ilvl w:val="0"/>
          <w:numId w:val="2"/>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8"/>
          <w:szCs w:val="18"/>
          <w:bdr w:val="none" w:color="auto" w:sz="0" w:space="0"/>
          <w:shd w:val="clear" w:fill="FFFFFF"/>
        </w:rPr>
        <w:t>年工作日：365天-104天（雙休日）-11天（法定節假日）=250天</w:t>
      </w:r>
    </w:p>
    <w:p>
      <w:pPr>
        <w:rPr>
          <w:rFonts w:hint="default"/>
          <w:lang w:val="en-US" w:eastAsia="zh-CN"/>
        </w:rPr>
      </w:pPr>
    </w:p>
    <w:p>
      <w:pPr>
        <w:rPr>
          <w:rFonts w:hint="eastAsia"/>
          <w:lang w:val="en-US" w:eastAsia="zh-CN"/>
        </w:rPr>
      </w:pPr>
      <w:r>
        <w:rPr>
          <w:rFonts w:hint="eastAsia"/>
          <w:lang w:val="en-US" w:eastAsia="zh-CN"/>
        </w:rPr>
        <w:t>2250h==250*9</w:t>
      </w:r>
    </w:p>
    <w:p>
      <w:pPr>
        <w:rPr>
          <w:rFonts w:hint="eastAsia"/>
          <w:lang w:val="en-US" w:eastAsia="zh-CN"/>
        </w:rPr>
      </w:pPr>
    </w:p>
    <w:p>
      <w:pPr>
        <w:rPr>
          <w:rFonts w:hint="eastAsia"/>
          <w:lang w:val="en-US" w:eastAsia="zh-CN"/>
        </w:rPr>
      </w:pPr>
    </w:p>
    <w:p>
      <w:pPr>
        <w:rPr>
          <w:rFonts w:hint="eastAsia" w:ascii="sans-serif" w:hAnsi="sans-serif" w:eastAsia="宋体" w:cs="sans-serif"/>
          <w:i w:val="0"/>
          <w:iCs w:val="0"/>
          <w:caps w:val="0"/>
          <w:color w:val="202122"/>
          <w:spacing w:val="0"/>
          <w:sz w:val="18"/>
          <w:szCs w:val="18"/>
          <w:shd w:val="clear" w:fill="F8F9FA"/>
          <w:lang w:val="en-US" w:eastAsia="zh-CN"/>
        </w:rPr>
      </w:pPr>
      <w:r>
        <w:rPr>
          <w:rFonts w:ascii="sans-serif" w:hAnsi="sans-serif" w:eastAsia="sans-serif" w:cs="sans-serif"/>
          <w:i w:val="0"/>
          <w:iCs w:val="0"/>
          <w:caps w:val="0"/>
          <w:color w:val="202122"/>
          <w:spacing w:val="0"/>
          <w:sz w:val="18"/>
          <w:szCs w:val="18"/>
          <w:shd w:val="clear" w:fill="F8F9FA"/>
        </w:rPr>
        <w:t>1,371</w:t>
      </w:r>
      <w:r>
        <w:rPr>
          <w:rFonts w:hint="eastAsia" w:ascii="sans-serif" w:hAnsi="sans-serif" w:eastAsia="宋体" w:cs="sans-serif"/>
          <w:i w:val="0"/>
          <w:iCs w:val="0"/>
          <w:caps w:val="0"/>
          <w:color w:val="202122"/>
          <w:spacing w:val="0"/>
          <w:sz w:val="18"/>
          <w:szCs w:val="18"/>
          <w:shd w:val="clear" w:fill="F8F9FA"/>
          <w:lang w:val="en-US" w:eastAsia="zh-CN"/>
        </w:rPr>
        <w:t xml:space="preserve"> =5.5h...*250</w:t>
      </w:r>
    </w:p>
    <w:p>
      <w:pPr>
        <w:rPr>
          <w:rFonts w:hint="eastAsia" w:ascii="sans-serif" w:hAnsi="sans-serif" w:eastAsia="宋体" w:cs="sans-serif"/>
          <w:i w:val="0"/>
          <w:iCs w:val="0"/>
          <w:caps w:val="0"/>
          <w:color w:val="202122"/>
          <w:spacing w:val="0"/>
          <w:sz w:val="18"/>
          <w:szCs w:val="18"/>
          <w:shd w:val="clear" w:fill="F8F9FA"/>
          <w:lang w:val="en-US" w:eastAsia="zh-CN"/>
        </w:rPr>
      </w:pPr>
    </w:p>
    <w:p>
      <w:pPr>
        <w:rPr>
          <w:rFonts w:hint="eastAsia" w:ascii="sans-serif" w:hAnsi="sans-serif" w:eastAsia="宋体" w:cs="sans-serif"/>
          <w:i w:val="0"/>
          <w:iCs w:val="0"/>
          <w:caps w:val="0"/>
          <w:color w:val="202122"/>
          <w:spacing w:val="0"/>
          <w:sz w:val="18"/>
          <w:szCs w:val="18"/>
          <w:shd w:val="clear" w:fill="F8F9FA"/>
          <w:lang w:val="en-US" w:eastAsia="zh-CN"/>
        </w:rPr>
      </w:pPr>
      <w:r>
        <w:rPr>
          <w:rFonts w:hint="eastAsia" w:ascii="sans-serif" w:hAnsi="sans-serif" w:eastAsia="宋体" w:cs="sans-serif"/>
          <w:i w:val="0"/>
          <w:iCs w:val="0"/>
          <w:caps w:val="0"/>
          <w:color w:val="202122"/>
          <w:spacing w:val="0"/>
          <w:sz w:val="18"/>
          <w:szCs w:val="18"/>
          <w:shd w:val="clear" w:fill="F8F9FA"/>
          <w:lang w:val="en-US" w:eastAsia="zh-CN"/>
        </w:rPr>
        <w:t>170天*8=1371.。。</w:t>
      </w:r>
    </w:p>
    <w:p>
      <w:pPr>
        <w:rPr>
          <w:rFonts w:hint="eastAsia" w:ascii="sans-serif" w:hAnsi="sans-serif" w:eastAsia="宋体" w:cs="sans-serif"/>
          <w:i w:val="0"/>
          <w:iCs w:val="0"/>
          <w:caps w:val="0"/>
          <w:color w:val="202122"/>
          <w:spacing w:val="0"/>
          <w:sz w:val="18"/>
          <w:szCs w:val="18"/>
          <w:shd w:val="clear" w:fill="F8F9FA"/>
          <w:lang w:val="en-US" w:eastAsia="zh-CN"/>
        </w:rPr>
      </w:pPr>
    </w:p>
    <w:p>
      <w:pPr>
        <w:rPr>
          <w:rFonts w:hint="eastAsia" w:ascii="Helvetica" w:hAnsi="Helvetica" w:eastAsia="Helvetica" w:cs="Helvetica"/>
          <w:i w:val="0"/>
          <w:iCs w:val="0"/>
          <w:caps w:val="0"/>
          <w:color w:val="6E6E73"/>
          <w:spacing w:val="0"/>
          <w:sz w:val="18"/>
          <w:szCs w:val="18"/>
          <w:shd w:val="clear" w:fill="FDFDFD"/>
        </w:rPr>
      </w:pPr>
      <w:r>
        <w:rPr>
          <w:rFonts w:hint="eastAsia" w:ascii="Helvetica" w:hAnsi="Helvetica" w:eastAsia="Helvetica" w:cs="Helvetica"/>
          <w:i w:val="0"/>
          <w:iCs w:val="0"/>
          <w:caps w:val="0"/>
          <w:color w:val="6E6E73"/>
          <w:spacing w:val="0"/>
          <w:sz w:val="18"/>
          <w:szCs w:val="18"/>
          <w:shd w:val="clear" w:fill="FDFDFD"/>
        </w:rPr>
        <w:t>根据法律规定，每个欧盟国家至少要提供4个星期的带薪假期，意大利还有10天的公共假期（图片来源：Getty Images）</w:t>
      </w:r>
    </w:p>
    <w:p>
      <w:pPr>
        <w:rPr>
          <w:rFonts w:hint="eastAsia" w:ascii="Helvetica" w:hAnsi="Helvetica" w:eastAsia="Helvetica" w:cs="Helvetica"/>
          <w:i w:val="0"/>
          <w:iCs w:val="0"/>
          <w:caps w:val="0"/>
          <w:color w:val="6E6E73"/>
          <w:spacing w:val="0"/>
          <w:sz w:val="18"/>
          <w:szCs w:val="18"/>
          <w:shd w:val="clear" w:fill="FDFDFD"/>
        </w:rPr>
      </w:pPr>
    </w:p>
    <w:p>
      <w:pPr>
        <w:rPr>
          <w:rFonts w:hint="eastAsia" w:ascii="Helvetica" w:hAnsi="Helvetica" w:eastAsia="Helvetica" w:cs="Helvetica"/>
          <w:i w:val="0"/>
          <w:iCs w:val="0"/>
          <w:caps w:val="0"/>
          <w:color w:val="6E6E73"/>
          <w:spacing w:val="0"/>
          <w:sz w:val="18"/>
          <w:szCs w:val="18"/>
          <w:shd w:val="clear" w:fill="FDFDFD"/>
        </w:rPr>
      </w:pPr>
      <w:r>
        <w:rPr>
          <w:rFonts w:hint="eastAsia" w:ascii="Helvetica" w:hAnsi="Helvetica" w:eastAsia="Helvetica" w:cs="Helvetica"/>
          <w:i w:val="0"/>
          <w:iCs w:val="0"/>
          <w:caps w:val="0"/>
          <w:color w:val="6E6E73"/>
          <w:spacing w:val="0"/>
          <w:sz w:val="18"/>
          <w:szCs w:val="18"/>
          <w:shd w:val="clear" w:fill="FDFDFD"/>
        </w:rPr>
        <w:t>当瑞典最近尝试6小时工作制之后，他们发现员工的健康状况和生产率都有所提升（图片来源：Alamy）</w:t>
      </w:r>
    </w:p>
    <w:p>
      <w:pPr>
        <w:rPr>
          <w:rFonts w:hint="eastAsia" w:ascii="Helvetica" w:hAnsi="Helvetica" w:eastAsia="Helvetica" w:cs="Helvetica"/>
          <w:i w:val="0"/>
          <w:iCs w:val="0"/>
          <w:caps w:val="0"/>
          <w:color w:val="6E6E73"/>
          <w:spacing w:val="0"/>
          <w:sz w:val="18"/>
          <w:szCs w:val="18"/>
          <w:shd w:val="clear" w:fill="FDFDFD"/>
        </w:rPr>
      </w:pPr>
    </w:p>
    <w:p>
      <w:pPr>
        <w:pStyle w:val="3"/>
        <w:bidi w:val="0"/>
        <w:rPr>
          <w:rFonts w:hint="default"/>
          <w:lang w:val="en-US" w:eastAsia="zh-CN"/>
        </w:rPr>
      </w:pPr>
      <w:bookmarkStart w:id="1" w:name="_Toc31303"/>
      <w:r>
        <w:rPr>
          <w:rFonts w:hint="eastAsia"/>
          <w:lang w:val="en-US" w:eastAsia="zh-CN"/>
        </w:rPr>
        <w:t>每日的工作时长2小时可以了</w:t>
      </w:r>
      <w:bookmarkEnd w:id="1"/>
    </w:p>
    <w:p>
      <w:pPr>
        <w:rPr>
          <w:rFonts w:hint="eastAsia" w:ascii="Helvetica" w:hAnsi="Helvetica" w:eastAsia="Helvetica" w:cs="Helvetica"/>
          <w:i w:val="0"/>
          <w:iCs w:val="0"/>
          <w:caps w:val="0"/>
          <w:color w:val="6E6E73"/>
          <w:spacing w:val="0"/>
          <w:sz w:val="18"/>
          <w:szCs w:val="18"/>
          <w:shd w:val="clear" w:fill="FDFDFD"/>
        </w:rPr>
      </w:pPr>
    </w:p>
    <w:p>
      <w:pPr>
        <w:rPr>
          <w:rFonts w:hint="eastAsia" w:ascii="Helvetica" w:hAnsi="Helvetica" w:eastAsia="Helvetica" w:cs="Helvetica"/>
          <w:i w:val="0"/>
          <w:iCs w:val="0"/>
          <w:caps w:val="0"/>
          <w:color w:val="3F3F42"/>
          <w:spacing w:val="0"/>
          <w:sz w:val="19"/>
          <w:szCs w:val="19"/>
          <w:shd w:val="clear" w:fill="FDFDFD"/>
        </w:rPr>
      </w:pPr>
      <w:r>
        <w:rPr>
          <w:rFonts w:hint="eastAsia" w:ascii="Helvetica" w:hAnsi="Helvetica" w:eastAsia="Helvetica" w:cs="Helvetica"/>
          <w:i w:val="0"/>
          <w:iCs w:val="0"/>
          <w:caps w:val="0"/>
          <w:color w:val="3F3F42"/>
          <w:spacing w:val="0"/>
          <w:sz w:val="19"/>
          <w:szCs w:val="19"/>
          <w:shd w:val="clear" w:fill="FDFDFD"/>
        </w:rPr>
        <w:t>他每天都花两个小时吃午餐</w:t>
      </w:r>
    </w:p>
    <w:p>
      <w:pPr>
        <w:rPr>
          <w:rFonts w:hint="eastAsia" w:ascii="Helvetica" w:hAnsi="Helvetica" w:eastAsia="Helvetica" w:cs="Helvetica"/>
          <w:i w:val="0"/>
          <w:iCs w:val="0"/>
          <w:caps w:val="0"/>
          <w:color w:val="3F3F42"/>
          <w:spacing w:val="0"/>
          <w:sz w:val="19"/>
          <w:szCs w:val="19"/>
          <w:shd w:val="clear" w:fill="FDFDFD"/>
        </w:rPr>
      </w:pPr>
    </w:p>
    <w:p>
      <w:pPr>
        <w:rPr>
          <w:rFonts w:hint="eastAsia" w:ascii="Helvetica" w:hAnsi="Helvetica" w:eastAsia="Helvetica" w:cs="Helvetica"/>
          <w:i w:val="0"/>
          <w:iCs w:val="0"/>
          <w:caps w:val="0"/>
          <w:color w:val="3F3F42"/>
          <w:spacing w:val="0"/>
          <w:sz w:val="19"/>
          <w:szCs w:val="19"/>
          <w:shd w:val="clear" w:fill="FDFDFD"/>
        </w:rPr>
      </w:pPr>
    </w:p>
    <w:p>
      <w:pPr>
        <w:pStyle w:val="12"/>
        <w:keepNext w:val="0"/>
        <w:keepLines w:val="0"/>
        <w:widowControl/>
        <w:suppressLineNumbers w:val="0"/>
        <w:bidi w:val="0"/>
        <w:spacing w:before="0" w:beforeAutospacing="0" w:after="0" w:afterAutospacing="0"/>
        <w:ind w:left="0" w:right="0"/>
        <w:rPr>
          <w:rFonts w:hint="eastAsia" w:ascii="Helvetica" w:hAnsi="Helvetica" w:eastAsia="Helvetica" w:cs="Helvetica"/>
          <w:i w:val="0"/>
          <w:iCs w:val="0"/>
          <w:color w:val="3F3F42"/>
        </w:rPr>
      </w:pPr>
      <w:r>
        <w:rPr>
          <w:rFonts w:hint="default" w:ascii="Helvetica" w:hAnsi="Helvetica" w:eastAsia="Helvetica" w:cs="Helvetica"/>
          <w:i w:val="0"/>
          <w:iCs w:val="0"/>
          <w:caps w:val="0"/>
          <w:color w:val="3F3F42"/>
          <w:spacing w:val="0"/>
          <w:sz w:val="19"/>
          <w:szCs w:val="19"/>
          <w:shd w:val="clear" w:fill="FDFDFD"/>
        </w:rPr>
        <w:t>即便是从全球来看，一个国家的生产率和平均工作时长也没有明显的相关性。例如，美国员工平均每周工作38.6小时，比挪威高出4.6小时。但从GDP来看，挪威员工平均每小时贡献78.70美元，美国只有69.60美元。</w:t>
      </w:r>
    </w:p>
    <w:p>
      <w:pPr>
        <w:pStyle w:val="12"/>
        <w:keepNext w:val="0"/>
        <w:keepLines w:val="0"/>
        <w:widowControl/>
        <w:suppressLineNumbers w:val="0"/>
        <w:bidi w:val="0"/>
        <w:spacing w:before="0" w:beforeAutospacing="0" w:after="0" w:afterAutospacing="0"/>
        <w:ind w:left="0" w:right="0"/>
        <w:rPr>
          <w:rFonts w:hint="default" w:ascii="Helvetica" w:hAnsi="Helvetica" w:eastAsia="Helvetica" w:cs="Helvetica"/>
          <w:i w:val="0"/>
          <w:iCs w:val="0"/>
          <w:color w:val="3F3F42"/>
        </w:rPr>
      </w:pPr>
      <w:r>
        <w:rPr>
          <w:rFonts w:hint="default" w:ascii="Helvetica" w:hAnsi="Helvetica" w:eastAsia="Helvetica" w:cs="Helvetica"/>
          <w:i w:val="0"/>
          <w:iCs w:val="0"/>
          <w:caps w:val="0"/>
          <w:color w:val="3F3F42"/>
          <w:spacing w:val="0"/>
          <w:sz w:val="19"/>
          <w:szCs w:val="19"/>
          <w:shd w:val="clear" w:fill="FDFDFD"/>
        </w:rPr>
        <w:t>崇尚休闲的意大利呢？这里的劳动者每周平均工作35.5小时，但却比每周工作47.9小时的土耳其人平均每小时的产出高出近40%。甚至连平均每周工作36.5小时的英国也比不上意大利人。</w:t>
      </w:r>
    </w:p>
    <w:p>
      <w:pPr>
        <w:rPr>
          <w:rFonts w:hint="default" w:ascii="Helvetica" w:hAnsi="Helvetica" w:eastAsia="Helvetica" w:cs="Helvetica"/>
          <w:i w:val="0"/>
          <w:iCs w:val="0"/>
          <w:caps w:val="0"/>
          <w:color w:val="3F3F42"/>
          <w:spacing w:val="0"/>
          <w:sz w:val="19"/>
          <w:szCs w:val="19"/>
          <w:shd w:val="clear" w:fill="FDFDFD"/>
          <w:lang w:val="en-US" w:eastAsia="zh-CN"/>
        </w:rPr>
      </w:pPr>
    </w:p>
    <w:p>
      <w:pPr>
        <w:rPr>
          <w:rFonts w:hint="default" w:ascii="Helvetica" w:hAnsi="Helvetica" w:eastAsia="Helvetica" w:cs="Helvetica"/>
          <w:i w:val="0"/>
          <w:iCs w:val="0"/>
          <w:caps w:val="0"/>
          <w:color w:val="3F3F42"/>
          <w:spacing w:val="0"/>
          <w:sz w:val="19"/>
          <w:szCs w:val="19"/>
          <w:shd w:val="clear" w:fill="FDFDFD"/>
          <w:lang w:val="en-US" w:eastAsia="zh-CN"/>
        </w:rPr>
      </w:pPr>
    </w:p>
    <w:p>
      <w:pPr>
        <w:rPr>
          <w:rFonts w:hint="eastAsia" w:ascii="Helvetica" w:hAnsi="Helvetica" w:eastAsia="Helvetica" w:cs="Helvetica"/>
          <w:i w:val="0"/>
          <w:iCs w:val="0"/>
          <w:caps w:val="0"/>
          <w:color w:val="3F3F42"/>
          <w:spacing w:val="0"/>
          <w:sz w:val="19"/>
          <w:szCs w:val="19"/>
          <w:shd w:val="clear" w:fill="FDFDFD"/>
        </w:rPr>
      </w:pPr>
      <w:r>
        <w:rPr>
          <w:rFonts w:hint="eastAsia" w:ascii="Helvetica" w:hAnsi="Helvetica" w:eastAsia="Helvetica" w:cs="Helvetica"/>
          <w:i w:val="0"/>
          <w:iCs w:val="0"/>
          <w:caps w:val="0"/>
          <w:color w:val="3F3F42"/>
          <w:spacing w:val="0"/>
          <w:sz w:val="19"/>
          <w:szCs w:val="19"/>
          <w:shd w:val="clear" w:fill="FDFDFD"/>
        </w:rPr>
        <w:t>人们在8小时工作中，只有2小时53分能够创造生产力。其余时间都用来查看社交媒体、阅读新闻、跟同事闲聊、吃饭——甚至寻找新工作。</w:t>
      </w:r>
    </w:p>
    <w:p>
      <w:pPr>
        <w:rPr>
          <w:rFonts w:hint="eastAsia" w:ascii="Helvetica" w:hAnsi="Helvetica" w:eastAsia="Helvetica" w:cs="Helvetica"/>
          <w:i w:val="0"/>
          <w:iCs w:val="0"/>
          <w:caps w:val="0"/>
          <w:color w:val="3F3F42"/>
          <w:spacing w:val="0"/>
          <w:sz w:val="19"/>
          <w:szCs w:val="19"/>
          <w:shd w:val="clear" w:fill="FDFDFD"/>
        </w:rPr>
      </w:pPr>
    </w:p>
    <w:p>
      <w:pPr>
        <w:rPr>
          <w:rFonts w:hint="eastAsia" w:ascii="Helvetica" w:hAnsi="Helvetica" w:eastAsia="Helvetica" w:cs="Helvetica"/>
          <w:i w:val="0"/>
          <w:iCs w:val="0"/>
          <w:caps w:val="0"/>
          <w:color w:val="3F3F42"/>
          <w:spacing w:val="0"/>
          <w:sz w:val="19"/>
          <w:szCs w:val="19"/>
          <w:shd w:val="clear" w:fill="FDFDFD"/>
        </w:rPr>
      </w:pPr>
      <w:r>
        <w:rPr>
          <w:rFonts w:hint="eastAsia" w:ascii="Helvetica" w:hAnsi="Helvetica" w:eastAsia="Helvetica" w:cs="Helvetica"/>
          <w:i w:val="0"/>
          <w:iCs w:val="0"/>
          <w:caps w:val="0"/>
          <w:color w:val="3F3F42"/>
          <w:spacing w:val="0"/>
          <w:sz w:val="19"/>
          <w:szCs w:val="19"/>
          <w:shd w:val="clear" w:fill="FDFDFD"/>
        </w:rPr>
        <w:t>当我们把自己推向能力极限时，集中精力的时间甚至会更短。斯德哥尔摩大学心理学家K·安德斯·埃里克松（K Anders Ericsson）等研究人员发现，当从事"刻意训练"这种对真正掌握某种技巧十分必要的活动时，我们所需的休息时间超出自己的想象。多数人都只能连续进行1个小时。而顶尖音乐人、作家和运动员每天持续创作或训练的时间从不超过5小时。</w:t>
      </w:r>
    </w:p>
    <w:p>
      <w:pPr>
        <w:rPr>
          <w:rFonts w:hint="eastAsia" w:ascii="Helvetica" w:hAnsi="Helvetica" w:eastAsia="Helvetica" w:cs="Helvetica"/>
          <w:i w:val="0"/>
          <w:iCs w:val="0"/>
          <w:caps w:val="0"/>
          <w:color w:val="3F3F42"/>
          <w:spacing w:val="0"/>
          <w:sz w:val="19"/>
          <w:szCs w:val="19"/>
          <w:shd w:val="clear" w:fill="FDFDFD"/>
        </w:rPr>
      </w:pPr>
    </w:p>
    <w:p>
      <w:pPr>
        <w:rPr>
          <w:rFonts w:hint="eastAsia" w:ascii="Helvetica" w:hAnsi="Helvetica" w:eastAsia="Helvetica" w:cs="Helvetica"/>
          <w:i w:val="0"/>
          <w:iCs w:val="0"/>
          <w:caps w:val="0"/>
          <w:color w:val="3F3F42"/>
          <w:spacing w:val="0"/>
          <w:sz w:val="19"/>
          <w:szCs w:val="19"/>
          <w:shd w:val="clear" w:fill="FDFDFD"/>
        </w:rPr>
      </w:pPr>
      <w:r>
        <w:rPr>
          <w:rFonts w:hint="eastAsia" w:ascii="Helvetica" w:hAnsi="Helvetica" w:eastAsia="Helvetica" w:cs="Helvetica"/>
          <w:i w:val="0"/>
          <w:iCs w:val="0"/>
          <w:caps w:val="0"/>
          <w:color w:val="3F3F42"/>
          <w:spacing w:val="0"/>
          <w:sz w:val="19"/>
          <w:szCs w:val="19"/>
          <w:shd w:val="clear" w:fill="FDFDFD"/>
        </w:rPr>
        <w:t>美国全职员工平均每周工作47小时，比标准的朝九晚五工作制多出近1个工作日。更有甚者，接近五分之一的劳动者（18%）表示他们每周的工作时间达到或超过60小时。</w:t>
      </w:r>
    </w:p>
    <w:p>
      <w:pPr>
        <w:rPr>
          <w:rFonts w:hint="eastAsia" w:ascii="Helvetica" w:hAnsi="Helvetica" w:eastAsia="Helvetica" w:cs="Helvetica"/>
          <w:i w:val="0"/>
          <w:iCs w:val="0"/>
          <w:caps w:val="0"/>
          <w:color w:val="3F3F42"/>
          <w:spacing w:val="0"/>
          <w:sz w:val="19"/>
          <w:szCs w:val="19"/>
          <w:shd w:val="clear" w:fill="FDFDFD"/>
        </w:rPr>
      </w:pPr>
    </w:p>
    <w:p>
      <w:pPr>
        <w:pStyle w:val="3"/>
        <w:bidi w:val="0"/>
        <w:rPr>
          <w:rFonts w:hint="default"/>
          <w:lang w:val="en-US" w:eastAsia="zh-CN"/>
        </w:rPr>
      </w:pPr>
      <w:bookmarkStart w:id="2" w:name="_Toc23933"/>
      <w:r>
        <w:rPr>
          <w:rFonts w:hint="eastAsia"/>
          <w:lang w:val="en-US" w:eastAsia="zh-CN"/>
        </w:rPr>
        <w:t>每年年假起码一个月，俩个月最好</w:t>
      </w:r>
      <w:bookmarkEnd w:id="2"/>
    </w:p>
    <w:p>
      <w:pPr>
        <w:rPr>
          <w:rFonts w:hint="eastAsia" w:ascii="Helvetica" w:hAnsi="Helvetica" w:eastAsia="Helvetica" w:cs="Helvetica"/>
          <w:i w:val="0"/>
          <w:iCs w:val="0"/>
          <w:caps w:val="0"/>
          <w:color w:val="3F3F42"/>
          <w:spacing w:val="0"/>
          <w:sz w:val="19"/>
          <w:szCs w:val="19"/>
          <w:shd w:val="clear" w:fill="FDFDFD"/>
        </w:rPr>
      </w:pPr>
    </w:p>
    <w:p>
      <w:pPr>
        <w:pStyle w:val="12"/>
        <w:keepNext w:val="0"/>
        <w:keepLines w:val="0"/>
        <w:widowControl/>
        <w:suppressLineNumbers w:val="0"/>
        <w:bidi w:val="0"/>
        <w:spacing w:before="0" w:beforeAutospacing="0" w:after="0" w:afterAutospacing="0"/>
        <w:ind w:left="0" w:right="0"/>
        <w:rPr>
          <w:rFonts w:hint="eastAsia" w:ascii="Helvetica" w:hAnsi="Helvetica" w:eastAsia="Helvetica" w:cs="Helvetica"/>
          <w:i w:val="0"/>
          <w:iCs w:val="0"/>
          <w:color w:val="3F3F42"/>
        </w:rPr>
      </w:pPr>
      <w:r>
        <w:rPr>
          <w:rFonts w:hint="default" w:ascii="Helvetica" w:hAnsi="Helvetica" w:eastAsia="Helvetica" w:cs="Helvetica"/>
          <w:i w:val="0"/>
          <w:iCs w:val="0"/>
          <w:caps w:val="0"/>
          <w:color w:val="3F3F42"/>
          <w:spacing w:val="0"/>
          <w:sz w:val="19"/>
          <w:szCs w:val="19"/>
          <w:shd w:val="clear" w:fill="FDFDFD"/>
        </w:rPr>
        <w:t>澳大利亚联邦法律规定，所有员工每年都可享受20天年假，外加7天国定假日。光在去年一年，麦克康布斯就畅游了斐济、西澳大利亚和佛罗里达。而当他6年前开始在亚特兰大一家保险和金融服务业贸易协会工作时，年假只有10天。</w:t>
      </w:r>
    </w:p>
    <w:p>
      <w:pPr>
        <w:pStyle w:val="12"/>
        <w:keepNext w:val="0"/>
        <w:keepLines w:val="0"/>
        <w:widowControl/>
        <w:suppressLineNumbers w:val="0"/>
        <w:bidi w:val="0"/>
        <w:spacing w:before="0" w:beforeAutospacing="0" w:after="0" w:afterAutospacing="0"/>
        <w:ind w:left="0" w:right="0"/>
        <w:rPr>
          <w:rFonts w:hint="default" w:ascii="Helvetica" w:hAnsi="Helvetica" w:eastAsia="Helvetica" w:cs="Helvetica"/>
          <w:i w:val="0"/>
          <w:iCs w:val="0"/>
          <w:color w:val="3F3F42"/>
        </w:rPr>
      </w:pPr>
      <w:r>
        <w:rPr>
          <w:rFonts w:hint="default" w:ascii="Helvetica" w:hAnsi="Helvetica" w:eastAsia="Helvetica" w:cs="Helvetica"/>
          <w:i w:val="0"/>
          <w:iCs w:val="0"/>
          <w:caps w:val="0"/>
          <w:color w:val="3F3F42"/>
          <w:spacing w:val="0"/>
          <w:sz w:val="19"/>
          <w:szCs w:val="19"/>
          <w:shd w:val="clear" w:fill="FDFDFD"/>
        </w:rPr>
        <w:t>“（在美国）工作第一年没有年假，第二年开始才能休年假，而且不能连休5天以上。”</w:t>
      </w:r>
    </w:p>
    <w:p>
      <w:pPr>
        <w:rPr>
          <w:rFonts w:hint="default" w:ascii="Helvetica" w:hAnsi="Helvetica" w:eastAsia="Helvetica" w:cs="Helvetica"/>
          <w:i w:val="0"/>
          <w:iCs w:val="0"/>
          <w:caps w:val="0"/>
          <w:color w:val="3F3F42"/>
          <w:spacing w:val="0"/>
          <w:sz w:val="19"/>
          <w:szCs w:val="19"/>
          <w:shd w:val="clear" w:fill="FDFDFD"/>
          <w:lang w:val="en-US" w:eastAsia="zh-CN"/>
        </w:rPr>
      </w:pPr>
    </w:p>
    <w:p>
      <w:pPr>
        <w:rPr>
          <w:rFonts w:hint="default" w:ascii="Helvetica" w:hAnsi="Helvetica" w:eastAsia="Helvetica" w:cs="Helvetica"/>
          <w:i w:val="0"/>
          <w:iCs w:val="0"/>
          <w:caps w:val="0"/>
          <w:color w:val="3F3F42"/>
          <w:spacing w:val="0"/>
          <w:sz w:val="19"/>
          <w:szCs w:val="19"/>
          <w:shd w:val="clear" w:fill="FDFDFD"/>
          <w:lang w:val="en-US" w:eastAsia="zh-CN"/>
        </w:rPr>
      </w:pPr>
    </w:p>
    <w:p>
      <w:pPr>
        <w:bidi w:val="0"/>
        <w:rPr>
          <w:rFonts w:hint="eastAsia"/>
        </w:rPr>
      </w:pPr>
      <w:r>
        <w:rPr>
          <w:rFonts w:hint="default"/>
        </w:rPr>
        <w:t>不愿休假的国家</w:t>
      </w:r>
    </w:p>
    <w:p>
      <w:pPr>
        <w:pStyle w:val="12"/>
        <w:keepNext w:val="0"/>
        <w:keepLines w:val="0"/>
        <w:widowControl/>
        <w:suppressLineNumbers w:val="0"/>
        <w:bidi w:val="0"/>
        <w:spacing w:before="0" w:beforeAutospacing="0" w:after="0" w:afterAutospacing="0"/>
        <w:ind w:left="0" w:right="0"/>
        <w:rPr>
          <w:rFonts w:hint="default" w:ascii="Helvetica" w:hAnsi="Helvetica" w:eastAsia="Helvetica" w:cs="Helvetica"/>
          <w:i w:val="0"/>
          <w:iCs w:val="0"/>
          <w:color w:val="3F3F42"/>
        </w:rPr>
      </w:pPr>
      <w:r>
        <w:rPr>
          <w:rFonts w:hint="default" w:ascii="Helvetica" w:hAnsi="Helvetica" w:eastAsia="Helvetica" w:cs="Helvetica"/>
          <w:i w:val="0"/>
          <w:iCs w:val="0"/>
          <w:caps w:val="0"/>
          <w:color w:val="3F3F42"/>
          <w:spacing w:val="0"/>
          <w:sz w:val="19"/>
          <w:szCs w:val="19"/>
          <w:shd w:val="clear" w:fill="FDFDFD"/>
        </w:rPr>
        <w:t>美国是所有发达国家里唯一一个把带薪假期作为一项额外福利而非员工基本权利的国家。奥地利、德国、意大利和西班牙等国为其公民提供每年至少30天的年假和公共假日，而在美国，这一数字是……零。</w:t>
      </w:r>
    </w:p>
    <w:p>
      <w:pPr>
        <w:rPr>
          <w:rFonts w:hint="default" w:ascii="Helvetica" w:hAnsi="Helvetica" w:eastAsia="Helvetica" w:cs="Helvetica"/>
          <w:i w:val="0"/>
          <w:iCs w:val="0"/>
          <w:caps w:val="0"/>
          <w:color w:val="3F3F42"/>
          <w:spacing w:val="0"/>
          <w:sz w:val="19"/>
          <w:szCs w:val="19"/>
          <w:shd w:val="clear" w:fill="FDFDFD"/>
          <w:lang w:val="en-US" w:eastAsia="zh-CN"/>
        </w:rPr>
      </w:pPr>
    </w:p>
    <w:p>
      <w:pPr>
        <w:pStyle w:val="3"/>
        <w:bidi w:val="0"/>
        <w:rPr>
          <w:rFonts w:hint="default"/>
          <w:lang w:val="en-US" w:eastAsia="zh-CN"/>
        </w:rPr>
      </w:pPr>
      <w:r>
        <w:rPr>
          <w:rFonts w:hint="eastAsia"/>
          <w:lang w:val="en-US" w:eastAsia="zh-CN"/>
        </w:rPr>
        <w:t>50--20间断工作法</w:t>
      </w:r>
      <w:bookmarkStart w:id="3" w:name="_GoBack"/>
      <w:bookmarkEnd w:id="3"/>
    </w:p>
    <w:p>
      <w:pPr>
        <w:rPr>
          <w:rFonts w:hint="default" w:ascii="sans-serif" w:hAnsi="sans-serif" w:eastAsia="宋体" w:cs="sans-serif"/>
          <w:i w:val="0"/>
          <w:iCs w:val="0"/>
          <w:caps w:val="0"/>
          <w:color w:val="202122"/>
          <w:spacing w:val="0"/>
          <w:sz w:val="18"/>
          <w:szCs w:val="18"/>
          <w:shd w:val="clear" w:fill="F8F9FA"/>
          <w:lang w:val="en-US" w:eastAsia="zh-CN"/>
        </w:rPr>
      </w:pPr>
    </w:p>
    <w:p>
      <w:pPr>
        <w:rPr>
          <w:rFonts w:hint="default" w:ascii="sans-serif" w:hAnsi="sans-serif" w:eastAsia="宋体" w:cs="sans-serif"/>
          <w:i w:val="0"/>
          <w:iCs w:val="0"/>
          <w:caps w:val="0"/>
          <w:color w:val="202122"/>
          <w:spacing w:val="0"/>
          <w:sz w:val="18"/>
          <w:szCs w:val="18"/>
          <w:shd w:val="clear" w:fill="F8F9FA"/>
          <w:lang w:val="en-US" w:eastAsia="zh-CN"/>
        </w:rPr>
      </w:pPr>
      <w:r>
        <w:rPr>
          <w:rFonts w:hint="eastAsia" w:ascii="Helvetica" w:hAnsi="Helvetica" w:eastAsia="Helvetica" w:cs="Helvetica"/>
          <w:i w:val="0"/>
          <w:iCs w:val="0"/>
          <w:caps w:val="0"/>
          <w:color w:val="3F3F42"/>
          <w:spacing w:val="0"/>
          <w:sz w:val="19"/>
          <w:szCs w:val="19"/>
          <w:shd w:val="clear" w:fill="FDFDFD"/>
        </w:rPr>
        <w:t>令人意外的是，10%效率最高的员工的工作时间并不比其他人长——他们的工作时间甚至经常连8个小时都不到。相反，他们之所以能够实现较高的工作效率，关键在于，每集中精力工作52分钟，他们就会休息17分钟。</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6C519"/>
    <w:multiLevelType w:val="multilevel"/>
    <w:tmpl w:val="9576C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875E5AE"/>
    <w:multiLevelType w:val="multilevel"/>
    <w:tmpl w:val="C875E5A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D4F05"/>
    <w:rsid w:val="00001F81"/>
    <w:rsid w:val="03467CF1"/>
    <w:rsid w:val="081D7D9E"/>
    <w:rsid w:val="08C77405"/>
    <w:rsid w:val="0E4D3891"/>
    <w:rsid w:val="131E4ABF"/>
    <w:rsid w:val="178617AE"/>
    <w:rsid w:val="18F0644B"/>
    <w:rsid w:val="1D0929C7"/>
    <w:rsid w:val="249E76B3"/>
    <w:rsid w:val="2AB82F71"/>
    <w:rsid w:val="2F1D4F05"/>
    <w:rsid w:val="2F7D70BA"/>
    <w:rsid w:val="2FD609D6"/>
    <w:rsid w:val="3658358C"/>
    <w:rsid w:val="38F10B41"/>
    <w:rsid w:val="39555099"/>
    <w:rsid w:val="3E264F63"/>
    <w:rsid w:val="433062D1"/>
    <w:rsid w:val="433E2276"/>
    <w:rsid w:val="4367430C"/>
    <w:rsid w:val="47A05758"/>
    <w:rsid w:val="4AEA6060"/>
    <w:rsid w:val="4B932E33"/>
    <w:rsid w:val="5598523A"/>
    <w:rsid w:val="58890E7C"/>
    <w:rsid w:val="597E47CE"/>
    <w:rsid w:val="59B6073D"/>
    <w:rsid w:val="59DA5F52"/>
    <w:rsid w:val="5A615AEF"/>
    <w:rsid w:val="5D4E62B5"/>
    <w:rsid w:val="5DF61D90"/>
    <w:rsid w:val="5E9B4495"/>
    <w:rsid w:val="6040533D"/>
    <w:rsid w:val="6A8E3A2D"/>
    <w:rsid w:val="6CB26F15"/>
    <w:rsid w:val="75C93EDB"/>
    <w:rsid w:val="78013379"/>
    <w:rsid w:val="7C8476F6"/>
    <w:rsid w:val="7DC13417"/>
    <w:rsid w:val="7FC1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2021-12-09T03:39:00Z</dcterms:created>
  <dc:creator>ati</dc:creator>
  <cp:lastModifiedBy>ati</cp:lastModifiedBy>
  <dcterms:modified xsi:type="dcterms:W3CDTF">2021-12-09T07:30:51Z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872017F685F7442488A14ECB57CA081A</vt:lpwstr>
  </property>
</Properties>
</file>