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scan ip mac lst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/L %i IN (1,1,254) DO ping -w 2 -n 1 192.168.0.%i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-w timeout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#/L参数是以增量形式从开始到结束的一个数字序列的迭代数值范围。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666666"/>
          <w:spacing w:val="0"/>
          <w:sz w:val="19"/>
          <w:szCs w:val="19"/>
          <w:shd w:val="clear" w:fill="FFFFFF"/>
        </w:rPr>
        <w:t>扫描结束后接着复制 arp -a 回</w:t>
      </w:r>
    </w:p>
    <w:p>
      <w:pPr>
        <w:rPr>
          <w:rFonts w:ascii="Arial" w:hAnsi="Arial" w:eastAsia="Arial" w:cs="Arial"/>
          <w:i w:val="0"/>
          <w:iCs w:val="0"/>
          <w:caps w:val="0"/>
          <w:color w:val="666666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ync addr zosh   lst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666666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tatic addr not..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97AC0"/>
    <w:rsid w:val="130A07AF"/>
    <w:rsid w:val="350B7E07"/>
    <w:rsid w:val="3E097AC0"/>
    <w:rsid w:val="4CE64B19"/>
    <w:rsid w:val="701C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2021-12-08T17:56:00Z</dcterms:created>
  <dc:creator>ati</dc:creator>
  <cp:lastModifiedBy>ati</cp:lastModifiedBy>
  <dcterms:modified xsi:type="dcterms:W3CDTF">2021-12-08T17:57:18Z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D5E2D2776E0741FF85085C575302A6D9</vt:lpwstr>
  </property>
</Properties>
</file>