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29E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常见函数idx</w:t>
      </w:r>
    </w:p>
    <w:p w14:paraId="7D943404">
      <w:pPr>
        <w:rPr>
          <w:rFonts w:hint="eastAsia"/>
          <w:lang w:val="en-US" w:eastAsia="zh-CN"/>
        </w:rPr>
      </w:pPr>
    </w:p>
    <w:p w14:paraId="75BE8D53"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17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lang w:val="en-US" w:eastAsia="zh-CN" w:bidi="ar-SA"/>
        </w:rPr>
      </w:sdtEndPr>
      <w:sdtContent>
        <w:p w14:paraId="21F16F6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62F4EEF6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monospace" w:hAnsi="monospace" w:eastAsia="SimSun" w:cs="monospace"/>
              <w:szCs w:val="36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Crud </w:t>
          </w:r>
          <w:r>
            <w:rPr>
              <w:rFonts w:hint="default" w:ascii="monospace" w:hAnsi="monospace" w:eastAsia="monospace" w:cs="monospace"/>
              <w:i/>
              <w:iCs/>
              <w:szCs w:val="36"/>
              <w:shd w:val="clear" w:fill="1E1F22"/>
            </w:rPr>
            <w:t>AddRow</w:t>
          </w:r>
          <w:r>
            <w:rPr>
              <w:rFonts w:hint="eastAsia" w:ascii="monospace" w:hAnsi="monospace" w:cs="monospace"/>
              <w:szCs w:val="36"/>
              <w:shd w:val="clear" w:fill="1E1F22"/>
              <w:lang w:val="en-US" w:eastAsia="zh-CN"/>
            </w:rPr>
            <w:t xml:space="preserve">  </w:t>
          </w:r>
          <w:r>
            <w:rPr>
              <w:rFonts w:hint="default" w:ascii="monospace" w:hAnsi="monospace" w:eastAsia="monospace" w:cs="monospace"/>
              <w:szCs w:val="36"/>
              <w:shd w:val="clear" w:fill="1E1F22"/>
            </w:rPr>
            <w:t>;</w:t>
          </w:r>
          <w:r>
            <w:rPr>
              <w:rFonts w:hint="eastAsia" w:ascii="monospace" w:hAnsi="monospace" w:cs="monospace"/>
              <w:szCs w:val="36"/>
              <w:shd w:val="clear" w:fill="1E1F22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mybatis版本</w:t>
          </w:r>
          <w:r>
            <w:tab/>
          </w:r>
          <w:r>
            <w:fldChar w:fldCharType="begin"/>
          </w:r>
          <w:r>
            <w:instrText xml:space="preserve"> PAGEREF _Toc22592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1901E61">
          <w:pPr>
            <w:rPr>
              <w:rFonts w:hint="eastAsia"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54FF96DD">
      <w:pPr>
        <w:rPr>
          <w:rFonts w:hint="eastAsia" w:asciiTheme="minorHAnsi" w:hAnsiTheme="minorHAnsi" w:eastAsiaTheme="minorEastAsia" w:cstheme="minorBidi"/>
          <w:lang w:val="en-US" w:eastAsia="zh-CN" w:bidi="ar-SA"/>
        </w:rPr>
      </w:pPr>
    </w:p>
    <w:p w14:paraId="6A2EC771">
      <w:pPr>
        <w:pStyle w:val="2"/>
        <w:bidi w:val="0"/>
        <w:rPr>
          <w:rFonts w:hint="default"/>
          <w:lang w:val="en-US" w:eastAsia="zh-CN"/>
        </w:rPr>
      </w:pPr>
      <w:r>
        <w:t>Spring 中配置 JDBC Template</w:t>
      </w:r>
      <w:r>
        <w:rPr>
          <w:rFonts w:hint="eastAsia"/>
          <w:lang w:val="en-US" w:eastAsia="zh-CN"/>
        </w:rPr>
        <w:t xml:space="preserve"> ,比mybatis简单</w:t>
      </w:r>
    </w:p>
    <w:p w14:paraId="233F4322">
      <w:pPr>
        <w:rPr>
          <w:rFonts w:hint="default"/>
          <w:lang w:val="en-US" w:eastAsia="zh-CN"/>
        </w:rPr>
      </w:pPr>
      <w:bookmarkStart w:id="1" w:name="_GoBack"/>
      <w:bookmarkEnd w:id="1"/>
    </w:p>
    <w:p w14:paraId="67B8D059">
      <w:pPr>
        <w:pStyle w:val="2"/>
        <w:bidi w:val="0"/>
        <w:rPr>
          <w:rFonts w:hint="eastAsia" w:ascii="monospace" w:hAnsi="monospace" w:eastAsia="SimSun" w:cs="monospace"/>
          <w:sz w:val="36"/>
          <w:szCs w:val="36"/>
          <w:lang w:val="en-US" w:eastAsia="zh-CN"/>
        </w:rPr>
      </w:pPr>
      <w:bookmarkStart w:id="0" w:name="_Toc22592"/>
      <w:r>
        <w:rPr>
          <w:rFonts w:hint="eastAsia"/>
          <w:lang w:val="en-US" w:eastAsia="zh-CN"/>
        </w:rPr>
        <w:t xml:space="preserve">Crud </w:t>
      </w:r>
      <w:r>
        <w:rPr>
          <w:rFonts w:hint="default" w:ascii="monospace" w:hAnsi="monospace" w:eastAsia="monospace" w:cs="monospace"/>
          <w:i/>
          <w:iCs/>
          <w:color w:val="0766FA"/>
          <w:sz w:val="36"/>
          <w:szCs w:val="36"/>
          <w:shd w:val="clear" w:fill="1E1F22"/>
        </w:rPr>
        <w:t>AddRow</w:t>
      </w:r>
      <w:r>
        <w:rPr>
          <w:rFonts w:hint="eastAsia" w:ascii="monospace" w:hAnsi="monospace" w:cs="monospace"/>
          <w:color w:val="BCBEC4"/>
          <w:sz w:val="36"/>
          <w:szCs w:val="36"/>
          <w:shd w:val="clear" w:fill="1E1F22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;</w:t>
      </w:r>
      <w:r>
        <w:rPr>
          <w:rFonts w:hint="eastAsia" w:ascii="monospace" w:hAnsi="monospace" w:cs="monospace"/>
          <w:color w:val="BCBEC4"/>
          <w:sz w:val="36"/>
          <w:szCs w:val="36"/>
          <w:shd w:val="clear" w:fill="1E1F2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mybatis版本</w:t>
      </w:r>
      <w:bookmarkEnd w:id="0"/>
    </w:p>
    <w:p w14:paraId="56BDA3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 engeen</w:t>
      </w:r>
    </w:p>
    <w:p w14:paraId="3AAB624D">
      <w:pPr>
        <w:rPr>
          <w:rFonts w:hint="eastAsia"/>
          <w:lang w:val="en-US" w:eastAsia="zh-CN"/>
        </w:rPr>
      </w:pPr>
    </w:p>
    <w:p w14:paraId="2EB76C4F">
      <w:pPr>
        <w:rPr>
          <w:rFonts w:hint="eastAsia"/>
          <w:lang w:val="en-US" w:eastAsia="zh-CN"/>
        </w:rPr>
      </w:pPr>
    </w:p>
    <w:p w14:paraId="3496B684">
      <w:pPr>
        <w:rPr>
          <w:rFonts w:hint="eastAsia"/>
          <w:lang w:val="en-US" w:eastAsia="zh-CN"/>
        </w:rPr>
      </w:pPr>
    </w:p>
    <w:p w14:paraId="0FA014B0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36"/>
          <w:szCs w:val="36"/>
        </w:rPr>
      </w:pP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    String </w:t>
      </w:r>
      <w:r>
        <w:rPr>
          <w:rFonts w:hint="default" w:ascii="monospace" w:hAnsi="monospace" w:eastAsia="monospace" w:cs="monospace"/>
          <w:color w:val="148205"/>
          <w:sz w:val="36"/>
          <w:szCs w:val="36"/>
          <w:shd w:val="clear" w:fill="1E1F22"/>
        </w:rPr>
        <w:t xml:space="preserve">dbUrl 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6AAB73"/>
          <w:sz w:val="36"/>
          <w:szCs w:val="36"/>
          <w:shd w:val="clear" w:fill="1E1F22"/>
        </w:rPr>
        <w:t>"dynamic_db_path.sqlt.db"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0766FA"/>
          <w:sz w:val="36"/>
          <w:szCs w:val="36"/>
          <w:shd w:val="clear" w:fill="1E1F22"/>
        </w:rPr>
        <w:t>AddRow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(</w:t>
      </w:r>
      <w:r>
        <w:rPr>
          <w:rFonts w:hint="default" w:ascii="monospace" w:hAnsi="monospace" w:eastAsia="monospace" w:cs="monospace"/>
          <w:color w:val="148205"/>
          <w:sz w:val="36"/>
          <w:szCs w:val="36"/>
          <w:shd w:val="clear" w:fill="1E1F22"/>
        </w:rPr>
        <w:t>exampleMap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148205"/>
          <w:sz w:val="36"/>
          <w:szCs w:val="36"/>
          <w:shd w:val="clear" w:fill="1E1F22"/>
        </w:rPr>
        <w:t>dbUrl</w:t>
      </w:r>
      <w:r>
        <w:rPr>
          <w:rFonts w:hint="default" w:ascii="monospace" w:hAnsi="monospace" w:eastAsia="monospace" w:cs="monospace"/>
          <w:color w:val="BCBEC4"/>
          <w:sz w:val="36"/>
          <w:szCs w:val="36"/>
          <w:shd w:val="clear" w:fill="1E1F22"/>
        </w:rPr>
        <w:t>);</w:t>
      </w:r>
    </w:p>
    <w:p w14:paraId="64BA642B">
      <w:pPr>
        <w:rPr>
          <w:rFonts w:hint="default"/>
          <w:lang w:val="en-US" w:eastAsia="zh-CN"/>
        </w:rPr>
      </w:pPr>
    </w:p>
    <w:p w14:paraId="28FF2AF1">
      <w:pPr>
        <w:rPr>
          <w:rFonts w:hint="default"/>
          <w:lang w:val="en-US" w:eastAsia="zh-CN"/>
        </w:rPr>
      </w:pPr>
    </w:p>
    <w:p w14:paraId="781019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Crud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4C418"/>
    <w:multiLevelType w:val="singleLevel"/>
    <w:tmpl w:val="0CA4C418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 w:hangingChars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12546"/>
    <w:rsid w:val="0B512546"/>
    <w:rsid w:val="0BEA556B"/>
    <w:rsid w:val="258060DB"/>
    <w:rsid w:val="28E317AC"/>
    <w:rsid w:val="29C50A14"/>
    <w:rsid w:val="316B58A2"/>
    <w:rsid w:val="3C6D180D"/>
    <w:rsid w:val="3D5236AA"/>
    <w:rsid w:val="4570770E"/>
    <w:rsid w:val="52252DD4"/>
    <w:rsid w:val="6B0A127C"/>
    <w:rsid w:val="774676CF"/>
    <w:rsid w:val="77A8025E"/>
    <w:rsid w:val="7F5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1"/>
    <w:uiPriority w:val="0"/>
    <w:pPr>
      <w:numPr>
        <w:ilvl w:val="0"/>
        <w:numId w:val="1"/>
      </w:numPr>
    </w:p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toc 1"/>
    <w:basedOn w:val="1"/>
    <w:next w:val="1"/>
    <w:uiPriority w:val="0"/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2024-09-30T05:55:00Z</dcterms:created>
  <dc:creator>uuu</dc:creator>
  <cp:lastModifiedBy>uuu</cp:lastModifiedBy>
  <dcterms:modified xsi:type="dcterms:W3CDTF">2024-09-30T05:59:46Z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46A7BCAC757642F897E8DCED6DF502C8_11</vt:lpwstr>
  </property>
</Properties>
</file>