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1B20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安全技术 总结2025</w:t>
      </w:r>
    </w:p>
    <w:p w14:paraId="297B1DD4">
      <w:pPr>
        <w:rPr>
          <w:rFonts w:hint="eastAsia"/>
          <w:lang w:val="en-US" w:eastAsia="zh-CN"/>
        </w:rPr>
      </w:pPr>
    </w:p>
    <w:p w14:paraId="16825959">
      <w:pPr>
        <w:rPr>
          <w:rFonts w:hint="eastAsia"/>
          <w:lang w:val="en-US" w:eastAsia="zh-CN"/>
        </w:rPr>
      </w:pPr>
    </w:p>
    <w:p w14:paraId="6AFC3E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2nf安全技术</w:t>
      </w:r>
    </w:p>
    <w:p w14:paraId="23802E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</w:t>
      </w:r>
    </w:p>
    <w:p w14:paraId="613B4972">
      <w:pPr>
        <w:rPr>
          <w:rFonts w:hint="eastAsia"/>
          <w:lang w:val="en-US" w:eastAsia="zh-CN"/>
        </w:rPr>
      </w:pPr>
    </w:p>
    <w:p w14:paraId="7C701D1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网络安全技术（VPN、IDS/IPS、防火墙等）</w:t>
      </w:r>
    </w:p>
    <w:p w14:paraId="23B82394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信息安全</w:t>
      </w:r>
      <w:r>
        <w:t>：</w:t>
      </w:r>
    </w:p>
    <w:p w14:paraId="7117808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数据加密和解密</w:t>
      </w:r>
      <w:r>
        <w:rPr>
          <w:rFonts w:hint="eastAsia"/>
          <w:lang w:val="en-US" w:eastAsia="zh-CN"/>
        </w:rPr>
        <w:t xml:space="preserve">  aes  rsa</w:t>
      </w:r>
    </w:p>
    <w:p w14:paraId="54C7FD6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身份验证和授权</w:t>
      </w:r>
    </w:p>
    <w:p w14:paraId="0A4B379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漏洞评估和渗透测试</w:t>
      </w:r>
    </w:p>
    <w:p w14:paraId="1DA6564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0980E79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参数化查询防止注入  xss sql注入等</w:t>
      </w:r>
    </w:p>
    <w:p w14:paraId="63625B0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eastAsia"/>
          <w:lang w:val="en-US" w:eastAsia="zh-CN"/>
        </w:rPr>
      </w:pPr>
    </w:p>
    <w:p w14:paraId="6DDF3D2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eastAsia"/>
          <w:lang w:val="en-US" w:eastAsia="zh-CN"/>
        </w:rPr>
      </w:pPr>
    </w:p>
    <w:p w14:paraId="684C7369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加密技术</w:t>
      </w:r>
    </w:p>
    <w:p w14:paraId="4ED5CD5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对称加密</w:t>
      </w:r>
      <w:r>
        <w:t>：使用相同的密钥进行加密和解密（如 AES、DES）。</w:t>
      </w:r>
    </w:p>
    <w:p w14:paraId="0739DD3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非对称加密</w:t>
      </w:r>
      <w:r>
        <w:t>：使用公钥和私钥对进行加密和解密（如 RSA、ECC）。</w:t>
      </w:r>
    </w:p>
    <w:p w14:paraId="5D5023F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哈希函数</w:t>
      </w:r>
      <w:r>
        <w:t>：将数据转换为固定长度的哈希值，常用于数据完整性验证（如 SHA-256）。</w:t>
      </w:r>
    </w:p>
    <w:p w14:paraId="38CFDE95"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6"/>
          <w:b/>
          <w:bCs/>
        </w:rPr>
        <w:t>身份验证和授权</w:t>
      </w:r>
    </w:p>
    <w:p w14:paraId="51E1E62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多因素认证（MFA）</w:t>
      </w:r>
      <w:r>
        <w:t>：结合多种验证方式（如密码、短信验证码、生物识别）来增强安全性。</w:t>
      </w:r>
    </w:p>
    <w:p w14:paraId="198DAA3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单点登录（SSO）</w:t>
      </w:r>
      <w:r>
        <w:t>：用户通过一个登录凭据访问多个应用程序。</w:t>
      </w:r>
    </w:p>
    <w:p w14:paraId="57360CE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访问控制</w:t>
      </w:r>
      <w:r>
        <w:t>：基于角色的访问控制（RBAC）、基于属性的访问控制（ABAC）。</w:t>
      </w:r>
    </w:p>
    <w:p w14:paraId="1431907E">
      <w:pPr>
        <w:pStyle w:val="2"/>
        <w:keepNext w:val="0"/>
        <w:keepLines w:val="0"/>
        <w:widowControl/>
        <w:suppressLineNumbers w:val="0"/>
      </w:pPr>
      <w:r>
        <w:t xml:space="preserve">3. </w:t>
      </w:r>
      <w:r>
        <w:rPr>
          <w:rStyle w:val="6"/>
          <w:b/>
          <w:bCs/>
        </w:rPr>
        <w:t>网络安全技术</w:t>
      </w:r>
    </w:p>
    <w:p w14:paraId="5DED9E0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防火墙</w:t>
      </w:r>
      <w:r>
        <w:t>：监控和控制进出网络的流量，防止未经授权的访问。</w:t>
      </w:r>
    </w:p>
    <w:p w14:paraId="600F737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入侵检测和防御系统（IDS/IPS）</w:t>
      </w:r>
      <w:r>
        <w:t>：监测网络活动，检测和响应潜在的攻击。</w:t>
      </w:r>
    </w:p>
    <w:p w14:paraId="5489E33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虚拟专用网络（VPN）</w:t>
      </w:r>
      <w:r>
        <w:t>：加密网络连接，以安全地访问远程网络。</w:t>
      </w:r>
    </w:p>
    <w:p w14:paraId="7C3F5EDD">
      <w:pPr>
        <w:pStyle w:val="2"/>
        <w:keepNext w:val="0"/>
        <w:keepLines w:val="0"/>
        <w:widowControl/>
        <w:suppressLineNumbers w:val="0"/>
      </w:pPr>
      <w:r>
        <w:t xml:space="preserve">. </w:t>
      </w:r>
      <w:r>
        <w:rPr>
          <w:rStyle w:val="6"/>
          <w:b/>
          <w:bCs/>
        </w:rPr>
        <w:t>数据备份与恢复</w:t>
      </w:r>
    </w:p>
    <w:p w14:paraId="1F6856C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定期备份</w:t>
      </w:r>
      <w:r>
        <w:t>：对重要数据进行定期备份，确保在数据丢失时能够恢复。</w:t>
      </w:r>
    </w:p>
    <w:p w14:paraId="55E73D1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灾难恢复计划（DRP）</w:t>
      </w:r>
      <w:r>
        <w:t>：制定应急计划，以应对系统故障或数据丢失事件。</w:t>
      </w:r>
    </w:p>
    <w:p w14:paraId="3FA20975">
      <w:pPr>
        <w:pStyle w:val="2"/>
        <w:keepNext w:val="0"/>
        <w:keepLines w:val="0"/>
        <w:widowControl/>
        <w:suppressLineNumbers w:val="0"/>
      </w:pPr>
      <w:r>
        <w:t xml:space="preserve">6. </w:t>
      </w:r>
      <w:r>
        <w:rPr>
          <w:rStyle w:val="6"/>
          <w:b/>
          <w:bCs/>
        </w:rPr>
        <w:t>安全审计与监控</w:t>
      </w:r>
    </w:p>
    <w:p w14:paraId="6EF64AD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日志管理</w:t>
      </w:r>
      <w:r>
        <w:t>：记录和分析系统和网络活动，检测异常行为。</w:t>
      </w:r>
    </w:p>
    <w:p w14:paraId="5897FC6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安全信息和事件管理（SIEM）</w:t>
      </w:r>
      <w:r>
        <w:t>：集中收集和分析安全日志，及时发现和响应安全事件。</w:t>
      </w:r>
    </w:p>
    <w:p w14:paraId="743B8C16">
      <w:pPr>
        <w:pStyle w:val="2"/>
        <w:keepNext w:val="0"/>
        <w:keepLines w:val="0"/>
        <w:widowControl/>
        <w:suppressLineNumbers w:val="0"/>
      </w:pPr>
      <w:r>
        <w:t xml:space="preserve">7. </w:t>
      </w:r>
      <w:r>
        <w:rPr>
          <w:rStyle w:val="6"/>
          <w:b/>
          <w:bCs/>
        </w:rPr>
        <w:t>应用安全</w:t>
      </w:r>
    </w:p>
    <w:p w14:paraId="3D88509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代码审查</w:t>
      </w:r>
      <w:r>
        <w:t>：对软件源代码进行安全审查，发现和修复安全漏洞。</w:t>
      </w:r>
    </w:p>
    <w:p w14:paraId="15E9D75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Web 应用防火墙（WAF）</w:t>
      </w:r>
      <w:r>
        <w:t>：保护 Web 应用程序免受常见攻击（如 SQL 注入、跨站脚本）。</w:t>
      </w:r>
    </w:p>
    <w:p w14:paraId="7FF88FBB">
      <w:pPr>
        <w:pStyle w:val="2"/>
        <w:keepNext w:val="0"/>
        <w:keepLines w:val="0"/>
        <w:widowControl/>
        <w:suppressLineNumbers w:val="0"/>
      </w:pPr>
      <w:r>
        <w:t xml:space="preserve">8. </w:t>
      </w:r>
      <w:r>
        <w:rPr>
          <w:rStyle w:val="6"/>
          <w:b/>
          <w:bCs/>
        </w:rPr>
        <w:t>物理安全</w:t>
      </w:r>
    </w:p>
    <w:p w14:paraId="7189475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安全访问控制</w:t>
      </w:r>
      <w:r>
        <w:t>：限制对物理设施的访问，如使用门禁卡、指纹识别等。</w:t>
      </w:r>
    </w:p>
    <w:p w14:paraId="3A038A6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监控系统</w:t>
      </w:r>
      <w:r>
        <w:t>：使用闭路电视监控（CCTV）和报警系统保护物理资产。</w:t>
      </w:r>
    </w:p>
    <w:p w14:paraId="46B7B23C">
      <w:pPr>
        <w:pStyle w:val="2"/>
        <w:keepNext w:val="0"/>
        <w:keepLines w:val="0"/>
        <w:widowControl/>
        <w:suppressLineNumbers w:val="0"/>
      </w:pPr>
      <w:r>
        <w:t xml:space="preserve">9. </w:t>
      </w:r>
      <w:r>
        <w:rPr>
          <w:rStyle w:val="6"/>
          <w:b/>
          <w:bCs/>
        </w:rPr>
        <w:t>安全培训与意识</w:t>
      </w:r>
    </w:p>
    <w:p w14:paraId="42659FF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员工培训</w:t>
      </w:r>
      <w:r>
        <w:t>：提高员工对安全威胁的认识和防范能力，定期进行安全意识培训。</w:t>
      </w:r>
    </w:p>
    <w:p w14:paraId="0001DCC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模拟钓鱼攻击</w:t>
      </w:r>
      <w:r>
        <w:t>：测试员工对网络钓鱼攻击的识别能力。</w:t>
      </w:r>
    </w:p>
    <w:p w14:paraId="329CCF82">
      <w:pPr>
        <w:pStyle w:val="2"/>
        <w:keepNext w:val="0"/>
        <w:keepLines w:val="0"/>
        <w:widowControl/>
        <w:suppressLineNumbers w:val="0"/>
      </w:pPr>
      <w:r>
        <w:t xml:space="preserve">10. </w:t>
      </w:r>
      <w:r>
        <w:rPr>
          <w:rStyle w:val="6"/>
          <w:b/>
          <w:bCs/>
        </w:rPr>
        <w:t>漏洞管理</w:t>
      </w:r>
    </w:p>
    <w:p w14:paraId="071A4CE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定期漏洞扫描</w:t>
      </w:r>
      <w:r>
        <w:t>：使用自动化工具扫描系统和应用程序的已知漏洞。</w:t>
      </w:r>
    </w:p>
    <w:p w14:paraId="460372D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补丁管理</w:t>
      </w:r>
      <w:r>
        <w:t>：及时更新和修补系统和应用程序，防止利用已知漏洞的攻击。</w:t>
      </w:r>
    </w:p>
    <w:p w14:paraId="61E2BC8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t>这些技术和措施共同构成了信息安全的防护体系，保护企业和个人的信息安全。</w:t>
      </w:r>
      <w:bookmarkStart w:id="0" w:name="_GoBack"/>
      <w:bookmarkEnd w:id="0"/>
    </w:p>
    <w:p w14:paraId="5FF8C43B">
      <w:pPr>
        <w:rPr>
          <w:rFonts w:hint="default"/>
          <w:lang w:val="en-US" w:eastAsia="zh-CN"/>
        </w:rPr>
      </w:pPr>
    </w:p>
    <w:p w14:paraId="72FFBE13">
      <w:pPr>
        <w:rPr>
          <w:rFonts w:hint="default"/>
          <w:lang w:val="en-US" w:eastAsia="zh-CN"/>
        </w:rPr>
      </w:pPr>
    </w:p>
    <w:p w14:paraId="37DC77F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https麻烦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C35F0B"/>
    <w:multiLevelType w:val="multilevel"/>
    <w:tmpl w:val="83C35F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6C3CAF7"/>
    <w:multiLevelType w:val="multilevel"/>
    <w:tmpl w:val="86C3CA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C988D60"/>
    <w:multiLevelType w:val="multilevel"/>
    <w:tmpl w:val="9C988D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B71CFBE"/>
    <w:multiLevelType w:val="multilevel"/>
    <w:tmpl w:val="AB71CF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C8A0D90"/>
    <w:multiLevelType w:val="multilevel"/>
    <w:tmpl w:val="AC8A0D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A9AF8C9"/>
    <w:multiLevelType w:val="multilevel"/>
    <w:tmpl w:val="FA9AF8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DF9D3B4"/>
    <w:multiLevelType w:val="multilevel"/>
    <w:tmpl w:val="2DF9D3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0B35FC1"/>
    <w:multiLevelType w:val="multilevel"/>
    <w:tmpl w:val="30B35F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4242F94"/>
    <w:multiLevelType w:val="multilevel"/>
    <w:tmpl w:val="34242F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38BA341A"/>
    <w:multiLevelType w:val="multilevel"/>
    <w:tmpl w:val="38BA34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79D71F63"/>
    <w:multiLevelType w:val="multilevel"/>
    <w:tmpl w:val="79D71F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680330"/>
    <w:rsid w:val="16261773"/>
    <w:rsid w:val="20B27232"/>
    <w:rsid w:val="31801D4F"/>
    <w:rsid w:val="3F721371"/>
    <w:rsid w:val="572813E4"/>
    <w:rsid w:val="5B890EBC"/>
    <w:rsid w:val="65351598"/>
    <w:rsid w:val="73AA21D8"/>
    <w:rsid w:val="7A68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2024-10-24T03:00:00Z</dcterms:created>
  <dc:creator>uuu</dc:creator>
  <cp:lastModifiedBy>atlks ati</cp:lastModifiedBy>
  <dcterms:modified xsi:type="dcterms:W3CDTF">2024-10-24T03:06:44Z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BD977BB80B2F4838A6B37B4F5650CC7B_11</vt:lpwstr>
  </property>
</Properties>
</file>