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5283" w14:textId="77777777" w:rsidR="00F811CA" w:rsidRPr="00F811CA" w:rsidRDefault="00F811CA" w:rsidP="00F811CA">
      <w:pPr>
        <w:rPr>
          <w:b/>
          <w:bCs/>
        </w:rPr>
      </w:pPr>
      <w:r w:rsidRPr="00F811CA">
        <w:rPr>
          <w:b/>
          <w:bCs/>
        </w:rPr>
        <w:t>From your MAIN 12 Findings (kept only unique ones)</w:t>
      </w:r>
    </w:p>
    <w:p w14:paraId="447837CB" w14:textId="45ECAFDB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National Aadhaar Demand Trend (Time-based)</w:t>
      </w:r>
    </w:p>
    <w:p w14:paraId="5301423C" w14:textId="48AA0A51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State Demand Inequality (Top states concentration)</w:t>
      </w:r>
    </w:p>
    <w:p w14:paraId="7256E052" w14:textId="650B7AE9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District Hotspot Detection (High-activity districts)</w:t>
      </w:r>
    </w:p>
    <w:p w14:paraId="09E8928B" w14:textId="0D5A1B72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Child Coverage Insight (Child enrolment share by state)</w:t>
      </w:r>
    </w:p>
    <w:p w14:paraId="3A4A8F93" w14:textId="2AE115C7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Adult-Dominance Zones (Adult enrolment % by region/state)</w:t>
      </w:r>
    </w:p>
    <w:p w14:paraId="5972D344" w14:textId="4B4D4F17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Update Demand vs New Demand (Enrolment vs Updates comparison)</w:t>
      </w:r>
      <w:r w:rsidRPr="00F811CA">
        <w:t xml:space="preserve"> </w:t>
      </w:r>
      <w:r w:rsidRPr="007B57E7">
        <w:rPr>
          <w:rFonts w:ascii="Segoe UI Emoji" w:hAnsi="Segoe UI Emoji" w:cs="Segoe UI Emoji"/>
        </w:rPr>
        <w:t>🔥</w:t>
      </w:r>
    </w:p>
    <w:p w14:paraId="251FC1E1" w14:textId="0BB57F25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Maintenance Burden Index (MBI) Ranking (Update-heavy states)</w:t>
      </w:r>
      <w:r w:rsidRPr="00F811CA">
        <w:t xml:space="preserve"> </w:t>
      </w:r>
      <w:r w:rsidRPr="007B57E7">
        <w:rPr>
          <w:rFonts w:ascii="Segoe UI Emoji" w:hAnsi="Segoe UI Emoji" w:cs="Segoe UI Emoji"/>
        </w:rPr>
        <w:t>⭐</w:t>
      </w:r>
    </w:p>
    <w:p w14:paraId="4E5D96F9" w14:textId="677B7C8D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Lifecycle Shift Trend (Growth phase vs Maintenance phase)</w:t>
      </w:r>
    </w:p>
    <w:p w14:paraId="7775BE2C" w14:textId="075195EA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Spike &amp; Drop Anomaly Events (Sudden unusual changes)</w:t>
      </w:r>
      <w:r w:rsidRPr="00F811CA">
        <w:t xml:space="preserve"> </w:t>
      </w:r>
      <w:r w:rsidRPr="007B57E7">
        <w:rPr>
          <w:rFonts w:ascii="Segoe UI Emoji" w:hAnsi="Segoe UI Emoji" w:cs="Segoe UI Emoji"/>
        </w:rPr>
        <w:t>🚨</w:t>
      </w:r>
    </w:p>
    <w:p w14:paraId="7B0D9784" w14:textId="17AEAD59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Youth Update Pressure (Youth update ratio by state)</w:t>
      </w:r>
    </w:p>
    <w:p w14:paraId="537A94C5" w14:textId="567B8BA7" w:rsidR="00F811CA" w:rsidRPr="00F811CA" w:rsidRDefault="00F811CA" w:rsidP="007B57E7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PIN Code Micro Hotspots (High-demand pin</w:t>
      </w:r>
      <w:r w:rsidR="007B57E7" w:rsidRPr="007B57E7">
        <w:rPr>
          <w:b/>
          <w:bCs/>
        </w:rPr>
        <w:t xml:space="preserve"> </w:t>
      </w:r>
      <w:r w:rsidRPr="007B57E7">
        <w:rPr>
          <w:b/>
          <w:bCs/>
        </w:rPr>
        <w:t>codes)</w:t>
      </w:r>
    </w:p>
    <w:p w14:paraId="7AB2F0F9" w14:textId="7B1D39A2" w:rsidR="00F811CA" w:rsidRPr="00F811CA" w:rsidRDefault="00F811CA" w:rsidP="00F811CA">
      <w:pPr>
        <w:pStyle w:val="ListParagraph"/>
        <w:numPr>
          <w:ilvl w:val="0"/>
          <w:numId w:val="5"/>
        </w:numPr>
      </w:pPr>
      <w:r w:rsidRPr="007B57E7">
        <w:rPr>
          <w:b/>
          <w:bCs/>
        </w:rPr>
        <w:t>Predictive Indicators (Next month demand forecasting)</w:t>
      </w:r>
      <w:r w:rsidRPr="00F811CA">
        <w:t xml:space="preserve"> </w:t>
      </w:r>
      <w:r w:rsidRPr="007B57E7">
        <w:rPr>
          <w:rFonts w:ascii="Segoe UI Emoji" w:hAnsi="Segoe UI Emoji" w:cs="Segoe UI Emoji"/>
        </w:rPr>
        <w:t>🔮</w:t>
      </w:r>
    </w:p>
    <w:p w14:paraId="76C4DC16" w14:textId="77777777" w:rsidR="00F811CA" w:rsidRPr="00F811CA" w:rsidRDefault="00F811CA" w:rsidP="00D85EA6">
      <w:pPr>
        <w:pStyle w:val="ListParagraph"/>
        <w:numPr>
          <w:ilvl w:val="0"/>
          <w:numId w:val="5"/>
        </w:numPr>
      </w:pPr>
      <w:r w:rsidRPr="00D85EA6">
        <w:rPr>
          <w:rFonts w:ascii="Segoe UI Emoji" w:hAnsi="Segoe UI Emoji" w:cs="Segoe UI Emoji"/>
        </w:rPr>
        <w:t>⭐</w:t>
      </w:r>
      <w:r w:rsidRPr="00F811CA">
        <w:t xml:space="preserve"> </w:t>
      </w:r>
      <w:r w:rsidRPr="00D85EA6">
        <w:rPr>
          <w:b/>
          <w:bCs/>
        </w:rPr>
        <w:t>Aadhaar Stability Index (ASI)</w:t>
      </w:r>
    </w:p>
    <w:p w14:paraId="793C2AC7" w14:textId="77777777" w:rsidR="00F811CA" w:rsidRPr="00F811CA" w:rsidRDefault="00F811CA" w:rsidP="00D85EA6">
      <w:pPr>
        <w:pStyle w:val="ListParagraph"/>
        <w:numPr>
          <w:ilvl w:val="0"/>
          <w:numId w:val="5"/>
        </w:numPr>
      </w:pPr>
      <w:r w:rsidRPr="00D85EA6">
        <w:rPr>
          <w:rFonts w:ascii="Segoe UI Emoji" w:hAnsi="Segoe UI Emoji" w:cs="Segoe UI Emoji"/>
        </w:rPr>
        <w:t>🚀</w:t>
      </w:r>
      <w:r w:rsidRPr="00F811CA">
        <w:t xml:space="preserve"> </w:t>
      </w:r>
      <w:r w:rsidRPr="00D85EA6">
        <w:rPr>
          <w:b/>
          <w:bCs/>
        </w:rPr>
        <w:t>Aadhaar Service Pressure Score (ASPS)</w:t>
      </w:r>
    </w:p>
    <w:p w14:paraId="14421EFD" w14:textId="77777777" w:rsidR="00F811CA" w:rsidRPr="00F811CA" w:rsidRDefault="00F811CA" w:rsidP="00D85EA6">
      <w:pPr>
        <w:pStyle w:val="ListParagraph"/>
        <w:numPr>
          <w:ilvl w:val="0"/>
          <w:numId w:val="5"/>
        </w:numPr>
      </w:pPr>
      <w:r w:rsidRPr="00D85EA6">
        <w:rPr>
          <w:rFonts w:ascii="Segoe UI Emoji" w:hAnsi="Segoe UI Emoji" w:cs="Segoe UI Emoji"/>
        </w:rPr>
        <w:t>🏙️</w:t>
      </w:r>
      <w:r w:rsidRPr="00F811CA">
        <w:t xml:space="preserve"> </w:t>
      </w:r>
      <w:r w:rsidRPr="00D85EA6">
        <w:rPr>
          <w:b/>
          <w:bCs/>
        </w:rPr>
        <w:t>Urban Activity Fingerprint (UAF) using PIN concentration score</w:t>
      </w:r>
    </w:p>
    <w:p w14:paraId="47AB8BC7" w14:textId="77777777" w:rsidR="00F811CA" w:rsidRPr="00F811CA" w:rsidRDefault="00F811CA" w:rsidP="00D85EA6">
      <w:pPr>
        <w:pStyle w:val="ListParagraph"/>
        <w:numPr>
          <w:ilvl w:val="0"/>
          <w:numId w:val="5"/>
        </w:numPr>
      </w:pPr>
      <w:r w:rsidRPr="00D85EA6">
        <w:rPr>
          <w:rFonts w:ascii="Segoe UI Emoji" w:hAnsi="Segoe UI Emoji" w:cs="Segoe UI Emoji"/>
        </w:rPr>
        <w:t>🚨</w:t>
      </w:r>
      <w:r w:rsidRPr="00F811CA">
        <w:t xml:space="preserve"> </w:t>
      </w:r>
      <w:r w:rsidRPr="00D85EA6">
        <w:rPr>
          <w:b/>
          <w:bCs/>
        </w:rPr>
        <w:t>Instant Spike Alert Engine (ISA)</w:t>
      </w:r>
    </w:p>
    <w:p w14:paraId="1B1E3028" w14:textId="77777777" w:rsidR="00F811CA" w:rsidRPr="00F811CA" w:rsidRDefault="00F811CA" w:rsidP="00D85EA6">
      <w:pPr>
        <w:pStyle w:val="ListParagraph"/>
        <w:numPr>
          <w:ilvl w:val="0"/>
          <w:numId w:val="5"/>
        </w:numPr>
      </w:pPr>
      <w:r w:rsidRPr="00D85EA6">
        <w:rPr>
          <w:rFonts w:ascii="Segoe UI Emoji" w:hAnsi="Segoe UI Emoji" w:cs="Segoe UI Emoji"/>
        </w:rPr>
        <w:t>🔥</w:t>
      </w:r>
      <w:r w:rsidRPr="00F811CA">
        <w:t xml:space="preserve"> </w:t>
      </w:r>
      <w:r w:rsidRPr="00D85EA6">
        <w:rPr>
          <w:b/>
          <w:bCs/>
        </w:rPr>
        <w:t>Aadhaar Churn Map (ACM)</w:t>
      </w:r>
    </w:p>
    <w:p w14:paraId="702A205B" w14:textId="77777777" w:rsidR="00F811CA" w:rsidRPr="00F811CA" w:rsidRDefault="00F811CA" w:rsidP="00D85EA6">
      <w:pPr>
        <w:pStyle w:val="ListParagraph"/>
        <w:numPr>
          <w:ilvl w:val="0"/>
          <w:numId w:val="5"/>
        </w:numPr>
      </w:pPr>
      <w:r w:rsidRPr="00D85EA6">
        <w:rPr>
          <w:rFonts w:ascii="Segoe UI Emoji" w:hAnsi="Segoe UI Emoji" w:cs="Segoe UI Emoji"/>
        </w:rPr>
        <w:t>🧠</w:t>
      </w:r>
      <w:r w:rsidRPr="00F811CA">
        <w:t xml:space="preserve"> </w:t>
      </w:r>
      <w:r w:rsidRPr="00D85EA6">
        <w:rPr>
          <w:b/>
          <w:bCs/>
        </w:rPr>
        <w:t>Aadhaar Maturity Stage Model</w:t>
      </w:r>
    </w:p>
    <w:p w14:paraId="6F553FC8" w14:textId="7DCD87FF" w:rsidR="008B0027" w:rsidRPr="00D6262A" w:rsidRDefault="00F811CA" w:rsidP="00D85EA6">
      <w:pPr>
        <w:pStyle w:val="ListParagraph"/>
        <w:numPr>
          <w:ilvl w:val="0"/>
          <w:numId w:val="5"/>
        </w:numPr>
      </w:pPr>
      <w:r w:rsidRPr="00D85EA6">
        <w:rPr>
          <w:rFonts w:ascii="Segoe UI Emoji" w:hAnsi="Segoe UI Emoji" w:cs="Segoe UI Emoji"/>
        </w:rPr>
        <w:t>🎯</w:t>
      </w:r>
      <w:r w:rsidRPr="00F811CA">
        <w:t xml:space="preserve"> </w:t>
      </w:r>
      <w:r w:rsidRPr="00D85EA6">
        <w:rPr>
          <w:b/>
          <w:bCs/>
        </w:rPr>
        <w:t>Operational Efficiency Suggestion Engine (Auto decisions)</w:t>
      </w:r>
    </w:p>
    <w:p w14:paraId="30AFAED6" w14:textId="39874DC4" w:rsidR="008B0027" w:rsidRPr="00D85EA6" w:rsidRDefault="008B0027" w:rsidP="00D85EA6">
      <w:pPr>
        <w:pStyle w:val="ListParagraph"/>
        <w:numPr>
          <w:ilvl w:val="0"/>
          <w:numId w:val="5"/>
        </w:numPr>
        <w:rPr>
          <w:i/>
          <w:iCs/>
        </w:rPr>
      </w:pPr>
      <w:proofErr w:type="spellStart"/>
      <w:r w:rsidRPr="00D85EA6">
        <w:rPr>
          <w:i/>
          <w:iCs/>
        </w:rPr>
        <w:t>Rejection_Proxy_Index</w:t>
      </w:r>
      <w:proofErr w:type="spellEnd"/>
    </w:p>
    <w:p w14:paraId="61B6B695" w14:textId="59DB4DD9" w:rsidR="008B0027" w:rsidRDefault="005057E6" w:rsidP="00D85EA6">
      <w:pPr>
        <w:pStyle w:val="ListParagraph"/>
        <w:numPr>
          <w:ilvl w:val="0"/>
          <w:numId w:val="5"/>
        </w:numPr>
      </w:pPr>
      <w:r w:rsidRPr="005057E6">
        <w:t>Seasonal Enrolment Spike (SES)</w:t>
      </w:r>
    </w:p>
    <w:p w14:paraId="205E9EFC" w14:textId="4F8D1ABD" w:rsidR="005057E6" w:rsidRPr="00F811CA" w:rsidRDefault="00D6262A" w:rsidP="00D85EA6">
      <w:pPr>
        <w:pStyle w:val="ListParagraph"/>
        <w:numPr>
          <w:ilvl w:val="0"/>
          <w:numId w:val="5"/>
        </w:numPr>
      </w:pPr>
      <w:r w:rsidRPr="00D6262A">
        <w:t>Update-to-Enrolment Ratio (UER)</w:t>
      </w:r>
    </w:p>
    <w:p w14:paraId="658C9E20" w14:textId="77777777" w:rsidR="000469A2" w:rsidRPr="000469A2" w:rsidRDefault="000469A2" w:rsidP="000469A2">
      <w:pPr>
        <w:rPr>
          <w:b/>
          <w:bCs/>
        </w:rPr>
      </w:pPr>
      <w:r w:rsidRPr="000469A2">
        <w:rPr>
          <w:b/>
          <w:bCs/>
        </w:rPr>
        <w:t>High Priority → Low Priority (Only Headings)</w:t>
      </w:r>
    </w:p>
    <w:p w14:paraId="5E9B0E62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Operational Efficiency Suggestion Engine (Auto decisions)</w:t>
      </w:r>
    </w:p>
    <w:p w14:paraId="7D83C0DB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Aadhaar Maturity Stage Model</w:t>
      </w:r>
    </w:p>
    <w:p w14:paraId="428A8A0B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Maintenance Burden Index (MBI) Ranking</w:t>
      </w:r>
    </w:p>
    <w:p w14:paraId="57DEA4D5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Update Demand vs New Demand (Enrolment vs Updates)</w:t>
      </w:r>
    </w:p>
    <w:p w14:paraId="13665B3E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Instant Spike Alert Engine (ISA)</w:t>
      </w:r>
    </w:p>
    <w:p w14:paraId="58C72786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Predictive Indicators (Next month demand forecasting)</w:t>
      </w:r>
    </w:p>
    <w:p w14:paraId="6B441CE3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Aadhaar Stability Index (ASI)</w:t>
      </w:r>
    </w:p>
    <w:p w14:paraId="2F152F2C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Aadhaar Service Pressure Score (ASPS)</w:t>
      </w:r>
    </w:p>
    <w:p w14:paraId="5ABF6474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National Aadhaar Demand Trend (Time-based)</w:t>
      </w:r>
    </w:p>
    <w:p w14:paraId="7B7D9C31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State Demand Inequality (Top states concentration)</w:t>
      </w:r>
    </w:p>
    <w:p w14:paraId="1CDDECC7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Aadhaar Churn Map (ACM)</w:t>
      </w:r>
    </w:p>
    <w:p w14:paraId="08D15434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District Hotspot Detection (High-activity districts)</w:t>
      </w:r>
    </w:p>
    <w:p w14:paraId="6198146C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Urban Activity Fingerprint (UAF)</w:t>
      </w:r>
    </w:p>
    <w:p w14:paraId="225462A8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PIN Code Micro Hotspots</w:t>
      </w:r>
    </w:p>
    <w:p w14:paraId="1A597E55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lastRenderedPageBreak/>
        <w:t>Child Coverage Insight</w:t>
      </w:r>
    </w:p>
    <w:p w14:paraId="7650384D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Adult-Dominance Zones</w:t>
      </w:r>
    </w:p>
    <w:p w14:paraId="7E8CCF5D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Youth Update Pressure</w:t>
      </w:r>
    </w:p>
    <w:p w14:paraId="7AFC2A7A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Lifecycle Shift Trend</w:t>
      </w:r>
    </w:p>
    <w:p w14:paraId="36F688BA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Update-to-Enrolment Ratio (UER)</w:t>
      </w:r>
    </w:p>
    <w:p w14:paraId="2AE80B88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Spike &amp; Drop Anomaly Events</w:t>
      </w:r>
    </w:p>
    <w:p w14:paraId="230F3095" w14:textId="77777777" w:rsidR="000469A2" w:rsidRPr="000469A2" w:rsidRDefault="000469A2" w:rsidP="000469A2">
      <w:pPr>
        <w:numPr>
          <w:ilvl w:val="0"/>
          <w:numId w:val="6"/>
        </w:numPr>
      </w:pPr>
      <w:r w:rsidRPr="000469A2">
        <w:t>Seasonal Enrolment Spike (SES)</w:t>
      </w:r>
    </w:p>
    <w:p w14:paraId="18C7853F" w14:textId="77777777" w:rsidR="000469A2" w:rsidRPr="000469A2" w:rsidRDefault="000469A2" w:rsidP="000469A2">
      <w:pPr>
        <w:numPr>
          <w:ilvl w:val="0"/>
          <w:numId w:val="6"/>
        </w:numPr>
      </w:pPr>
      <w:proofErr w:type="spellStart"/>
      <w:r w:rsidRPr="000469A2">
        <w:t>Rejection_Proxy_Index</w:t>
      </w:r>
      <w:proofErr w:type="spellEnd"/>
    </w:p>
    <w:p w14:paraId="394F6F72" w14:textId="77777777" w:rsidR="000469A2" w:rsidRPr="000469A2" w:rsidRDefault="000469A2" w:rsidP="000469A2">
      <w:pPr>
        <w:rPr>
          <w:vanish/>
        </w:rPr>
      </w:pPr>
      <w:r w:rsidRPr="000469A2">
        <w:rPr>
          <w:vanish/>
        </w:rPr>
        <w:t>Top of Form</w:t>
      </w:r>
    </w:p>
    <w:p w14:paraId="37732CAD" w14:textId="77777777" w:rsidR="000469A2" w:rsidRPr="000469A2" w:rsidRDefault="000469A2" w:rsidP="000469A2"/>
    <w:p w14:paraId="5885AE88" w14:textId="77777777" w:rsidR="000469A2" w:rsidRPr="000469A2" w:rsidRDefault="000469A2" w:rsidP="000469A2">
      <w:pPr>
        <w:rPr>
          <w:vanish/>
        </w:rPr>
      </w:pPr>
      <w:r w:rsidRPr="000469A2">
        <w:rPr>
          <w:vanish/>
        </w:rPr>
        <w:t>Bottom of Form</w:t>
      </w:r>
    </w:p>
    <w:p w14:paraId="45B20EF3" w14:textId="77777777" w:rsidR="00073714" w:rsidRDefault="00073714" w:rsidP="00D85EA6"/>
    <w:sectPr w:rsidR="00073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2B1E"/>
    <w:multiLevelType w:val="multilevel"/>
    <w:tmpl w:val="A0F8EF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53555"/>
    <w:multiLevelType w:val="multilevel"/>
    <w:tmpl w:val="84EA9F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0CB4716"/>
    <w:multiLevelType w:val="hybridMultilevel"/>
    <w:tmpl w:val="14205B4C"/>
    <w:lvl w:ilvl="0" w:tplc="288CFE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D7D40"/>
    <w:multiLevelType w:val="multilevel"/>
    <w:tmpl w:val="A0F8EF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A16B5"/>
    <w:multiLevelType w:val="multilevel"/>
    <w:tmpl w:val="472C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AC6441"/>
    <w:multiLevelType w:val="multilevel"/>
    <w:tmpl w:val="472C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809042">
    <w:abstractNumId w:val="1"/>
  </w:num>
  <w:num w:numId="2" w16cid:durableId="1352103855">
    <w:abstractNumId w:val="3"/>
  </w:num>
  <w:num w:numId="3" w16cid:durableId="436946805">
    <w:abstractNumId w:val="0"/>
  </w:num>
  <w:num w:numId="4" w16cid:durableId="1483354365">
    <w:abstractNumId w:val="2"/>
  </w:num>
  <w:num w:numId="5" w16cid:durableId="1349596767">
    <w:abstractNumId w:val="5"/>
  </w:num>
  <w:num w:numId="6" w16cid:durableId="1401640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CA"/>
    <w:rsid w:val="000469A2"/>
    <w:rsid w:val="00073714"/>
    <w:rsid w:val="0034181B"/>
    <w:rsid w:val="005057E6"/>
    <w:rsid w:val="005C4570"/>
    <w:rsid w:val="007B57E7"/>
    <w:rsid w:val="008B0027"/>
    <w:rsid w:val="009F4993"/>
    <w:rsid w:val="00D6262A"/>
    <w:rsid w:val="00D85EA6"/>
    <w:rsid w:val="00F8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BBE7"/>
  <w15:chartTrackingRefBased/>
  <w15:docId w15:val="{677DA441-D723-4D1C-848F-CA173615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Atma Holeyannavar</dc:creator>
  <cp:keywords/>
  <dc:description/>
  <cp:lastModifiedBy>Atma Holeyannavar</cp:lastModifiedBy>
  <cp:revision>7</cp:revision>
  <dcterms:created xsi:type="dcterms:W3CDTF">2026-01-16T05:39:00Z</dcterms:created>
  <dcterms:modified xsi:type="dcterms:W3CDTF">2026-01-16T06:56:00Z</dcterms:modified>
</cp:coreProperties>
</file>