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371" w:rsidRPr="0045519F" w:rsidRDefault="00E71371" w:rsidP="0045519F">
      <w:pPr>
        <w:spacing w:after="840"/>
        <w:ind w:firstLine="0"/>
        <w:jc w:val="center"/>
        <w:rPr>
          <w:b/>
          <w:lang w:val="ru-RU"/>
        </w:rPr>
      </w:pPr>
      <w:r w:rsidRPr="0045519F">
        <w:rPr>
          <w:b/>
          <w:lang w:val="ru-RU"/>
        </w:rPr>
        <w:t>ФЕДЕРАЛЬНОЕ ГОСУДАРСТВЕННОЕ АВТОНОМНОЕ ОБРАЗОВАТЕЛЬНОЕ УЧРЕЖДЕНИЕ ВЫСШЕГО ОБРАЗОВАНИЯ</w:t>
      </w:r>
      <w:r w:rsidRPr="0045519F">
        <w:rPr>
          <w:b/>
          <w:lang w:val="ru-RU"/>
        </w:rPr>
        <w:br/>
        <w:t>КАЗАНСКИЙ (ПРИВОЛЖСКИЙ) ФЕДЕРАЛЬНЫЙ УНИВЕРСИТЕТ</w:t>
      </w:r>
    </w:p>
    <w:p w:rsidR="00E71371" w:rsidRPr="00C84FE8" w:rsidRDefault="00E71371" w:rsidP="00E71371">
      <w:pPr>
        <w:ind w:firstLine="0"/>
        <w:jc w:val="center"/>
      </w:pPr>
      <w:r w:rsidRPr="00C84FE8">
        <w:t>ИНСТИТУТ МАТЕМАТИКИ И МЕХАНИКИ ИМ. Н. И. ЛОБАЧЕВСКОГО</w:t>
      </w:r>
    </w:p>
    <w:p w:rsidR="00E71371" w:rsidRPr="00C84FE8" w:rsidRDefault="00E71371" w:rsidP="0045519F">
      <w:pPr>
        <w:spacing w:after="2040"/>
        <w:ind w:firstLine="0"/>
        <w:jc w:val="center"/>
        <w:rPr>
          <w:b/>
        </w:rPr>
      </w:pPr>
      <w:r>
        <w:rPr>
          <w:b/>
        </w:rPr>
        <w:t>КАФЕДРА АЭРОГИДРОМЕХАНИКИ</w:t>
      </w:r>
    </w:p>
    <w:p w:rsidR="00E71371" w:rsidRDefault="00E71371" w:rsidP="00E71371">
      <w:pPr>
        <w:ind w:firstLine="0"/>
        <w:jc w:val="center"/>
        <w:rPr>
          <w:b/>
        </w:rPr>
      </w:pPr>
      <w:r w:rsidRPr="00C84FE8">
        <w:rPr>
          <w:b/>
        </w:rPr>
        <w:t>КУРСОВАЯ РАБОТА</w:t>
      </w:r>
    </w:p>
    <w:p w:rsidR="00E71371" w:rsidRPr="00981B54" w:rsidRDefault="00E71371" w:rsidP="0045519F">
      <w:pPr>
        <w:spacing w:after="3840"/>
        <w:ind w:firstLine="0"/>
        <w:jc w:val="center"/>
        <w:rPr>
          <w:b/>
          <w:lang w:val="ru-RU"/>
        </w:rPr>
      </w:pPr>
      <w:r w:rsidRPr="00981B54">
        <w:rPr>
          <w:b/>
          <w:lang w:val="ru-RU"/>
        </w:rPr>
        <w:t>«</w:t>
      </w:r>
      <w:r w:rsidR="00981B54" w:rsidRPr="00981B54">
        <w:rPr>
          <w:b/>
          <w:lang w:val="ru-RU"/>
        </w:rPr>
        <w:t>ВЫЧИСЛЕНИЕ ЭФФ</w:t>
      </w:r>
      <w:r w:rsidR="00981B54">
        <w:rPr>
          <w:b/>
          <w:lang w:val="ru-RU"/>
        </w:rPr>
        <w:t>Е</w:t>
      </w:r>
      <w:r w:rsidRPr="00981B54">
        <w:rPr>
          <w:b/>
          <w:lang w:val="ru-RU"/>
        </w:rPr>
        <w:t>КТИВНОЙ ПРОНИЦАЕМОСТИ В</w:t>
      </w:r>
      <w:r>
        <w:rPr>
          <w:b/>
        </w:rPr>
        <w:t> </w:t>
      </w:r>
      <w:r w:rsidRPr="00981B54">
        <w:rPr>
          <w:b/>
          <w:lang w:val="ru-RU"/>
        </w:rPr>
        <w:t>ПОПЕРЕЧНОМ СЕЧЕНИИ ТРУБКИ ТОКА В</w:t>
      </w:r>
      <w:r>
        <w:rPr>
          <w:b/>
        </w:rPr>
        <w:t> </w:t>
      </w:r>
      <w:r w:rsidRPr="00981B54">
        <w:rPr>
          <w:b/>
          <w:lang w:val="ru-RU"/>
        </w:rPr>
        <w:t>НЕФТЯНОМ</w:t>
      </w:r>
      <w:r>
        <w:rPr>
          <w:b/>
        </w:rPr>
        <w:t> </w:t>
      </w:r>
      <w:r w:rsidRPr="00981B54">
        <w:rPr>
          <w:b/>
          <w:lang w:val="ru-RU"/>
        </w:rPr>
        <w:t>ПЛАСТЕ»</w:t>
      </w:r>
    </w:p>
    <w:p w:rsidR="00E71371" w:rsidRDefault="00E71371" w:rsidP="00E71371">
      <w:pPr>
        <w:ind w:firstLine="0"/>
        <w:jc w:val="right"/>
        <w:rPr>
          <w:b/>
        </w:rPr>
      </w:pPr>
      <w:r>
        <w:rPr>
          <w:b/>
        </w:rPr>
        <w:t>Работу выполнил</w:t>
      </w:r>
    </w:p>
    <w:p w:rsidR="00E71371" w:rsidRDefault="00E71371" w:rsidP="00E71371">
      <w:pPr>
        <w:tabs>
          <w:tab w:val="right" w:pos="9356"/>
        </w:tabs>
        <w:jc w:val="right"/>
      </w:pPr>
      <w:r>
        <w:t>Студент гр. 05-601</w:t>
      </w:r>
    </w:p>
    <w:p w:rsidR="00E71371" w:rsidRDefault="00E71371" w:rsidP="00E71371">
      <w:pPr>
        <w:tabs>
          <w:tab w:val="right" w:pos="9356"/>
        </w:tabs>
        <w:jc w:val="right"/>
      </w:pPr>
      <w:r>
        <w:t>Гилязеев А. Р.</w:t>
      </w:r>
      <w:r>
        <w:br/>
        <w:t>05.05.2019</w:t>
      </w:r>
    </w:p>
    <w:p w:rsidR="00E71371" w:rsidRPr="00A515CD" w:rsidRDefault="00E71371" w:rsidP="00E71371">
      <w:pPr>
        <w:tabs>
          <w:tab w:val="right" w:pos="9356"/>
        </w:tabs>
        <w:jc w:val="right"/>
        <w:rPr>
          <w:b/>
        </w:rPr>
      </w:pPr>
      <w:r w:rsidRPr="00A515CD">
        <w:rPr>
          <w:b/>
        </w:rPr>
        <w:t>Научный руководитель</w:t>
      </w:r>
    </w:p>
    <w:p w:rsidR="00E71371" w:rsidRDefault="00E71371" w:rsidP="00E71371">
      <w:pPr>
        <w:tabs>
          <w:tab w:val="right" w:pos="9356"/>
        </w:tabs>
        <w:jc w:val="right"/>
      </w:pPr>
      <w:r>
        <w:t>доц. каф.аэрогидромеханики</w:t>
      </w:r>
    </w:p>
    <w:p w:rsidR="00E71371" w:rsidRDefault="00E71371" w:rsidP="00E71371">
      <w:pPr>
        <w:tabs>
          <w:tab w:val="right" w:pos="9356"/>
        </w:tabs>
        <w:jc w:val="right"/>
        <w:rPr>
          <w:b/>
        </w:rPr>
      </w:pPr>
      <w:r>
        <w:t>к.ф.-м.н. Поташев К. А.</w:t>
      </w:r>
    </w:p>
    <w:p w:rsidR="00E71371" w:rsidRDefault="00E71371" w:rsidP="00E71371">
      <w:pPr>
        <w:tabs>
          <w:tab w:val="right" w:pos="9356"/>
        </w:tabs>
      </w:pPr>
      <w:r>
        <w:br w:type="page"/>
      </w:r>
    </w:p>
    <w:p w:rsidR="00E71371" w:rsidRPr="003159F0" w:rsidRDefault="00E71371" w:rsidP="003159F0">
      <w:pPr>
        <w:rPr>
          <w:b/>
        </w:rPr>
      </w:pPr>
      <w:r w:rsidRPr="003159F0">
        <w:rPr>
          <w:b/>
        </w:rPr>
        <w:t>Оглавление</w:t>
      </w:r>
    </w:p>
    <w:sdt>
      <w:sdtPr>
        <w:id w:val="2310438"/>
        <w:docPartObj>
          <w:docPartGallery w:val="Table of Contents"/>
          <w:docPartUnique/>
        </w:docPartObj>
      </w:sdtPr>
      <w:sdtEndPr>
        <w:rPr>
          <w:rFonts w:eastAsiaTheme="minorEastAsia" w:cstheme="minorBidi"/>
          <w:szCs w:val="22"/>
        </w:rPr>
      </w:sdtEndPr>
      <w:sdtContent>
        <w:p w:rsidR="003159F0" w:rsidRDefault="00E71371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noProof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91305" w:history="1">
            <w:r w:rsidR="003159F0" w:rsidRPr="00D63C6E">
              <w:rPr>
                <w:rStyle w:val="a8"/>
                <w:noProof/>
              </w:rPr>
              <w:t>Введение</w:t>
            </w:r>
            <w:r w:rsidR="003159F0">
              <w:rPr>
                <w:noProof/>
                <w:webHidden/>
              </w:rPr>
              <w:tab/>
            </w:r>
            <w:r w:rsidR="003159F0">
              <w:rPr>
                <w:noProof/>
                <w:webHidden/>
              </w:rPr>
              <w:fldChar w:fldCharType="begin"/>
            </w:r>
            <w:r w:rsidR="003159F0">
              <w:rPr>
                <w:noProof/>
                <w:webHidden/>
              </w:rPr>
              <w:instrText xml:space="preserve"> PAGEREF _Toc7991305 \h </w:instrText>
            </w:r>
            <w:r w:rsidR="003159F0">
              <w:rPr>
                <w:noProof/>
                <w:webHidden/>
              </w:rPr>
            </w:r>
            <w:r w:rsidR="003159F0">
              <w:rPr>
                <w:noProof/>
                <w:webHidden/>
              </w:rPr>
              <w:fldChar w:fldCharType="separate"/>
            </w:r>
            <w:r w:rsidR="003159F0">
              <w:rPr>
                <w:noProof/>
                <w:webHidden/>
              </w:rPr>
              <w:t>3</w:t>
            </w:r>
            <w:r w:rsidR="003159F0">
              <w:rPr>
                <w:noProof/>
                <w:webHidden/>
              </w:rPr>
              <w:fldChar w:fldCharType="end"/>
            </w:r>
          </w:hyperlink>
        </w:p>
        <w:p w:rsidR="003159F0" w:rsidRDefault="003159F0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noProof/>
              <w:sz w:val="22"/>
              <w:szCs w:val="22"/>
              <w:lang w:val="ru-RU" w:eastAsia="ru-RU" w:bidi="ar-SA"/>
            </w:rPr>
          </w:pPr>
          <w:hyperlink w:anchor="_Toc7991306" w:history="1">
            <w:r w:rsidRPr="00D63C6E">
              <w:rPr>
                <w:rStyle w:val="a8"/>
                <w:noProof/>
              </w:rPr>
              <w:t>I. Теоретические основы расчёта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9F0" w:rsidRDefault="003159F0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noProof/>
              <w:sz w:val="22"/>
              <w:szCs w:val="22"/>
              <w:lang w:val="ru-RU" w:eastAsia="ru-RU" w:bidi="ar-SA"/>
            </w:rPr>
          </w:pPr>
          <w:hyperlink w:anchor="_Toc7991307" w:history="1">
            <w:r w:rsidRPr="00D63C6E">
              <w:rPr>
                <w:rStyle w:val="a8"/>
                <w:noProof/>
              </w:rPr>
              <w:t>Одномерная задача однофазной стационарной фильтрации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9F0" w:rsidRDefault="003159F0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noProof/>
              <w:sz w:val="22"/>
              <w:szCs w:val="22"/>
              <w:lang w:val="ru-RU" w:eastAsia="ru-RU" w:bidi="ar-SA"/>
            </w:rPr>
          </w:pPr>
          <w:hyperlink w:anchor="_Toc7991308" w:history="1">
            <w:r w:rsidRPr="00D63C6E">
              <w:rPr>
                <w:rStyle w:val="a8"/>
                <w:noProof/>
              </w:rPr>
              <w:t>Переход к безразмерным переменным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9F0" w:rsidRDefault="003159F0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noProof/>
              <w:sz w:val="22"/>
              <w:szCs w:val="22"/>
              <w:lang w:val="ru-RU" w:eastAsia="ru-RU" w:bidi="ar-SA"/>
            </w:rPr>
          </w:pPr>
          <w:hyperlink w:anchor="_Toc7991309" w:history="1">
            <w:r w:rsidRPr="00D63C6E">
              <w:rPr>
                <w:rStyle w:val="a8"/>
                <w:noProof/>
              </w:rPr>
              <w:t>Метод конечных разностей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9F0" w:rsidRDefault="003159F0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noProof/>
              <w:sz w:val="22"/>
              <w:szCs w:val="22"/>
              <w:lang w:val="ru-RU" w:eastAsia="ru-RU" w:bidi="ar-SA"/>
            </w:rPr>
          </w:pPr>
          <w:hyperlink w:anchor="_Toc7991310" w:history="1">
            <w:r w:rsidRPr="00D63C6E">
              <w:rPr>
                <w:rStyle w:val="a8"/>
                <w:noProof/>
              </w:rPr>
              <w:t>Решение СЛАУ методом прогонки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9F0" w:rsidRDefault="003159F0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noProof/>
              <w:sz w:val="22"/>
              <w:szCs w:val="22"/>
              <w:lang w:val="ru-RU" w:eastAsia="ru-RU" w:bidi="ar-SA"/>
            </w:rPr>
          </w:pPr>
          <w:hyperlink w:anchor="_Toc7991311" w:history="1">
            <w:r w:rsidRPr="00D63C6E">
              <w:rPr>
                <w:rStyle w:val="a8"/>
                <w:noProof/>
              </w:rPr>
              <w:t>Нахождение скорости в полуузлах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9F0" w:rsidRDefault="003159F0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noProof/>
              <w:sz w:val="22"/>
              <w:szCs w:val="22"/>
              <w:lang w:val="ru-RU" w:eastAsia="ru-RU" w:bidi="ar-SA"/>
            </w:rPr>
          </w:pPr>
          <w:hyperlink w:anchor="_Toc7991312" w:history="1">
            <w:r w:rsidRPr="00D63C6E">
              <w:rPr>
                <w:rStyle w:val="a8"/>
                <w:noProof/>
              </w:rPr>
              <w:t>Задача двумерной однофазной стационарной фильтрации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9F0" w:rsidRDefault="003159F0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noProof/>
              <w:sz w:val="22"/>
              <w:szCs w:val="22"/>
              <w:lang w:val="ru-RU" w:eastAsia="ru-RU" w:bidi="ar-SA"/>
            </w:rPr>
          </w:pPr>
          <w:hyperlink w:anchor="_Toc7991313" w:history="1">
            <w:r w:rsidRPr="00D63C6E">
              <w:rPr>
                <w:rStyle w:val="a8"/>
                <w:noProof/>
              </w:rPr>
              <w:t>Метод огрубления сетки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9F0" w:rsidRDefault="003159F0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noProof/>
              <w:sz w:val="22"/>
              <w:szCs w:val="22"/>
              <w:lang w:val="ru-RU" w:eastAsia="ru-RU" w:bidi="ar-SA"/>
            </w:rPr>
          </w:pPr>
          <w:hyperlink w:anchor="_Toc7991314" w:history="1">
            <w:r w:rsidRPr="00D63C6E">
              <w:rPr>
                <w:rStyle w:val="a8"/>
                <w:noProof/>
              </w:rPr>
              <w:t>Ход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9F0" w:rsidRDefault="003159F0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noProof/>
              <w:sz w:val="22"/>
              <w:szCs w:val="22"/>
              <w:lang w:val="ru-RU" w:eastAsia="ru-RU" w:bidi="ar-SA"/>
            </w:rPr>
          </w:pPr>
          <w:hyperlink w:anchor="_Toc7991315" w:history="1">
            <w:r w:rsidRPr="00D63C6E">
              <w:rPr>
                <w:rStyle w:val="a8"/>
                <w:noProof/>
              </w:rPr>
              <w:t>Применение метода конечных объёмов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9F0" w:rsidRDefault="003159F0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noProof/>
              <w:sz w:val="22"/>
              <w:szCs w:val="22"/>
              <w:lang w:val="ru-RU" w:eastAsia="ru-RU" w:bidi="ar-SA"/>
            </w:rPr>
          </w:pPr>
          <w:hyperlink w:anchor="_Toc7991316" w:history="1">
            <w:r w:rsidRPr="00D63C6E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9F0" w:rsidRDefault="003159F0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noProof/>
              <w:sz w:val="22"/>
              <w:szCs w:val="22"/>
              <w:lang w:val="ru-RU" w:eastAsia="ru-RU" w:bidi="ar-SA"/>
            </w:rPr>
          </w:pPr>
          <w:hyperlink w:anchor="_Toc7991317" w:history="1">
            <w:r w:rsidRPr="00D63C6E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371" w:rsidRDefault="00E71371" w:rsidP="00E71371">
          <w:pPr>
            <w:ind w:firstLine="0"/>
          </w:pPr>
          <w:r>
            <w:fldChar w:fldCharType="end"/>
          </w:r>
        </w:p>
      </w:sdtContent>
    </w:sdt>
    <w:p w:rsidR="00E71371" w:rsidRDefault="00E71371" w:rsidP="00E71371">
      <w:pPr>
        <w:ind w:firstLine="0"/>
      </w:pPr>
      <w:r>
        <w:br w:type="page"/>
      </w:r>
      <w:bookmarkStart w:id="0" w:name="_GoBack"/>
      <w:bookmarkEnd w:id="0"/>
    </w:p>
    <w:p w:rsidR="00E71371" w:rsidRPr="00E62424" w:rsidRDefault="00E71371" w:rsidP="0045519F">
      <w:pPr>
        <w:pStyle w:val="1"/>
      </w:pPr>
      <w:bookmarkStart w:id="1" w:name="_Toc7991305"/>
      <w:r w:rsidRPr="00287527">
        <w:t>Введение</w:t>
      </w:r>
      <w:bookmarkEnd w:id="1"/>
    </w:p>
    <w:p w:rsidR="00E71371" w:rsidRDefault="00E71371" w:rsidP="00E71371">
      <w:r>
        <w:t>Основные источники энергии XX века – нефть и газ добываются из глубоко залегающих подземных пластов. Накопление нефти и газа в этих пористых пластах-коллекторах и основные технологии извлечения (добычи) управляются законами теории фильтрации и служат одним из главных источников ее задач.</w:t>
      </w:r>
    </w:p>
    <w:p w:rsidR="00E71371" w:rsidRPr="006A07E0" w:rsidRDefault="00E71371" w:rsidP="00E71371">
      <w:r>
        <w:t>Теория фильтрации – раздел гидродинамики, посвященный исследованию движения жидкостей через пористые среды, то есть тела, пронизанные системой сообщающихся между собой пустот (пор). Пористыми являются многие тела: грунты, горные породы, древесина, кожа, кость, бетон и т.д. Пористой является почва, верхний слой грунта, служащий основой земледелия. Уже это простое перечисление показывает ту огромную роль, которую играют пористые среды в жизни людей. Характерная особенность всех этих материалов – способность накапливать в себе жидкость и позволять ей двигаться под действием внешних сил.</w:t>
      </w:r>
    </w:p>
    <w:p w:rsidR="00E71371" w:rsidRPr="00290B04" w:rsidRDefault="00E71371" w:rsidP="00E71371">
      <w:pPr>
        <w:rPr>
          <w:lang w:val="ru-RU"/>
        </w:rPr>
      </w:pPr>
      <w:r>
        <w:t xml:space="preserve">Закон Дарси – закон </w:t>
      </w:r>
      <w:r w:rsidRPr="006E0CCE">
        <w:t>фильтрации жидкостей и газов в пористой среде</w:t>
      </w:r>
      <w:r>
        <w:t xml:space="preserve">. </w:t>
      </w:r>
      <w:r w:rsidRPr="00290B04">
        <w:rPr>
          <w:lang w:val="ru-RU"/>
        </w:rPr>
        <w:t xml:space="preserve">Выражает зависимость скорости фильтрации флюида от градиента </w:t>
      </w:r>
      <w:r w:rsidR="00290B04">
        <w:rPr>
          <w:lang w:val="ru-RU"/>
        </w:rPr>
        <w:t xml:space="preserve">давления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  <w:lang w:val="ru-RU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μ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∇</m:t>
            </m:r>
          </m:e>
        </m:acc>
        <m:r>
          <w:rPr>
            <w:rFonts w:ascii="Cambria Math" w:hAnsi="Cambria Math"/>
          </w:rPr>
          <m:t>p</m:t>
        </m:r>
      </m:oMath>
      <w:r w:rsidRPr="00290B04">
        <w:rPr>
          <w:lang w:val="ru-RU"/>
        </w:rPr>
        <w:t>.</w:t>
      </w:r>
      <w:r w:rsidR="00290B04">
        <w:rPr>
          <w:lang w:val="ru-RU"/>
        </w:rPr>
        <w:t xml:space="preserve"> </w:t>
      </w:r>
      <w:r w:rsidRPr="00290B04">
        <w:rPr>
          <w:lang w:val="ru-RU"/>
        </w:rPr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t> </w:t>
      </w:r>
      <w:r w:rsidRPr="00290B04">
        <w:rPr>
          <w:lang w:val="ru-RU"/>
        </w:rPr>
        <w:t>–</w:t>
      </w:r>
      <w:r>
        <w:t> </w:t>
      </w:r>
      <w:r w:rsidRPr="00290B04">
        <w:rPr>
          <w:lang w:val="ru-RU"/>
        </w:rPr>
        <w:t xml:space="preserve">скорость фильтрации, </w:t>
      </w:r>
      <m:oMath>
        <m:r>
          <w:rPr>
            <w:rFonts w:ascii="Cambria Math" w:hAnsi="Cambria Math"/>
          </w:rPr>
          <m:t>k</m:t>
        </m:r>
      </m:oMath>
      <w:r>
        <w:t> </w:t>
      </w:r>
      <w:r w:rsidRPr="00290B04">
        <w:rPr>
          <w:lang w:val="ru-RU"/>
        </w:rPr>
        <w:t>–</w:t>
      </w:r>
      <w:r>
        <w:t> </w:t>
      </w:r>
      <w:r w:rsidRPr="00290B04">
        <w:rPr>
          <w:lang w:val="ru-RU"/>
        </w:rPr>
        <w:t xml:space="preserve">коэффициент абсолютной проницаемости пористой среды, </w:t>
      </w:r>
      <m:oMath>
        <m:r>
          <w:rPr>
            <w:rFonts w:ascii="Cambria Math" w:hAnsi="Cambria Math"/>
          </w:rPr>
          <m:t>μ</m:t>
        </m:r>
      </m:oMath>
      <w:r>
        <w:t> </w:t>
      </w:r>
      <w:r w:rsidRPr="00290B04">
        <w:rPr>
          <w:lang w:val="ru-RU"/>
        </w:rPr>
        <w:t>–</w:t>
      </w:r>
      <w:r>
        <w:t> </w:t>
      </w:r>
      <w:r w:rsidRPr="00290B04">
        <w:rPr>
          <w:lang w:val="ru-RU"/>
        </w:rPr>
        <w:t xml:space="preserve">динамическая вязкость жидкости, </w:t>
      </w:r>
      <m:oMath>
        <m:r>
          <w:rPr>
            <w:rFonts w:ascii="Cambria Math" w:hAnsi="Cambria Math"/>
          </w:rPr>
          <m:t>p</m:t>
        </m:r>
      </m:oMath>
      <w:r>
        <w:t> </w:t>
      </w:r>
      <w:r w:rsidRPr="00290B04">
        <w:rPr>
          <w:lang w:val="ru-RU"/>
        </w:rPr>
        <w:t>–</w:t>
      </w:r>
      <w:r>
        <w:t> </w:t>
      </w:r>
      <w:r w:rsidRPr="00290B04">
        <w:rPr>
          <w:lang w:val="ru-RU"/>
        </w:rPr>
        <w:t>давление.</w:t>
      </w:r>
    </w:p>
    <w:p w:rsidR="00E71371" w:rsidRDefault="00E71371" w:rsidP="00E71371">
      <w:r>
        <w:t xml:space="preserve">Уравнение </w:t>
      </w:r>
      <w:proofErr w:type="gramStart"/>
      <w:r w:rsidRPr="000C37C9">
        <w:t>несжимаемости</w:t>
      </w:r>
      <w:r w:rsidR="00290B04">
        <w:rPr>
          <w:lang w:val="ru-RU"/>
        </w:rPr>
        <w:t xml:space="preserve"> </w:t>
      </w:r>
      <m:oMath>
        <w:proofErr w:type="gramEnd"/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</m:acc>
        <m:r>
          <m:rPr>
            <m:sty m:val="p"/>
          </m:rP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=0</m:t>
        </m:r>
      </m:oMath>
      <w:r w:rsidRPr="005C6185">
        <w:t>.</w:t>
      </w:r>
      <w:r>
        <w:br w:type="page"/>
      </w:r>
    </w:p>
    <w:p w:rsidR="00E71371" w:rsidRPr="005C6185" w:rsidRDefault="00E71371" w:rsidP="0045519F">
      <w:pPr>
        <w:pStyle w:val="1"/>
      </w:pPr>
      <w:bookmarkStart w:id="2" w:name="_Toc7991306"/>
      <w:r w:rsidRPr="005C6185">
        <w:t>I</w:t>
      </w:r>
      <w:r>
        <w:t>. Теоретические основы расчёта</w:t>
      </w:r>
      <w:bookmarkEnd w:id="2"/>
    </w:p>
    <w:p w:rsidR="00E71371" w:rsidRPr="005C6185" w:rsidRDefault="00E71371" w:rsidP="0045519F">
      <w:pPr>
        <w:pStyle w:val="1"/>
      </w:pPr>
      <w:bookmarkStart w:id="3" w:name="_Toc7991307"/>
      <w:r w:rsidRPr="005C6185">
        <w:t>Одномерная задача однофазной стационарной фильтрации</w:t>
      </w:r>
      <w:bookmarkEnd w:id="3"/>
    </w:p>
    <w:p w:rsidR="00E71371" w:rsidRDefault="00E71371" w:rsidP="00E71371">
      <w:r>
        <w:t>Закон Дарси для одномерного случая</w:t>
      </w:r>
      <m:oMath>
        <m:r>
          <w:rPr>
            <w:rFonts w:ascii="Cambria Math" w:hAnsi="Cambria Math"/>
          </w:rPr>
          <m:t>U=-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μ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t>.</w:t>
      </w:r>
    </w:p>
    <w:p w:rsidR="00E71371" w:rsidRPr="002F2BBB" w:rsidRDefault="00E71371" w:rsidP="00E71371">
      <w:r>
        <w:t>Уравнения несжимаемости жидкости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wU</m:t>
            </m:r>
          </m:e>
        </m:d>
        <m:r>
          <w:rPr>
            <w:rFonts w:ascii="Cambria Math" w:hAnsi="Cambria Math"/>
          </w:rPr>
          <m:t>=0</m:t>
        </m:r>
      </m:oMath>
      <w:r>
        <w:t>.</w:t>
      </w:r>
    </w:p>
    <w:p w:rsidR="00E71371" w:rsidRPr="002F2BBB" w:rsidRDefault="00E71371" w:rsidP="00E71371">
      <w:r>
        <w:t>Конечное уравнение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-w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μ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∂p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=0</m:t>
        </m:r>
      </m:oMath>
      <w:r>
        <w:t>.</w:t>
      </w:r>
    </w:p>
    <w:p w:rsidR="00E71371" w:rsidRPr="005C6185" w:rsidRDefault="00E71371" w:rsidP="0045519F">
      <w:pPr>
        <w:pStyle w:val="1"/>
      </w:pPr>
      <w:bookmarkStart w:id="4" w:name="_Toc7991308"/>
      <w:r w:rsidRPr="005C6185">
        <w:t>Переход к безразмерным переменным</w:t>
      </w:r>
      <w:bookmarkEnd w:id="4"/>
    </w:p>
    <w:p w:rsidR="00E71371" w:rsidRPr="00E970A4" w:rsidRDefault="00E71371" w:rsidP="00E71371">
      <w:r>
        <w:t>Перейдём к безразмерным величинам:</w:t>
      </w:r>
    </w:p>
    <w:p w:rsidR="00E71371" w:rsidRPr="009343B3" w:rsidRDefault="00E71371" w:rsidP="00E71371"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  <m:r>
          <w:rPr>
            <w:rFonts w:ascii="Cambria Math" w:hAnsi="Cambria Math"/>
          </w:rPr>
          <m:t xml:space="preserve">, 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den>
        </m:f>
        <m:r>
          <w:rPr>
            <w:rFonts w:ascii="Cambria Math" w:hAnsi="Cambria Math"/>
          </w:rPr>
          <m:t xml:space="preserve">, 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den>
        </m:f>
        <m:r>
          <w:rPr>
            <w:rFonts w:ascii="Cambria Math" w:hAnsi="Cambria Math"/>
          </w:rPr>
          <m:t xml:space="preserve">,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U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den>
        </m:f>
        <m:r>
          <w:rPr>
            <w:rFonts w:ascii="Cambria Math" w:hAnsi="Cambria Math"/>
          </w:rPr>
          <m:t xml:space="preserve">, 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</w:rPr>
          <m:t>,  μ=const</m:t>
        </m:r>
      </m:oMath>
      <w:r w:rsidRPr="009343B3">
        <w:t>.</w:t>
      </w:r>
    </w:p>
    <w:p w:rsidR="00E71371" w:rsidRPr="009343B3" w:rsidRDefault="00E71371" w:rsidP="00E71371">
      <m:oMathPara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,  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w</m:t>
              </m:r>
            </m:e>
          </m:bar>
          <m:r>
            <w:rPr>
              <w:rFonts w:ascii="Cambria Math" w:hAnsi="Cambria Math"/>
            </w:rPr>
            <m:t>,  k=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k</m:t>
              </m:r>
            </m:e>
          </m:bar>
          <m:r>
            <w:rPr>
              <w:rFonts w:ascii="Cambria Math" w:hAnsi="Cambria Math"/>
            </w:rPr>
            <m:t>,  U=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U</m:t>
              </m:r>
            </m:e>
          </m:bar>
          <m:r>
            <w:rPr>
              <w:rFonts w:ascii="Cambria Math" w:hAnsi="Cambria Math"/>
            </w:rPr>
            <m:t>,  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p</m:t>
              </m:r>
            </m:e>
          </m:ba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:rsidR="00E71371" w:rsidRPr="000C5409" w:rsidRDefault="00E71371" w:rsidP="00E71371">
      <w:r>
        <w:t>Распишем требуемые дифференциалы:</w:t>
      </w:r>
    </w:p>
    <w:p w:rsidR="00E71371" w:rsidRPr="00514F0B" w:rsidRDefault="00E71371" w:rsidP="00E71371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x=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d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</m:oMath>
      </m:oMathPara>
    </w:p>
    <w:p w:rsidR="00E71371" w:rsidRDefault="00E71371" w:rsidP="00E71371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p=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d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p</m:t>
              </m:r>
            </m:e>
          </m:bar>
        </m:oMath>
      </m:oMathPara>
    </w:p>
    <w:p w:rsidR="00E71371" w:rsidRDefault="00E71371" w:rsidP="00E71371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wU</m:t>
              </m:r>
            </m:e>
          </m:d>
          <m:r>
            <w:rPr>
              <w:rFonts w:ascii="Cambria Math" w:hAnsi="Cambria Math"/>
            </w:rPr>
            <m:t>=w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U+U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w</m:t>
              </m:r>
            </m:e>
          </m:bar>
          <m:r>
            <m:rPr>
              <m:sty m:val="p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ba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U</m:t>
              </m:r>
            </m:e>
          </m:bar>
          <m:r>
            <m:rPr>
              <m:sty m:val="p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ba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w</m:t>
              </m:r>
            </m:e>
          </m:bar>
          <m:r>
            <m:rPr>
              <m:sty m:val="p"/>
            </m:rPr>
            <w:rPr>
              <w:rFonts w:ascii="Cambria Math" w:hAnsi="Cambria Math"/>
            </w:rPr>
            <m:t>d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U</m:t>
              </m:r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U</m:t>
              </m:r>
            </m:e>
          </m:bar>
          <m:r>
            <m:rPr>
              <m:sty m:val="p"/>
            </m:rPr>
            <w:rPr>
              <w:rFonts w:ascii="Cambria Math" w:hAnsi="Cambria Math"/>
            </w:rPr>
            <m:t>d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w</m:t>
              </m:r>
            </m:e>
          </m:bar>
          <m:r>
            <w:rPr>
              <w:rFonts w:ascii="Cambria Math" w:hAnsi="Cambria Math"/>
            </w:rPr>
            <m:t>)</m:t>
          </m:r>
        </m:oMath>
      </m:oMathPara>
    </w:p>
    <w:p w:rsidR="00E71371" w:rsidRDefault="003159F0" w:rsidP="00E71371">
      <w:r>
        <w:t xml:space="preserve">Тогда имеющиеся </w:t>
      </w:r>
      <w:r w:rsidR="00E71371">
        <w:t>уравнения перепишутся:</w:t>
      </w:r>
    </w:p>
    <w:p w:rsidR="00E71371" w:rsidRDefault="00E71371" w:rsidP="00E71371">
      <m:oMathPara>
        <m:oMath>
          <m:r>
            <w:rPr>
              <w:rFonts w:ascii="Cambria Math" w:hAnsi="Cambria Math"/>
            </w:rPr>
            <m:t>U=-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U</m:t>
              </m:r>
            </m:e>
          </m:ba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den>
          </m:f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k</m:t>
              </m:r>
            </m:e>
          </m:ba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num>
            <m:den>
              <m:r>
                <w:rPr>
                  <w:rFonts w:ascii="Cambria Math" w:hAnsi="Cambria Math"/>
                </w:rPr>
                <m:t>∂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den>
          </m:f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den>
          </m:f>
        </m:oMath>
      </m:oMathPara>
    </w:p>
    <w:p w:rsidR="00E71371" w:rsidRDefault="00E71371" w:rsidP="00E71371"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U</m:t>
              </m:r>
            </m:e>
          </m:bar>
          <m:r>
            <w:rPr>
              <w:rFonts w:ascii="Cambria Math" w:hAnsi="Cambria Math"/>
            </w:rPr>
            <m:t>=-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k</m:t>
              </m:r>
            </m:e>
          </m:ba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num>
            <m:den>
              <m:r>
                <w:rPr>
                  <w:rFonts w:ascii="Cambria Math" w:hAnsi="Cambria Math"/>
                </w:rPr>
                <m:t>∂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den>
          </m:f>
        </m:oMath>
      </m:oMathPara>
    </w:p>
    <w:p w:rsidR="00E71371" w:rsidRPr="00EF1D07" w:rsidRDefault="00E71371" w:rsidP="00E7137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wU</m:t>
              </m:r>
            </m:e>
          </m:d>
          <m:r>
            <w:rPr>
              <w:rFonts w:ascii="Cambria Math" w:hAnsi="Cambria Math"/>
            </w:rPr>
            <m:t>=0⇒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bar>
                  <m:r>
                    <w:rPr>
                      <w:rFonts w:ascii="Cambria Math" w:hAnsi="Cambria Math"/>
                    </w:rPr>
                    <m:t>∂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  <m:r>
                    <w:rPr>
                      <w:rFonts w:ascii="Cambria Math" w:hAnsi="Cambria Math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  <m:r>
                    <w:rPr>
                      <w:rFonts w:ascii="Cambria Math" w:hAnsi="Cambria Math"/>
                    </w:rPr>
                    <m:t>∂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ba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∂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den>
          </m:f>
          <m:r>
            <w:rPr>
              <w:rFonts w:ascii="Cambria Math" w:hAnsi="Cambria Math"/>
            </w:rPr>
            <m:t>=0⇒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E71371" w:rsidRPr="005C6185" w:rsidRDefault="00E71371" w:rsidP="0045519F">
      <w:pPr>
        <w:pStyle w:val="1"/>
      </w:pPr>
      <w:bookmarkStart w:id="5" w:name="_Toc7991309"/>
      <w:r w:rsidRPr="005C6185">
        <w:t>Метод конечных разностей</w:t>
      </w:r>
      <w:bookmarkEnd w:id="5"/>
    </w:p>
    <w:p w:rsidR="00E71371" w:rsidRDefault="00E71371" w:rsidP="00E71371">
      <w:r>
        <w:t>Область решения покрывается узлами от 0 до N</w:t>
      </w:r>
      <w:r w:rsidRPr="00CA4286">
        <w:t xml:space="preserve">, </w:t>
      </w:r>
      <w:r>
        <w:t xml:space="preserve">где 0 левый крайний узел, а Nправый крайний узел.Запишем уравнение в </w:t>
      </w:r>
      <m:oMath>
        <m:r>
          <w:rPr>
            <w:rFonts w:ascii="Cambria Math" w:hAnsi="Cambria Math"/>
          </w:rPr>
          <m:t xml:space="preserve">i </m:t>
        </m:r>
      </m:oMath>
      <w:r>
        <w:t>узле:</w:t>
      </w:r>
    </w:p>
    <w:p w:rsidR="00E71371" w:rsidRDefault="00E71371" w:rsidP="00E7137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ba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ba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ba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ba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E71371" w:rsidRPr="00457AB9" w:rsidRDefault="00E71371" w:rsidP="00E71371">
      <w:r>
        <w:t>Значение скорости в полуузлах:</w:t>
      </w:r>
    </w:p>
    <w:p w:rsidR="00E71371" w:rsidRDefault="00E71371" w:rsidP="00E713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</m:d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ba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bar>
                </m:e>
              </m:d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E71371" w:rsidRPr="00457AB9" w:rsidRDefault="00E71371" w:rsidP="00E713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</m:d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ba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≈-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bar>
                </m:e>
              </m:d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E71371" w:rsidRDefault="00E71371" w:rsidP="00E713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bar>
                </m:e>
              </m:d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</m:oMath>
      </m:oMathPara>
    </w:p>
    <w:p w:rsidR="00E71371" w:rsidRPr="00457AB9" w:rsidRDefault="00E71371" w:rsidP="00E713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w</m:t>
                </m:r>
              </m:e>
            </m:bar>
          </m:e>
          <m:sub>
            <m:r>
              <w:rPr>
                <w:rFonts w:ascii="Cambria Math" w:hAnsi="Cambria Math"/>
              </w:rPr>
              <m:t>i+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Pr="00457AB9">
        <w:t xml:space="preserve"> - </w:t>
      </w:r>
      <w:r>
        <w:t>находится как с</w:t>
      </w:r>
      <w:r w:rsidRPr="00457AB9">
        <w:t>реднее арифметическое</w:t>
      </w:r>
    </w:p>
    <w:p w:rsidR="00E71371" w:rsidRDefault="00E71371" w:rsidP="00E713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≈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71371" w:rsidRPr="00457AB9" w:rsidRDefault="00E71371" w:rsidP="00E713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k</m:t>
                </m:r>
              </m:e>
            </m:bar>
          </m:e>
          <m:sub>
            <m:r>
              <w:rPr>
                <w:rFonts w:ascii="Cambria Math" w:hAnsi="Cambria Math"/>
              </w:rPr>
              <m:t>i+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>
        <w:t xml:space="preserve"> - находится как с</w:t>
      </w:r>
      <w:r w:rsidRPr="00457AB9">
        <w:t>реднеегармоническое</w:t>
      </w:r>
    </w:p>
    <w:p w:rsidR="00E71371" w:rsidRDefault="00E71371" w:rsidP="00E713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E71371" w:rsidRDefault="00E71371" w:rsidP="00E713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</m:d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≈-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E71371" w:rsidRDefault="00E71371" w:rsidP="00E71371">
      <w:r>
        <w:t xml:space="preserve">В итоге получим уравнение в </w:t>
      </w:r>
      <m:oMath>
        <m:r>
          <w:rPr>
            <w:rFonts w:ascii="Cambria Math" w:hAnsi="Cambria Math"/>
          </w:rPr>
          <m:t>i</m:t>
        </m:r>
      </m:oMath>
      <w:r>
        <w:t>узле:</w:t>
      </w:r>
    </w:p>
    <w:p w:rsidR="00E71371" w:rsidRPr="005C6185" w:rsidRDefault="00E71371" w:rsidP="00E7137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ba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ba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ba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ba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≈</m:t>
          </m:r>
        </m:oMath>
      </m:oMathPara>
    </w:p>
    <w:p w:rsidR="00E71371" w:rsidRPr="00A444E1" w:rsidRDefault="00E71371" w:rsidP="00E71371">
      <m:oMathPara>
        <m:oMath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ba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ba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ba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ba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≈</m:t>
          </m:r>
        </m:oMath>
      </m:oMathPara>
    </w:p>
    <w:p w:rsidR="00E71371" w:rsidRDefault="00E71371" w:rsidP="00E71371">
      <m:oMathPara>
        <m:oMath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E71371" w:rsidRDefault="00E71371" w:rsidP="00E71371">
      <w:r>
        <w:t>Можем сократить на расстояние между узлами и полуузлами, так как они подразумеваются везде одинаковыми</w:t>
      </w:r>
    </w:p>
    <w:p w:rsidR="00E71371" w:rsidRDefault="00E71371" w:rsidP="00E71371"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E71371" w:rsidRDefault="00E71371" w:rsidP="00E71371">
      <w:r>
        <w:t>Сделаем замену:</w:t>
      </w:r>
    </w:p>
    <w:p w:rsidR="00E71371" w:rsidRDefault="00E71371" w:rsidP="00E713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:rsidR="00E71371" w:rsidRDefault="00E71371" w:rsidP="00E713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71371" w:rsidRDefault="00E71371" w:rsidP="00E71371">
      <w:r>
        <w:t>Тогда уравнения перепишутся как:</w:t>
      </w:r>
    </w:p>
    <w:p w:rsidR="00E71371" w:rsidRDefault="00E71371" w:rsidP="00E713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E71371" w:rsidRPr="00B51DF6" w:rsidRDefault="00E71371" w:rsidP="00E7137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E71371" w:rsidRDefault="00E71371" w:rsidP="00E7137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F7F7F" w:themeColor="text1" w:themeTint="8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F7F7F" w:themeColor="text1" w:themeTint="8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7F7F7F" w:themeColor="text1" w:themeTint="80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F7F7F" w:themeColor="text1" w:themeTint="80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color w:val="7F7F7F" w:themeColor="text1" w:themeTint="8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7F7F7F" w:themeColor="text1" w:themeTint="80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color w:val="7F7F7F" w:themeColor="text1" w:themeTint="8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⋯⋯⋯⋯⋯⋯⋯⋯⋯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⋯⋯⋯⋯⋯⋯⋯⋯⋯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N-3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F7F7F" w:themeColor="text1" w:themeTint="8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F7F7F" w:themeColor="text1" w:themeTint="8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7F7F7F" w:themeColor="text1" w:themeTint="80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F7F7F" w:themeColor="text1" w:themeTint="80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color w:val="7F7F7F" w:themeColor="text1" w:themeTint="8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7F7F7F" w:themeColor="text1" w:themeTint="80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color w:val="7F7F7F" w:themeColor="text1" w:themeTint="8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E71371" w:rsidRDefault="00E71371" w:rsidP="00E7137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F7F7F" w:themeColor="text1" w:themeTint="8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F7F7F" w:themeColor="text1" w:themeTint="8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7F7F7F" w:themeColor="text1" w:themeTint="80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F7F7F" w:themeColor="text1" w:themeTint="80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color w:val="7F7F7F" w:themeColor="text1" w:themeTint="8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7F7F7F" w:themeColor="text1" w:themeTint="80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color w:val="7F7F7F" w:themeColor="text1" w:themeTint="8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⋯⋯⋯⋯⋯⋯⋯⋯⋯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⋯⋯⋯⋯⋯⋯⋯⋯⋯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N-3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F7F7F" w:themeColor="text1" w:themeTint="8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F7F7F" w:themeColor="text1" w:themeTint="8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7F7F7F" w:themeColor="text1" w:themeTint="80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F7F7F" w:themeColor="text1" w:themeTint="80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color w:val="7F7F7F" w:themeColor="text1" w:themeTint="8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7F7F7F" w:themeColor="text1" w:themeTint="80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color w:val="7F7F7F" w:themeColor="text1" w:themeTint="8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E71371" w:rsidRPr="00EF1D07" w:rsidRDefault="00E71371" w:rsidP="00E71371">
      <w:r>
        <w:t>Получаем СЛАУ с N</w:t>
      </w:r>
      <w:r w:rsidRPr="00B51DF6">
        <w:t xml:space="preserve">-1 </w:t>
      </w:r>
      <w:r>
        <w:t>неизвестными и с N</w:t>
      </w:r>
      <w:r w:rsidRPr="00B51DF6">
        <w:t xml:space="preserve">-1 </w:t>
      </w:r>
      <w:r>
        <w:t>уравнением</w:t>
      </w:r>
    </w:p>
    <w:p w:rsidR="00E71371" w:rsidRDefault="00E71371" w:rsidP="00E71371"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E71371" w:rsidRPr="001A63CC" w:rsidRDefault="00E71371" w:rsidP="00E71371">
      <m:oMathPara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eqArr>
            </m:e>
          </m:d>
        </m:oMath>
      </m:oMathPara>
    </w:p>
    <w:p w:rsidR="00E71371" w:rsidRPr="001A63CC" w:rsidRDefault="00E71371" w:rsidP="00E71371">
      <w:r>
        <w:t>Остается решить эту СЛАУ</w:t>
      </w:r>
    </w:p>
    <w:p w:rsidR="00E71371" w:rsidRDefault="00E71371" w:rsidP="00E71371">
      <m:oMathPara>
        <m:oMath>
          <m:r>
            <w:rPr>
              <w:rFonts w:ascii="Cambria Math" w:hAnsi="Cambria Math"/>
            </w:rPr>
            <m:t>AX=B</m:t>
          </m:r>
        </m:oMath>
      </m:oMathPara>
    </w:p>
    <w:p w:rsidR="00E71371" w:rsidRPr="00B51DF6" w:rsidRDefault="00E71371" w:rsidP="00E71371"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:rsidR="00E71371" w:rsidRDefault="00E71371" w:rsidP="00E71371">
      <w:proofErr w:type="gramStart"/>
      <w:r>
        <w:t>Матрица Aневырожденная.</w:t>
      </w:r>
      <w:proofErr w:type="gramEnd"/>
      <w:r>
        <w:t xml:space="preserve"> Поэтому мы всегда имеем решение. При условии</w:t>
      </w:r>
      <w:r w:rsidRPr="009343B3">
        <w:t>,</w:t>
      </w:r>
      <w:r>
        <w:t xml:space="preserve"> что параметры </w:t>
      </w:r>
      <m:oMath>
        <m:r>
          <w:rPr>
            <w:rFonts w:ascii="Cambria Math" w:hAnsi="Cambria Math"/>
          </w:rPr>
          <m:t>w</m:t>
        </m:r>
      </m:oMath>
      <w:r>
        <w:t xml:space="preserve">и </w:t>
      </w:r>
      <m:oMath>
        <m:r>
          <w:rPr>
            <w:rFonts w:ascii="Cambria Math" w:hAnsi="Cambria Math"/>
          </w:rPr>
          <m:t>k</m:t>
        </m:r>
      </m:oMath>
      <w:r>
        <w:t>положительны.</w:t>
      </w:r>
    </w:p>
    <w:p w:rsidR="00E71371" w:rsidRDefault="00E71371" w:rsidP="00E71371">
      <w:r>
        <w:t>Для решения СЛАУ реализуем метод прогонки:</w:t>
      </w:r>
    </w:p>
    <w:p w:rsidR="00E71371" w:rsidRPr="005C6185" w:rsidRDefault="00E71371" w:rsidP="0045519F">
      <w:pPr>
        <w:pStyle w:val="1"/>
      </w:pPr>
      <w:bookmarkStart w:id="6" w:name="_Toc7991310"/>
      <w:r>
        <w:t>Решение СЛАУ м</w:t>
      </w:r>
      <w:r w:rsidRPr="005C6185">
        <w:t>етод</w:t>
      </w:r>
      <w:r>
        <w:t>ом</w:t>
      </w:r>
      <w:r w:rsidRPr="005C6185">
        <w:t xml:space="preserve"> прогонки</w:t>
      </w:r>
      <w:bookmarkEnd w:id="6"/>
    </w:p>
    <w:p w:rsidR="00E71371" w:rsidRDefault="00E71371" w:rsidP="00E71371">
      <w:r>
        <w:t>Для этого вводим рекурсивную связь:</w:t>
      </w:r>
    </w:p>
    <w:p w:rsidR="00E71371" w:rsidRDefault="00E71371" w:rsidP="00E7137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E71371" w:rsidRPr="00FD58BC" w:rsidRDefault="00E71371" w:rsidP="00E71371">
      <w:r w:rsidRPr="00FD58BC">
        <w:t xml:space="preserve">Используя это соотношение, выразим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p</m:t>
                </m:r>
              </m:e>
            </m:ba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Pr="00FD58BC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p</m:t>
                </m:r>
              </m:e>
            </m:ba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D58BC">
        <w:t xml:space="preserve"> через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p</m:t>
                </m:r>
              </m:e>
            </m:ba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Pr="00FD58BC">
        <w:t xml:space="preserve"> и подставим в уравнение:</w:t>
      </w:r>
    </w:p>
    <w:p w:rsidR="00E71371" w:rsidRDefault="00E71371" w:rsidP="00E7137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E71371" w:rsidRDefault="00E71371" w:rsidP="00E7137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E71371" w:rsidRDefault="00E71371" w:rsidP="00E7137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E71371" w:rsidRDefault="00E71371" w:rsidP="00E7137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E71371" w:rsidRDefault="00E71371" w:rsidP="00E7137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E71371" w:rsidRDefault="00E71371" w:rsidP="00E7137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E71371" w:rsidRDefault="00E71371" w:rsidP="00E7137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E71371" w:rsidRDefault="00E71371" w:rsidP="00E71371">
      <w:r>
        <w:t xml:space="preserve">Найдём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через левое граничное условие:</w:t>
      </w:r>
    </w:p>
    <w:p w:rsidR="00E71371" w:rsidRDefault="00E71371" w:rsidP="00E7137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E71371" w:rsidRPr="00FB27D0" w:rsidRDefault="00E71371" w:rsidP="00E713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E71371" w:rsidRDefault="00E71371" w:rsidP="00E7137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E71371" w:rsidRPr="00EF1D07" w:rsidRDefault="00E71371" w:rsidP="00E71371">
      <w:proofErr w:type="gramStart"/>
      <w:r>
        <w:t>Далее по формуле выше находим остальные коэффициенты aи b</w:t>
      </w:r>
      <w:r w:rsidRPr="00FB27D0">
        <w:t>.</w:t>
      </w:r>
      <w:proofErr w:type="gramEnd"/>
    </w:p>
    <w:p w:rsidR="00E71371" w:rsidRPr="0021296E" w:rsidRDefault="00E71371" w:rsidP="00E71371">
      <w:pPr>
        <w:rPr>
          <w:i/>
        </w:rPr>
      </w:pPr>
      <w:r>
        <w:t xml:space="preserve">Потом, подставляя в формулу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p</m:t>
                </m:r>
              </m:e>
            </m:ba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p</m:t>
                </m:r>
              </m:e>
            </m:ba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 находим все значения давлений.</w:t>
      </w:r>
    </w:p>
    <w:p w:rsidR="00E71371" w:rsidRPr="005C6185" w:rsidRDefault="00E71371" w:rsidP="0045519F">
      <w:pPr>
        <w:pStyle w:val="1"/>
      </w:pPr>
      <w:bookmarkStart w:id="7" w:name="_Toc7991311"/>
      <w:r w:rsidRPr="005C6185">
        <w:t xml:space="preserve">Нахождение скорости в </w:t>
      </w:r>
      <w:proofErr w:type="spellStart"/>
      <w:r w:rsidRPr="005C6185">
        <w:t>полуузлах</w:t>
      </w:r>
      <w:bookmarkEnd w:id="7"/>
      <w:proofErr w:type="spellEnd"/>
    </w:p>
    <w:p w:rsidR="00E71371" w:rsidRPr="00BE358C" w:rsidRDefault="00E71371" w:rsidP="00E713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</m:d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ba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bar>
                </m:e>
              </m:d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≈</m:t>
          </m:r>
        </m:oMath>
      </m:oMathPara>
    </w:p>
    <w:p w:rsidR="00E71371" w:rsidRPr="005C6185" w:rsidRDefault="00E71371" w:rsidP="00E71371">
      <m:oMathPara>
        <m:oMath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:rsidR="00E71371" w:rsidRPr="005C6185" w:rsidRDefault="00E71371" w:rsidP="0045519F">
      <w:pPr>
        <w:pStyle w:val="1"/>
      </w:pPr>
      <w:bookmarkStart w:id="8" w:name="_Toc7991312"/>
      <w:r w:rsidRPr="005C6185">
        <w:t xml:space="preserve">Задача </w:t>
      </w:r>
      <w:r>
        <w:t>двумерной</w:t>
      </w:r>
      <w:r w:rsidRPr="005C6185">
        <w:t xml:space="preserve"> однофазной стационарной фильтрации</w:t>
      </w:r>
      <w:bookmarkEnd w:id="8"/>
    </w:p>
    <w:p w:rsidR="00E71371" w:rsidRDefault="00E71371" w:rsidP="00E71371">
      <w:r>
        <w:t xml:space="preserve">Закон </w:t>
      </w:r>
      <w:proofErr w:type="spellStart"/>
      <w:r>
        <w:t>Дарси</w:t>
      </w:r>
      <w:proofErr w:type="spellEnd"/>
      <w:r>
        <w:t xml:space="preserve"> – закон фильтрации жидкостей и газов в пористой среде. Выражает зависимость скорости фильтрации флюида от градиента напора:</w:t>
      </w:r>
    </w:p>
    <w:p w:rsidR="00E71371" w:rsidRDefault="00E71371" w:rsidP="00E71371">
      <w:pPr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p</m:t>
          </m:r>
        </m:oMath>
      </m:oMathPara>
    </w:p>
    <w:p w:rsidR="00E71371" w:rsidRDefault="00E71371" w:rsidP="00E71371">
      <w:r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t xml:space="preserve"> – скорость фильтрации, </w:t>
      </w:r>
      <m:oMath>
        <m:r>
          <w:rPr>
            <w:rFonts w:ascii="Cambria Math" w:hAnsi="Cambria Math"/>
          </w:rPr>
          <m:t>k</m:t>
        </m:r>
      </m:oMath>
      <w:r>
        <w:t xml:space="preserve"> – коэффициент абсолютной проницаемости пористой среды, </w:t>
      </w:r>
      <m:oMath>
        <m:r>
          <w:rPr>
            <w:rFonts w:ascii="Cambria Math" w:hAnsi="Cambria Math"/>
          </w:rPr>
          <m:t>μ</m:t>
        </m:r>
      </m:oMath>
      <w:r>
        <w:t xml:space="preserve"> – динамическая вязкость жидкости, </w:t>
      </w:r>
      <m:oMath>
        <m:r>
          <w:rPr>
            <w:rFonts w:ascii="Cambria Math" w:hAnsi="Cambria Math"/>
          </w:rPr>
          <m:t>p</m:t>
        </m:r>
      </m:oMath>
      <w:r>
        <w:t> – давление.</w:t>
      </w:r>
    </w:p>
    <w:p w:rsidR="00E71371" w:rsidRDefault="00E71371" w:rsidP="00E71371">
      <w:r>
        <w:t xml:space="preserve">Уравнение </w:t>
      </w:r>
      <w:proofErr w:type="spellStart"/>
      <w:r>
        <w:t>несжимаемости</w:t>
      </w:r>
      <w:proofErr w:type="spellEnd"/>
      <w:r>
        <w:t>:</w:t>
      </w:r>
    </w:p>
    <w:p w:rsidR="00E71371" w:rsidRDefault="00E71371" w:rsidP="00E71371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:rsidR="00E71371" w:rsidRDefault="00E71371" w:rsidP="00E71371">
      <w:pPr>
        <w:ind w:firstLine="0"/>
        <w:jc w:val="center"/>
      </w:pPr>
      <w:r>
        <w:pict>
          <v:group id="_x0000_s1248" editas="canvas" style="width:477.1pt;height:230.45pt;mso-position-horizontal-relative:char;mso-position-vertical-relative:line" coordorigin="2009,10720" coordsize="7574,39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9" type="#_x0000_t75" style="position:absolute;left:2009;top:10720;width:7574;height:3903" o:preferrelative="f">
              <v:fill o:detectmouseclick="t"/>
              <v:path o:extrusionok="t" o:connecttype="none"/>
              <o:lock v:ext="edit" aspectratio="f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50" type="#_x0000_t32" style="position:absolute;left:2382;top:12783;width:7184;height:1;flip:y" o:connectortype="straight" strokeweight="2pt">
              <v:stroke endarrow="block" endarrowlength="long"/>
            </v:shape>
            <v:shape id="_x0000_s1251" style="position:absolute;left:2585;top:12559;width:6222;height:1841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7839,2174" path="m7839,12r,847c7555,1076,6927,1216,6136,1316hhc5345,1416,4547,2152,3938,2174,2848,2158,2332,1400,1783,1508,1234,1616,528,1275,,1143hal11,e" filled="f" strokecolor="black [3213]">
              <o:extrusion v:ext="view" color="white [3212]" on="t" viewpoint="-34.72222mm,34.72222mm" viewpointorigin="-.5,.5" skewangle="45" lightposition="-50000" lightposition2="50000"/>
              <v:path arrowok="t"/>
            </v:shape>
            <v:shape id="_x0000_s1252" style="position:absolute;left:2584;top:10738;width:6223;height:183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7840,2163" path="m,1031l,2163r7840,l7840,1316c7556,1099,6928,958,6137,858hhc5346,758,4548,22,3939,,2848,16,2332,774,1783,666,1234,558,528,899,,1031haxe" filled="f" fillcolor="#f8f8f8 [3214]" strokecolor="gray [1629]">
              <v:stroke dashstyle="dash"/>
              <o:extrusion v:ext="view" on="t" render="wireFrame" viewpoint="-34.72222mm,34.72222mm" viewpointorigin="-.5,.5" skewangle="45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53" type="#_x0000_t202" style="position:absolute;left:3918;top:11649;width:1130;height:524" filled="f" stroked="f">
              <v:textbox style="mso-next-textbox:#_x0000_s1253">
                <w:txbxContent>
                  <w:p w:rsidR="00283F37" w:rsidRDefault="00283F37" w:rsidP="00E71371">
                    <w:pPr>
                      <w:rPr>
                        <w:i/>
                      </w:rPr>
                    </w:pPr>
                    <m:oMathPara>
                      <m:oMath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w(l)</m:t>
                        </m:r>
                      </m:oMath>
                    </m:oMathPara>
                  </w:p>
                </w:txbxContent>
              </v:textbox>
            </v:shape>
            <v:shape id="_x0000_s1254" type="#_x0000_t32" style="position:absolute;left:2382;top:11097;width:1;height:1686;flip:y" o:connectortype="straight" strokeweight="2pt">
              <v:stroke endarrow="block" endarrowlength="long"/>
            </v:shape>
            <v:shape id="_x0000_s1255" type="#_x0000_t32" style="position:absolute;left:3998;top:11302;width:1;height:1270;flip:x" o:connectortype="straight">
              <v:stroke startarrow="open" endarrow="open"/>
            </v:shape>
            <v:shape id="_x0000_s1256" type="#_x0000_t202" style="position:absolute;left:2009;top:12509;width:373;height:465" filled="f" stroked="f">
              <v:textbox style="mso-next-textbox:#_x0000_s1256">
                <w:txbxContent>
                  <w:p w:rsidR="00283F37" w:rsidRDefault="00283F37" w:rsidP="00E71371">
                    <w:pPr>
                      <w:rPr>
                        <w:i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oMath>
                    </m:oMathPara>
                  </w:p>
                </w:txbxContent>
              </v:textbox>
            </v:shape>
            <v:shape id="_x0000_s1257" type="#_x0000_t202" style="position:absolute;left:5439;top:11771;width:445;height:466" filled="f" stroked="f">
              <v:textbox style="mso-next-textbox:#_x0000_s1257">
                <w:txbxContent>
                  <w:p w:rsidR="00283F37" w:rsidRDefault="00283F37" w:rsidP="00E71371">
                    <w:pPr>
                      <w:rPr>
                        <w:i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oMath>
                    </m:oMathPara>
                  </w:p>
                </w:txbxContent>
              </v:textbox>
            </v:shape>
            <v:shape id="_x0000_s1258" type="#_x0000_t202" style="position:absolute;left:2009;top:10951;width:373;height:464" filled="f" stroked="f">
              <v:textbox style="mso-next-textbox:#_x0000_s1258">
                <w:txbxContent>
                  <w:p w:rsidR="00283F37" w:rsidRDefault="00283F37" w:rsidP="00E71371">
                    <w:pPr>
                      <w:rPr>
                        <w:i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</m:oMathPara>
                  </w:p>
                </w:txbxContent>
              </v:textbox>
            </v:shape>
            <v:shape id="_x0000_s1259" style="position:absolute;left:2585;top:10738;width:6222;height:1832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7840,2163" path="m,1031l,2163r7840,l7840,1316c7556,1099,6928,958,6137,858hhc5346,758,4548,22,3939,,2848,16,2332,774,1783,666,1234,558,528,899,,1031haxe" filled="f" strokecolor="black [3213]" strokeweight="1pt">
              <o:extrusion v:ext="view" render="wireFrame" viewpoint="-34.72222mm,34.72222mm" viewpointorigin="-.5,.5" skewangle="45"/>
              <v:path arrowok="t"/>
            </v:shape>
            <v:shape id="_x0000_s1260" type="#_x0000_t32" style="position:absolute;left:2361;top:13537;width:223;height:214;flip:x" o:connectortype="straight">
              <v:stroke startarrow="open" endarrow="open"/>
            </v:shape>
            <v:shape id="_x0000_s1261" type="#_x0000_t202" style="position:absolute;left:2009;top:13286;width:441;height:465" filled="f" stroked="f">
              <v:textbox style="mso-next-textbox:#_x0000_s1261">
                <w:txbxContent>
                  <w:p w:rsidR="00283F37" w:rsidRDefault="00283F37" w:rsidP="00E71371">
                    <w:pPr>
                      <w:rPr>
                        <w:i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oMath>
                    </m:oMathPara>
                  </w:p>
                </w:txbxContent>
              </v:textbox>
            </v:shape>
            <v:shape id="_x0000_s1262" type="#_x0000_t202" style="position:absolute;left:9141;top:12785;width:397;height:463" filled="f" stroked="f">
              <v:textbox style="mso-next-textbox:#_x0000_s1262">
                <w:txbxContent>
                  <w:p w:rsidR="00283F37" w:rsidRDefault="00283F37" w:rsidP="00E71371">
                    <w:pPr>
                      <w:rPr>
                        <w:i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</m:oMathPara>
                  </w:p>
                </w:txbxContent>
              </v:textbox>
            </v:shape>
            <v:shape id="_x0000_s1263" type="#_x0000_t32" style="position:absolute;left:2382;top:11988;width:761;height:795;flip:y" o:connectortype="straight" strokeweight="2pt">
              <v:stroke endarrow="block" endarrowlength="long"/>
            </v:shape>
            <v:shape id="_x0000_s1264" type="#_x0000_t202" style="position:absolute;left:2980;top:11988;width:373;height:464" filled="f" stroked="f">
              <v:textbox style="mso-next-textbox:#_x0000_s1264">
                <w:txbxContent>
                  <w:p w:rsidR="00283F37" w:rsidRDefault="00283F37" w:rsidP="00E71371">
                    <w:pPr>
                      <w:rPr>
                        <w:i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oMath>
                    </m:oMathPara>
                  </w:p>
                </w:txbxContent>
              </v:textbox>
            </v:shape>
            <v:shape id="_x0000_s1265" type="#_x0000_t32" style="position:absolute;left:2584;top:12110;width:6223;height:1" o:connectortype="straight">
              <v:stroke startarrow="open" endarrow="open"/>
            </v:shape>
            <w10:wrap type="none"/>
            <w10:anchorlock/>
          </v:group>
        </w:pict>
      </w:r>
    </w:p>
    <w:p w:rsidR="00E71371" w:rsidRDefault="00E71371" w:rsidP="00E71371">
      <m:oMath>
        <m:r>
          <w:rPr>
            <w:rFonts w:ascii="Cambria Math" w:hAnsi="Cambria Math"/>
          </w:rPr>
          <m:t>ω</m:t>
        </m:r>
      </m:oMath>
      <w:r>
        <w:t> – площадь поперечного сечения трубки тока.</w:t>
      </w:r>
    </w:p>
    <w:p w:rsidR="00E71371" w:rsidRDefault="00E71371" w:rsidP="00E71371">
      <m:oMath>
        <m:r>
          <w:rPr>
            <w:rFonts w:ascii="Cambria Math" w:hAnsi="Cambria Math"/>
          </w:rPr>
          <m:t>l</m:t>
        </m:r>
      </m:oMath>
      <w:r>
        <w:t> – координата длины трубки тока.</w:t>
      </w:r>
    </w:p>
    <w:p w:rsidR="00E71371" w:rsidRDefault="00E71371" w:rsidP="00E71371">
      <m:oMath>
        <m:r>
          <w:rPr>
            <w:rFonts w:ascii="Cambria Math" w:hAnsi="Cambria Math"/>
          </w:rPr>
          <m:t>H</m:t>
        </m:r>
      </m:oMath>
      <w:r>
        <w:t> – высота трубки тока.</w:t>
      </w:r>
    </w:p>
    <w:p w:rsidR="00E71371" w:rsidRDefault="00E71371" w:rsidP="00E71371">
      <m:oMath>
        <m:r>
          <w:rPr>
            <w:rFonts w:ascii="Cambria Math" w:hAnsi="Cambria Math"/>
          </w:rPr>
          <m:t>w</m:t>
        </m:r>
      </m:oMath>
      <w:r>
        <w:t> – ширина трубки тока.</w:t>
      </w:r>
    </w:p>
    <w:p w:rsidR="00E71371" w:rsidRPr="006842D4" w:rsidRDefault="00E71371" w:rsidP="00E71371">
      <w:pPr>
        <w:rPr>
          <w:i/>
        </w:rPr>
      </w:pPr>
      <m:oMathPara>
        <m:oMath>
          <m:r>
            <w:rPr>
              <w:rFonts w:ascii="Cambria Math" w:hAnsi="Cambria Math"/>
            </w:rPr>
            <m:t>ω=w⋅H</m:t>
          </m:r>
        </m:oMath>
      </m:oMathPara>
    </w:p>
    <w:p w:rsidR="00E71371" w:rsidRDefault="00E71371" w:rsidP="00E71371">
      <w:r>
        <w:t>Считается, что трубка тока уже каким-то образом определена: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, 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&gt;0</m:t>
          </m:r>
        </m:oMath>
      </m:oMathPara>
    </w:p>
    <w:p w:rsidR="00E71371" w:rsidRDefault="00E71371" w:rsidP="00E71371">
      <w:r>
        <w:t>Для простоты численной реализации считаем, что:</w:t>
      </w:r>
    </w:p>
    <w:p w:rsidR="00E71371" w:rsidRDefault="00E71371" w:rsidP="0045519F">
      <w:pPr>
        <w:pStyle w:val="ad"/>
      </w:pPr>
      <w:r>
        <w:t xml:space="preserve">а) </w:t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</w:p>
    <w:p w:rsidR="00E71371" w:rsidRDefault="00E71371" w:rsidP="0045519F">
      <w:pPr>
        <w:pStyle w:val="ad"/>
      </w:pPr>
      <w:r>
        <w:t xml:space="preserve">б) трубка тока симметрична относительно </w:t>
      </w:r>
      <m:oMath>
        <m:r>
          <w:rPr>
            <w:rFonts w:ascii="Cambria Math" w:hAnsi="Cambria Math"/>
          </w:rPr>
          <m:t>l</m:t>
        </m:r>
      </m:oMath>
    </w:p>
    <w:p w:rsidR="00E71371" w:rsidRDefault="00E71371" w:rsidP="0045519F">
      <w:pPr>
        <w:pStyle w:val="ad"/>
      </w:pPr>
      <w:r>
        <w:t>в) боковые грани трубки тока вертикальны</w:t>
      </w:r>
    </w:p>
    <w:p w:rsidR="00E71371" w:rsidRDefault="00E71371" w:rsidP="0045519F">
      <w:pPr>
        <w:pStyle w:val="ad"/>
      </w:pPr>
      <w:r>
        <w:t>г) пласт постоянной толщины</w:t>
      </w:r>
    </w:p>
    <w:p w:rsidR="00E71371" w:rsidRDefault="00E71371" w:rsidP="0045519F">
      <w:pPr>
        <w:pStyle w:val="ad"/>
      </w:pPr>
      <w:r>
        <w:t>Вертикальность объясняется спецификой задачи:</w:t>
      </w:r>
      <w:r>
        <w:br/>
        <w:t>- характер вскрытия пластов скважиной</w:t>
      </w:r>
      <w:proofErr w:type="gramStart"/>
      <w:r>
        <w:t>.</w:t>
      </w:r>
      <w:proofErr w:type="gramEnd"/>
      <w:r>
        <w:br/>
        <w:t xml:space="preserve">- </w:t>
      </w:r>
      <w:proofErr w:type="gramStart"/>
      <w:r>
        <w:t>о</w:t>
      </w:r>
      <w:proofErr w:type="gramEnd"/>
      <w:r>
        <w:t>граниченность пласта сверху и снизу непроницаемой кровлей и подошвой.</w:t>
      </w:r>
    </w:p>
    <w:p w:rsidR="00E71371" w:rsidRDefault="00E71371" w:rsidP="0045519F">
      <w:pPr>
        <w:pStyle w:val="ad"/>
      </w:pPr>
      <w:r>
        <w:t>Слабая зависимость от вертикальности.</w:t>
      </w:r>
    </w:p>
    <w:p w:rsidR="00E71371" w:rsidRDefault="00E71371" w:rsidP="0045519F">
      <w:pPr>
        <w:pStyle w:val="ad"/>
      </w:pPr>
      <w:r>
        <w:t>Вид сбоку:</w:t>
      </w:r>
    </w:p>
    <w:p w:rsidR="00E71371" w:rsidRDefault="00E71371" w:rsidP="0045519F">
      <w:pPr>
        <w:pStyle w:val="ad"/>
      </w:pPr>
      <w:r>
        <w:pict>
          <v:group id="_x0000_s1187" editas="canvas" style="width:254.3pt;height:155.1pt;mso-position-horizontal-relative:char;mso-position-vertical-relative:line" coordorigin="2667,5763" coordsize="3914,2388">
            <o:lock v:ext="edit" aspectratio="t"/>
            <v:shape id="_x0000_s1188" type="#_x0000_t75" style="position:absolute;left:2667;top:5763;width:3914;height:2388" o:preferrelative="f">
              <v:fill o:detectmouseclick="t"/>
              <v:path o:extrusionok="t" o:connecttype="none"/>
            </v:shape>
            <v:rect id="_x0000_s1189" style="position:absolute;left:2792;top:6471;width:3664;height:1662" fillcolor="black">
              <v:fill r:id="rId8" o:title="Мелкое конфетти" type="pattern"/>
            </v:rect>
            <v:group id="_x0000_s1190" style="position:absolute;left:2792;top:6194;width:107;height:1941" coordorigin="2792,6194" coordsize="107,1941">
              <v:shape id="_x0000_s1191" type="#_x0000_t32" style="position:absolute;left:2794;top:6194;width:1;height:1939" o:connectortype="straight" strokeweight="2pt"/>
              <v:shape id="_x0000_s1192" type="#_x0000_t32" style="position:absolute;left:2792;top:6610;width:107;height:1" o:connectortype="straight" strokeweight="2pt"/>
              <v:shape id="_x0000_s1193" type="#_x0000_t32" style="position:absolute;left:2792;top:6748;width:107;height:1" o:connectortype="straight" strokeweight="2pt"/>
              <v:shape id="_x0000_s1194" type="#_x0000_t32" style="position:absolute;left:2792;top:6887;width:107;height:1" o:connectortype="straight" strokeweight="2pt"/>
              <v:shape id="_x0000_s1195" type="#_x0000_t32" style="position:absolute;left:2792;top:7025;width:107;height:1" o:connectortype="straight" strokeweight="2pt"/>
              <v:shape id="_x0000_s1196" type="#_x0000_t32" style="position:absolute;left:2792;top:7164;width:107;height:1" o:connectortype="straight" strokeweight="2pt"/>
              <v:shape id="_x0000_s1197" type="#_x0000_t32" style="position:absolute;left:2792;top:7302;width:107;height:1" o:connectortype="straight" strokeweight="2pt"/>
              <v:shape id="_x0000_s1198" type="#_x0000_t32" style="position:absolute;left:2792;top:7442;width:107;height:1" o:connectortype="straight" strokeweight="2pt"/>
              <v:shape id="_x0000_s1199" type="#_x0000_t32" style="position:absolute;left:2792;top:7580;width:107;height:1" o:connectortype="straight" strokeweight="2pt"/>
              <v:shape id="_x0000_s1200" type="#_x0000_t32" style="position:absolute;left:2792;top:7718;width:107;height:2" o:connectortype="straight" strokeweight="2pt"/>
              <v:shape id="_x0000_s1201" type="#_x0000_t32" style="position:absolute;left:2792;top:7857;width:107;height:1" o:connectortype="straight" strokeweight="2pt"/>
              <v:shape id="_x0000_s1202" type="#_x0000_t32" style="position:absolute;left:2792;top:7995;width:107;height:2" o:connectortype="straight" strokeweight="2pt"/>
              <v:shape id="_x0000_s1203" type="#_x0000_t32" style="position:absolute;left:2792;top:8134;width:107;height:1" o:connectortype="straight" strokeweight="2pt"/>
            </v:group>
            <v:group id="_x0000_s1204" style="position:absolute;left:6349;top:6194;width:107;height:1941;flip:x" coordorigin="2792,6194" coordsize="107,1941">
              <v:shape id="_x0000_s1205" type="#_x0000_t32" style="position:absolute;left:2794;top:6194;width:1;height:1939" o:connectortype="straight" strokeweight="2pt"/>
              <v:shape id="_x0000_s1206" type="#_x0000_t32" style="position:absolute;left:2792;top:6610;width:107;height:1" o:connectortype="straight" strokeweight="2pt"/>
              <v:shape id="_x0000_s1207" type="#_x0000_t32" style="position:absolute;left:2792;top:6748;width:107;height:1" o:connectortype="straight" strokeweight="2pt"/>
              <v:shape id="_x0000_s1208" type="#_x0000_t32" style="position:absolute;left:2792;top:6887;width:107;height:1" o:connectortype="straight" strokeweight="2pt"/>
              <v:shape id="_x0000_s1209" type="#_x0000_t32" style="position:absolute;left:2792;top:7025;width:107;height:1" o:connectortype="straight" strokeweight="2pt"/>
              <v:shape id="_x0000_s1210" type="#_x0000_t32" style="position:absolute;left:2792;top:7164;width:107;height:1" o:connectortype="straight" strokeweight="2pt"/>
              <v:shape id="_x0000_s1211" type="#_x0000_t32" style="position:absolute;left:2792;top:7302;width:107;height:1" o:connectortype="straight" strokeweight="2pt"/>
              <v:shape id="_x0000_s1212" type="#_x0000_t32" style="position:absolute;left:2792;top:7442;width:107;height:1" o:connectortype="straight" strokeweight="2pt"/>
              <v:shape id="_x0000_s1213" type="#_x0000_t32" style="position:absolute;left:2792;top:7580;width:107;height:1" o:connectortype="straight" strokeweight="2pt"/>
              <v:shape id="_x0000_s1214" type="#_x0000_t32" style="position:absolute;left:2792;top:7718;width:107;height:2" o:connectortype="straight" strokeweight="2pt"/>
              <v:shape id="_x0000_s1215" type="#_x0000_t32" style="position:absolute;left:2792;top:7857;width:107;height:1" o:connectortype="straight" strokeweight="2pt"/>
              <v:shape id="_x0000_s1216" type="#_x0000_t32" style="position:absolute;left:2792;top:7995;width:107;height:2" o:connectortype="straight" strokeweight="2pt"/>
              <v:shape id="_x0000_s1217" type="#_x0000_t32" style="position:absolute;left:2792;top:8134;width:107;height:1" o:connectortype="straight" strokeweight="2pt"/>
            </v:group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218" type="#_x0000_t67" style="position:absolute;left:2684;top:5778;width:215;height:277" adj="10680,5419"/>
            <v:shape id="_x0000_s1219" type="#_x0000_t67" style="position:absolute;left:6349;top:5778;width:215;height:277;flip:y" adj="10680,5419"/>
            <v:shape id="_x0000_s1220" type="#_x0000_t32" style="position:absolute;left:3009;top:6887;width:430;height:1" o:connectortype="straight">
              <v:stroke endarrow="block"/>
            </v:shape>
            <v:shape id="_x0000_s1221" type="#_x0000_t32" style="position:absolute;left:3224;top:7025;width:646;height:2" o:connectortype="straight">
              <v:stroke endarrow="block"/>
            </v:shape>
            <v:shape id="_x0000_s1222" type="#_x0000_t32" style="position:absolute;left:3439;top:6748;width:755;height:2" o:connectortype="straight">
              <v:stroke endarrow="block"/>
            </v:shape>
            <v:shape id="_x0000_s1223" type="#_x0000_t32" style="position:absolute;left:3224;top:6609;width:646;height:1" o:connectortype="straight">
              <v:stroke endarrow="block"/>
            </v:shape>
            <v:shape id="_x0000_s1224" type="#_x0000_t32" style="position:absolute;left:3116;top:7443;width:430;height:2" o:connectortype="straight">
              <v:stroke endarrow="block"/>
            </v:shape>
            <v:shape id="_x0000_s1225" type="#_x0000_t32" style="position:absolute;left:3331;top:7582;width:646;height:1" o:connectortype="straight">
              <v:stroke endarrow="block"/>
            </v:shape>
            <v:shape id="_x0000_s1226" type="#_x0000_t32" style="position:absolute;left:3546;top:7305;width:755;height:1" o:connectortype="straight">
              <v:stroke endarrow="block"/>
            </v:shape>
            <v:shape id="_x0000_s1227" type="#_x0000_t32" style="position:absolute;left:3331;top:7165;width:646;height:2" o:connectortype="straight">
              <v:stroke endarrow="block"/>
            </v:shape>
            <v:shape id="_x0000_s1228" type="#_x0000_t32" style="position:absolute;left:3008;top:7995;width:431;height:2" o:connectortype="straight">
              <v:stroke endarrow="block"/>
            </v:shape>
            <v:shape id="_x0000_s1229" type="#_x0000_t32" style="position:absolute;left:3439;top:7857;width:754;height:1" o:connectortype="straight">
              <v:stroke endarrow="block"/>
            </v:shape>
            <v:shape id="_x0000_s1230" type="#_x0000_t32" style="position:absolute;left:3223;top:7717;width:646;height:2" o:connectortype="straight">
              <v:stroke endarrow="block"/>
            </v:shape>
            <v:shape id="_x0000_s1231" type="#_x0000_t32" style="position:absolute;left:4085;top:7717;width:431;height:1" o:connectortype="straight">
              <v:stroke endarrow="block"/>
            </v:shape>
            <v:shape id="_x0000_s1232" type="#_x0000_t32" style="position:absolute;left:4300;top:7855;width:646;height:2" o:connectortype="straight">
              <v:stroke endarrow="block"/>
            </v:shape>
            <v:shape id="_x0000_s1233" type="#_x0000_t32" style="position:absolute;left:4516;top:7578;width:754;height:2" o:connectortype="straight">
              <v:stroke endarrow="block"/>
            </v:shape>
            <v:shape id="_x0000_s1234" type="#_x0000_t32" style="position:absolute;left:4300;top:7439;width:646;height:1" o:connectortype="straight">
              <v:stroke endarrow="block"/>
            </v:shape>
            <v:shape id="_x0000_s1235" type="#_x0000_t32" style="position:absolute;left:4193;top:7028;width:431;height:1" o:connectortype="straight">
              <v:stroke endarrow="block"/>
            </v:shape>
            <v:shape id="_x0000_s1236" type="#_x0000_t32" style="position:absolute;left:4408;top:7166;width:645;height:2" o:connectortype="straight">
              <v:stroke endarrow="block"/>
            </v:shape>
            <v:shape id="_x0000_s1237" type="#_x0000_t32" style="position:absolute;left:4624;top:6889;width:754;height:2" o:connectortype="straight">
              <v:stroke endarrow="block"/>
            </v:shape>
            <v:shape id="_x0000_s1238" type="#_x0000_t32" style="position:absolute;left:4408;top:6750;width:645;height:1" o:connectortype="straight">
              <v:stroke endarrow="block"/>
            </v:shape>
            <v:shape id="_x0000_s1239" type="#_x0000_t32" style="position:absolute;left:5056;top:7308;width:431;height:1" o:connectortype="straight">
              <v:stroke endarrow="block"/>
            </v:shape>
            <v:shape id="_x0000_s1240" type="#_x0000_t32" style="position:absolute;left:5271;top:7446;width:645;height:1" o:connectortype="straight">
              <v:stroke endarrow="block"/>
            </v:shape>
            <v:shape id="_x0000_s1241" type="#_x0000_t32" style="position:absolute;left:5487;top:7168;width:754;height:3" o:connectortype="straight">
              <v:stroke endarrow="block"/>
            </v:shape>
            <v:shape id="_x0000_s1242" type="#_x0000_t32" style="position:absolute;left:5271;top:7029;width:645;height:2" o:connectortype="straight">
              <v:stroke endarrow="block"/>
            </v:shape>
            <v:shape id="_x0000_s1243" type="#_x0000_t32" style="position:absolute;left:4946;top:7999;width:431;height:2" o:connectortype="straight">
              <v:stroke endarrow="block"/>
            </v:shape>
            <v:shape id="_x0000_s1244" type="#_x0000_t32" style="position:absolute;left:5377;top:7859;width:754;height:3" o:connectortype="straight">
              <v:stroke endarrow="block"/>
            </v:shape>
            <v:shape id="_x0000_s1245" type="#_x0000_t32" style="position:absolute;left:5161;top:7720;width:645;height:2" o:connectortype="straight">
              <v:stroke endarrow="block"/>
            </v:shape>
            <v:shape id="_x0000_s1246" type="#_x0000_t32" style="position:absolute;left:5161;top:6611;width:431;height:2" o:connectortype="straight">
              <v:stroke endarrow="block"/>
            </v:shape>
            <v:shape id="_x0000_s1247" type="#_x0000_t32" style="position:absolute;left:5377;top:6750;width:645;height:1" o:connectortype="straight">
              <v:stroke endarrow="block"/>
            </v:shape>
            <w10:wrap type="none"/>
            <w10:anchorlock/>
          </v:group>
        </w:pict>
      </w:r>
      <w:r>
        <w:br w:type="page"/>
      </w:r>
    </w:p>
    <w:p w:rsidR="00E71371" w:rsidRPr="006842D4" w:rsidRDefault="00E71371" w:rsidP="0045519F">
      <w:pPr>
        <w:pStyle w:val="1"/>
      </w:pPr>
      <w:bookmarkStart w:id="9" w:name="_Toc7991313"/>
      <w:r>
        <w:t>Метод огрубления сетки</w:t>
      </w:r>
      <w:bookmarkEnd w:id="9"/>
    </w:p>
    <w:p w:rsidR="00E71371" w:rsidRDefault="00E71371" w:rsidP="00E71371">
      <w:pPr>
        <w:rPr>
          <w:i/>
        </w:rPr>
      </w:pPr>
      <w:r w:rsidRPr="003159F0">
        <w:rPr>
          <w:lang w:val="ru-RU"/>
        </w:rPr>
        <w:t>Метод решени</w:t>
      </w:r>
      <w:r w:rsidR="003159F0" w:rsidRPr="003159F0">
        <w:rPr>
          <w:lang w:val="ru-RU"/>
        </w:rPr>
        <w:t xml:space="preserve">я задачи – сравнение «точного» </w:t>
      </w:r>
      <w:r w:rsidRPr="003159F0">
        <w:rPr>
          <w:lang w:val="ru-RU"/>
        </w:rPr>
        <w:t xml:space="preserve">решения с решением осреднённым. </w:t>
      </w:r>
      <w:r>
        <w:t xml:space="preserve">Где «точное» решение, есть решение на детальной трехмерной сетке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y,z</m:t>
            </m:r>
          </m:e>
        </m:d>
      </m:oMath>
      <w:r>
        <w:t xml:space="preserve">, а осреднённое решение, есть решение уравнения в двухмерной трубке тока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 z</m:t>
            </m:r>
          </m:e>
        </m:d>
        <m:r>
          <w:rPr>
            <w:rFonts w:ascii="Cambria Math" w:hAnsi="Cambria Math"/>
          </w:rPr>
          <m:t>.</m:t>
        </m:r>
      </m:oMath>
    </w:p>
    <w:p w:rsidR="00E71371" w:rsidRPr="006842D4" w:rsidRDefault="00E71371" w:rsidP="00E71371">
      <w:r w:rsidRPr="006842D4">
        <w:t xml:space="preserve">Фактически </w:t>
      </w:r>
      <w:proofErr w:type="spellStart"/>
      <w:r w:rsidRPr="006842D4">
        <w:t>апскейлинг</w:t>
      </w:r>
      <w:proofErr w:type="spellEnd"/>
      <w:r w:rsidRPr="006842D4">
        <w:t xml:space="preserve"> сводится к «осреднению» по оси </w:t>
      </w:r>
      <m:oMath>
        <m:r>
          <w:rPr>
            <w:rFonts w:ascii="Cambria Math" w:hAnsi="Cambria Math"/>
          </w:rPr>
          <m:t>y</m:t>
        </m:r>
      </m:oMath>
      <w:r w:rsidRPr="006842D4">
        <w:t>.</w:t>
      </w:r>
    </w:p>
    <w:p w:rsidR="00E71371" w:rsidRDefault="00E71371" w:rsidP="0045519F">
      <w:pPr>
        <w:pStyle w:val="ad"/>
      </w:pPr>
      <w:r>
        <w:pict>
          <v:group id="_x0000_s1126" editas="canvas" style="width:357.65pt;height:161.2pt;mso-position-horizontal-relative:char;mso-position-vertical-relative:line" coordorigin="2477,10127" coordsize="5460,2460">
            <o:lock v:ext="edit" aspectratio="t"/>
            <v:shape id="_x0000_s1127" type="#_x0000_t75" style="position:absolute;left:2477;top:10127;width:5460;height:2460" o:preferrelative="f">
              <v:fill o:detectmouseclick="t"/>
              <v:path o:extrusionok="t" o:connecttype="none"/>
            </v:shape>
            <v:group id="_x0000_s1128" style="position:absolute;left:5791;top:10531;width:2029;height:1646" coordorigin="5255,11071" coordsize="1714,1648">
              <v:rect id="_x0000_s1129" style="position:absolute;left:5255;top:12308;width:428;height:411" fillcolor="#d8d8d8 [2732]">
                <o:extrusion v:ext="view" specularity="80000f" viewpoint="-34.72222mm" viewpointorigin="-.5" skewangle="-45" lightposition="-50000" lightposition2="50000"/>
              </v:rect>
              <v:rect id="_x0000_s1130" style="position:absolute;left:5683;top:12304;width:429;height:411" fillcolor="#bfbfbf [2412]">
                <o:extrusion v:ext="view" specularity="80000f" viewpoint="-34.72222mm" viewpointorigin="-.5" skewangle="-45" lightposition="-50000" lightposition2="50000"/>
              </v:rect>
              <v:rect id="_x0000_s1131" style="position:absolute;left:5255;top:11897;width:428;height:412" fillcolor="#d8d8d8 [2732]">
                <o:extrusion v:ext="view" specularity="80000f" viewpoint="-34.72222mm" viewpointorigin="-.5" skewangle="-45" lightposition="-50000" lightposition2="50000"/>
              </v:rect>
              <v:rect id="_x0000_s1132" style="position:absolute;left:5683;top:11899;width:429;height:410" fillcolor="#bfbfbf [2412]">
                <o:extrusion v:ext="view" specularity="80000f" viewpoint="-34.72222mm" viewpointorigin="-.5" skewangle="-45" lightposition="-50000" lightposition2="50000"/>
              </v:rect>
              <v:rect id="_x0000_s1133" style="position:absolute;left:6112;top:12304;width:428;height:411" fillcolor="#d8d8d8 [2732]">
                <o:extrusion v:ext="view" specularity="80000f" viewpoint="-34.72222mm" viewpointorigin="-.5" skewangle="-45" lightposition="-50000" lightposition2="50000"/>
              </v:rect>
              <v:rect id="_x0000_s1134" style="position:absolute;left:6540;top:12305;width:429;height:410" fillcolor="#d8d8d8 [2732]">
                <o:extrusion v:ext="view" specularity="80000f" viewpoint="-34.72222mm" viewpointorigin="-.5" skewangle="-45" lightposition="-50000" lightposition2="50000"/>
              </v:rect>
              <v:rect id="_x0000_s1135" style="position:absolute;left:6112;top:11893;width:428;height:412" fillcolor="#d8d8d8 [2732]">
                <o:extrusion v:ext="view" specularity="80000f" viewpoint="-34.72222mm" viewpointorigin="-.5" skewangle="-45" lightposition="-50000" lightposition2="50000"/>
              </v:rect>
              <v:rect id="_x0000_s1136" style="position:absolute;left:6540;top:11894;width:429;height:411" fillcolor="#d8d8d8 [2732]">
                <o:extrusion v:ext="view" specularity="80000f" viewpoint="-34.72222mm" viewpointorigin="-.5" skewangle="-45" lightposition="-50000" lightposition2="50000"/>
              </v:rect>
              <v:rect id="_x0000_s1137" style="position:absolute;left:5255;top:11481;width:428;height:412" fillcolor="#bfbfbf [2412]">
                <o:extrusion v:ext="view" specularity="80000f" viewpoint="-34.72222mm" viewpointorigin="-.5" skewangle="-45" lightposition="-50000" lightposition2="50000"/>
              </v:rect>
              <v:rect id="_x0000_s1138" style="position:absolute;left:5683;top:11483;width:429;height:410" fillcolor="#a5a5a5 [2092]">
                <o:extrusion v:ext="view" specularity="80000f" viewpoint="-34.72222mm" viewpointorigin="-.5" skewangle="-45" lightposition="-50000" lightposition2="50000"/>
              </v:rect>
              <v:rect id="_x0000_s1139" style="position:absolute;left:5255;top:11071;width:428;height:412" fillcolor="#d8d8d8 [2732]">
                <o:extrusion v:ext="view" specularity="80000f" viewpoint="-34.72222mm" viewpointorigin="-.5" skewangle="-45" lightposition="-50000" lightposition2="50000"/>
              </v:rect>
              <v:rect id="_x0000_s1140" style="position:absolute;left:5683;top:11073;width:429;height:410" fillcolor="#bfbfbf [2412]">
                <o:extrusion v:ext="view" specularity="80000f" viewpoint="-34.72222mm" viewpointorigin="-.5" skewangle="-45" lightposition="-50000" lightposition2="50000"/>
              </v:rect>
              <v:rect id="_x0000_s1141" style="position:absolute;left:6112;top:11488;width:428;height:411" fillcolor="#bfbfbf [2412]">
                <o:extrusion v:ext="view" specularity="80000f" viewpoint="-34.72222mm" viewpointorigin="-.5" skewangle="-45" lightposition="-50000" lightposition2="50000"/>
              </v:rect>
              <v:rect id="_x0000_s1142" style="position:absolute;left:6540;top:11489;width:429;height:410" fillcolor="#bfbfbf [2412]">
                <o:extrusion v:ext="view" specularity="80000f" viewpoint="-34.72222mm" viewpointorigin="-.5" skewangle="-45" lightposition="-50000" lightposition2="50000"/>
              </v:rect>
              <v:rect id="_x0000_s1143" style="position:absolute;left:6112;top:11077;width:428;height:412" fillcolor="#d8d8d8 [2732]">
                <o:extrusion v:ext="view" specularity="80000f" viewpoint="-34.72222mm" viewpointorigin="-.5" skewangle="-45" lightposition="-50000" lightposition2="50000"/>
              </v:rect>
              <v:rect id="_x0000_s1144" style="position:absolute;left:6540;top:11079;width:429;height:410" fillcolor="#d8d8d8 [2732]">
                <o:extrusion v:ext="view" specularity="80000f" viewpoint="-34.72222mm" viewpointorigin="-.5" skewangle="-45" lightposition="-50000" lightposition2="50000"/>
              </v:rect>
            </v:group>
            <v:group id="_x0000_s1145" style="position:absolute;left:2797;top:10321;width:1922;height:1850" coordorigin="5148,10869" coordsize="1922,1850">
              <v:group id="_x0000_s1146" style="position:absolute;left:5356;top:10869;width:1714;height:1644" coordorigin="6540,10516" coordsize="1713,1644">
                <v:rect id="_x0000_s1147" style="position:absolute;left:7824;top:11750;width:429;height:410" fillcolor="white [3212]">
                  <o:extrusion v:ext="view" specularity="80000f" on="t"/>
                </v:rect>
                <v:rect id="_x0000_s1148" style="position:absolute;left:7824;top:11339;width:429;height:411" fillcolor="white [3212]">
                  <o:extrusion v:ext="view" specularity="80000f" on="t"/>
                </v:rect>
                <v:rect id="_x0000_s1149" style="position:absolute;left:6540;top:10516;width:427;height:412" fillcolor="white [3212]">
                  <o:extrusion v:ext="view" specularity="80000f" on="t"/>
                </v:rect>
                <v:rect id="_x0000_s1150" style="position:absolute;left:6967;top:10518;width:429;height:410" fillcolor="white [3212]">
                  <o:extrusion v:ext="view" specularity="80000f" on="t"/>
                </v:rect>
                <v:rect id="_x0000_s1151" style="position:absolute;left:7824;top:10934;width:429;height:410" fillcolor="white [3212]">
                  <o:extrusion v:ext="view" specularity="80000f" on="t"/>
                </v:rect>
                <v:rect id="_x0000_s1152" style="position:absolute;left:7396;top:10522;width:428;height:412" fillcolor="white [3212]">
                  <o:extrusion v:ext="view" specularity="80000f" on="t"/>
                </v:rect>
                <v:rect id="_x0000_s1153" style="position:absolute;left:7824;top:10524;width:429;height:410" fillcolor="white [3212]">
                  <o:extrusion v:ext="view" specularity="80000f" on="t"/>
                </v:rect>
              </v:group>
              <v:group id="_x0000_s1154" style="position:absolute;left:5148;top:11071;width:1714;height:1648" coordorigin="5255,11071" coordsize="1714,1648">
                <v:rect id="_x0000_s1155" style="position:absolute;left:5255;top:12308;width:428;height:411" fillcolor="white [3212]">
                  <o:extrusion v:ext="view" specularity="80000f" on="t"/>
                </v:rect>
                <v:rect id="_x0000_s1156" style="position:absolute;left:5683;top:12304;width:429;height:411" fillcolor="white [3212]">
                  <o:extrusion v:ext="view" specularity="80000f" on="t"/>
                </v:rect>
                <v:rect id="_x0000_s1157" style="position:absolute;left:5255;top:11897;width:428;height:412" fillcolor="white [3212]">
                  <o:extrusion v:ext="view" specularity="80000f" on="t"/>
                </v:rect>
                <v:rect id="_x0000_s1158" style="position:absolute;left:5683;top:11899;width:429;height:410" fillcolor="white [3212]">
                  <o:extrusion v:ext="view" specularity="80000f" on="t"/>
                </v:rect>
                <v:rect id="_x0000_s1159" style="position:absolute;left:6112;top:12304;width:428;height:411" fillcolor="white [3212]">
                  <o:extrusion v:ext="view" specularity="80000f" on="t"/>
                </v:rect>
                <v:rect id="_x0000_s1160" style="position:absolute;left:6540;top:12305;width:429;height:410" fillcolor="white [3212]">
                  <o:extrusion v:ext="view" specularity="80000f" on="t"/>
                </v:rect>
                <v:rect id="_x0000_s1161" style="position:absolute;left:6112;top:11893;width:428;height:412" fillcolor="white [3212]">
                  <o:extrusion v:ext="view" specularity="80000f" on="t"/>
                </v:rect>
                <v:rect id="_x0000_s1162" style="position:absolute;left:6540;top:11894;width:429;height:411" fillcolor="white [3212]">
                  <o:extrusion v:ext="view" specularity="80000f" on="t"/>
                </v:rect>
                <v:rect id="_x0000_s1163" style="position:absolute;left:5255;top:11481;width:428;height:412" fillcolor="white [3212]">
                  <o:extrusion v:ext="view" specularity="80000f" on="t"/>
                </v:rect>
                <v:rect id="_x0000_s1164" style="position:absolute;left:5683;top:11483;width:429;height:410" fillcolor="white [3212]">
                  <o:extrusion v:ext="view" specularity="80000f" on="t"/>
                </v:rect>
                <v:rect id="_x0000_s1165" style="position:absolute;left:5255;top:11071;width:428;height:412" fillcolor="white [3212]">
                  <o:extrusion v:ext="view" specularity="80000f" on="t"/>
                </v:rect>
                <v:rect id="_x0000_s1166" style="position:absolute;left:5683;top:11073;width:429;height:410" fillcolor="white [3212]">
                  <o:extrusion v:ext="view" specularity="80000f" on="t"/>
                </v:rect>
                <v:rect id="_x0000_s1167" style="position:absolute;left:6112;top:11488;width:428;height:411" fillcolor="white [3212]">
                  <o:extrusion v:ext="view" specularity="80000f" on="t"/>
                </v:rect>
                <v:rect id="_x0000_s1168" style="position:absolute;left:6540;top:11489;width:429;height:410" fillcolor="white [3212]">
                  <o:extrusion v:ext="view" specularity="80000f" on="t"/>
                </v:rect>
                <v:rect id="_x0000_s1169" style="position:absolute;left:6112;top:11077;width:428;height:412" fillcolor="white [3212]">
                  <o:extrusion v:ext="view" specularity="80000f" on="t"/>
                </v:rect>
                <v:rect id="_x0000_s1170" style="position:absolute;left:6540;top:11079;width:429;height:410" fillcolor="white [3212]">
                  <o:extrusion v:ext="view" specularity="80000f" on="t"/>
                </v:rect>
              </v:group>
            </v:group>
            <v:shape id="_x0000_s1171" type="#_x0000_t32" style="position:absolute;left:2797;top:12171;width:2138;height:0" o:connectortype="straight" strokeweight="1pt">
              <v:stroke endarrow="block" endarrowlength="long"/>
            </v:shape>
            <v:shape id="_x0000_s1172" type="#_x0000_t32" style="position:absolute;left:2798;top:11071;width:1068;height:1100;flip:y" o:connectortype="straight" strokeweight="1pt">
              <v:stroke dashstyle="dash" endarrow="block" endarrowlength="long"/>
            </v:shape>
            <v:shape id="_x0000_s1173" type="#_x0000_t32" style="position:absolute;left:2797;top:10934;width:1;height:1237;flip:y" o:connectortype="straight" strokeweight="1pt">
              <v:stroke endarrow="block" endarrowlength="long"/>
            </v:shape>
            <v:shape id="_x0000_s1174" type="#_x0000_t202" style="position:absolute;left:4511;top:12171;width:382;height:416" filled="f" stroked="f">
              <v:textbox style="mso-next-textbox:#_x0000_s1174">
                <w:txbxContent>
                  <w:p w:rsidR="00283F37" w:rsidRDefault="00283F37" w:rsidP="00E71371">
                    <w:pPr>
                      <w:rPr>
                        <w:i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</m:oMathPara>
                  </w:p>
                </w:txbxContent>
              </v:textbox>
            </v:shape>
            <v:shape id="_x0000_s1175" type="#_x0000_t202" style="position:absolute;left:3545;top:11149;width:382;height:417" filled="f" stroked="f">
              <v:textbox style="mso-next-textbox:#_x0000_s1175">
                <w:txbxContent>
                  <w:p w:rsidR="00283F37" w:rsidRDefault="00283F37" w:rsidP="00E71371">
                    <w:pPr>
                      <w:rPr>
                        <w:i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</m:oMathPara>
                  </w:p>
                </w:txbxContent>
              </v:textbox>
            </v:shape>
            <v:shape id="_x0000_s1176" type="#_x0000_t202" style="position:absolute;left:2477;top:10930;width:382;height:416" filled="f" stroked="f">
              <v:textbox style="mso-next-textbox:#_x0000_s1176">
                <w:txbxContent>
                  <w:p w:rsidR="00283F37" w:rsidRDefault="00283F37" w:rsidP="00E71371">
                    <w:pPr>
                      <w:rPr>
                        <w:i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oMath>
                    </m:oMathPara>
                  </w:p>
                </w:txbxContent>
              </v:textbox>
            </v:shape>
            <v:shape id="_x0000_s1177" type="#_x0000_t32" style="position:absolute;left:5790;top:12167;width:2138;height:2" o:connectortype="straight" strokeweight="1pt">
              <v:stroke endarrow="block" endarrowlength="long"/>
            </v:shape>
            <v:shape id="_x0000_s1178" type="#_x0000_t32" style="position:absolute;left:5790;top:10930;width:1;height:1237;flip:y" o:connectortype="straight" strokeweight="1pt">
              <v:stroke endarrow="block" endarrowlength="long"/>
            </v:shape>
            <v:shape id="_x0000_s1179" type="#_x0000_t202" style="position:absolute;left:7505;top:12171;width:381;height:416" filled="f" stroked="f">
              <v:textbox style="mso-next-textbox:#_x0000_s1179">
                <w:txbxContent>
                  <w:p w:rsidR="00283F37" w:rsidRDefault="00283F37" w:rsidP="00E71371">
                    <w:pPr>
                      <w:rPr>
                        <w:i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oMath>
                    </m:oMathPara>
                  </w:p>
                </w:txbxContent>
              </v:textbox>
            </v:shape>
            <v:shape id="_x0000_s1180" type="#_x0000_t202" style="position:absolute;left:5471;top:10921;width:383;height:413" filled="f" stroked="f">
              <v:textbox style="mso-next-textbox:#_x0000_s1180">
                <w:txbxContent>
                  <w:p w:rsidR="00283F37" w:rsidRDefault="00283F37" w:rsidP="00E71371">
                    <w:pPr>
                      <w:rPr>
                        <w:i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oMath>
                    </m:oMathPara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181" type="#_x0000_t13" style="position:absolute;left:5042;top:11209;width:534;height:275" adj="10815,6360"/>
            <v:oval id="_x0000_s1182" style="position:absolute;left:6462;top:11072;width:151;height:151"/>
            <v:oval id="_x0000_s1183" style="position:absolute;left:6978;top:11082;width:151;height:151"/>
            <v:oval id="_x0000_s1184" style="position:absolute;left:5970;top:11079;width:150;height:151"/>
            <v:oval id="_x0000_s1185" style="position:absolute;left:6475;top:10669;width:151;height:151"/>
            <v:oval id="_x0000_s1186" style="position:absolute;left:6475;top:11514;width:151;height:150"/>
            <w10:wrap type="none"/>
            <w10:anchorlock/>
          </v:group>
        </w:pict>
      </w:r>
    </w:p>
    <w:p w:rsidR="00E71371" w:rsidRDefault="00E71371" w:rsidP="00E71371">
      <w:r>
        <w:t>Трехмерная граница описывается на регулярной сетке «ступеньками».</w:t>
      </w:r>
    </w:p>
    <w:p w:rsidR="00E71371" w:rsidRDefault="00E71371" w:rsidP="0045519F">
      <w:pPr>
        <w:pStyle w:val="ad"/>
      </w:pPr>
      <w:r>
        <w:t>Сверху: (о сетке)</w:t>
      </w:r>
    </w:p>
    <w:p w:rsidR="00E71371" w:rsidRPr="006842D4" w:rsidRDefault="00E71371" w:rsidP="0045519F">
      <w:pPr>
        <w:pStyle w:val="ad"/>
      </w:pPr>
      <w:r w:rsidRPr="000C6299">
        <w:pict>
          <v:group id="_x0000_s1038" editas="canvas" style="width:506.3pt;height:218.9pt;mso-position-horizontal-relative:char;mso-position-vertical-relative:line" coordorigin="965,7574" coordsize="10126,4378">
            <v:shape id="_x0000_s1039" type="#_x0000_t75" style="position:absolute;left:965;top:7574;width:10126;height:4378" o:preferrelative="f">
              <v:fill o:detectmouseclick="t"/>
              <v:path o:extrusionok="t" o:connecttype="none"/>
              <o:lock v:ext="edit" aspectratio="f"/>
            </v:shape>
            <v:rect id="_x0000_s1040" style="position:absolute;left:4359;top:8310;width:564;height:2902" fillcolor="#bfbfbf [2412]" strokecolor="white [3212]"/>
            <v:group id="_x0000_s1041" style="position:absolute;left:2119;top:9763;width:7841;height:2174;flip:y" coordorigin="2454,10874" coordsize="6223,1839">
              <v:group id="_x0000_s1042" style="position:absolute;left:2454;top:10874;width:6223;height:1838" coordorigin="2454,10874" coordsize="6223,1838">
                <v:shape id="_x0000_s1043" type="#_x0000_t32" style="position:absolute;left:2475;top:12397;width:6201;height:1" o:connectortype="straight" strokecolor="#d8d8d8 [2732]"/>
                <v:shape id="_x0000_s1044" type="#_x0000_t32" style="position:absolute;left:2464;top:12088;width:6202;height:2" o:connectortype="straight" strokecolor="#d8d8d8 [2732]"/>
                <v:shape id="_x0000_s1045" type="#_x0000_t32" style="position:absolute;left:2477;top:11791;width:6200;height:2" o:connectortype="straight" strokecolor="#d8d8d8 [2732]"/>
                <v:shape id="_x0000_s1046" type="#_x0000_t32" style="position:absolute;left:2475;top:11484;width:6202;height:3" o:connectortype="straight" strokecolor="#d8d8d8 [2732]"/>
                <v:shape id="_x0000_s1047" type="#_x0000_t32" style="position:absolute;left:2454;top:11180;width:6203;height:1" o:connectortype="straight" strokecolor="#d8d8d8 [2732]"/>
                <v:shape id="_x0000_s1048" type="#_x0000_t32" style="position:absolute;left:2464;top:10876;width:6201;height:2" o:connectortype="straight" strokecolor="#d8d8d8 [2732]"/>
                <v:shape id="_x0000_s1049" type="#_x0000_t32" style="position:absolute;left:3788;top:10879;width:1;height:1833" o:connectortype="straight" strokecolor="#d8d8d8 [2732]"/>
                <v:shape id="_x0000_s1050" type="#_x0000_t32" style="position:absolute;left:2899;top:10879;width:1;height:1833" o:connectortype="straight" strokecolor="#d8d8d8 [2732]"/>
                <v:shape id="_x0000_s1051" type="#_x0000_t32" style="position:absolute;left:4232;top:10878;width:2;height:1833" o:connectortype="straight" strokecolor="#d8d8d8 [2732]"/>
                <v:shape id="_x0000_s1052" type="#_x0000_t32" style="position:absolute;left:4677;top:10879;width:1;height:1833" o:connectortype="straight" strokecolor="#d8d8d8 [2732]"/>
                <v:shape id="_x0000_s1053" type="#_x0000_t32" style="position:absolute;left:5565;top:10879;width:1;height:1833" o:connectortype="straight" strokecolor="#d8d8d8 [2732]"/>
                <v:shape id="_x0000_s1054" type="#_x0000_t32" style="position:absolute;left:6899;top:10874;width:1;height:1833" o:connectortype="straight" strokecolor="#d8d8d8 [2732]"/>
                <v:shape id="_x0000_s1055" type="#_x0000_t32" style="position:absolute;left:7788;top:10874;width:1;height:1833" o:connectortype="straight" strokecolor="#d8d8d8 [2732]"/>
                <v:shape id="_x0000_s1056" type="#_x0000_t32" style="position:absolute;left:8232;top:10876;width:2;height:1832" o:connectortype="straight" strokecolor="#d8d8d8 [2732]"/>
                <v:shape id="_x0000_s1057" type="#_x0000_t32" style="position:absolute;left:8666;top:10879;width:2;height:1833" o:connectortype="straight" strokecolor="#d8d8d8 [2732]"/>
                <v:shape id="_x0000_s1058" type="#_x0000_t32" style="position:absolute;left:7345;top:10874;width:1;height:1833" o:connectortype="straight" strokecolor="#d8d8d8 [2732]"/>
                <v:shape id="_x0000_s1059" type="#_x0000_t32" style="position:absolute;left:3343;top:10874;width:2;height:1833" o:connectortype="straight" strokecolor="#d8d8d8 [2732]"/>
                <v:shape id="_x0000_s1060" type="#_x0000_t32" style="position:absolute;left:5121;top:10874;width:2;height:1833" o:connectortype="straight" strokecolor="#d8d8d8 [2732]"/>
                <v:shape id="_x0000_s1061" type="#_x0000_t32" style="position:absolute;left:6010;top:10874;width:2;height:1833" o:connectortype="straight" strokecolor="#d8d8d8 [2732]"/>
                <v:shape id="_x0000_s1062" type="#_x0000_t32" style="position:absolute;left:6454;top:10874;width:3;height:1833" o:connectortype="straight" strokecolor="#d8d8d8 [2732]"/>
                <v:shape id="_x0000_s1063" style="position:absolute;left:2454;top:10879;width:6222;height:1833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7840,2163" path="m,1031l,2163r7840,l7840,1316c7556,1099,6928,958,6137,858hhc5346,758,4548,22,3939,,2848,16,2332,774,1783,666,1234,558,528,899,,1031haxe" filled="f" strokecolor="black [3213]" strokeweight="1pt">
                  <o:extrusion v:ext="view" render="wireFrame" viewpoint="-34.72222mm,34.72222mm" viewpointorigin="-.5,.5" skewangle="45"/>
                  <v:path arrowok="t"/>
                </v:shape>
                <v:shape id="_x0000_s1064" type="#_x0000_t32" style="position:absolute;left:2477;top:10874;width:2;height:1833" o:connectortype="straight" strokecolor="#d8d8d8 [2732]"/>
              </v:group>
              <v:shape id="_x0000_s1065" style="position:absolute;left:2476;top:11186;width:6201;height:152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7814,1806" path="m,1806hcl,721hal1096,723r8,-364l2781,358,2781,,4451,r,361l5569,361r,362l6691,715r7,372l7814,1071r-9,720hcl,1806xe" filled="f" strokecolor="gray [1629]" strokeweight="2pt">
                <v:path arrowok="t"/>
              </v:shape>
            </v:group>
            <v:group id="_x0000_s1066" style="position:absolute;left:2121;top:7589;width:7841;height:2174" coordorigin="2454,10874" coordsize="6223,1839">
              <v:group id="_x0000_s1067" style="position:absolute;left:2454;top:10874;width:6223;height:1838" coordorigin="2454,10874" coordsize="6223,1838">
                <v:shape id="_x0000_s1068" type="#_x0000_t32" style="position:absolute;left:2475;top:12397;width:6201;height:1" o:connectortype="straight" strokecolor="#d8d8d8 [2732]"/>
                <v:shape id="_x0000_s1069" type="#_x0000_t32" style="position:absolute;left:2464;top:12088;width:6202;height:2" o:connectortype="straight" strokecolor="#d8d8d8 [2732]"/>
                <v:shape id="_x0000_s1070" type="#_x0000_t32" style="position:absolute;left:2477;top:11791;width:6200;height:2" o:connectortype="straight" strokecolor="#d8d8d8 [2732]"/>
                <v:shape id="_x0000_s1071" type="#_x0000_t32" style="position:absolute;left:2475;top:11484;width:6202;height:3" o:connectortype="straight" strokecolor="#d8d8d8 [2732]"/>
                <v:shape id="_x0000_s1072" type="#_x0000_t32" style="position:absolute;left:2454;top:11180;width:6203;height:1" o:connectortype="straight" strokecolor="#d8d8d8 [2732]"/>
                <v:shape id="_x0000_s1073" type="#_x0000_t32" style="position:absolute;left:2464;top:10876;width:6201;height:2" o:connectortype="straight" strokecolor="#d8d8d8 [2732]"/>
                <v:shape id="_x0000_s1074" type="#_x0000_t32" style="position:absolute;left:3788;top:10879;width:1;height:1833" o:connectortype="straight" strokecolor="#d8d8d8 [2732]"/>
                <v:shape id="_x0000_s1075" type="#_x0000_t32" style="position:absolute;left:2899;top:10879;width:1;height:1833" o:connectortype="straight" strokecolor="#d8d8d8 [2732]"/>
                <v:shape id="_x0000_s1076" type="#_x0000_t32" style="position:absolute;left:4232;top:10878;width:2;height:1833" o:connectortype="straight" strokecolor="#d8d8d8 [2732]"/>
                <v:shape id="_x0000_s1077" type="#_x0000_t32" style="position:absolute;left:4677;top:10879;width:1;height:1833" o:connectortype="straight" strokecolor="#d8d8d8 [2732]"/>
                <v:shape id="_x0000_s1078" type="#_x0000_t32" style="position:absolute;left:5565;top:10879;width:1;height:1833" o:connectortype="straight" strokecolor="#d8d8d8 [2732]"/>
                <v:shape id="_x0000_s1079" type="#_x0000_t32" style="position:absolute;left:6899;top:10874;width:1;height:1833" o:connectortype="straight" strokecolor="#d8d8d8 [2732]"/>
                <v:shape id="_x0000_s1080" type="#_x0000_t32" style="position:absolute;left:7788;top:10874;width:1;height:1833" o:connectortype="straight" strokecolor="#d8d8d8 [2732]"/>
                <v:shape id="_x0000_s1081" type="#_x0000_t32" style="position:absolute;left:8232;top:10876;width:2;height:1832" o:connectortype="straight" strokecolor="#d8d8d8 [2732]"/>
                <v:shape id="_x0000_s1082" type="#_x0000_t32" style="position:absolute;left:8666;top:10879;width:2;height:1833" o:connectortype="straight" strokecolor="#d8d8d8 [2732]"/>
                <v:shape id="_x0000_s1083" type="#_x0000_t32" style="position:absolute;left:7345;top:10874;width:1;height:1833" o:connectortype="straight" strokecolor="#d8d8d8 [2732]"/>
                <v:shape id="_x0000_s1084" type="#_x0000_t32" style="position:absolute;left:3343;top:10874;width:2;height:1833" o:connectortype="straight" strokecolor="#d8d8d8 [2732]"/>
                <v:shape id="_x0000_s1085" type="#_x0000_t32" style="position:absolute;left:5121;top:10874;width:2;height:1833" o:connectortype="straight" strokecolor="#d8d8d8 [2732]"/>
                <v:shape id="_x0000_s1086" type="#_x0000_t32" style="position:absolute;left:6010;top:10874;width:2;height:1833" o:connectortype="straight" strokecolor="#d8d8d8 [2732]"/>
                <v:shape id="_x0000_s1087" type="#_x0000_t32" style="position:absolute;left:6454;top:10874;width:3;height:1833" o:connectortype="straight" strokecolor="#d8d8d8 [2732]"/>
                <v:shape id="_x0000_s1088" style="position:absolute;left:2454;top:10879;width:6222;height:1833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7840,2163" path="m,1031l,2163r7840,l7840,1316c7556,1099,6928,958,6137,858hhc5346,758,4548,22,3939,,2848,16,2332,774,1783,666,1234,558,528,899,,1031haxe" filled="f" strokecolor="black [3213]" strokeweight="1pt">
                  <o:extrusion v:ext="view" render="wireFrame" viewpoint="-34.72222mm,34.72222mm" viewpointorigin="-.5,.5" skewangle="45"/>
                  <v:path arrowok="t"/>
                </v:shape>
                <v:shape id="_x0000_s1089" type="#_x0000_t32" style="position:absolute;left:2477;top:10874;width:2;height:1833" o:connectortype="straight" strokecolor="#d8d8d8 [2732]"/>
              </v:group>
              <v:shape id="_x0000_s1090" style="position:absolute;left:2476;top:11186;width:6201;height:152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7814,1806" path="m,1806hcl,721hal1096,723r8,-364l2781,358,2781,,4451,r,361l5569,361r,362l6691,715r7,372l7814,1071r-9,720hcl,1806xe" filled="f" strokecolor="gray [1629]" strokeweight="2pt">
                <v:path arrowok="t"/>
              </v:shape>
            </v:group>
            <v:shape id="_x0000_s1091" type="#_x0000_t32" style="position:absolute;left:2116;top:7767;width:1;height:1993;flip:y" o:connectortype="straight" strokeweight="2pt">
              <v:stroke endarrow="block" endarrowlength="long"/>
            </v:shape>
            <v:shape id="_x0000_s1092" type="#_x0000_t202" style="position:absolute;left:1560;top:9521;width:470;height:550" filled="f" stroked="f">
              <v:textbox style="mso-next-textbox:#_x0000_s1092">
                <w:txbxContent>
                  <w:p w:rsidR="00283F37" w:rsidRDefault="00283F37" w:rsidP="00E71371">
                    <w:pPr>
                      <w:rPr>
                        <w:i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oMath>
                    </m:oMathPara>
                  </w:p>
                </w:txbxContent>
              </v:textbox>
            </v:shape>
            <v:shape id="_x0000_s1093" type="#_x0000_t202" style="position:absolute;left:1560;top:7680;width:470;height:548" filled="f" stroked="f">
              <v:textbox style="mso-next-textbox:#_x0000_s1093">
                <w:txbxContent>
                  <w:p w:rsidR="00283F37" w:rsidRDefault="00283F37" w:rsidP="00E71371">
                    <w:pPr>
                      <w:rPr>
                        <w:i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</m:oMathPara>
                  </w:p>
                </w:txbxContent>
              </v:textbox>
            </v:shape>
            <v:shape id="_x0000_s1094" type="#_x0000_t32" style="position:absolute;left:2121;top:9760;width:8120;height:1" o:connectortype="straight" strokeweight="2pt">
              <v:stroke endarrow="block" endarrowlength="long"/>
            </v:shape>
            <v:shape id="_x0000_s1095" type="#_x0000_t202" style="position:absolute;left:9867;top:9683;width:470;height:549" filled="f" stroked="f">
              <v:textbox style="mso-next-textbox:#_x0000_s1095">
                <w:txbxContent>
                  <w:p w:rsidR="00283F37" w:rsidRDefault="00283F37" w:rsidP="00E71371">
                    <w:pPr>
                      <w:rPr>
                        <w:i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</m:oMathPara>
                  </w:p>
                </w:txbxContent>
              </v:textbox>
            </v:shape>
            <v:shape id="_x0000_s1096" type="#_x0000_t202" style="position:absolute;left:965;top:9824;width:1311;height:546" filled="f" stroked="f">
              <v:textbox style="mso-next-textbox:#_x0000_s1096">
                <w:txbxContent>
                  <w:p w:rsidR="00283F37" w:rsidRDefault="00283F37" w:rsidP="00E71371">
                    <w:pPr>
                      <w:rPr>
                        <w:i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p=1</m:t>
                        </m:r>
                      </m:oMath>
                    </m:oMathPara>
                  </w:p>
                </w:txbxContent>
              </v:textbox>
            </v:shape>
            <v:shape id="_x0000_s1097" type="#_x0000_t202" style="position:absolute;left:9781;top:10071;width:1310;height:547" filled="f" stroked="f">
              <v:textbox style="mso-next-textbox:#_x0000_s1097">
                <w:txbxContent>
                  <w:p w:rsidR="00283F37" w:rsidRDefault="00283F37" w:rsidP="00E71371">
                    <w:pPr>
                      <w:rPr>
                        <w:i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p=0</m:t>
                        </m:r>
                      </m:oMath>
                    </m:oMathPara>
                  </w:p>
                </w:txbxContent>
              </v:textbox>
            </v:shape>
            <v:group id="_x0000_s1098" style="position:absolute;left:2145;top:8593;width:495;height:2378" coordorigin="2145,8593" coordsize="495,2378">
              <v:group id="_x0000_s1099" style="position:absolute;left:2145;top:9683;width:487;height:1288" coordorigin="2145,9683" coordsize="487,1288">
                <v:shape id="_x0000_s1100" type="#_x0000_t202" style="position:absolute;left:2153;top:10426;width:479;height:545" filled="f" stroked="f">
                  <v:textbox style="mso-next-textbox:#_x0000_s1100">
                    <w:txbxContent>
                      <w:p w:rsidR="00283F37" w:rsidRDefault="00283F37" w:rsidP="00E71371">
                        <w:pPr>
                          <w:ind w:firstLine="0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_x0000_s1101" type="#_x0000_t202" style="position:absolute;left:2145;top:10071;width:479;height:545" filled="f" stroked="f">
                  <v:textbox style="mso-next-textbox:#_x0000_s1101">
                    <w:txbxContent>
                      <w:p w:rsidR="00283F37" w:rsidRDefault="00283F37" w:rsidP="00E71371">
                        <w:pPr>
                          <w:ind w:firstLine="0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_x0000_s1102" type="#_x0000_t202" style="position:absolute;left:2153;top:9683;width:479;height:545" filled="f" stroked="f">
                  <v:textbox style="mso-next-textbox:#_x0000_s1102">
                    <w:txbxContent>
                      <w:p w:rsidR="00283F37" w:rsidRDefault="00283F37" w:rsidP="00E71371">
                        <w:pPr>
                          <w:ind w:firstLine="0"/>
                        </w:pPr>
                        <w:r>
                          <w:t>2</w:t>
                        </w:r>
                      </w:p>
                    </w:txbxContent>
                  </v:textbox>
                </v:shape>
              </v:group>
              <v:group id="_x0000_s1103" style="position:absolute;left:2153;top:8593;width:487;height:1288" coordorigin="2145,9683" coordsize="487,1288">
                <v:shape id="_x0000_s1104" type="#_x0000_t202" style="position:absolute;left:2153;top:10426;width:479;height:545" filled="f" stroked="f">
                  <v:textbox style="mso-next-textbox:#_x0000_s1104">
                    <w:txbxContent>
                      <w:p w:rsidR="00283F37" w:rsidRDefault="00283F37" w:rsidP="00E71371">
                        <w:pPr>
                          <w:ind w:firstLine="0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_x0000_s1105" type="#_x0000_t202" style="position:absolute;left:2145;top:10071;width:479;height:545" filled="f" stroked="f">
                  <v:textbox style="mso-next-textbox:#_x0000_s1105">
                    <w:txbxContent>
                      <w:p w:rsidR="00283F37" w:rsidRDefault="00283F37" w:rsidP="00E71371">
                        <w:pPr>
                          <w:ind w:firstLine="0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_x0000_s1106" type="#_x0000_t202" style="position:absolute;left:2153;top:9683;width:479;height:545" filled="f" stroked="f">
                  <v:textbox style="mso-next-textbox:#_x0000_s1106">
                    <w:txbxContent>
                      <w:p w:rsidR="00283F37" w:rsidRDefault="00283F37" w:rsidP="00E71371">
                        <w:pPr>
                          <w:ind w:firstLine="0"/>
                        </w:pPr>
                        <w:r>
                          <w:t>5</w:t>
                        </w:r>
                      </w:p>
                    </w:txbxContent>
                  </v:textbox>
                </v:shape>
              </v:group>
            </v:group>
            <v:group id="_x0000_s1107" style="position:absolute;left:2680;top:9683;width:487;height:1288" coordorigin="2145,9683" coordsize="487,1288">
              <v:shape id="_x0000_s1108" type="#_x0000_t202" style="position:absolute;left:2153;top:10426;width:479;height:545" filled="f" stroked="f">
                <v:textbox style="mso-next-textbox:#_x0000_s1108">
                  <w:txbxContent>
                    <w:p w:rsidR="00283F37" w:rsidRDefault="00283F37" w:rsidP="00E71371">
                      <w:pPr>
                        <w:ind w:firstLine="0"/>
                      </w:pPr>
                      <w:r>
                        <w:t>6</w:t>
                      </w:r>
                    </w:p>
                  </w:txbxContent>
                </v:textbox>
              </v:shape>
              <v:shape id="_x0000_s1109" type="#_x0000_t202" style="position:absolute;left:2145;top:10071;width:479;height:545" filled="f" stroked="f">
                <v:textbox style="mso-next-textbox:#_x0000_s1109">
                  <w:txbxContent>
                    <w:p w:rsidR="00283F37" w:rsidRDefault="00283F37" w:rsidP="00E71371">
                      <w:pPr>
                        <w:ind w:firstLine="0"/>
                      </w:pPr>
                      <w:r>
                        <w:t>7</w:t>
                      </w:r>
                    </w:p>
                  </w:txbxContent>
                </v:textbox>
              </v:shape>
              <v:shape id="_x0000_s1110" type="#_x0000_t202" style="position:absolute;left:2153;top:9683;width:479;height:545" filled="f" stroked="f">
                <v:textbox style="mso-next-textbox:#_x0000_s1110">
                  <w:txbxContent>
                    <w:p w:rsidR="00283F37" w:rsidRDefault="00283F37" w:rsidP="00E71371">
                      <w:pPr>
                        <w:ind w:firstLine="0"/>
                      </w:pPr>
                      <w:r>
                        <w:t>8</w:t>
                      </w:r>
                    </w:p>
                  </w:txbxContent>
                </v:textbox>
              </v:shape>
            </v:group>
            <v:shape id="_x0000_s1111" type="#_x0000_t202" style="position:absolute;left:2696;top:9336;width:479;height:545" filled="f" stroked="f">
              <v:textbox style="mso-next-textbox:#_x0000_s1111">
                <w:txbxContent>
                  <w:p w:rsidR="00283F37" w:rsidRDefault="00283F37" w:rsidP="00E71371">
                    <w:pPr>
                      <w:ind w:firstLine="0"/>
                    </w:pPr>
                    <w:r>
                      <w:t>9</w:t>
                    </w:r>
                  </w:p>
                </w:txbxContent>
              </v:textbox>
            </v:shape>
            <v:shape id="_x0000_s1112" type="#_x0000_t202" style="position:absolute;left:2721;top:9027;width:479;height:545" filled="f" stroked="f">
              <v:textbox style="mso-next-textbox:#_x0000_s1112">
                <w:txbxContent>
                  <w:p w:rsidR="00283F37" w:rsidRDefault="00283F37" w:rsidP="00E71371">
                    <w:pPr>
                      <w:ind w:firstLine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</w:t>
                    </w:r>
                  </w:p>
                </w:txbxContent>
              </v:textbox>
            </v:shape>
            <v:shape id="_x0000_s1113" type="#_x0000_t202" style="position:absolute;left:2723;top:8673;width:479;height:545" filled="f" stroked="f">
              <v:textbox style="mso-next-textbox:#_x0000_s1113">
                <w:txbxContent>
                  <w:p w:rsidR="00283F37" w:rsidRDefault="00283F37" w:rsidP="00E71371">
                    <w:pPr>
                      <w:ind w:firstLine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</w:t>
                    </w:r>
                  </w:p>
                </w:txbxContent>
              </v:textbox>
            </v:shape>
            <v:shape id="_x0000_s1114" type="#_x0000_t202" style="position:absolute;left:3282;top:10853;width:479;height:545" filled="f" stroked="f">
              <v:textbox style="mso-next-textbox:#_x0000_s1114">
                <w:txbxContent>
                  <w:p w:rsidR="00283F37" w:rsidRDefault="00283F37" w:rsidP="00E71371">
                    <w:pPr>
                      <w:ind w:firstLine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</w:t>
                    </w:r>
                  </w:p>
                </w:txbxContent>
              </v:textbox>
            </v:shape>
            <v:shape id="_x0000_s1115" type="#_x0000_t202" style="position:absolute;left:3281;top:10502;width:479;height:545" filled="f" stroked="f">
              <v:textbox style="mso-next-textbox:#_x0000_s1115">
                <w:txbxContent>
                  <w:p w:rsidR="00283F37" w:rsidRDefault="00283F37" w:rsidP="00E71371">
                    <w:pPr>
                      <w:ind w:firstLine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</w:t>
                    </w:r>
                  </w:p>
                </w:txbxContent>
              </v:textbox>
            </v:shape>
            <v:shape id="_x0000_s1116" type="#_x0000_t202" style="position:absolute;left:3281;top:10136;width:479;height:545" filled="f" stroked="f">
              <v:textbox style="mso-next-textbox:#_x0000_s1116">
                <w:txbxContent>
                  <w:p w:rsidR="00283F37" w:rsidRDefault="00283F37" w:rsidP="00E71371">
                    <w:pPr>
                      <w:ind w:firstLine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</w:t>
                    </w:r>
                  </w:p>
                </w:txbxContent>
              </v:textbox>
            </v:shape>
            <v:shape id="_x0000_s1117" type="#_x0000_t202" style="position:absolute;left:3281;top:9770;width:479;height:545" filled="f" stroked="f">
              <v:textbox style="mso-next-textbox:#_x0000_s1117">
                <w:txbxContent>
                  <w:p w:rsidR="00283F37" w:rsidRDefault="00283F37" w:rsidP="00E71371">
                    <w:pPr>
                      <w:ind w:firstLine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</w:t>
                    </w:r>
                  </w:p>
                </w:txbxContent>
              </v:textbox>
            </v:shape>
            <v:shape id="_x0000_s1118" type="#_x0000_t202" style="position:absolute;left:3282;top:9390;width:479;height:545" filled="f" stroked="f">
              <v:textbox style="mso-next-textbox:#_x0000_s1118">
                <w:txbxContent>
                  <w:p w:rsidR="00283F37" w:rsidRDefault="00283F37" w:rsidP="00E71371">
                    <w:pPr>
                      <w:ind w:firstLine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</w:t>
                    </w:r>
                  </w:p>
                </w:txbxContent>
              </v:textbox>
            </v:shape>
            <v:shape id="_x0000_s1119" type="#_x0000_t202" style="position:absolute;left:3282;top:9027;width:479;height:545" filled="f" stroked="f">
              <v:textbox style="mso-next-textbox:#_x0000_s1119">
                <w:txbxContent>
                  <w:p w:rsidR="00283F37" w:rsidRDefault="00283F37" w:rsidP="00E71371">
                    <w:pPr>
                      <w:ind w:firstLine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</w:t>
                    </w:r>
                  </w:p>
                </w:txbxContent>
              </v:textbox>
            </v:shape>
            <v:shape id="_x0000_s1120" type="#_x0000_t202" style="position:absolute;left:3282;top:8676;width:479;height:545" filled="f" stroked="f">
              <v:textbox style="mso-next-textbox:#_x0000_s1120">
                <w:txbxContent>
                  <w:p w:rsidR="00283F37" w:rsidRDefault="00283F37" w:rsidP="00E71371">
                    <w:pPr>
                      <w:ind w:firstLine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</w:t>
                    </w:r>
                  </w:p>
                </w:txbxContent>
              </v:textbox>
            </v:shape>
            <v:shape id="_x0000_s1121" type="#_x0000_t202" style="position:absolute;left:3281;top:8314;width:479;height:545" filled="f" stroked="f">
              <v:textbox style="mso-next-textbox:#_x0000_s1121">
                <w:txbxContent>
                  <w:p w:rsidR="00283F37" w:rsidRDefault="00283F37" w:rsidP="00E71371">
                    <w:pPr>
                      <w:ind w:firstLine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</w:t>
                    </w:r>
                  </w:p>
                </w:txbxContent>
              </v:textbox>
            </v:shape>
            <v:shape id="_x0000_s1122" type="#_x0000_t202" style="position:absolute;left:3844;top:10851;width:479;height:545" filled="f" stroked="f">
              <v:textbox style="mso-next-textbox:#_x0000_s1122">
                <w:txbxContent>
                  <w:p w:rsidR="00283F37" w:rsidRDefault="00283F37" w:rsidP="00E71371">
                    <w:pPr>
                      <w:ind w:firstLine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</w:t>
                    </w:r>
                  </w:p>
                </w:txbxContent>
              </v:textbox>
            </v:shape>
            <v:shape id="_x0000_s1123" type="#_x0000_t202" style="position:absolute;left:3844;top:10502;width:479;height:545" filled="f" stroked="f">
              <v:textbox style="mso-next-textbox:#_x0000_s1123">
                <w:txbxContent>
                  <w:p w:rsidR="00283F37" w:rsidRDefault="00283F37" w:rsidP="00E71371">
                    <w:pPr>
                      <w:ind w:firstLine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</w:t>
                    </w:r>
                  </w:p>
                </w:txbxContent>
              </v:textbox>
            </v:shape>
            <v:shape id="_x0000_s1124" type="#_x0000_t202" style="position:absolute;left:4420;top:10776;width:479;height:545" filled="f" stroked="f">
              <v:textbox style="mso-next-textbox:#_x0000_s1124">
                <w:txbxContent>
                  <w:p w:rsidR="00283F37" w:rsidRDefault="00283F37" w:rsidP="00E71371">
                    <w:pPr>
                      <w:ind w:firstLine="0"/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125" type="#_x0000_t202" style="position:absolute;left:4444;top:8228;width:479;height:545" filled="f" stroked="f">
              <v:textbox style="mso-next-textbox:#_x0000_s1125">
                <w:txbxContent>
                  <w:p w:rsidR="00283F37" w:rsidRDefault="00283F37" w:rsidP="00E71371">
                    <w:pPr>
                      <w:ind w:firstLine="0"/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w10:wrap type="none"/>
            <w10:anchorlock/>
          </v:group>
        </w:pict>
      </w:r>
      <w:r>
        <w:br w:type="page"/>
      </w:r>
    </w:p>
    <w:p w:rsidR="00E71371" w:rsidRDefault="00E71371" w:rsidP="0045519F">
      <w:pPr>
        <w:pStyle w:val="1"/>
      </w:pPr>
      <w:bookmarkStart w:id="10" w:name="_Toc7991314"/>
      <w:r>
        <w:t>Ход решения задачи</w:t>
      </w:r>
      <w:bookmarkEnd w:id="10"/>
    </w:p>
    <w:p w:rsidR="00E71371" w:rsidRDefault="00E71371" w:rsidP="00E71371">
      <w:r>
        <w:t>Решается трехмерная задача на детальной сетке.</w:t>
      </w:r>
    </w:p>
    <w:p w:rsidR="00E71371" w:rsidRPr="006842D4" w:rsidRDefault="00E71371" w:rsidP="0045519F">
      <w:pPr>
        <w:pStyle w:val="ad"/>
      </w:pPr>
      <w:proofErr w:type="spellStart"/>
      <w:r>
        <w:t>О</w:t>
      </w:r>
      <w:r w:rsidRPr="006842D4">
        <w:t>пределяетсяобласть</w:t>
      </w:r>
      <w:proofErr w:type="spellEnd"/>
      <w:r w:rsidRPr="006842D4">
        <w:t xml:space="preserve"> – набор целых «клеток» </w:t>
      </w:r>
      <w:proofErr w:type="gramStart"/>
      <w:r w:rsidRPr="006842D4">
        <w:t>по</w:t>
      </w:r>
      <m:oMath>
        <w:proofErr w:type="gramEnd"/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</m:oMath>
      <w:r>
        <w:t>.</w:t>
      </w:r>
    </w:p>
    <w:p w:rsidR="00E71371" w:rsidRDefault="00E71371" w:rsidP="0045519F">
      <w:pPr>
        <w:pStyle w:val="ad"/>
      </w:pPr>
      <w:r>
        <w:t>Ставятся граничные условия.</w:t>
      </w:r>
    </w:p>
    <w:p w:rsidR="00E71371" w:rsidRDefault="00E71371" w:rsidP="0045519F">
      <w:pPr>
        <w:pStyle w:val="ad"/>
      </w:pPr>
      <w:r>
        <w:t xml:space="preserve">Задаётся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z</m:t>
            </m:r>
          </m:e>
        </m:d>
        <m:d>
          <m:dPr>
            <m:begChr m:val="|"/>
            <m:endChr m:val=""/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/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сет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>
        <w:t>.</w:t>
      </w:r>
    </w:p>
    <w:p w:rsidR="00E71371" w:rsidRDefault="00E71371" w:rsidP="0045519F">
      <w:pPr>
        <w:pStyle w:val="ad"/>
      </w:pPr>
      <w:r>
        <w:t>Собирается система линейных алгебраических уравнений.</w:t>
      </w:r>
    </w:p>
    <w:p w:rsidR="00E71371" w:rsidRDefault="00E71371" w:rsidP="0045519F">
      <w:pPr>
        <w:pStyle w:val="ad"/>
      </w:pPr>
      <w:proofErr w:type="spellStart"/>
      <w:r>
        <w:t>Решаетсясичстема</w:t>
      </w:r>
      <w:proofErr w:type="spellEnd"/>
      <w:r>
        <w:t xml:space="preserve"> линейных алгебраических уравнений, откуда находятся</w:t>
      </w:r>
      <m:oMath>
        <w:proofErr w:type="gramStart"/>
        <m:r>
          <w:rPr>
            <w:rFonts w:ascii="Cambria Math" w:hAnsi="Cambria Math"/>
          </w:rPr>
          <m:t>p(x,y,z)</m:t>
        </m:r>
        <m:d>
          <m:dPr>
            <m:begChr m:val="|"/>
            <m:endChr m:val="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/>
              <m:den>
                <w:proofErr w:type="gramEnd"/>
                <m:r>
                  <w:rPr>
                    <w:rFonts w:ascii="Cambria Math" w:hAnsi="Cambria Math"/>
                  </w:rPr>
                  <m:t>сет</m:t>
                </m:r>
              </m:den>
            </m:f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>
        <w:t>.</w:t>
      </w:r>
    </w:p>
    <w:p w:rsidR="00E71371" w:rsidRDefault="00E71371" w:rsidP="0045519F">
      <w:pPr>
        <w:pStyle w:val="ad"/>
      </w:pPr>
      <w:r>
        <w:t>Вычисляются скорости на гранях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.</w:t>
      </w:r>
    </w:p>
    <w:p w:rsidR="00E71371" w:rsidRDefault="00E71371" w:rsidP="0045519F">
      <w:pPr>
        <w:pStyle w:val="ad"/>
      </w:pPr>
      <w:r>
        <w:t>Проверяется дебит,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t>,</w:t>
      </w:r>
      <m:oMath>
        <m:r>
          <w:rPr>
            <w:rFonts w:ascii="Cambria Math" w:hAnsi="Cambria Math"/>
          </w:rPr>
          <m:t>q=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out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box>
              <m:boxPr>
                <m:diff m:val="on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dγ</m:t>
                </m:r>
              </m:e>
            </m:box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nary>
      </m:oMath>
      <w:r>
        <w:t xml:space="preserve"> – сумма по всем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>
        <w:t xml:space="preserve"> граням на выходящей границе.</w:t>
      </w:r>
    </w:p>
    <w:p w:rsidR="00E71371" w:rsidRPr="006842D4" w:rsidRDefault="00E71371" w:rsidP="0045519F">
      <w:pPr>
        <w:pStyle w:val="ad"/>
      </w:pPr>
      <w:r>
        <w:t xml:space="preserve">Подсчитываются осреднённые параметры вдоль </w:t>
      </w:r>
      <m:oMath>
        <m:r>
          <w:rPr>
            <w:rFonts w:ascii="Cambria Math" w:hAnsi="Cambria Math"/>
          </w:rPr>
          <m:t>y</m:t>
        </m:r>
      </m:oMath>
      <w:r>
        <w:t xml:space="preserve"> для задачи в трубке тока: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den>
        </m:f>
      </m:oMath>
      <w:r w:rsidRPr="006842D4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jk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jk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</m:nary>
          </m:den>
        </m:f>
      </m:oMath>
      <w:r w:rsidRPr="006842D4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b>
            <m:r>
              <w:rPr>
                <w:rFonts w:ascii="Cambria Math" w:hAnsi="Cambria Math"/>
              </w:rPr>
              <m:t>ik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</w:rPr>
          <m:t>=…</m:t>
        </m:r>
      </m:oMath>
      <w:r>
        <w:t>.</w:t>
      </w:r>
    </w:p>
    <w:p w:rsidR="00E71371" w:rsidRDefault="00E71371" w:rsidP="0045519F">
      <w:pPr>
        <w:pStyle w:val="ad"/>
      </w:pPr>
      <w:r w:rsidRPr="006842D4">
        <w:t>Подсчитываем проницаемость на гранях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≈-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k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</m:den>
        </m:f>
      </m:oMath>
      <w:r w:rsidRPr="006842D4">
        <w:t>, считая, что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 w:rsidRPr="006842D4">
        <w:t xml:space="preserve">,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Pr="006842D4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</m:sub>
            </m:sSub>
          </m:den>
        </m:f>
      </m:oMath>
      <w:r>
        <w:t>.</w:t>
      </w:r>
    </w:p>
    <w:p w:rsidR="00E71371" w:rsidRDefault="00E71371" w:rsidP="0045519F">
      <w:pPr>
        <w:pStyle w:val="ad"/>
      </w:pPr>
      <w:r w:rsidRPr="006842D4">
        <w:t xml:space="preserve">Подсчитываем проницаемость </w:t>
      </w:r>
      <w:r>
        <w:t>в конечных объёмах:</w:t>
      </w:r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Pr="00056813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.</w:t>
      </w:r>
    </w:p>
    <w:p w:rsidR="00E71371" w:rsidRPr="00056813" w:rsidRDefault="00E71371" w:rsidP="0045519F">
      <w:pPr>
        <w:pStyle w:val="ad"/>
      </w:pPr>
      <w:r w:rsidRPr="00056813">
        <w:t>Вводится тензор проницаемости</w:t>
      </w:r>
      <w:r>
        <w:t>, такой что:</w:t>
      </w:r>
    </w:p>
    <w:p w:rsidR="00E71371" w:rsidRPr="00E71371" w:rsidRDefault="00E71371" w:rsidP="0045519F">
      <w:pPr>
        <w:pStyle w:val="ad"/>
      </w:pPr>
      <w:r w:rsidRPr="000C6299">
        <w:pict>
          <v:group id="_x0000_s1026" editas="canvas" style="width:124.4pt;height:124.2pt;mso-position-horizontal-relative:char;mso-position-vertical-relative:line" coordorigin="3457,6574" coordsize="1915,1912">
            <o:lock v:ext="edit" aspectratio="t"/>
            <v:shape id="_x0000_s1027" type="#_x0000_t75" style="position:absolute;left:3457;top:6574;width:1915;height:1912" o:preferrelative="f">
              <v:fill o:detectmouseclick="t"/>
              <v:path o:extrusionok="t" o:connecttype="none"/>
            </v:shape>
            <v:group id="_x0000_s1028" style="position:absolute;left:3466;top:6771;width:1709;height:1707" coordorigin="3466,6771" coordsize="1709,1707">
              <v:rect id="_x0000_s1029" style="position:absolute;left:3655;top:7434;width:855;height:853">
                <o:extrusion v:ext="view" on="t" render="wireFrame"/>
              </v:rect>
              <v:rect id="_x0000_s1030" style="position:absolute;left:3466;top:7624;width:854;height:854">
                <o:extrusion v:ext="view" on="t"/>
              </v:rect>
              <v:rect id="_x0000_s1031" style="position:absolute;left:4320;top:7624;width:855;height:854">
                <o:extrusion v:ext="view" on="t" render="wireFrame"/>
              </v:rect>
              <v:rect id="_x0000_s1032" style="position:absolute;left:3466;top:6771;width:855;height:853">
                <o:extrusion v:ext="view" on="t" render="wireFrame"/>
              </v:rect>
            </v:group>
            <v:group id="_x0000_s1033" style="position:absolute;left:3904;top:7307;width:743;height:745" coordorigin="4005,8921" coordsize="745,745">
              <v:shape id="_x0000_s1034" type="#_x0000_t32" style="position:absolute;left:4005;top:9665;width:745;height:1" o:connectortype="straight">
                <v:stroke endarrow="block"/>
              </v:shape>
              <v:shape id="_x0000_s1035" type="#_x0000_t32" style="position:absolute;left:3634;top:9292;width:744;height:1;rotation:90;flip:y" o:connectortype="straight">
                <v:stroke endarrow="block"/>
              </v:shape>
            </v:group>
            <v:shape id="_x0000_s1036" type="#_x0000_t202" style="position:absolute;left:3536;top:7633;width:368;height:419" filled="f" stroked="f">
              <v:textbox style="mso-next-textbox:#_x0000_s1036">
                <w:txbxContent>
                  <w:p w:rsidR="00283F37" w:rsidRDefault="00283F37" w:rsidP="00E71371">
                    <w:pPr>
                      <w:ind w:firstLine="0"/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037" type="#_x0000_t202" style="position:absolute;left:3952;top:8052;width:368;height:421" filled="f" stroked="f">
              <v:textbox style="mso-next-textbox:#_x0000_s1037">
                <w:txbxContent>
                  <w:p w:rsidR="00283F37" w:rsidRDefault="00283F37" w:rsidP="00E71371">
                    <w:pPr>
                      <w:ind w:firstLine="0"/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w10:wrap type="none"/>
            <w10:anchorlock/>
          </v:group>
        </w:pic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…</m:t>
            </m:r>
          </m:sub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lim>
            </m:limLow>
          </m:fName>
          <m:e/>
        </m:func>
      </m:oMath>
      <w:r w:rsidRPr="00E71371">
        <w:t>.</w:t>
      </w:r>
      <w:r>
        <w:br w:type="page"/>
      </w:r>
    </w:p>
    <w:p w:rsidR="00E71371" w:rsidRPr="00056813" w:rsidRDefault="00E71371" w:rsidP="0045519F">
      <w:pPr>
        <w:pStyle w:val="1"/>
      </w:pPr>
      <w:bookmarkStart w:id="11" w:name="_Toc7991315"/>
      <w:r>
        <w:t>Применение метода конечных объёмов</w:t>
      </w:r>
      <w:bookmarkEnd w:id="11"/>
    </w:p>
    <w:p w:rsidR="00E71371" w:rsidRPr="00056813" w:rsidRDefault="00E71371" w:rsidP="00E7137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div</m:t>
              </m:r>
            </m:fName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func>
          <m:r>
            <w:rPr>
              <w:rFonts w:ascii="Cambria Math" w:hAnsi="Cambria Math"/>
            </w:rPr>
            <m:t>=0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/>
                <m:e>
                  <m:box>
                    <m:boxPr>
                      <m:diff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</w:rPr>
                        <m:t>dU</m:t>
                      </m:r>
                    </m:e>
                  </m:box>
                </m:e>
              </m:nary>
            </m:e>
          </m:d>
        </m:oMath>
      </m:oMathPara>
    </w:p>
    <w:p w:rsidR="00E71371" w:rsidRDefault="00E71371" w:rsidP="00E71371"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div</m:t>
                  </m:r>
                </m:fName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</m:func>
              <m:box>
                <m:boxPr>
                  <m:diff m:val="on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dU</m:t>
                  </m:r>
                </m:e>
              </m:box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box>
                <m:boxPr>
                  <m:diff m:val="on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dγ</m:t>
                  </m:r>
                </m:e>
              </m:box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j=…</m:t>
              </m:r>
            </m:sub>
            <m:sup>
              <m:r>
                <w:rPr>
                  <w:rFonts w:ascii="Cambria Math" w:hAnsi="Cambria Math"/>
                </w:rPr>
                <m:t>…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E71371" w:rsidRDefault="00E71371" w:rsidP="00E713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≈-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:rsidR="00E71371" w:rsidRDefault="00E71371" w:rsidP="00E71371">
      <w:r>
        <w:t xml:space="preserve">На непроницаемых гранях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:rsidR="00E71371" w:rsidRDefault="00E71371" w:rsidP="00E71371">
      <w:r>
        <w:t>Попал на грань с граничным условием первого рода:</w:t>
      </w:r>
    </w:p>
    <w:p w:rsidR="00E71371" w:rsidRDefault="00E71371" w:rsidP="00E7137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sup>
          </m:sSubSup>
          <m:r>
            <w:rPr>
              <w:rFonts w:ascii="Cambria Math" w:hAnsi="Cambria Math"/>
            </w:rPr>
            <m:t>≈-k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:rsidR="00E71371" w:rsidRDefault="00E71371" w:rsidP="00E71371">
      <w:r>
        <w:t>Сборка матрицы осуществляется в цикле по граням, а не по конечным объемам.</w:t>
      </w:r>
      <w:r>
        <w:br w:type="page"/>
      </w:r>
    </w:p>
    <w:p w:rsidR="00E71371" w:rsidRDefault="00E71371" w:rsidP="0045519F">
      <w:pPr>
        <w:pStyle w:val="1"/>
      </w:pPr>
      <w:bookmarkStart w:id="12" w:name="_Toc7991316"/>
      <w:r>
        <w:t>Заключение</w:t>
      </w:r>
      <w:bookmarkEnd w:id="12"/>
    </w:p>
    <w:p w:rsidR="00E71371" w:rsidRPr="001156BF" w:rsidRDefault="00E71371" w:rsidP="00E71371">
      <w:r>
        <w:t>Таким образом, рассмотрены теоретические основы расчётов, которые предполагается выполнить в дальнейшем.</w:t>
      </w:r>
    </w:p>
    <w:p w:rsidR="00E71371" w:rsidRDefault="00E71371" w:rsidP="00E71371">
      <w:r>
        <w:br w:type="page"/>
      </w:r>
    </w:p>
    <w:p w:rsidR="00E71371" w:rsidRPr="00981B54" w:rsidRDefault="00E71371" w:rsidP="0045519F">
      <w:pPr>
        <w:pStyle w:val="1"/>
        <w:rPr>
          <w:lang w:val="ru-RU"/>
        </w:rPr>
      </w:pPr>
      <w:bookmarkStart w:id="13" w:name="_Toc7991317"/>
      <w:r w:rsidRPr="00981B54">
        <w:rPr>
          <w:lang w:val="ru-RU"/>
        </w:rPr>
        <w:lastRenderedPageBreak/>
        <w:t>Список литературы</w:t>
      </w:r>
      <w:bookmarkEnd w:id="13"/>
    </w:p>
    <w:p w:rsidR="00981B54" w:rsidRPr="00981B54" w:rsidRDefault="00E71371" w:rsidP="00981B54">
      <w:pPr>
        <w:rPr>
          <w:lang w:val="ru-RU"/>
        </w:rPr>
      </w:pPr>
      <w:r w:rsidRPr="00981B54">
        <w:rPr>
          <w:lang w:val="ru-RU"/>
        </w:rPr>
        <w:t>Основы теории фильтрации: учебное пособие. 2-е и</w:t>
      </w:r>
      <w:r w:rsidR="00981B54" w:rsidRPr="00981B54">
        <w:rPr>
          <w:lang w:val="ru-RU"/>
        </w:rPr>
        <w:t>зд. / Н.</w:t>
      </w:r>
      <w:r w:rsidR="00981B54">
        <w:t> </w:t>
      </w:r>
      <w:r w:rsidR="00981B54" w:rsidRPr="00981B54">
        <w:rPr>
          <w:lang w:val="ru-RU"/>
        </w:rPr>
        <w:t>Е.</w:t>
      </w:r>
      <w:r w:rsidR="00981B54">
        <w:t> </w:t>
      </w:r>
      <w:r w:rsidR="00981B54" w:rsidRPr="00981B54">
        <w:rPr>
          <w:lang w:val="ru-RU"/>
        </w:rPr>
        <w:t>Леонтьев. – Москва:</w:t>
      </w:r>
      <w:r w:rsidR="00981B54">
        <w:rPr>
          <w:lang w:val="ru-RU"/>
        </w:rPr>
        <w:t xml:space="preserve"> </w:t>
      </w:r>
      <w:r w:rsidRPr="00981B54">
        <w:rPr>
          <w:lang w:val="ru-RU"/>
        </w:rPr>
        <w:t xml:space="preserve">МАКС Пресс, 2017. 88 </w:t>
      </w:r>
      <w:proofErr w:type="gramStart"/>
      <w:r w:rsidRPr="00981B54">
        <w:rPr>
          <w:lang w:val="ru-RU"/>
        </w:rPr>
        <w:t>с</w:t>
      </w:r>
      <w:proofErr w:type="gramEnd"/>
      <w:r w:rsidRPr="00981B54">
        <w:rPr>
          <w:lang w:val="ru-RU"/>
        </w:rPr>
        <w:t>.</w:t>
      </w:r>
    </w:p>
    <w:p w:rsidR="00E71371" w:rsidRPr="00981B54" w:rsidRDefault="00E71371" w:rsidP="00981B54">
      <w:pPr>
        <w:rPr>
          <w:lang w:val="ru-RU"/>
        </w:rPr>
      </w:pPr>
      <w:proofErr w:type="spellStart"/>
      <w:r w:rsidRPr="00981B54">
        <w:rPr>
          <w:lang w:val="ru-RU"/>
        </w:rPr>
        <w:t>Басниев</w:t>
      </w:r>
      <w:proofErr w:type="spellEnd"/>
      <w:r w:rsidRPr="00981B54">
        <w:t> </w:t>
      </w:r>
      <w:r w:rsidRPr="00981B54">
        <w:rPr>
          <w:lang w:val="ru-RU"/>
        </w:rPr>
        <w:t>К.</w:t>
      </w:r>
      <w:r w:rsidRPr="00981B54">
        <w:t> </w:t>
      </w:r>
      <w:r w:rsidRPr="00981B54">
        <w:rPr>
          <w:lang w:val="ru-RU"/>
        </w:rPr>
        <w:t xml:space="preserve">С., </w:t>
      </w:r>
      <w:proofErr w:type="spellStart"/>
      <w:r w:rsidRPr="00981B54">
        <w:rPr>
          <w:lang w:val="ru-RU"/>
        </w:rPr>
        <w:t>Кочина</w:t>
      </w:r>
      <w:proofErr w:type="spellEnd"/>
      <w:r w:rsidRPr="00981B54">
        <w:t> </w:t>
      </w:r>
      <w:r w:rsidRPr="00981B54">
        <w:rPr>
          <w:lang w:val="ru-RU"/>
        </w:rPr>
        <w:t>И.</w:t>
      </w:r>
      <w:r w:rsidRPr="00981B54">
        <w:t> </w:t>
      </w:r>
      <w:r w:rsidRPr="00981B54">
        <w:rPr>
          <w:lang w:val="ru-RU"/>
        </w:rPr>
        <w:t>Н., Максимов</w:t>
      </w:r>
      <w:r w:rsidRPr="00981B54">
        <w:t> </w:t>
      </w:r>
      <w:r w:rsidRPr="00981B54">
        <w:rPr>
          <w:lang w:val="ru-RU"/>
        </w:rPr>
        <w:t>В.</w:t>
      </w:r>
      <w:r w:rsidRPr="00981B54">
        <w:t> </w:t>
      </w:r>
      <w:r w:rsidRPr="00981B54">
        <w:rPr>
          <w:lang w:val="ru-RU"/>
        </w:rPr>
        <w:t xml:space="preserve">М. Подземная гидромеханика. – М.: Недра, 1993. – 4156 </w:t>
      </w:r>
      <w:proofErr w:type="gramStart"/>
      <w:r w:rsidRPr="00981B54">
        <w:rPr>
          <w:lang w:val="ru-RU"/>
        </w:rPr>
        <w:t>с</w:t>
      </w:r>
      <w:proofErr w:type="gramEnd"/>
      <w:r w:rsidRPr="00981B54">
        <w:rPr>
          <w:lang w:val="ru-RU"/>
        </w:rPr>
        <w:t>.</w:t>
      </w:r>
    </w:p>
    <w:p w:rsidR="00F931F8" w:rsidRPr="00981B54" w:rsidRDefault="00F931F8" w:rsidP="00E71371">
      <w:pPr>
        <w:rPr>
          <w:lang w:val="ru-RU"/>
        </w:rPr>
      </w:pPr>
    </w:p>
    <w:sectPr w:rsidR="00F931F8" w:rsidRPr="00981B54" w:rsidSect="00F931F8">
      <w:footerReference w:type="default" r:id="rId9"/>
      <w:footerReference w:type="firs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3F37" w:rsidRDefault="00283F37" w:rsidP="008A37BD">
      <w:r>
        <w:separator/>
      </w:r>
    </w:p>
  </w:endnote>
  <w:endnote w:type="continuationSeparator" w:id="1">
    <w:p w:rsidR="00283F37" w:rsidRDefault="00283F37" w:rsidP="008A37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60085"/>
      <w:docPartObj>
        <w:docPartGallery w:val="Page Numbers (Bottom of Page)"/>
        <w:docPartUnique/>
      </w:docPartObj>
    </w:sdtPr>
    <w:sdtContent>
      <w:p w:rsidR="00283F37" w:rsidRDefault="00283F37" w:rsidP="008A37BD">
        <w:pPr>
          <w:pStyle w:val="a5"/>
          <w:jc w:val="center"/>
        </w:pPr>
        <w:fldSimple w:instr=" PAGE   \* MERGEFORMAT ">
          <w:r w:rsidR="0045753B">
            <w:rPr>
              <w:noProof/>
            </w:rPr>
            <w:t>3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F37" w:rsidRDefault="00283F37" w:rsidP="00F931F8">
    <w:pPr>
      <w:pStyle w:val="a5"/>
      <w:jc w:val="center"/>
    </w:pPr>
    <w:r>
      <w:t>Казань 2019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3F37" w:rsidRDefault="00283F37" w:rsidP="008A37BD">
      <w:r>
        <w:separator/>
      </w:r>
    </w:p>
  </w:footnote>
  <w:footnote w:type="continuationSeparator" w:id="1">
    <w:p w:rsidR="00283F37" w:rsidRDefault="00283F37" w:rsidP="008A37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36647"/>
    <w:multiLevelType w:val="hybridMultilevel"/>
    <w:tmpl w:val="4D74AA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6D08E7"/>
    <w:multiLevelType w:val="hybridMultilevel"/>
    <w:tmpl w:val="8252E84E"/>
    <w:lvl w:ilvl="0" w:tplc="9D5671C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874C9"/>
    <w:multiLevelType w:val="hybridMultilevel"/>
    <w:tmpl w:val="464EB506"/>
    <w:lvl w:ilvl="0" w:tplc="192886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2B465A"/>
    <w:multiLevelType w:val="hybridMultilevel"/>
    <w:tmpl w:val="4060F4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AB7327F"/>
    <w:multiLevelType w:val="hybridMultilevel"/>
    <w:tmpl w:val="DDF827A4"/>
    <w:lvl w:ilvl="0" w:tplc="192886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3744070"/>
    <w:multiLevelType w:val="hybridMultilevel"/>
    <w:tmpl w:val="2864EE4C"/>
    <w:lvl w:ilvl="0" w:tplc="1444CA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F22447"/>
    <w:multiLevelType w:val="hybridMultilevel"/>
    <w:tmpl w:val="26D882DE"/>
    <w:lvl w:ilvl="0" w:tplc="7E88C924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180ED4"/>
    <w:multiLevelType w:val="hybridMultilevel"/>
    <w:tmpl w:val="628E593C"/>
    <w:lvl w:ilvl="0" w:tplc="CCB4A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96A5A86"/>
    <w:multiLevelType w:val="hybridMultilevel"/>
    <w:tmpl w:val="342AA53E"/>
    <w:lvl w:ilvl="0" w:tplc="1F56A0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063449E"/>
    <w:multiLevelType w:val="hybridMultilevel"/>
    <w:tmpl w:val="2D3257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0"/>
  </w:num>
  <w:num w:numId="10">
    <w:abstractNumId w:val="9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0025F"/>
    <w:rsid w:val="00283F37"/>
    <w:rsid w:val="00290B04"/>
    <w:rsid w:val="003159F0"/>
    <w:rsid w:val="0045519F"/>
    <w:rsid w:val="0045753B"/>
    <w:rsid w:val="0060025F"/>
    <w:rsid w:val="006D5C6C"/>
    <w:rsid w:val="008A37BD"/>
    <w:rsid w:val="00981B54"/>
    <w:rsid w:val="00E71371"/>
    <w:rsid w:val="00E87954"/>
    <w:rsid w:val="00F93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  <o:rules v:ext="edit">
        <o:r id="V:Rule1" type="connector" idref="#_x0000_s1191"/>
        <o:r id="V:Rule2" type="connector" idref="#_x0000_s1050"/>
        <o:r id="V:Rule3" type="connector" idref="#_x0000_s1200"/>
        <o:r id="V:Rule4" type="connector" idref="#_x0000_s1048"/>
        <o:r id="V:Rule5" type="connector" idref="#_x0000_s1241"/>
        <o:r id="V:Rule6" type="connector" idref="#_x0000_s1073"/>
        <o:r id="V:Rule7" type="connector" idref="#_x0000_s1044"/>
        <o:r id="V:Rule8" type="connector" idref="#_x0000_s1172"/>
        <o:r id="V:Rule9" type="connector" idref="#_x0000_s1250"/>
        <o:r id="V:Rule10" type="connector" idref="#_x0000_s1068"/>
        <o:r id="V:Rule11" type="connector" idref="#_x0000_s1059"/>
        <o:r id="V:Rule12" type="connector" idref="#_x0000_s1217"/>
        <o:r id="V:Rule13" type="connector" idref="#_x0000_s1064"/>
        <o:r id="V:Rule14" type="connector" idref="#_x0000_s1201"/>
        <o:r id="V:Rule15" type="connector" idref="#_x0000_s1208"/>
        <o:r id="V:Rule16" type="connector" idref="#_x0000_s1224"/>
        <o:r id="V:Rule17" type="connector" idref="#_x0000_s1220"/>
        <o:r id="V:Rule18" type="connector" idref="#_x0000_s1049"/>
        <o:r id="V:Rule19" type="connector" idref="#_x0000_s1213"/>
        <o:r id="V:Rule20" type="connector" idref="#_x0000_s1215"/>
        <o:r id="V:Rule21" type="connector" idref="#_x0000_s1244"/>
        <o:r id="V:Rule22" type="connector" idref="#_x0000_s1202"/>
        <o:r id="V:Rule23" type="connector" idref="#_x0000_s1222"/>
        <o:r id="V:Rule24" type="connector" idref="#_x0000_s1240"/>
        <o:r id="V:Rule25" type="connector" idref="#_x0000_s1074"/>
        <o:r id="V:Rule26" type="connector" idref="#_x0000_s1254"/>
        <o:r id="V:Rule27" type="connector" idref="#_x0000_s1221"/>
        <o:r id="V:Rule28" type="connector" idref="#_x0000_s1234"/>
        <o:r id="V:Rule29" type="connector" idref="#_x0000_s1265"/>
        <o:r id="V:Rule30" type="connector" idref="#_x0000_s1045"/>
        <o:r id="V:Rule31" type="connector" idref="#_x0000_s1263"/>
        <o:r id="V:Rule32" type="connector" idref="#_x0000_s1211"/>
        <o:r id="V:Rule33" type="connector" idref="#_x0000_s1051"/>
        <o:r id="V:Rule34" type="connector" idref="#_x0000_s1192"/>
        <o:r id="V:Rule35" type="connector" idref="#_x0000_s1235"/>
        <o:r id="V:Rule36" type="connector" idref="#_x0000_s1230"/>
        <o:r id="V:Rule37" type="connector" idref="#_x0000_s1209"/>
        <o:r id="V:Rule38" type="connector" idref="#_x0000_s1236"/>
        <o:r id="V:Rule39" type="connector" idref="#_x0000_s1080"/>
        <o:r id="V:Rule40" type="connector" idref="#_x0000_s1206"/>
        <o:r id="V:Rule41" type="connector" idref="#_x0000_s1072"/>
        <o:r id="V:Rule42" type="connector" idref="#_x0000_s1077"/>
        <o:r id="V:Rule43" type="connector" idref="#_x0000_s1047"/>
        <o:r id="V:Rule44" type="connector" idref="#_x0000_s1207"/>
        <o:r id="V:Rule45" type="connector" idref="#_x0000_s1046"/>
        <o:r id="V:Rule46" type="connector" idref="#_x0000_s1205"/>
        <o:r id="V:Rule47" type="connector" idref="#_x0000_s1078"/>
        <o:r id="V:Rule48" type="connector" idref="#_x0000_s1086"/>
        <o:r id="V:Rule49" type="connector" idref="#_x0000_s1087"/>
        <o:r id="V:Rule50" type="connector" idref="#_x0000_s1055"/>
        <o:r id="V:Rule51" type="connector" idref="#_x0000_s1232"/>
        <o:r id="V:Rule52" type="connector" idref="#_x0000_s1228"/>
        <o:r id="V:Rule53" type="connector" idref="#_x0000_s1178"/>
        <o:r id="V:Rule54" type="connector" idref="#_x0000_s1196"/>
        <o:r id="V:Rule55" type="connector" idref="#_x0000_s1229"/>
        <o:r id="V:Rule56" type="connector" idref="#_x0000_s1056"/>
        <o:r id="V:Rule57" type="connector" idref="#_x0000_s1062"/>
        <o:r id="V:Rule58" type="connector" idref="#_x0000_s1034"/>
        <o:r id="V:Rule59" type="connector" idref="#_x0000_s1058"/>
        <o:r id="V:Rule60" type="connector" idref="#_x0000_s1071"/>
        <o:r id="V:Rule61" type="connector" idref="#_x0000_s1231"/>
        <o:r id="V:Rule62" type="connector" idref="#_x0000_s1227"/>
        <o:r id="V:Rule63" type="connector" idref="#_x0000_s1246"/>
        <o:r id="V:Rule64" type="connector" idref="#_x0000_s1081"/>
        <o:r id="V:Rule65" type="connector" idref="#_x0000_s1223"/>
        <o:r id="V:Rule66" type="connector" idref="#_x0000_s1171"/>
        <o:r id="V:Rule67" type="connector" idref="#_x0000_s1057"/>
        <o:r id="V:Rule68" type="connector" idref="#_x0000_s1226"/>
        <o:r id="V:Rule69" type="connector" idref="#_x0000_s1084"/>
        <o:r id="V:Rule70" type="connector" idref="#_x0000_s1195"/>
        <o:r id="V:Rule71" type="connector" idref="#_x0000_s1069"/>
        <o:r id="V:Rule72" type="connector" idref="#_x0000_s1239"/>
        <o:r id="V:Rule73" type="connector" idref="#_x0000_s1085"/>
        <o:r id="V:Rule74" type="connector" idref="#_x0000_s1197"/>
        <o:r id="V:Rule75" type="connector" idref="#_x0000_s1091"/>
        <o:r id="V:Rule76" type="connector" idref="#_x0000_s1247"/>
        <o:r id="V:Rule77" type="connector" idref="#_x0000_s1238"/>
        <o:r id="V:Rule78" type="connector" idref="#_x0000_s1094"/>
        <o:r id="V:Rule79" type="connector" idref="#_x0000_s1233"/>
        <o:r id="V:Rule80" type="connector" idref="#_x0000_s1245"/>
        <o:r id="V:Rule81" type="connector" idref="#_x0000_s1060"/>
        <o:r id="V:Rule82" type="connector" idref="#_x0000_s1061"/>
        <o:r id="V:Rule83" type="connector" idref="#_x0000_s1076"/>
        <o:r id="V:Rule84" type="connector" idref="#_x0000_s1075"/>
        <o:r id="V:Rule85" type="connector" idref="#_x0000_s1043"/>
        <o:r id="V:Rule86" type="connector" idref="#_x0000_s1214"/>
        <o:r id="V:Rule87" type="connector" idref="#_x0000_s1053"/>
        <o:r id="V:Rule88" type="connector" idref="#_x0000_s1194"/>
        <o:r id="V:Rule89" type="connector" idref="#_x0000_s1082"/>
        <o:r id="V:Rule90" type="connector" idref="#_x0000_s1079"/>
        <o:r id="V:Rule91" type="connector" idref="#_x0000_s1242"/>
        <o:r id="V:Rule92" type="connector" idref="#_x0000_s1035"/>
        <o:r id="V:Rule93" type="connector" idref="#_x0000_s1177"/>
        <o:r id="V:Rule94" type="connector" idref="#_x0000_s1260"/>
        <o:r id="V:Rule95" type="connector" idref="#_x0000_s1210"/>
        <o:r id="V:Rule96" type="connector" idref="#_x0000_s1070"/>
        <o:r id="V:Rule97" type="connector" idref="#_x0000_s1198"/>
        <o:r id="V:Rule98" type="connector" idref="#_x0000_s1255">
          <o:proxy start="" idref="#_x0000_s1252" connectloc="6"/>
        </o:r>
        <o:r id="V:Rule99" type="connector" idref="#_x0000_s1243"/>
        <o:r id="V:Rule100" type="connector" idref="#_x0000_s1173"/>
        <o:r id="V:Rule101" type="connector" idref="#_x0000_s1216"/>
        <o:r id="V:Rule102" type="connector" idref="#_x0000_s1193"/>
        <o:r id="V:Rule103" type="connector" idref="#_x0000_s1212"/>
        <o:r id="V:Rule104" type="connector" idref="#_x0000_s1237"/>
        <o:r id="V:Rule105" type="connector" idref="#_x0000_s1225"/>
        <o:r id="V:Rule106" type="connector" idref="#_x0000_s1052"/>
        <o:r id="V:Rule107" type="connector" idref="#_x0000_s1089"/>
        <o:r id="V:Rule108" type="connector" idref="#_x0000_s1083"/>
        <o:r id="V:Rule109" type="connector" idref="#_x0000_s1054"/>
        <o:r id="V:Rule110" type="connector" idref="#_x0000_s1199"/>
        <o:r id="V:Rule111" type="connector" idref="#_x0000_s120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qFormat/>
    <w:rsid w:val="0045519F"/>
    <w:pPr>
      <w:spacing w:after="0" w:line="360" w:lineRule="auto"/>
      <w:ind w:firstLine="680"/>
      <w:jc w:val="both"/>
    </w:pPr>
    <w:rPr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5519F"/>
    <w:pPr>
      <w:jc w:val="left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rsid w:val="0045519F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519F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519F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519F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519F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519F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519F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519F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519F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8A37B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A37BD"/>
    <w:rPr>
      <w:sz w:val="24"/>
    </w:rPr>
  </w:style>
  <w:style w:type="paragraph" w:styleId="a5">
    <w:name w:val="footer"/>
    <w:basedOn w:val="a"/>
    <w:link w:val="a6"/>
    <w:uiPriority w:val="99"/>
    <w:unhideWhenUsed/>
    <w:rsid w:val="008A37B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A37BD"/>
    <w:rPr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45519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7">
    <w:name w:val="Основной текст_"/>
    <w:basedOn w:val="a0"/>
    <w:link w:val="21"/>
    <w:rsid w:val="00E71371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41">
    <w:name w:val="Основной текст (4)_"/>
    <w:basedOn w:val="a0"/>
    <w:link w:val="42"/>
    <w:rsid w:val="00E71371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21">
    <w:name w:val="Основной текст2"/>
    <w:basedOn w:val="a"/>
    <w:link w:val="a7"/>
    <w:rsid w:val="00E71371"/>
    <w:pPr>
      <w:shd w:val="clear" w:color="auto" w:fill="FFFFFF"/>
      <w:spacing w:before="600" w:after="600" w:line="336" w:lineRule="exact"/>
      <w:ind w:hanging="680"/>
      <w:jc w:val="lef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42">
    <w:name w:val="Основной текст (4)"/>
    <w:basedOn w:val="a"/>
    <w:link w:val="41"/>
    <w:rsid w:val="00E71371"/>
    <w:pPr>
      <w:shd w:val="clear" w:color="auto" w:fill="FFFFFF"/>
      <w:spacing w:before="3000" w:after="180" w:line="0" w:lineRule="atLeast"/>
      <w:ind w:firstLine="0"/>
      <w:jc w:val="center"/>
    </w:pPr>
    <w:rPr>
      <w:rFonts w:ascii="Times New Roman" w:eastAsia="Times New Roman" w:hAnsi="Times New Roman" w:cs="Times New Roman"/>
      <w:sz w:val="21"/>
      <w:szCs w:val="21"/>
    </w:rPr>
  </w:style>
  <w:style w:type="paragraph" w:styleId="11">
    <w:name w:val="toc 1"/>
    <w:basedOn w:val="a"/>
    <w:next w:val="a"/>
    <w:autoRedefine/>
    <w:uiPriority w:val="39"/>
    <w:unhideWhenUsed/>
    <w:qFormat/>
    <w:rsid w:val="0045519F"/>
    <w:pPr>
      <w:ind w:firstLine="0"/>
    </w:pPr>
    <w:rPr>
      <w:rFonts w:eastAsiaTheme="minorHAnsi" w:cs="Times New Roman"/>
      <w:szCs w:val="28"/>
    </w:rPr>
  </w:style>
  <w:style w:type="character" w:styleId="a8">
    <w:name w:val="Hyperlink"/>
    <w:basedOn w:val="a0"/>
    <w:uiPriority w:val="99"/>
    <w:unhideWhenUsed/>
    <w:rsid w:val="00E71371"/>
    <w:rPr>
      <w:color w:val="5F5F5F" w:themeColor="hyperlink"/>
      <w:u w:val="single"/>
    </w:rPr>
  </w:style>
  <w:style w:type="paragraph" w:styleId="a9">
    <w:name w:val="TOC Heading"/>
    <w:basedOn w:val="1"/>
    <w:next w:val="a"/>
    <w:uiPriority w:val="39"/>
    <w:unhideWhenUsed/>
    <w:rsid w:val="0045519F"/>
    <w:pPr>
      <w:outlineLvl w:val="9"/>
    </w:pPr>
  </w:style>
  <w:style w:type="paragraph" w:styleId="aa">
    <w:name w:val="Balloon Text"/>
    <w:basedOn w:val="a"/>
    <w:link w:val="ab"/>
    <w:uiPriority w:val="99"/>
    <w:semiHidden/>
    <w:unhideWhenUsed/>
    <w:rsid w:val="00E71371"/>
    <w:pPr>
      <w:ind w:firstLine="720"/>
    </w:pPr>
    <w:rPr>
      <w:rFonts w:ascii="Tahoma" w:eastAsiaTheme="minorHAnsi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71371"/>
    <w:rPr>
      <w:rFonts w:ascii="Tahoma" w:eastAsiaTheme="minorHAnsi" w:hAnsi="Tahoma" w:cs="Tahoma"/>
      <w:sz w:val="16"/>
      <w:szCs w:val="16"/>
      <w:lang w:eastAsia="en-US"/>
    </w:rPr>
  </w:style>
  <w:style w:type="paragraph" w:styleId="22">
    <w:name w:val="toc 2"/>
    <w:basedOn w:val="a"/>
    <w:next w:val="a"/>
    <w:autoRedefine/>
    <w:uiPriority w:val="39"/>
    <w:semiHidden/>
    <w:unhideWhenUsed/>
    <w:rsid w:val="00E71371"/>
    <w:pPr>
      <w:spacing w:after="100" w:line="276" w:lineRule="auto"/>
      <w:ind w:left="220" w:firstLine="0"/>
      <w:jc w:val="left"/>
    </w:pPr>
    <w:rPr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E71371"/>
    <w:pPr>
      <w:spacing w:after="100" w:line="276" w:lineRule="auto"/>
      <w:ind w:left="440" w:firstLine="0"/>
      <w:jc w:val="left"/>
    </w:pPr>
    <w:rPr>
      <w:sz w:val="22"/>
    </w:rPr>
  </w:style>
  <w:style w:type="character" w:styleId="ac">
    <w:name w:val="Placeholder Text"/>
    <w:basedOn w:val="a0"/>
    <w:uiPriority w:val="99"/>
    <w:semiHidden/>
    <w:rsid w:val="00E71371"/>
    <w:rPr>
      <w:color w:val="808080"/>
    </w:rPr>
  </w:style>
  <w:style w:type="paragraph" w:styleId="ad">
    <w:name w:val="List Paragraph"/>
    <w:basedOn w:val="a"/>
    <w:uiPriority w:val="34"/>
    <w:qFormat/>
    <w:rsid w:val="0045519F"/>
    <w:pPr>
      <w:ind w:left="720"/>
      <w:contextualSpacing/>
    </w:pPr>
  </w:style>
  <w:style w:type="paragraph" w:customStyle="1" w:styleId="TMath">
    <w:name w:val="TMath"/>
    <w:basedOn w:val="a"/>
    <w:link w:val="TMath0"/>
    <w:rsid w:val="00E71371"/>
    <w:pPr>
      <w:spacing w:after="200"/>
      <w:ind w:firstLine="720"/>
      <w:jc w:val="left"/>
    </w:pPr>
    <w:rPr>
      <w:rFonts w:ascii="Cambria Math" w:hAnsi="Cambria Math" w:cs="Times New Roman"/>
      <w:i/>
      <w:sz w:val="28"/>
      <w:szCs w:val="28"/>
    </w:rPr>
  </w:style>
  <w:style w:type="paragraph" w:styleId="ae">
    <w:name w:val="Document Map"/>
    <w:basedOn w:val="a"/>
    <w:link w:val="af"/>
    <w:uiPriority w:val="99"/>
    <w:semiHidden/>
    <w:unhideWhenUsed/>
    <w:rsid w:val="00E71371"/>
    <w:pPr>
      <w:ind w:firstLine="720"/>
    </w:pPr>
    <w:rPr>
      <w:rFonts w:ascii="Tahoma" w:eastAsiaTheme="minorHAnsi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E71371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Math0">
    <w:name w:val="TMath Знак"/>
    <w:basedOn w:val="a0"/>
    <w:link w:val="TMath"/>
    <w:rsid w:val="00E71371"/>
    <w:rPr>
      <w:rFonts w:ascii="Cambria Math" w:hAnsi="Cambria Math" w:cs="Times New Roman"/>
      <w:i/>
      <w:sz w:val="28"/>
      <w:szCs w:val="28"/>
      <w:lang w:val="en-US" w:eastAsia="en-US"/>
    </w:rPr>
  </w:style>
  <w:style w:type="paragraph" w:styleId="af0">
    <w:name w:val="No Spacing"/>
    <w:basedOn w:val="a"/>
    <w:link w:val="af1"/>
    <w:uiPriority w:val="1"/>
    <w:rsid w:val="0045519F"/>
    <w:pPr>
      <w:spacing w:line="240" w:lineRule="auto"/>
    </w:pPr>
  </w:style>
  <w:style w:type="character" w:customStyle="1" w:styleId="30">
    <w:name w:val="Заголовок 3 Знак"/>
    <w:basedOn w:val="a0"/>
    <w:link w:val="3"/>
    <w:uiPriority w:val="9"/>
    <w:rsid w:val="0045519F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4551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45519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45519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45519F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45519F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5519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f2">
    <w:name w:val="Title"/>
    <w:basedOn w:val="a"/>
    <w:next w:val="a"/>
    <w:link w:val="af3"/>
    <w:uiPriority w:val="10"/>
    <w:rsid w:val="0045519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f3">
    <w:name w:val="Название Знак"/>
    <w:basedOn w:val="a0"/>
    <w:link w:val="af2"/>
    <w:uiPriority w:val="10"/>
    <w:rsid w:val="0045519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4">
    <w:name w:val="Subtitle"/>
    <w:basedOn w:val="a"/>
    <w:next w:val="a"/>
    <w:link w:val="af5"/>
    <w:uiPriority w:val="11"/>
    <w:rsid w:val="0045519F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f5">
    <w:name w:val="Подзаголовок Знак"/>
    <w:basedOn w:val="a0"/>
    <w:link w:val="af4"/>
    <w:uiPriority w:val="11"/>
    <w:rsid w:val="0045519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6">
    <w:name w:val="Strong"/>
    <w:uiPriority w:val="22"/>
    <w:rsid w:val="0045519F"/>
    <w:rPr>
      <w:b/>
      <w:bCs/>
    </w:rPr>
  </w:style>
  <w:style w:type="character" w:styleId="af7">
    <w:name w:val="Emphasis"/>
    <w:uiPriority w:val="20"/>
    <w:rsid w:val="0045519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23">
    <w:name w:val="Quote"/>
    <w:basedOn w:val="a"/>
    <w:next w:val="a"/>
    <w:link w:val="24"/>
    <w:uiPriority w:val="29"/>
    <w:rsid w:val="0045519F"/>
    <w:pPr>
      <w:spacing w:before="200"/>
      <w:ind w:left="360" w:right="360"/>
    </w:pPr>
    <w:rPr>
      <w:i/>
      <w:iCs/>
    </w:rPr>
  </w:style>
  <w:style w:type="character" w:customStyle="1" w:styleId="24">
    <w:name w:val="Цитата 2 Знак"/>
    <w:basedOn w:val="a0"/>
    <w:link w:val="23"/>
    <w:uiPriority w:val="29"/>
    <w:rsid w:val="0045519F"/>
    <w:rPr>
      <w:i/>
      <w:iCs/>
    </w:rPr>
  </w:style>
  <w:style w:type="paragraph" w:styleId="af8">
    <w:name w:val="Intense Quote"/>
    <w:basedOn w:val="a"/>
    <w:next w:val="a"/>
    <w:link w:val="af9"/>
    <w:uiPriority w:val="30"/>
    <w:rsid w:val="0045519F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f9">
    <w:name w:val="Выделенная цитата Знак"/>
    <w:basedOn w:val="a0"/>
    <w:link w:val="af8"/>
    <w:uiPriority w:val="30"/>
    <w:rsid w:val="0045519F"/>
    <w:rPr>
      <w:b/>
      <w:bCs/>
      <w:i/>
      <w:iCs/>
    </w:rPr>
  </w:style>
  <w:style w:type="character" w:styleId="afa">
    <w:name w:val="Subtle Emphasis"/>
    <w:uiPriority w:val="19"/>
    <w:rsid w:val="0045519F"/>
    <w:rPr>
      <w:i/>
      <w:iCs/>
    </w:rPr>
  </w:style>
  <w:style w:type="character" w:styleId="afb">
    <w:name w:val="Intense Emphasis"/>
    <w:uiPriority w:val="21"/>
    <w:rsid w:val="0045519F"/>
    <w:rPr>
      <w:b/>
      <w:bCs/>
    </w:rPr>
  </w:style>
  <w:style w:type="character" w:styleId="afc">
    <w:name w:val="Subtle Reference"/>
    <w:uiPriority w:val="31"/>
    <w:rsid w:val="0045519F"/>
    <w:rPr>
      <w:smallCaps/>
    </w:rPr>
  </w:style>
  <w:style w:type="character" w:styleId="afd">
    <w:name w:val="Intense Reference"/>
    <w:uiPriority w:val="32"/>
    <w:rsid w:val="0045519F"/>
    <w:rPr>
      <w:smallCaps/>
      <w:spacing w:val="5"/>
      <w:u w:val="single"/>
    </w:rPr>
  </w:style>
  <w:style w:type="character" w:styleId="afe">
    <w:name w:val="Book Title"/>
    <w:uiPriority w:val="33"/>
    <w:rsid w:val="0045519F"/>
    <w:rPr>
      <w:i/>
      <w:iCs/>
      <w:smallCaps/>
      <w:spacing w:val="5"/>
    </w:rPr>
  </w:style>
  <w:style w:type="character" w:customStyle="1" w:styleId="af1">
    <w:name w:val="Без интервала Знак"/>
    <w:basedOn w:val="a0"/>
    <w:link w:val="af0"/>
    <w:uiPriority w:val="1"/>
    <w:rsid w:val="004551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31BCE"/>
    <w:rsid w:val="00C31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09B007FE671416CB93124AAAC46456D">
    <w:name w:val="B09B007FE671416CB93124AAAC46456D"/>
    <w:rsid w:val="00C31BCE"/>
  </w:style>
  <w:style w:type="paragraph" w:customStyle="1" w:styleId="12C5F908356F4E5BA832A33046E2788B">
    <w:name w:val="12C5F908356F4E5BA832A33046E2788B"/>
    <w:rsid w:val="00C31BCE"/>
  </w:style>
  <w:style w:type="paragraph" w:customStyle="1" w:styleId="647293488F3E4918BAAC596CD5F184B0">
    <w:name w:val="647293488F3E4918BAAC596CD5F184B0"/>
    <w:rsid w:val="00C31BCE"/>
  </w:style>
  <w:style w:type="paragraph" w:customStyle="1" w:styleId="36FC5C44A970490CA27C9CE0399FDA36">
    <w:name w:val="36FC5C44A970490CA27C9CE0399FDA36"/>
    <w:rsid w:val="00C31BC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Курсач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6EC7E-BECF-4578-BF29-399027989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14</Pages>
  <Words>1860</Words>
  <Characters>10603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Atom735</dc:creator>
  <cp:lastModifiedBy>Atom735</cp:lastModifiedBy>
  <cp:revision>7</cp:revision>
  <dcterms:created xsi:type="dcterms:W3CDTF">2019-05-05T20:11:00Z</dcterms:created>
  <dcterms:modified xsi:type="dcterms:W3CDTF">2019-05-05T21:47:00Z</dcterms:modified>
</cp:coreProperties>
</file>