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9E062" w14:textId="651CF2B1" w:rsidR="009315E6" w:rsidRDefault="005C1FB2">
      <w:r>
        <w:t>Useful References:</w:t>
      </w:r>
    </w:p>
    <w:p w14:paraId="3AF6FC9D" w14:textId="77777777" w:rsidR="005C1FB2" w:rsidRDefault="005C1FB2"/>
    <w:p w14:paraId="05C55D3D" w14:textId="7E9FAC48" w:rsidR="005C1FB2" w:rsidRDefault="005C1FB2">
      <w:r>
        <w:t>1.</w:t>
      </w:r>
    </w:p>
    <w:p w14:paraId="25EF201B" w14:textId="52914F50" w:rsidR="005C1FB2" w:rsidRDefault="005C1FB2">
      <w:r>
        <w:fldChar w:fldCharType="begin"/>
      </w:r>
      <w:r>
        <w:instrText>HYPERLINK "</w:instrText>
      </w:r>
      <w:r w:rsidRPr="005C1FB2">
        <w:instrText>https://www.aavso.org/variables-what-are-they-why-observe-them#:~:text=Over%201%2C000%2C000%20variable%20stars%20are,shrink%20due%20to%20internal%20forces</w:instrText>
      </w:r>
      <w:r>
        <w:instrText>"</w:instrText>
      </w:r>
      <w:r>
        <w:fldChar w:fldCharType="separate"/>
      </w:r>
      <w:r w:rsidRPr="004A0D55">
        <w:rPr>
          <w:rStyle w:val="Hyperlink"/>
        </w:rPr>
        <w:t>https://www.aavso.org/variables-what-are-they-why-observe-them#:~:text=Over%201%2C000%2C000%20variable%20stars%20are,shrink%20due%20to%20internal%20forces</w:t>
      </w:r>
      <w:r>
        <w:fldChar w:fldCharType="end"/>
      </w:r>
      <w:r w:rsidRPr="005C1FB2">
        <w:t>.</w:t>
      </w:r>
    </w:p>
    <w:p w14:paraId="1360E5A1" w14:textId="77777777" w:rsidR="005C1FB2" w:rsidRDefault="005C1FB2"/>
    <w:p w14:paraId="18D64E79" w14:textId="3C66045B" w:rsidR="005C1FB2" w:rsidRDefault="005C1FB2">
      <w:r>
        <w:t>2.</w:t>
      </w:r>
    </w:p>
    <w:p w14:paraId="0CCDD987" w14:textId="5DCD1DD8" w:rsidR="005C1FB2" w:rsidRDefault="005C1FB2">
      <w:r w:rsidRPr="005C1FB2">
        <w:t>https://iopscience.iop.org/article/10.3847/1538-4357/ad8eb2/pdf</w:t>
      </w:r>
    </w:p>
    <w:p w14:paraId="0E9EC07D" w14:textId="77777777" w:rsidR="005C1FB2" w:rsidRDefault="005C1FB2"/>
    <w:p w14:paraId="17DF6049" w14:textId="026B3CA4" w:rsidR="005C1FB2" w:rsidRDefault="005C1FB2">
      <w:r>
        <w:t>3.</w:t>
      </w:r>
      <w:r w:rsidRPr="005C1FB2">
        <w:t xml:space="preserve"> </w:t>
      </w:r>
      <w:hyperlink r:id="rId4" w:history="1">
        <w:r w:rsidRPr="004A0D55">
          <w:rPr>
            <w:rStyle w:val="Hyperlink"/>
          </w:rPr>
          <w:t>https://www.research-collection.ethz.ch/bitstream/handle/20.500.11850/148987/eth-28283-01.pdf</w:t>
        </w:r>
      </w:hyperlink>
    </w:p>
    <w:p w14:paraId="12F04D7C" w14:textId="77777777" w:rsidR="005C1FB2" w:rsidRDefault="005C1FB2"/>
    <w:p w14:paraId="4328468B" w14:textId="260930CF" w:rsidR="005C1FB2" w:rsidRDefault="005C1FB2">
      <w:r>
        <w:t>4.</w:t>
      </w:r>
      <w:r w:rsidRPr="005C1FB2">
        <w:t xml:space="preserve"> </w:t>
      </w:r>
      <w:hyperlink r:id="rId5" w:history="1">
        <w:r w:rsidRPr="004A0D55">
          <w:rPr>
            <w:rStyle w:val="Hyperlink"/>
          </w:rPr>
          <w:t>https://arxiv.org/abs/2412.13756</w:t>
        </w:r>
      </w:hyperlink>
    </w:p>
    <w:p w14:paraId="3E57F31C" w14:textId="77777777" w:rsidR="005C1FB2" w:rsidRDefault="005C1FB2"/>
    <w:p w14:paraId="26B2094E" w14:textId="490CBF31" w:rsidR="005C1FB2" w:rsidRDefault="005C1FB2">
      <w:r>
        <w:t xml:space="preserve">5. </w:t>
      </w:r>
      <w:r w:rsidRPr="005C1FB2">
        <w:t>https://www.aavso.org/types-of-variables-guide-for-beginners</w:t>
      </w:r>
    </w:p>
    <w:p w14:paraId="7FF156D0" w14:textId="77777777" w:rsidR="005C1FB2" w:rsidRDefault="005C1FB2"/>
    <w:p w14:paraId="76D0DA22" w14:textId="77777777" w:rsidR="005C1FB2" w:rsidRDefault="005C1FB2"/>
    <w:p w14:paraId="27235865" w14:textId="77777777" w:rsidR="005C1FB2" w:rsidRDefault="005C1FB2"/>
    <w:p w14:paraId="254B071E" w14:textId="77777777" w:rsidR="005C1FB2" w:rsidRDefault="005C1FB2"/>
    <w:sectPr w:rsidR="005C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B2"/>
    <w:rsid w:val="00213D1A"/>
    <w:rsid w:val="00344800"/>
    <w:rsid w:val="005C1FB2"/>
    <w:rsid w:val="005F07B6"/>
    <w:rsid w:val="006A5DD7"/>
    <w:rsid w:val="0093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DB21E"/>
  <w15:chartTrackingRefBased/>
  <w15:docId w15:val="{EC508050-E25B-4941-9324-A83253B3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F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F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F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F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412.13756" TargetMode="External"/><Relationship Id="rId4" Type="http://schemas.openxmlformats.org/officeDocument/2006/relationships/hyperlink" Target="https://www.research-collection.ethz.ch/bitstream/handle/20.500.11850/148987/eth-28283-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Tom, Andrew</dc:creator>
  <cp:keywords/>
  <dc:description/>
  <cp:lastModifiedBy>Tom, Andrew</cp:lastModifiedBy>
  <cp:revision>2</cp:revision>
  <dcterms:created xsi:type="dcterms:W3CDTF">2025-04-02T20:29:00Z</dcterms:created>
  <dcterms:modified xsi:type="dcterms:W3CDTF">2025-04-09T20:03:00Z</dcterms:modified>
</cp:coreProperties>
</file>