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83BCB" w14:textId="77777777" w:rsidR="00546D3E" w:rsidRDefault="008501A6" w:rsidP="00546D3E">
      <w:pPr>
        <w:pStyle w:val="1"/>
        <w:rPr>
          <w:rFonts w:hint="eastAsia"/>
        </w:rPr>
      </w:pPr>
      <w:r>
        <w:t>1.</w:t>
      </w:r>
      <w:r>
        <w:rPr>
          <w:rFonts w:hint="eastAsia"/>
        </w:rPr>
        <w:t>３</w:t>
      </w:r>
      <w:r w:rsidR="00C80086" w:rsidRPr="00C80086">
        <w:t xml:space="preserve"> </w:t>
      </w:r>
      <w:r w:rsidR="00546D3E">
        <w:rPr>
          <w:rFonts w:hint="eastAsia"/>
        </w:rPr>
        <w:t>2</w:t>
      </w:r>
      <w:r w:rsidR="00546D3E">
        <w:rPr>
          <w:rFonts w:hint="eastAsia"/>
        </w:rPr>
        <w:t>つの</w:t>
      </w:r>
      <w:r w:rsidR="00546D3E">
        <w:rPr>
          <w:rFonts w:hint="eastAsia"/>
        </w:rPr>
        <w:t>LED</w:t>
      </w:r>
      <w:r w:rsidR="00546D3E">
        <w:rPr>
          <w:rFonts w:hint="eastAsia"/>
        </w:rPr>
        <w:t>を別々の周期で点灯させる</w:t>
      </w:r>
    </w:p>
    <w:p w14:paraId="28689CC4" w14:textId="77777777" w:rsidR="00C80086" w:rsidRDefault="00C80086" w:rsidP="00C80086"/>
    <w:p w14:paraId="5052E215" w14:textId="77777777" w:rsidR="00C80086" w:rsidRDefault="00C80086" w:rsidP="00C80086">
      <w:pPr>
        <w:pStyle w:val="2"/>
        <w:rPr>
          <w:rFonts w:hint="eastAsia"/>
        </w:rPr>
      </w:pPr>
      <w:r>
        <w:rPr>
          <w:rFonts w:hint="eastAsia"/>
        </w:rPr>
        <w:t>1.</w:t>
      </w:r>
      <w:r>
        <w:rPr>
          <w:rFonts w:hint="eastAsia"/>
        </w:rPr>
        <w:tab/>
      </w:r>
      <w:r>
        <w:rPr>
          <w:rFonts w:hint="eastAsia"/>
        </w:rPr>
        <w:t>演習の目的</w:t>
      </w:r>
    </w:p>
    <w:p w14:paraId="16B81DC7" w14:textId="77777777" w:rsidR="00C80086" w:rsidRDefault="00C80086" w:rsidP="00C80086">
      <w:pPr>
        <w:rPr>
          <w:rFonts w:hint="eastAsia"/>
        </w:rPr>
      </w:pPr>
      <w:r>
        <w:rPr>
          <w:rFonts w:hint="eastAsia"/>
        </w:rPr>
        <w:t xml:space="preserve">　第</w:t>
      </w:r>
      <w:r>
        <w:rPr>
          <w:rFonts w:hint="eastAsia"/>
        </w:rPr>
        <w:t>1</w:t>
      </w:r>
      <w:r>
        <w:rPr>
          <w:rFonts w:hint="eastAsia"/>
        </w:rPr>
        <w:t>章の</w:t>
      </w:r>
      <w:r>
        <w:rPr>
          <w:rFonts w:hint="eastAsia"/>
        </w:rPr>
        <w:t>LED</w:t>
      </w:r>
      <w:r>
        <w:rPr>
          <w:rFonts w:hint="eastAsia"/>
        </w:rPr>
        <w:t>を点滅させるスケッチを参考にして，</w:t>
      </w:r>
      <w:proofErr w:type="spellStart"/>
      <w:r>
        <w:rPr>
          <w:rFonts w:hint="eastAsia"/>
        </w:rPr>
        <w:t>Arduino</w:t>
      </w:r>
      <w:proofErr w:type="spellEnd"/>
      <w:r>
        <w:rPr>
          <w:rFonts w:hint="eastAsia"/>
        </w:rPr>
        <w:t xml:space="preserve"> IDE</w:t>
      </w:r>
      <w:r>
        <w:rPr>
          <w:rFonts w:hint="eastAsia"/>
        </w:rPr>
        <w:t>でのスケッチの作成・実行とブレッドボードの配線を行い，</w:t>
      </w:r>
      <w:proofErr w:type="spellStart"/>
      <w:r>
        <w:rPr>
          <w:rFonts w:hint="eastAsia"/>
        </w:rPr>
        <w:t>Arduino</w:t>
      </w:r>
      <w:proofErr w:type="spellEnd"/>
      <w:r>
        <w:rPr>
          <w:rFonts w:hint="eastAsia"/>
        </w:rPr>
        <w:t>の基礎的な使い方を学ぶ．</w:t>
      </w:r>
    </w:p>
    <w:p w14:paraId="305B2ADE" w14:textId="77777777" w:rsidR="00C80086" w:rsidRDefault="00C80086" w:rsidP="00C80086">
      <w:pPr>
        <w:pStyle w:val="2"/>
        <w:rPr>
          <w:rFonts w:hint="eastAsia"/>
        </w:rPr>
      </w:pPr>
      <w:r>
        <w:rPr>
          <w:rFonts w:hint="eastAsia"/>
        </w:rPr>
        <w:t>2.</w:t>
      </w:r>
      <w:r>
        <w:rPr>
          <w:rFonts w:hint="eastAsia"/>
        </w:rPr>
        <w:tab/>
      </w:r>
      <w:r>
        <w:rPr>
          <w:rFonts w:hint="eastAsia"/>
        </w:rPr>
        <w:t>問題解決の方針</w:t>
      </w:r>
    </w:p>
    <w:p w14:paraId="34885CBE" w14:textId="4D11DA9C" w:rsidR="00C80086" w:rsidRPr="008501A6" w:rsidRDefault="00C80086" w:rsidP="008501A6">
      <w:r>
        <w:rPr>
          <w:rFonts w:hint="eastAsia"/>
        </w:rPr>
        <w:t xml:space="preserve">　</w:t>
      </w:r>
      <w:r w:rsidR="00546D3E">
        <w:rPr>
          <w:rFonts w:hint="eastAsia"/>
        </w:rPr>
        <w:t>テキスト</w:t>
      </w:r>
      <w:r w:rsidR="008501A6">
        <w:rPr>
          <w:rFonts w:hint="eastAsia"/>
        </w:rPr>
        <w:t>のスケッチを参考に</w:t>
      </w:r>
      <w:r w:rsidR="00260CF2" w:rsidRPr="008501A6">
        <w:rPr>
          <w:rFonts w:hint="eastAsia"/>
        </w:rPr>
        <w:t>することによって，</w:t>
      </w:r>
      <w:r w:rsidR="00546D3E" w:rsidRPr="00546D3E">
        <w:rPr>
          <w:rFonts w:ascii="`’'1AQˇ" w:hAnsi="`’'1AQˇ" w:cs="`’'1AQˇ" w:hint="eastAsia"/>
          <w:kern w:val="0"/>
        </w:rPr>
        <w:t>信号機の実験で用いた</w:t>
      </w:r>
      <w:r w:rsidR="00546D3E" w:rsidRPr="00546D3E">
        <w:rPr>
          <w:rFonts w:ascii="`’'1AQˇ" w:hAnsi="`’'1AQˇ" w:cs="`’'1AQˇ" w:hint="eastAsia"/>
          <w:kern w:val="0"/>
        </w:rPr>
        <w:t>2</w:t>
      </w:r>
      <w:r w:rsidR="00546D3E" w:rsidRPr="00546D3E">
        <w:rPr>
          <w:rFonts w:ascii="`’'1AQˇ" w:hAnsi="`’'1AQˇ" w:cs="`’'1AQˇ" w:hint="eastAsia"/>
          <w:kern w:val="0"/>
        </w:rPr>
        <w:t>つの</w:t>
      </w:r>
      <w:r w:rsidR="00546D3E" w:rsidRPr="00546D3E">
        <w:rPr>
          <w:rFonts w:ascii="`’'1AQˇ" w:hAnsi="`’'1AQˇ" w:cs="`’'1AQˇ" w:hint="eastAsia"/>
          <w:kern w:val="0"/>
        </w:rPr>
        <w:t>LED</w:t>
      </w:r>
      <w:r w:rsidR="00546D3E" w:rsidRPr="00546D3E">
        <w:rPr>
          <w:rFonts w:ascii="`’'1AQˇ" w:hAnsi="`’'1AQˇ" w:cs="`’'1AQˇ" w:hint="eastAsia"/>
          <w:kern w:val="0"/>
        </w:rPr>
        <w:t>を，別々の周期で点滅を繰り返すようにする</w:t>
      </w:r>
    </w:p>
    <w:p w14:paraId="6E5AB38C" w14:textId="77777777" w:rsidR="00C80086" w:rsidRDefault="00C80086" w:rsidP="00C80086">
      <w:pPr>
        <w:pStyle w:val="2"/>
        <w:rPr>
          <w:rFonts w:hint="eastAsia"/>
        </w:rPr>
      </w:pPr>
      <w:r>
        <w:rPr>
          <w:rFonts w:hint="eastAsia"/>
        </w:rPr>
        <w:t>3.</w:t>
      </w:r>
      <w:r>
        <w:rPr>
          <w:rFonts w:hint="eastAsia"/>
        </w:rPr>
        <w:tab/>
      </w:r>
      <w:r>
        <w:rPr>
          <w:rFonts w:hint="eastAsia"/>
        </w:rPr>
        <w:t>プログラム</w:t>
      </w:r>
    </w:p>
    <w:p w14:paraId="26581BFB" w14:textId="67BE7152" w:rsidR="00260CF2" w:rsidRDefault="00260CF2" w:rsidP="00260CF2">
      <w:pPr>
        <w:pBdr>
          <w:top w:val="single" w:sz="4" w:space="1" w:color="auto"/>
          <w:left w:val="single" w:sz="4" w:space="4" w:color="auto"/>
          <w:bottom w:val="single" w:sz="4" w:space="1" w:color="auto"/>
          <w:right w:val="single" w:sz="4" w:space="4" w:color="auto"/>
        </w:pBdr>
      </w:pPr>
    </w:p>
    <w:p w14:paraId="27A9218B" w14:textId="77777777" w:rsidR="00D62EF8" w:rsidRDefault="00260CF2" w:rsidP="00D62EF8">
      <w:pPr>
        <w:pBdr>
          <w:top w:val="single" w:sz="4" w:space="1" w:color="auto"/>
          <w:left w:val="single" w:sz="4" w:space="4" w:color="auto"/>
          <w:bottom w:val="single" w:sz="4" w:space="1" w:color="auto"/>
          <w:right w:val="single" w:sz="4" w:space="4" w:color="auto"/>
        </w:pBdr>
      </w:pPr>
      <w:r>
        <w:t xml:space="preserve"> </w:t>
      </w:r>
      <w:r w:rsidR="00D62EF8">
        <w:t xml:space="preserve"> </w:t>
      </w:r>
      <w:proofErr w:type="spellStart"/>
      <w:r w:rsidR="00D62EF8">
        <w:t>int</w:t>
      </w:r>
      <w:proofErr w:type="spellEnd"/>
      <w:r w:rsidR="00D62EF8">
        <w:t xml:space="preserve"> </w:t>
      </w:r>
      <w:proofErr w:type="spellStart"/>
      <w:r w:rsidR="00D62EF8">
        <w:t>ledGreen</w:t>
      </w:r>
      <w:proofErr w:type="spellEnd"/>
      <w:r w:rsidR="00D62EF8">
        <w:t xml:space="preserve"> = 2;</w:t>
      </w:r>
    </w:p>
    <w:p w14:paraId="1E788666"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ledRed</w:t>
      </w:r>
      <w:proofErr w:type="spellEnd"/>
      <w:r>
        <w:t xml:space="preserve"> = 4;</w:t>
      </w:r>
    </w:p>
    <w:p w14:paraId="10C8B3AD"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Green_state</w:t>
      </w:r>
      <w:proofErr w:type="spellEnd"/>
      <w:r>
        <w:rPr>
          <w:rFonts w:hint="eastAsia"/>
        </w:rPr>
        <w:t>; // Green LED</w:t>
      </w:r>
      <w:r>
        <w:rPr>
          <w:rFonts w:hint="eastAsia"/>
        </w:rPr>
        <w:t>の点灯状態を表す変数</w:t>
      </w:r>
    </w:p>
    <w:p w14:paraId="7EA1A54C"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Red_state</w:t>
      </w:r>
      <w:proofErr w:type="spellEnd"/>
      <w:r>
        <w:rPr>
          <w:rFonts w:hint="eastAsia"/>
        </w:rPr>
        <w:t>; // Red LED</w:t>
      </w:r>
      <w:r>
        <w:rPr>
          <w:rFonts w:hint="eastAsia"/>
        </w:rPr>
        <w:t>の点灯状態を表す変数</w:t>
      </w:r>
    </w:p>
    <w:p w14:paraId="1A4F5052" w14:textId="77777777" w:rsidR="00D62EF8" w:rsidRDefault="00D62EF8" w:rsidP="00D62EF8">
      <w:pPr>
        <w:pBdr>
          <w:top w:val="single" w:sz="4" w:space="1" w:color="auto"/>
          <w:left w:val="single" w:sz="4" w:space="4" w:color="auto"/>
          <w:bottom w:val="single" w:sz="4" w:space="1" w:color="auto"/>
          <w:right w:val="single" w:sz="4" w:space="4" w:color="auto"/>
        </w:pBdr>
      </w:pPr>
    </w:p>
    <w:p w14:paraId="6FC90911"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Green_length</w:t>
      </w:r>
      <w:proofErr w:type="spellEnd"/>
      <w:r>
        <w:rPr>
          <w:rFonts w:hint="eastAsia"/>
        </w:rPr>
        <w:t xml:space="preserve"> = 10; // Green LED</w:t>
      </w:r>
      <w:r>
        <w:rPr>
          <w:rFonts w:hint="eastAsia"/>
        </w:rPr>
        <w:t>の点灯</w:t>
      </w:r>
      <w:r>
        <w:rPr>
          <w:rFonts w:hint="eastAsia"/>
        </w:rPr>
        <w:t>(</w:t>
      </w:r>
      <w:r>
        <w:rPr>
          <w:rFonts w:hint="eastAsia"/>
        </w:rPr>
        <w:t>消灯</w:t>
      </w:r>
      <w:r>
        <w:rPr>
          <w:rFonts w:hint="eastAsia"/>
        </w:rPr>
        <w:t>)</w:t>
      </w:r>
      <w:r>
        <w:rPr>
          <w:rFonts w:hint="eastAsia"/>
        </w:rPr>
        <w:t>の長さとして</w:t>
      </w:r>
    </w:p>
    <w:p w14:paraId="0E6DC29F"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最初にセットする値</w:t>
      </w:r>
    </w:p>
    <w:p w14:paraId="23D0018A"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Red_length</w:t>
      </w:r>
      <w:proofErr w:type="spellEnd"/>
      <w:r>
        <w:rPr>
          <w:rFonts w:hint="eastAsia"/>
        </w:rPr>
        <w:t xml:space="preserve"> = 5; // Red LED</w:t>
      </w:r>
      <w:r>
        <w:rPr>
          <w:rFonts w:hint="eastAsia"/>
        </w:rPr>
        <w:t>の点灯</w:t>
      </w:r>
      <w:r>
        <w:rPr>
          <w:rFonts w:hint="eastAsia"/>
        </w:rPr>
        <w:t>(</w:t>
      </w:r>
      <w:r>
        <w:rPr>
          <w:rFonts w:hint="eastAsia"/>
        </w:rPr>
        <w:t>消灯</w:t>
      </w:r>
      <w:r>
        <w:rPr>
          <w:rFonts w:hint="eastAsia"/>
        </w:rPr>
        <w:t>)</w:t>
      </w:r>
      <w:r>
        <w:rPr>
          <w:rFonts w:hint="eastAsia"/>
        </w:rPr>
        <w:t>の長さとして</w:t>
      </w:r>
    </w:p>
    <w:p w14:paraId="7DD7D250"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最初にセットする値</w:t>
      </w:r>
    </w:p>
    <w:p w14:paraId="5BAC3654" w14:textId="77777777" w:rsidR="00D62EF8" w:rsidRDefault="00D62EF8" w:rsidP="00D62EF8">
      <w:pPr>
        <w:pBdr>
          <w:top w:val="single" w:sz="4" w:space="1" w:color="auto"/>
          <w:left w:val="single" w:sz="4" w:space="4" w:color="auto"/>
          <w:bottom w:val="single" w:sz="4" w:space="1" w:color="auto"/>
          <w:right w:val="single" w:sz="4" w:space="4" w:color="auto"/>
        </w:pBdr>
      </w:pPr>
    </w:p>
    <w:p w14:paraId="78AD2AAD"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Green_count</w:t>
      </w:r>
      <w:proofErr w:type="spellEnd"/>
      <w:r>
        <w:rPr>
          <w:rFonts w:hint="eastAsia"/>
        </w:rPr>
        <w:t xml:space="preserve">; // Green LED </w:t>
      </w:r>
      <w:r>
        <w:rPr>
          <w:rFonts w:hint="eastAsia"/>
        </w:rPr>
        <w:t>に関する時間経過を表す変数</w:t>
      </w:r>
    </w:p>
    <w:p w14:paraId="264B19D9"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Red_count</w:t>
      </w:r>
      <w:proofErr w:type="spellEnd"/>
      <w:r>
        <w:rPr>
          <w:rFonts w:hint="eastAsia"/>
        </w:rPr>
        <w:t xml:space="preserve">; // Red LED </w:t>
      </w:r>
      <w:r>
        <w:rPr>
          <w:rFonts w:hint="eastAsia"/>
        </w:rPr>
        <w:t>に関する時間経過を表す変数</w:t>
      </w:r>
    </w:p>
    <w:p w14:paraId="2A2B5BFF" w14:textId="77777777" w:rsidR="00D62EF8" w:rsidRDefault="00D62EF8" w:rsidP="00D62EF8">
      <w:pPr>
        <w:pBdr>
          <w:top w:val="single" w:sz="4" w:space="1" w:color="auto"/>
          <w:left w:val="single" w:sz="4" w:space="4" w:color="auto"/>
          <w:bottom w:val="single" w:sz="4" w:space="1" w:color="auto"/>
          <w:right w:val="single" w:sz="4" w:space="4" w:color="auto"/>
        </w:pBdr>
      </w:pPr>
    </w:p>
    <w:p w14:paraId="5C750806"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void setup ()</w:t>
      </w:r>
    </w:p>
    <w:p w14:paraId="10C1A579"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
    <w:p w14:paraId="6FF5DDE2"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pinMode</w:t>
      </w:r>
      <w:proofErr w:type="spellEnd"/>
      <w:r>
        <w:t>(</w:t>
      </w:r>
      <w:proofErr w:type="spellStart"/>
      <w:r>
        <w:t>ledGreen</w:t>
      </w:r>
      <w:proofErr w:type="spellEnd"/>
      <w:r>
        <w:t xml:space="preserve"> , OUTPUT);</w:t>
      </w:r>
    </w:p>
    <w:p w14:paraId="464E1984"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pinMode</w:t>
      </w:r>
      <w:proofErr w:type="spellEnd"/>
      <w:r>
        <w:t>(</w:t>
      </w:r>
      <w:proofErr w:type="spellStart"/>
      <w:r>
        <w:t>ledRed</w:t>
      </w:r>
      <w:proofErr w:type="spellEnd"/>
      <w:r>
        <w:t>, OUTPUT);</w:t>
      </w:r>
    </w:p>
    <w:p w14:paraId="3D35C4E1"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Green_state</w:t>
      </w:r>
      <w:proofErr w:type="spellEnd"/>
      <w:r>
        <w:t xml:space="preserve"> = HIGH;</w:t>
      </w:r>
    </w:p>
    <w:p w14:paraId="52CEC31B"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Red_state</w:t>
      </w:r>
      <w:proofErr w:type="spellEnd"/>
      <w:r>
        <w:t xml:space="preserve"> = HIGH;</w:t>
      </w:r>
    </w:p>
    <w:p w14:paraId="611FB4B4"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Green_count</w:t>
      </w:r>
      <w:proofErr w:type="spellEnd"/>
      <w:r>
        <w:t xml:space="preserve"> = 0;</w:t>
      </w:r>
    </w:p>
    <w:p w14:paraId="18644BB0"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Red_count</w:t>
      </w:r>
      <w:proofErr w:type="spellEnd"/>
      <w:r>
        <w:t xml:space="preserve"> = 0;</w:t>
      </w:r>
    </w:p>
    <w:p w14:paraId="5AB860CC"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
    <w:p w14:paraId="6E666559" w14:textId="77777777" w:rsidR="00D62EF8" w:rsidRDefault="00D62EF8" w:rsidP="00D62EF8">
      <w:pPr>
        <w:pBdr>
          <w:top w:val="single" w:sz="4" w:space="1" w:color="auto"/>
          <w:left w:val="single" w:sz="4" w:space="4" w:color="auto"/>
          <w:bottom w:val="single" w:sz="4" w:space="1" w:color="auto"/>
          <w:right w:val="single" w:sz="4" w:space="4" w:color="auto"/>
        </w:pBdr>
      </w:pPr>
    </w:p>
    <w:p w14:paraId="694AEF1B"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void loop()</w:t>
      </w:r>
    </w:p>
    <w:p w14:paraId="7AC3CEAC"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
    <w:p w14:paraId="44DCA3F4"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//Green</w:t>
      </w:r>
      <w:r>
        <w:rPr>
          <w:rFonts w:hint="eastAsia"/>
        </w:rPr>
        <w:t>の</w:t>
      </w:r>
      <w:r>
        <w:rPr>
          <w:rFonts w:hint="eastAsia"/>
        </w:rPr>
        <w:t>LED</w:t>
      </w:r>
      <w:r>
        <w:rPr>
          <w:rFonts w:hint="eastAsia"/>
        </w:rPr>
        <w:t>を制御する部分</w:t>
      </w:r>
    </w:p>
    <w:p w14:paraId="5F8AB110"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proofErr w:type="spellStart"/>
      <w:r>
        <w:rPr>
          <w:rFonts w:hint="eastAsia"/>
        </w:rPr>
        <w:t>check_time</w:t>
      </w:r>
      <w:proofErr w:type="spellEnd"/>
      <w:r>
        <w:rPr>
          <w:rFonts w:hint="eastAsia"/>
        </w:rPr>
        <w:t>を呼んで</w:t>
      </w:r>
      <w:r>
        <w:rPr>
          <w:rFonts w:hint="eastAsia"/>
        </w:rPr>
        <w:t>,</w:t>
      </w:r>
      <w:r>
        <w:rPr>
          <w:rFonts w:hint="eastAsia"/>
        </w:rPr>
        <w:t>カウントの値が</w:t>
      </w:r>
      <w:r>
        <w:rPr>
          <w:rFonts w:hint="eastAsia"/>
        </w:rPr>
        <w:t>,</w:t>
      </w:r>
      <w:r>
        <w:rPr>
          <w:rFonts w:hint="eastAsia"/>
        </w:rPr>
        <w:t>時間の長さを超えているかどうかを判定し</w:t>
      </w:r>
      <w:r>
        <w:rPr>
          <w:rFonts w:hint="eastAsia"/>
        </w:rPr>
        <w:t>,</w:t>
      </w:r>
    </w:p>
    <w:p w14:paraId="66B7A274"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Pr>
          <w:rFonts w:hint="eastAsia"/>
        </w:rPr>
        <w:t>超えているならば</w:t>
      </w:r>
      <w:r>
        <w:rPr>
          <w:rFonts w:hint="eastAsia"/>
        </w:rPr>
        <w:t>,LED</w:t>
      </w:r>
      <w:r>
        <w:rPr>
          <w:rFonts w:hint="eastAsia"/>
        </w:rPr>
        <w:t>の状態を反転させる</w:t>
      </w:r>
      <w:r>
        <w:rPr>
          <w:rFonts w:hint="eastAsia"/>
        </w:rPr>
        <w:t>.</w:t>
      </w:r>
    </w:p>
    <w:p w14:paraId="2DE02EB5"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//LED</w:t>
      </w:r>
      <w:r>
        <w:rPr>
          <w:rFonts w:hint="eastAsia"/>
        </w:rPr>
        <w:t>状態に従って</w:t>
      </w:r>
      <w:r>
        <w:rPr>
          <w:rFonts w:hint="eastAsia"/>
        </w:rPr>
        <w:t>,</w:t>
      </w:r>
      <w:r>
        <w:rPr>
          <w:rFonts w:hint="eastAsia"/>
        </w:rPr>
        <w:t>実際に</w:t>
      </w:r>
      <w:r>
        <w:rPr>
          <w:rFonts w:hint="eastAsia"/>
        </w:rPr>
        <w:t>LED</w:t>
      </w:r>
      <w:r>
        <w:rPr>
          <w:rFonts w:hint="eastAsia"/>
        </w:rPr>
        <w:t>を</w:t>
      </w:r>
      <w:r>
        <w:rPr>
          <w:rFonts w:hint="eastAsia"/>
        </w:rPr>
        <w:t>on</w:t>
      </w:r>
      <w:r>
        <w:rPr>
          <w:rFonts w:hint="eastAsia"/>
        </w:rPr>
        <w:t>か</w:t>
      </w:r>
      <w:r>
        <w:rPr>
          <w:rFonts w:hint="eastAsia"/>
        </w:rPr>
        <w:t>off</w:t>
      </w:r>
      <w:r>
        <w:rPr>
          <w:rFonts w:hint="eastAsia"/>
        </w:rPr>
        <w:t>にする</w:t>
      </w:r>
      <w:r>
        <w:rPr>
          <w:rFonts w:hint="eastAsia"/>
        </w:rPr>
        <w:t>.</w:t>
      </w:r>
    </w:p>
    <w:p w14:paraId="0C6CA52E"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if(</w:t>
      </w:r>
      <w:proofErr w:type="spellStart"/>
      <w:r>
        <w:t>check_time</w:t>
      </w:r>
      <w:proofErr w:type="spellEnd"/>
      <w:r>
        <w:t>(</w:t>
      </w:r>
      <w:proofErr w:type="spellStart"/>
      <w:r>
        <w:t>Green_count</w:t>
      </w:r>
      <w:proofErr w:type="spellEnd"/>
      <w:r>
        <w:t xml:space="preserve">, </w:t>
      </w:r>
      <w:proofErr w:type="spellStart"/>
      <w:r>
        <w:t>Green_length</w:t>
      </w:r>
      <w:proofErr w:type="spellEnd"/>
      <w:r>
        <w:t>)==0){</w:t>
      </w:r>
    </w:p>
    <w:p w14:paraId="3F099DDE"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ledGreen</w:t>
      </w:r>
      <w:proofErr w:type="spellEnd"/>
      <w:r>
        <w:t>, HIGH);</w:t>
      </w:r>
    </w:p>
    <w:p w14:paraId="6EFA246A"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delay(200);</w:t>
      </w:r>
    </w:p>
    <w:p w14:paraId="0D53DD63"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ledGreen,LOW</w:t>
      </w:r>
      <w:proofErr w:type="spellEnd"/>
      <w:r>
        <w:t>);</w:t>
      </w:r>
    </w:p>
    <w:p w14:paraId="6560E193"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delay(200);</w:t>
      </w:r>
    </w:p>
    <w:p w14:paraId="50BAB099" w14:textId="73D16535" w:rsidR="00D62EF8" w:rsidRDefault="00D62EF8" w:rsidP="00D62EF8">
      <w:pPr>
        <w:pBdr>
          <w:top w:val="single" w:sz="4" w:space="1" w:color="auto"/>
          <w:left w:val="single" w:sz="4" w:space="4" w:color="auto"/>
          <w:bottom w:val="single" w:sz="4" w:space="1" w:color="auto"/>
          <w:right w:val="single" w:sz="4" w:space="4" w:color="auto"/>
        </w:pBdr>
        <w:rPr>
          <w:rFonts w:hint="eastAsia"/>
        </w:rPr>
      </w:pPr>
      <w:r>
        <w:t xml:space="preserve"> </w:t>
      </w:r>
      <w:proofErr w:type="spellStart"/>
      <w:r>
        <w:t>Green_count</w:t>
      </w:r>
      <w:proofErr w:type="spellEnd"/>
      <w:r>
        <w:t>++;</w:t>
      </w:r>
      <w:r>
        <w:t>//</w:t>
      </w:r>
      <w:r>
        <w:rPr>
          <w:rFonts w:hint="eastAsia"/>
        </w:rPr>
        <w:t>グリーンのカウントを増やす</w:t>
      </w:r>
    </w:p>
    <w:p w14:paraId="1D728784" w14:textId="053C051F" w:rsidR="00D62EF8" w:rsidRDefault="00D62EF8" w:rsidP="00D62EF8">
      <w:pPr>
        <w:pBdr>
          <w:top w:val="single" w:sz="4" w:space="1" w:color="auto"/>
          <w:left w:val="single" w:sz="4" w:space="4" w:color="auto"/>
          <w:bottom w:val="single" w:sz="4" w:space="1" w:color="auto"/>
          <w:right w:val="single" w:sz="4" w:space="4" w:color="auto"/>
        </w:pBdr>
        <w:rPr>
          <w:rFonts w:hint="eastAsia"/>
        </w:rPr>
      </w:pPr>
      <w:r>
        <w:t xml:space="preserve"> </w:t>
      </w:r>
      <w:proofErr w:type="spellStart"/>
      <w:r>
        <w:t>Red_count</w:t>
      </w:r>
      <w:proofErr w:type="spellEnd"/>
      <w:r>
        <w:t xml:space="preserve"> = 0;</w:t>
      </w:r>
      <w:r w:rsidRPr="00D62EF8">
        <w:t xml:space="preserve"> </w:t>
      </w:r>
      <w:r>
        <w:t>//</w:t>
      </w:r>
      <w:r>
        <w:rPr>
          <w:rFonts w:hint="eastAsia"/>
        </w:rPr>
        <w:t>毎回レッドの</w:t>
      </w:r>
      <w:r>
        <w:rPr>
          <w:rFonts w:hint="eastAsia"/>
        </w:rPr>
        <w:t>カウントをリセットする</w:t>
      </w:r>
    </w:p>
    <w:p w14:paraId="2515C283" w14:textId="77777777" w:rsidR="00D62EF8" w:rsidRDefault="00D62EF8" w:rsidP="00D62EF8">
      <w:pPr>
        <w:pBdr>
          <w:top w:val="single" w:sz="4" w:space="1" w:color="auto"/>
          <w:left w:val="single" w:sz="4" w:space="4" w:color="auto"/>
          <w:bottom w:val="single" w:sz="4" w:space="1" w:color="auto"/>
          <w:right w:val="single" w:sz="4" w:space="4" w:color="auto"/>
        </w:pBdr>
      </w:pPr>
    </w:p>
    <w:p w14:paraId="4ED3E8C4"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}else{</w:t>
      </w:r>
    </w:p>
    <w:p w14:paraId="3295847D"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Red</w:t>
      </w:r>
      <w:r>
        <w:rPr>
          <w:rFonts w:hint="eastAsia"/>
        </w:rPr>
        <w:t>の</w:t>
      </w:r>
      <w:r>
        <w:rPr>
          <w:rFonts w:hint="eastAsia"/>
        </w:rPr>
        <w:t>LED</w:t>
      </w:r>
      <w:r>
        <w:rPr>
          <w:rFonts w:hint="eastAsia"/>
        </w:rPr>
        <w:t>を制御する部分</w:t>
      </w:r>
    </w:p>
    <w:p w14:paraId="2D088EB8"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Green</w:t>
      </w:r>
      <w:r>
        <w:rPr>
          <w:rFonts w:hint="eastAsia"/>
        </w:rPr>
        <w:t>と同様の処理を行う</w:t>
      </w:r>
      <w:r>
        <w:rPr>
          <w:rFonts w:hint="eastAsia"/>
        </w:rPr>
        <w:t>.</w:t>
      </w:r>
    </w:p>
    <w:p w14:paraId="3C58047B"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if(</w:t>
      </w:r>
      <w:proofErr w:type="spellStart"/>
      <w:r>
        <w:t>check_time</w:t>
      </w:r>
      <w:proofErr w:type="spellEnd"/>
      <w:r>
        <w:t>(</w:t>
      </w:r>
      <w:proofErr w:type="spellStart"/>
      <w:r>
        <w:t>Red_count</w:t>
      </w:r>
      <w:proofErr w:type="spellEnd"/>
      <w:r>
        <w:t xml:space="preserve">, </w:t>
      </w:r>
      <w:proofErr w:type="spellStart"/>
      <w:r>
        <w:t>Red_length</w:t>
      </w:r>
      <w:proofErr w:type="spellEnd"/>
      <w:r>
        <w:t>)==0){</w:t>
      </w:r>
    </w:p>
    <w:p w14:paraId="17B0C225"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ledRed</w:t>
      </w:r>
      <w:proofErr w:type="spellEnd"/>
      <w:r>
        <w:t>, HIGH);</w:t>
      </w:r>
    </w:p>
    <w:p w14:paraId="7314C8A6"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delay(500);</w:t>
      </w:r>
    </w:p>
    <w:p w14:paraId="7F6285E2"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digitalWrite</w:t>
      </w:r>
      <w:proofErr w:type="spellEnd"/>
      <w:r>
        <w:t>(</w:t>
      </w:r>
      <w:proofErr w:type="spellStart"/>
      <w:r>
        <w:t>ledRed,LOW</w:t>
      </w:r>
      <w:proofErr w:type="spellEnd"/>
      <w:r>
        <w:t>);</w:t>
      </w:r>
    </w:p>
    <w:p w14:paraId="01B7196E"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delay(500);</w:t>
      </w:r>
    </w:p>
    <w:p w14:paraId="68573AD8" w14:textId="1AEC2F95" w:rsidR="00D62EF8" w:rsidRDefault="00D62EF8" w:rsidP="00D62EF8">
      <w:pPr>
        <w:pBdr>
          <w:top w:val="single" w:sz="4" w:space="1" w:color="auto"/>
          <w:left w:val="single" w:sz="4" w:space="4" w:color="auto"/>
          <w:bottom w:val="single" w:sz="4" w:space="1" w:color="auto"/>
          <w:right w:val="single" w:sz="4" w:space="4" w:color="auto"/>
        </w:pBdr>
        <w:rPr>
          <w:rFonts w:hint="eastAsia"/>
        </w:rPr>
      </w:pPr>
      <w:r>
        <w:t xml:space="preserve"> </w:t>
      </w:r>
      <w:proofErr w:type="spellStart"/>
      <w:r>
        <w:t>Red_count</w:t>
      </w:r>
      <w:proofErr w:type="spellEnd"/>
      <w:r>
        <w:t>++;</w:t>
      </w:r>
      <w:r>
        <w:t>//</w:t>
      </w:r>
      <w:r>
        <w:rPr>
          <w:rFonts w:hint="eastAsia"/>
        </w:rPr>
        <w:t>レッドのカウントを増やす</w:t>
      </w:r>
    </w:p>
    <w:p w14:paraId="75795EEA"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 else{</w:t>
      </w:r>
    </w:p>
    <w:p w14:paraId="4C3B1DCF" w14:textId="38CB65DD" w:rsidR="00D62EF8" w:rsidRDefault="00D62EF8" w:rsidP="00D62EF8">
      <w:pPr>
        <w:pBdr>
          <w:top w:val="single" w:sz="4" w:space="1" w:color="auto"/>
          <w:left w:val="single" w:sz="4" w:space="4" w:color="auto"/>
          <w:bottom w:val="single" w:sz="4" w:space="1" w:color="auto"/>
          <w:right w:val="single" w:sz="4" w:space="4" w:color="auto"/>
        </w:pBdr>
        <w:rPr>
          <w:rFonts w:hint="eastAsia"/>
        </w:rPr>
      </w:pPr>
      <w:r>
        <w:t xml:space="preserve">   </w:t>
      </w:r>
      <w:proofErr w:type="spellStart"/>
      <w:r>
        <w:t>Green_count</w:t>
      </w:r>
      <w:proofErr w:type="spellEnd"/>
      <w:r>
        <w:t xml:space="preserve"> = 0;</w:t>
      </w:r>
      <w:r>
        <w:t xml:space="preserve"> //</w:t>
      </w:r>
      <w:r>
        <w:rPr>
          <w:rFonts w:hint="eastAsia"/>
        </w:rPr>
        <w:t>赤の点滅が終わったらグリーンのカウントをリセットする</w:t>
      </w:r>
    </w:p>
    <w:p w14:paraId="12F37022"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
    <w:p w14:paraId="20218B57"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
    <w:p w14:paraId="41EB4AEB"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
    <w:p w14:paraId="7AA5E9B1" w14:textId="77777777" w:rsidR="00D62EF8" w:rsidRDefault="00D62EF8" w:rsidP="00D62EF8">
      <w:pPr>
        <w:pBdr>
          <w:top w:val="single" w:sz="4" w:space="1" w:color="auto"/>
          <w:left w:val="single" w:sz="4" w:space="4" w:color="auto"/>
          <w:bottom w:val="single" w:sz="4" w:space="1" w:color="auto"/>
          <w:right w:val="single" w:sz="4" w:space="4" w:color="auto"/>
        </w:pBdr>
      </w:pPr>
    </w:p>
    <w:p w14:paraId="4A0320B7" w14:textId="77777777" w:rsidR="00D62EF8" w:rsidRDefault="00D62EF8" w:rsidP="00D62EF8">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時間の経過をチェックするタイマ機能の関数</w:t>
      </w:r>
    </w:p>
    <w:p w14:paraId="750AD83B"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check_time</w:t>
      </w:r>
      <w:proofErr w:type="spellEnd"/>
      <w:r>
        <w:t xml:space="preserve"> (</w:t>
      </w:r>
      <w:proofErr w:type="spellStart"/>
      <w:r>
        <w:t>int</w:t>
      </w:r>
      <w:proofErr w:type="spellEnd"/>
      <w:r>
        <w:t xml:space="preserve"> </w:t>
      </w:r>
      <w:proofErr w:type="spellStart"/>
      <w:r>
        <w:t>led_count</w:t>
      </w:r>
      <w:proofErr w:type="spellEnd"/>
      <w:r>
        <w:t xml:space="preserve">, </w:t>
      </w:r>
      <w:proofErr w:type="spellStart"/>
      <w:r>
        <w:t>int</w:t>
      </w:r>
      <w:proofErr w:type="spellEnd"/>
      <w:r>
        <w:t xml:space="preserve"> </w:t>
      </w:r>
      <w:proofErr w:type="spellStart"/>
      <w:r>
        <w:t>led_length</w:t>
      </w:r>
      <w:proofErr w:type="spellEnd"/>
      <w:r>
        <w:t>)</w:t>
      </w:r>
    </w:p>
    <w:p w14:paraId="3C1641C6" w14:textId="77777777" w:rsidR="00D62EF8" w:rsidRDefault="00D62EF8" w:rsidP="00D62EF8">
      <w:pPr>
        <w:pBdr>
          <w:top w:val="single" w:sz="4" w:space="1" w:color="auto"/>
          <w:left w:val="single" w:sz="4" w:space="4" w:color="auto"/>
          <w:bottom w:val="single" w:sz="4" w:space="1" w:color="auto"/>
          <w:right w:val="single" w:sz="4" w:space="4" w:color="auto"/>
        </w:pBdr>
      </w:pPr>
      <w:r>
        <w:t>{</w:t>
      </w:r>
    </w:p>
    <w:p w14:paraId="3CE629F6"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if(</w:t>
      </w:r>
      <w:proofErr w:type="spellStart"/>
      <w:r>
        <w:t>led_count</w:t>
      </w:r>
      <w:proofErr w:type="spellEnd"/>
      <w:r>
        <w:t xml:space="preserve"> == </w:t>
      </w:r>
      <w:proofErr w:type="spellStart"/>
      <w:r>
        <w:t>led_length</w:t>
      </w:r>
      <w:proofErr w:type="spellEnd"/>
      <w:r>
        <w:t xml:space="preserve"> -1) return 1;</w:t>
      </w:r>
    </w:p>
    <w:p w14:paraId="64E4A4D2" w14:textId="77777777" w:rsidR="00D62EF8" w:rsidRDefault="00D62EF8" w:rsidP="00D62EF8">
      <w:pPr>
        <w:pBdr>
          <w:top w:val="single" w:sz="4" w:space="1" w:color="auto"/>
          <w:left w:val="single" w:sz="4" w:space="4" w:color="auto"/>
          <w:bottom w:val="single" w:sz="4" w:space="1" w:color="auto"/>
          <w:right w:val="single" w:sz="4" w:space="4" w:color="auto"/>
        </w:pBdr>
      </w:pPr>
      <w:r>
        <w:t xml:space="preserve"> else return 0;</w:t>
      </w:r>
    </w:p>
    <w:p w14:paraId="10130A92" w14:textId="0D31E87B" w:rsidR="00E161DD" w:rsidRDefault="00D62EF8" w:rsidP="00D62EF8">
      <w:pPr>
        <w:pBdr>
          <w:top w:val="single" w:sz="4" w:space="1" w:color="auto"/>
          <w:left w:val="single" w:sz="4" w:space="4" w:color="auto"/>
          <w:bottom w:val="single" w:sz="4" w:space="1" w:color="auto"/>
          <w:right w:val="single" w:sz="4" w:space="4" w:color="auto"/>
        </w:pBdr>
      </w:pPr>
      <w:r>
        <w:t xml:space="preserve"> </w:t>
      </w:r>
      <w:r w:rsidR="00E161DD">
        <w:t>}</w:t>
      </w:r>
    </w:p>
    <w:p w14:paraId="50F76F6F" w14:textId="77777777" w:rsidR="00260CF2" w:rsidRDefault="00260CF2" w:rsidP="00C80086">
      <w:pPr>
        <w:pStyle w:val="2"/>
        <w:rPr>
          <w:rFonts w:hint="eastAsia"/>
        </w:rPr>
      </w:pPr>
      <w:r>
        <w:rPr>
          <w:rFonts w:hint="eastAsia"/>
        </w:rPr>
        <w:t>4.</w:t>
      </w:r>
      <w:r>
        <w:rPr>
          <w:rFonts w:hint="eastAsia"/>
        </w:rPr>
        <w:tab/>
      </w:r>
      <w:r>
        <w:rPr>
          <w:rFonts w:hint="eastAsia"/>
        </w:rPr>
        <w:t>実行結果</w:t>
      </w:r>
    </w:p>
    <w:p w14:paraId="24B3502A" w14:textId="5DE913C3" w:rsidR="00D62EF8" w:rsidRPr="00D62EF8" w:rsidRDefault="00D62EF8" w:rsidP="00D62EF8">
      <w:pPr>
        <w:rPr>
          <w:rFonts w:hint="eastAsia"/>
        </w:rPr>
      </w:pPr>
      <w:r>
        <w:rPr>
          <w:rFonts w:hint="eastAsia"/>
        </w:rPr>
        <w:t>緑は</w:t>
      </w:r>
      <w:r>
        <w:t>200ms</w:t>
      </w:r>
      <w:r>
        <w:rPr>
          <w:rFonts w:hint="eastAsia"/>
        </w:rPr>
        <w:t>点灯し、</w:t>
      </w:r>
      <w:r>
        <w:t>200</w:t>
      </w:r>
      <w:r>
        <w:rPr>
          <w:rFonts w:hint="eastAsia"/>
        </w:rPr>
        <w:t>m</w:t>
      </w:r>
      <w:r>
        <w:rPr>
          <w:rFonts w:hint="eastAsia"/>
        </w:rPr>
        <w:t>消灯するというのを</w:t>
      </w:r>
      <w:r>
        <w:t>10</w:t>
      </w:r>
      <w:r>
        <w:rPr>
          <w:rFonts w:hint="eastAsia"/>
        </w:rPr>
        <w:t>回繰り返し、赤は</w:t>
      </w:r>
      <w:r>
        <w:t>500ms</w:t>
      </w:r>
      <w:r>
        <w:rPr>
          <w:rFonts w:hint="eastAsia"/>
        </w:rPr>
        <w:t>点灯し、</w:t>
      </w:r>
      <w:r>
        <w:t>500ms</w:t>
      </w:r>
      <w:r>
        <w:rPr>
          <w:rFonts w:hint="eastAsia"/>
        </w:rPr>
        <w:t>消灯するというのを</w:t>
      </w:r>
      <w:r>
        <w:t>5</w:t>
      </w:r>
      <w:r>
        <w:rPr>
          <w:rFonts w:hint="eastAsia"/>
        </w:rPr>
        <w:t>回繰り返すという２つの周期を永遠に繰り返している。</w:t>
      </w:r>
    </w:p>
    <w:p w14:paraId="51A7FA5A" w14:textId="343C38B8" w:rsidR="00D62EF8" w:rsidRDefault="00C80086" w:rsidP="00C80086">
      <w:pPr>
        <w:pStyle w:val="2"/>
        <w:rPr>
          <w:rFonts w:hint="eastAsia"/>
        </w:rPr>
      </w:pPr>
      <w:r>
        <w:rPr>
          <w:rFonts w:hint="eastAsia"/>
        </w:rPr>
        <w:t>5.</w:t>
      </w:r>
      <w:r>
        <w:rPr>
          <w:rFonts w:hint="eastAsia"/>
        </w:rPr>
        <w:tab/>
      </w:r>
      <w:r>
        <w:rPr>
          <w:rFonts w:hint="eastAsia"/>
        </w:rPr>
        <w:t>結果に関する検討・考察</w:t>
      </w:r>
    </w:p>
    <w:p w14:paraId="70B9E072" w14:textId="25E47073" w:rsidR="00D62EF8" w:rsidRPr="00D62EF8" w:rsidRDefault="00D62EF8" w:rsidP="00D62EF8">
      <w:r>
        <w:rPr>
          <w:rFonts w:hint="eastAsia"/>
        </w:rPr>
        <w:t>特になし。</w:t>
      </w:r>
      <w:bookmarkStart w:id="0" w:name="_GoBack"/>
      <w:bookmarkEnd w:id="0"/>
    </w:p>
    <w:p w14:paraId="601119D5" w14:textId="77777777" w:rsidR="00C80086" w:rsidRDefault="00C80086" w:rsidP="00C80086">
      <w:pPr>
        <w:pStyle w:val="2"/>
        <w:rPr>
          <w:rFonts w:hint="eastAsia"/>
        </w:rPr>
      </w:pPr>
      <w:r>
        <w:rPr>
          <w:rFonts w:hint="eastAsia"/>
        </w:rPr>
        <w:t>6.</w:t>
      </w:r>
      <w:r>
        <w:rPr>
          <w:rFonts w:hint="eastAsia"/>
        </w:rPr>
        <w:tab/>
      </w:r>
      <w:r>
        <w:rPr>
          <w:rFonts w:hint="eastAsia"/>
        </w:rPr>
        <w:t>参考文献</w:t>
      </w:r>
    </w:p>
    <w:p w14:paraId="0B18F845" w14:textId="77777777" w:rsidR="00B9478E" w:rsidRPr="00B9478E" w:rsidRDefault="00B9478E" w:rsidP="00B9478E">
      <w:pPr>
        <w:widowControl/>
        <w:autoSpaceDE w:val="0"/>
        <w:autoSpaceDN w:val="0"/>
        <w:adjustRightInd w:val="0"/>
        <w:jc w:val="left"/>
        <w:rPr>
          <w:rFonts w:ascii="`’'1AQˇ" w:hAnsi="`’'1AQˇ" w:cs="`’'1AQˇ" w:hint="eastAsia"/>
          <w:kern w:val="0"/>
          <w:sz w:val="28"/>
          <w:szCs w:val="28"/>
        </w:rPr>
      </w:pPr>
      <w:r>
        <w:rPr>
          <w:rFonts w:ascii="`’'1AQˇ" w:hAnsi="`’'1AQˇ" w:cs="`’'1AQˇ" w:hint="eastAsia"/>
          <w:kern w:val="0"/>
          <w:sz w:val="28"/>
          <w:szCs w:val="28"/>
        </w:rPr>
        <w:t>「</w:t>
      </w:r>
      <w:r>
        <w:rPr>
          <w:rFonts w:ascii="`’'1AQˇ" w:hAnsi="`’'1AQˇ" w:cs="`’'1AQˇ"/>
          <w:kern w:val="0"/>
          <w:sz w:val="28"/>
          <w:szCs w:val="28"/>
        </w:rPr>
        <w:t>情報科学基礎実験</w:t>
      </w:r>
      <w:r>
        <w:rPr>
          <w:rFonts w:ascii="`’'1AQˇ" w:hAnsi="`’'1AQˇ" w:cs="`’'1AQˇ"/>
          <w:kern w:val="0"/>
          <w:sz w:val="28"/>
          <w:szCs w:val="28"/>
        </w:rPr>
        <w:t>!</w:t>
      </w:r>
      <w:r>
        <w:rPr>
          <w:rFonts w:ascii="`’'1AQˇ" w:hAnsi="`’'1AQˇ" w:cs="`’'1AQˇ"/>
          <w:kern w:val="0"/>
          <w:sz w:val="28"/>
          <w:szCs w:val="28"/>
        </w:rPr>
        <w:t>第</w:t>
      </w:r>
      <w:r>
        <w:rPr>
          <w:rFonts w:ascii="`’'1AQˇ" w:hAnsi="`’'1AQˇ" w:cs="`’'1AQˇ"/>
          <w:kern w:val="0"/>
          <w:sz w:val="28"/>
          <w:szCs w:val="28"/>
        </w:rPr>
        <w:t>2</w:t>
      </w:r>
      <w:r>
        <w:rPr>
          <w:rFonts w:ascii="`’'1AQˇ" w:hAnsi="`’'1AQˇ" w:cs="`’'1AQˇ"/>
          <w:kern w:val="0"/>
          <w:sz w:val="28"/>
          <w:szCs w:val="28"/>
        </w:rPr>
        <w:t>章</w:t>
      </w:r>
      <w:proofErr w:type="spellStart"/>
      <w:r>
        <w:rPr>
          <w:rFonts w:ascii="`’'1AQˇ" w:hAnsi="`’'1AQˇ" w:cs="`’'1AQˇ"/>
          <w:kern w:val="0"/>
          <w:sz w:val="28"/>
          <w:szCs w:val="28"/>
        </w:rPr>
        <w:t>Arduino</w:t>
      </w:r>
      <w:proofErr w:type="spellEnd"/>
      <w:r>
        <w:rPr>
          <w:rFonts w:ascii="`’'1AQˇ" w:hAnsi="`’'1AQˇ" w:cs="`’'1AQˇ"/>
          <w:kern w:val="0"/>
          <w:sz w:val="28"/>
          <w:szCs w:val="28"/>
        </w:rPr>
        <w:t>を用いた基礎的な実験</w:t>
      </w:r>
      <w:r>
        <w:rPr>
          <w:rFonts w:ascii="`’'1AQˇ" w:hAnsi="`’'1AQˇ" w:cs="`’'1AQˇ" w:hint="eastAsia"/>
          <w:kern w:val="0"/>
          <w:sz w:val="28"/>
          <w:szCs w:val="28"/>
        </w:rPr>
        <w:t>」テキスト</w:t>
      </w:r>
    </w:p>
    <w:p w14:paraId="57F91428" w14:textId="77777777" w:rsidR="00C80086" w:rsidRDefault="00C80086" w:rsidP="00C80086">
      <w:pPr>
        <w:pStyle w:val="2"/>
      </w:pPr>
      <w:r>
        <w:rPr>
          <w:rFonts w:hint="eastAsia"/>
        </w:rPr>
        <w:t>7.</w:t>
      </w:r>
      <w:r>
        <w:rPr>
          <w:rFonts w:hint="eastAsia"/>
        </w:rPr>
        <w:tab/>
      </w:r>
      <w:r>
        <w:rPr>
          <w:rFonts w:hint="eastAsia"/>
        </w:rPr>
        <w:t>謝辞</w:t>
      </w:r>
    </w:p>
    <w:p w14:paraId="09871901" w14:textId="77777777" w:rsidR="00C80086" w:rsidRDefault="00B9478E" w:rsidP="00C80086">
      <w:pPr>
        <w:rPr>
          <w:rFonts w:hint="eastAsia"/>
        </w:rPr>
      </w:pPr>
      <w:r>
        <w:rPr>
          <w:rFonts w:hint="eastAsia"/>
        </w:rPr>
        <w:t>この実験をレポート</w:t>
      </w:r>
      <w:r w:rsidRPr="00B9478E">
        <w:rPr>
          <w:rFonts w:hint="eastAsia"/>
        </w:rPr>
        <w:t>として形にすることが出来たの</w:t>
      </w:r>
      <w:r>
        <w:rPr>
          <w:rFonts w:hint="eastAsia"/>
        </w:rPr>
        <w:t>は、ペアの杉崎さん、</w:t>
      </w:r>
      <w:r>
        <w:t>TA</w:t>
      </w:r>
      <w:r>
        <w:rPr>
          <w:rFonts w:hint="eastAsia"/>
        </w:rPr>
        <w:t>の皆様</w:t>
      </w:r>
      <w:r w:rsidRPr="00B9478E">
        <w:rPr>
          <w:rFonts w:hint="eastAsia"/>
        </w:rPr>
        <w:t>に協力していただいたおかげです｡</w:t>
      </w:r>
    </w:p>
    <w:p w14:paraId="1ED6E001" w14:textId="77777777" w:rsidR="00B9478E" w:rsidRDefault="00B9478E" w:rsidP="00C80086">
      <w:pPr>
        <w:rPr>
          <w:rFonts w:hint="eastAsia"/>
        </w:rPr>
      </w:pPr>
      <w:r w:rsidRPr="00B9478E">
        <w:rPr>
          <w:rFonts w:hint="eastAsia"/>
        </w:rPr>
        <w:t>協力していただいた皆様へ心から感謝の気持ちと御礼を申し上げたく、謝辞にかえさせていただきます｡</w:t>
      </w:r>
      <w:r w:rsidRPr="00B9478E">
        <w:rPr>
          <w:rFonts w:hint="eastAsia"/>
        </w:rPr>
        <w:t xml:space="preserve"> </w:t>
      </w:r>
      <w:r w:rsidRPr="00B9478E">
        <w:rPr>
          <w:rFonts w:hint="eastAsia"/>
        </w:rPr>
        <w:t xml:space="preserve">　</w:t>
      </w:r>
    </w:p>
    <w:p w14:paraId="345C5963" w14:textId="77777777" w:rsidR="00B9478E" w:rsidRDefault="00B9478E" w:rsidP="00C80086">
      <w:pPr>
        <w:rPr>
          <w:rFonts w:hint="eastAsia"/>
        </w:rPr>
      </w:pPr>
    </w:p>
    <w:sectPr w:rsidR="00B9478E" w:rsidSect="0015412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1AQˇ">
    <w:altName w:val="ＭＳ 明朝"/>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86"/>
    <w:rsid w:val="00154120"/>
    <w:rsid w:val="00260CF2"/>
    <w:rsid w:val="0029337C"/>
    <w:rsid w:val="00546D3E"/>
    <w:rsid w:val="008501A6"/>
    <w:rsid w:val="00B9478E"/>
    <w:rsid w:val="00C80086"/>
    <w:rsid w:val="00D62EF8"/>
    <w:rsid w:val="00E14F1F"/>
    <w:rsid w:val="00E161DD"/>
    <w:rsid w:val="00EF06F2"/>
    <w:rsid w:val="00F64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D26D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74647">
      <w:bodyDiv w:val="1"/>
      <w:marLeft w:val="0"/>
      <w:marRight w:val="0"/>
      <w:marTop w:val="0"/>
      <w:marBottom w:val="0"/>
      <w:divBdr>
        <w:top w:val="none" w:sz="0" w:space="0" w:color="auto"/>
        <w:left w:val="none" w:sz="0" w:space="0" w:color="auto"/>
        <w:bottom w:val="none" w:sz="0" w:space="0" w:color="auto"/>
        <w:right w:val="none" w:sz="0" w:space="0" w:color="auto"/>
      </w:divBdr>
      <w:divsChild>
        <w:div w:id="1254821893">
          <w:marLeft w:val="0"/>
          <w:marRight w:val="0"/>
          <w:marTop w:val="0"/>
          <w:marBottom w:val="0"/>
          <w:divBdr>
            <w:top w:val="none" w:sz="0" w:space="0" w:color="auto"/>
            <w:left w:val="none" w:sz="0" w:space="0" w:color="auto"/>
            <w:bottom w:val="none" w:sz="0" w:space="0" w:color="auto"/>
            <w:right w:val="none" w:sz="0" w:space="0" w:color="auto"/>
          </w:divBdr>
        </w:div>
        <w:div w:id="732240756">
          <w:marLeft w:val="0"/>
          <w:marRight w:val="0"/>
          <w:marTop w:val="0"/>
          <w:marBottom w:val="0"/>
          <w:divBdr>
            <w:top w:val="none" w:sz="0" w:space="0" w:color="auto"/>
            <w:left w:val="none" w:sz="0" w:space="0" w:color="auto"/>
            <w:bottom w:val="none" w:sz="0" w:space="0" w:color="auto"/>
            <w:right w:val="none" w:sz="0" w:space="0" w:color="auto"/>
          </w:divBdr>
        </w:div>
        <w:div w:id="949701048">
          <w:marLeft w:val="0"/>
          <w:marRight w:val="0"/>
          <w:marTop w:val="0"/>
          <w:marBottom w:val="0"/>
          <w:divBdr>
            <w:top w:val="none" w:sz="0" w:space="0" w:color="auto"/>
            <w:left w:val="none" w:sz="0" w:space="0" w:color="auto"/>
            <w:bottom w:val="none" w:sz="0" w:space="0" w:color="auto"/>
            <w:right w:val="none" w:sz="0" w:space="0" w:color="auto"/>
          </w:divBdr>
        </w:div>
        <w:div w:id="1080641599">
          <w:marLeft w:val="0"/>
          <w:marRight w:val="0"/>
          <w:marTop w:val="0"/>
          <w:marBottom w:val="0"/>
          <w:divBdr>
            <w:top w:val="none" w:sz="0" w:space="0" w:color="auto"/>
            <w:left w:val="none" w:sz="0" w:space="0" w:color="auto"/>
            <w:bottom w:val="none" w:sz="0" w:space="0" w:color="auto"/>
            <w:right w:val="none" w:sz="0" w:space="0" w:color="auto"/>
          </w:divBdr>
        </w:div>
        <w:div w:id="927466065">
          <w:marLeft w:val="0"/>
          <w:marRight w:val="0"/>
          <w:marTop w:val="0"/>
          <w:marBottom w:val="0"/>
          <w:divBdr>
            <w:top w:val="none" w:sz="0" w:space="0" w:color="auto"/>
            <w:left w:val="none" w:sz="0" w:space="0" w:color="auto"/>
            <w:bottom w:val="none" w:sz="0" w:space="0" w:color="auto"/>
            <w:right w:val="none" w:sz="0" w:space="0" w:color="auto"/>
          </w:divBdr>
        </w:div>
        <w:div w:id="2022007638">
          <w:marLeft w:val="0"/>
          <w:marRight w:val="0"/>
          <w:marTop w:val="0"/>
          <w:marBottom w:val="0"/>
          <w:divBdr>
            <w:top w:val="none" w:sz="0" w:space="0" w:color="auto"/>
            <w:left w:val="none" w:sz="0" w:space="0" w:color="auto"/>
            <w:bottom w:val="none" w:sz="0" w:space="0" w:color="auto"/>
            <w:right w:val="none" w:sz="0" w:space="0" w:color="auto"/>
          </w:divBdr>
        </w:div>
        <w:div w:id="1828746728">
          <w:marLeft w:val="0"/>
          <w:marRight w:val="0"/>
          <w:marTop w:val="0"/>
          <w:marBottom w:val="0"/>
          <w:divBdr>
            <w:top w:val="none" w:sz="0" w:space="0" w:color="auto"/>
            <w:left w:val="none" w:sz="0" w:space="0" w:color="auto"/>
            <w:bottom w:val="none" w:sz="0" w:space="0" w:color="auto"/>
            <w:right w:val="none" w:sz="0" w:space="0" w:color="auto"/>
          </w:divBdr>
        </w:div>
        <w:div w:id="1898008781">
          <w:marLeft w:val="0"/>
          <w:marRight w:val="0"/>
          <w:marTop w:val="0"/>
          <w:marBottom w:val="0"/>
          <w:divBdr>
            <w:top w:val="none" w:sz="0" w:space="0" w:color="auto"/>
            <w:left w:val="none" w:sz="0" w:space="0" w:color="auto"/>
            <w:bottom w:val="none" w:sz="0" w:space="0" w:color="auto"/>
            <w:right w:val="none" w:sz="0" w:space="0" w:color="auto"/>
          </w:divBdr>
        </w:div>
        <w:div w:id="1907454304">
          <w:marLeft w:val="0"/>
          <w:marRight w:val="0"/>
          <w:marTop w:val="0"/>
          <w:marBottom w:val="0"/>
          <w:divBdr>
            <w:top w:val="none" w:sz="0" w:space="0" w:color="auto"/>
            <w:left w:val="none" w:sz="0" w:space="0" w:color="auto"/>
            <w:bottom w:val="none" w:sz="0" w:space="0" w:color="auto"/>
            <w:right w:val="none" w:sz="0" w:space="0" w:color="auto"/>
          </w:divBdr>
        </w:div>
        <w:div w:id="448669841">
          <w:marLeft w:val="0"/>
          <w:marRight w:val="0"/>
          <w:marTop w:val="0"/>
          <w:marBottom w:val="0"/>
          <w:divBdr>
            <w:top w:val="none" w:sz="0" w:space="0" w:color="auto"/>
            <w:left w:val="none" w:sz="0" w:space="0" w:color="auto"/>
            <w:bottom w:val="none" w:sz="0" w:space="0" w:color="auto"/>
            <w:right w:val="none" w:sz="0" w:space="0" w:color="auto"/>
          </w:divBdr>
        </w:div>
        <w:div w:id="1576472723">
          <w:marLeft w:val="0"/>
          <w:marRight w:val="0"/>
          <w:marTop w:val="0"/>
          <w:marBottom w:val="0"/>
          <w:divBdr>
            <w:top w:val="none" w:sz="0" w:space="0" w:color="auto"/>
            <w:left w:val="none" w:sz="0" w:space="0" w:color="auto"/>
            <w:bottom w:val="none" w:sz="0" w:space="0" w:color="auto"/>
            <w:right w:val="none" w:sz="0" w:space="0" w:color="auto"/>
          </w:divBdr>
        </w:div>
        <w:div w:id="1995333783">
          <w:marLeft w:val="0"/>
          <w:marRight w:val="0"/>
          <w:marTop w:val="0"/>
          <w:marBottom w:val="0"/>
          <w:divBdr>
            <w:top w:val="none" w:sz="0" w:space="0" w:color="auto"/>
            <w:left w:val="none" w:sz="0" w:space="0" w:color="auto"/>
            <w:bottom w:val="none" w:sz="0" w:space="0" w:color="auto"/>
            <w:right w:val="none" w:sz="0" w:space="0" w:color="auto"/>
          </w:divBdr>
        </w:div>
        <w:div w:id="628557932">
          <w:marLeft w:val="0"/>
          <w:marRight w:val="0"/>
          <w:marTop w:val="0"/>
          <w:marBottom w:val="0"/>
          <w:divBdr>
            <w:top w:val="none" w:sz="0" w:space="0" w:color="auto"/>
            <w:left w:val="none" w:sz="0" w:space="0" w:color="auto"/>
            <w:bottom w:val="none" w:sz="0" w:space="0" w:color="auto"/>
            <w:right w:val="none" w:sz="0" w:space="0" w:color="auto"/>
          </w:divBdr>
        </w:div>
        <w:div w:id="419762803">
          <w:marLeft w:val="0"/>
          <w:marRight w:val="0"/>
          <w:marTop w:val="0"/>
          <w:marBottom w:val="0"/>
          <w:divBdr>
            <w:top w:val="none" w:sz="0" w:space="0" w:color="auto"/>
            <w:left w:val="none" w:sz="0" w:space="0" w:color="auto"/>
            <w:bottom w:val="none" w:sz="0" w:space="0" w:color="auto"/>
            <w:right w:val="none" w:sz="0" w:space="0" w:color="auto"/>
          </w:divBdr>
        </w:div>
        <w:div w:id="1331450480">
          <w:marLeft w:val="0"/>
          <w:marRight w:val="0"/>
          <w:marTop w:val="0"/>
          <w:marBottom w:val="0"/>
          <w:divBdr>
            <w:top w:val="none" w:sz="0" w:space="0" w:color="auto"/>
            <w:left w:val="none" w:sz="0" w:space="0" w:color="auto"/>
            <w:bottom w:val="none" w:sz="0" w:space="0" w:color="auto"/>
            <w:right w:val="none" w:sz="0" w:space="0" w:color="auto"/>
          </w:divBdr>
        </w:div>
        <w:div w:id="838809473">
          <w:marLeft w:val="0"/>
          <w:marRight w:val="0"/>
          <w:marTop w:val="0"/>
          <w:marBottom w:val="0"/>
          <w:divBdr>
            <w:top w:val="none" w:sz="0" w:space="0" w:color="auto"/>
            <w:left w:val="none" w:sz="0" w:space="0" w:color="auto"/>
            <w:bottom w:val="none" w:sz="0" w:space="0" w:color="auto"/>
            <w:right w:val="none" w:sz="0" w:space="0" w:color="auto"/>
          </w:divBdr>
        </w:div>
        <w:div w:id="2058432008">
          <w:marLeft w:val="0"/>
          <w:marRight w:val="0"/>
          <w:marTop w:val="0"/>
          <w:marBottom w:val="0"/>
          <w:divBdr>
            <w:top w:val="none" w:sz="0" w:space="0" w:color="auto"/>
            <w:left w:val="none" w:sz="0" w:space="0" w:color="auto"/>
            <w:bottom w:val="none" w:sz="0" w:space="0" w:color="auto"/>
            <w:right w:val="none" w:sz="0" w:space="0" w:color="auto"/>
          </w:divBdr>
        </w:div>
        <w:div w:id="2006400902">
          <w:marLeft w:val="0"/>
          <w:marRight w:val="0"/>
          <w:marTop w:val="0"/>
          <w:marBottom w:val="0"/>
          <w:divBdr>
            <w:top w:val="none" w:sz="0" w:space="0" w:color="auto"/>
            <w:left w:val="none" w:sz="0" w:space="0" w:color="auto"/>
            <w:bottom w:val="none" w:sz="0" w:space="0" w:color="auto"/>
            <w:right w:val="none" w:sz="0" w:space="0" w:color="auto"/>
          </w:divBdr>
        </w:div>
      </w:divsChild>
    </w:div>
    <w:div w:id="1781679918">
      <w:bodyDiv w:val="1"/>
      <w:marLeft w:val="0"/>
      <w:marRight w:val="0"/>
      <w:marTop w:val="0"/>
      <w:marBottom w:val="0"/>
      <w:divBdr>
        <w:top w:val="none" w:sz="0" w:space="0" w:color="auto"/>
        <w:left w:val="none" w:sz="0" w:space="0" w:color="auto"/>
        <w:bottom w:val="none" w:sz="0" w:space="0" w:color="auto"/>
        <w:right w:val="none" w:sz="0" w:space="0" w:color="auto"/>
      </w:divBdr>
      <w:divsChild>
        <w:div w:id="1683848957">
          <w:marLeft w:val="0"/>
          <w:marRight w:val="0"/>
          <w:marTop w:val="0"/>
          <w:marBottom w:val="0"/>
          <w:divBdr>
            <w:top w:val="none" w:sz="0" w:space="0" w:color="auto"/>
            <w:left w:val="none" w:sz="0" w:space="0" w:color="auto"/>
            <w:bottom w:val="none" w:sz="0" w:space="0" w:color="auto"/>
            <w:right w:val="none" w:sz="0" w:space="0" w:color="auto"/>
          </w:divBdr>
        </w:div>
        <w:div w:id="1451822561">
          <w:marLeft w:val="0"/>
          <w:marRight w:val="0"/>
          <w:marTop w:val="0"/>
          <w:marBottom w:val="0"/>
          <w:divBdr>
            <w:top w:val="none" w:sz="0" w:space="0" w:color="auto"/>
            <w:left w:val="none" w:sz="0" w:space="0" w:color="auto"/>
            <w:bottom w:val="none" w:sz="0" w:space="0" w:color="auto"/>
            <w:right w:val="none" w:sz="0" w:space="0" w:color="auto"/>
          </w:divBdr>
        </w:div>
        <w:div w:id="92560349">
          <w:marLeft w:val="0"/>
          <w:marRight w:val="0"/>
          <w:marTop w:val="0"/>
          <w:marBottom w:val="0"/>
          <w:divBdr>
            <w:top w:val="none" w:sz="0" w:space="0" w:color="auto"/>
            <w:left w:val="none" w:sz="0" w:space="0" w:color="auto"/>
            <w:bottom w:val="none" w:sz="0" w:space="0" w:color="auto"/>
            <w:right w:val="none" w:sz="0" w:space="0" w:color="auto"/>
          </w:divBdr>
        </w:div>
        <w:div w:id="1144736899">
          <w:marLeft w:val="0"/>
          <w:marRight w:val="0"/>
          <w:marTop w:val="0"/>
          <w:marBottom w:val="0"/>
          <w:divBdr>
            <w:top w:val="none" w:sz="0" w:space="0" w:color="auto"/>
            <w:left w:val="none" w:sz="0" w:space="0" w:color="auto"/>
            <w:bottom w:val="none" w:sz="0" w:space="0" w:color="auto"/>
            <w:right w:val="none" w:sz="0" w:space="0" w:color="auto"/>
          </w:divBdr>
        </w:div>
        <w:div w:id="1357122425">
          <w:marLeft w:val="0"/>
          <w:marRight w:val="0"/>
          <w:marTop w:val="0"/>
          <w:marBottom w:val="0"/>
          <w:divBdr>
            <w:top w:val="none" w:sz="0" w:space="0" w:color="auto"/>
            <w:left w:val="none" w:sz="0" w:space="0" w:color="auto"/>
            <w:bottom w:val="none" w:sz="0" w:space="0" w:color="auto"/>
            <w:right w:val="none" w:sz="0" w:space="0" w:color="auto"/>
          </w:divBdr>
        </w:div>
        <w:div w:id="492767796">
          <w:marLeft w:val="0"/>
          <w:marRight w:val="0"/>
          <w:marTop w:val="0"/>
          <w:marBottom w:val="0"/>
          <w:divBdr>
            <w:top w:val="none" w:sz="0" w:space="0" w:color="auto"/>
            <w:left w:val="none" w:sz="0" w:space="0" w:color="auto"/>
            <w:bottom w:val="none" w:sz="0" w:space="0" w:color="auto"/>
            <w:right w:val="none" w:sz="0" w:space="0" w:color="auto"/>
          </w:divBdr>
        </w:div>
        <w:div w:id="1698701127">
          <w:marLeft w:val="0"/>
          <w:marRight w:val="0"/>
          <w:marTop w:val="0"/>
          <w:marBottom w:val="0"/>
          <w:divBdr>
            <w:top w:val="none" w:sz="0" w:space="0" w:color="auto"/>
            <w:left w:val="none" w:sz="0" w:space="0" w:color="auto"/>
            <w:bottom w:val="none" w:sz="0" w:space="0" w:color="auto"/>
            <w:right w:val="none" w:sz="0" w:space="0" w:color="auto"/>
          </w:divBdr>
        </w:div>
        <w:div w:id="1923448044">
          <w:marLeft w:val="0"/>
          <w:marRight w:val="0"/>
          <w:marTop w:val="0"/>
          <w:marBottom w:val="0"/>
          <w:divBdr>
            <w:top w:val="none" w:sz="0" w:space="0" w:color="auto"/>
            <w:left w:val="none" w:sz="0" w:space="0" w:color="auto"/>
            <w:bottom w:val="none" w:sz="0" w:space="0" w:color="auto"/>
            <w:right w:val="none" w:sz="0" w:space="0" w:color="auto"/>
          </w:divBdr>
        </w:div>
        <w:div w:id="433790418">
          <w:marLeft w:val="0"/>
          <w:marRight w:val="0"/>
          <w:marTop w:val="0"/>
          <w:marBottom w:val="0"/>
          <w:divBdr>
            <w:top w:val="none" w:sz="0" w:space="0" w:color="auto"/>
            <w:left w:val="none" w:sz="0" w:space="0" w:color="auto"/>
            <w:bottom w:val="none" w:sz="0" w:space="0" w:color="auto"/>
            <w:right w:val="none" w:sz="0" w:space="0" w:color="auto"/>
          </w:divBdr>
        </w:div>
        <w:div w:id="362946736">
          <w:marLeft w:val="0"/>
          <w:marRight w:val="0"/>
          <w:marTop w:val="0"/>
          <w:marBottom w:val="0"/>
          <w:divBdr>
            <w:top w:val="none" w:sz="0" w:space="0" w:color="auto"/>
            <w:left w:val="none" w:sz="0" w:space="0" w:color="auto"/>
            <w:bottom w:val="none" w:sz="0" w:space="0" w:color="auto"/>
            <w:right w:val="none" w:sz="0" w:space="0" w:color="auto"/>
          </w:divBdr>
        </w:div>
        <w:div w:id="87120893">
          <w:marLeft w:val="0"/>
          <w:marRight w:val="0"/>
          <w:marTop w:val="0"/>
          <w:marBottom w:val="0"/>
          <w:divBdr>
            <w:top w:val="none" w:sz="0" w:space="0" w:color="auto"/>
            <w:left w:val="none" w:sz="0" w:space="0" w:color="auto"/>
            <w:bottom w:val="none" w:sz="0" w:space="0" w:color="auto"/>
            <w:right w:val="none" w:sz="0" w:space="0" w:color="auto"/>
          </w:divBdr>
        </w:div>
        <w:div w:id="306470882">
          <w:marLeft w:val="0"/>
          <w:marRight w:val="0"/>
          <w:marTop w:val="0"/>
          <w:marBottom w:val="0"/>
          <w:divBdr>
            <w:top w:val="none" w:sz="0" w:space="0" w:color="auto"/>
            <w:left w:val="none" w:sz="0" w:space="0" w:color="auto"/>
            <w:bottom w:val="none" w:sz="0" w:space="0" w:color="auto"/>
            <w:right w:val="none" w:sz="0" w:space="0" w:color="auto"/>
          </w:divBdr>
        </w:div>
        <w:div w:id="169760743">
          <w:marLeft w:val="0"/>
          <w:marRight w:val="0"/>
          <w:marTop w:val="0"/>
          <w:marBottom w:val="0"/>
          <w:divBdr>
            <w:top w:val="none" w:sz="0" w:space="0" w:color="auto"/>
            <w:left w:val="none" w:sz="0" w:space="0" w:color="auto"/>
            <w:bottom w:val="none" w:sz="0" w:space="0" w:color="auto"/>
            <w:right w:val="none" w:sz="0" w:space="0" w:color="auto"/>
          </w:divBdr>
        </w:div>
        <w:div w:id="1278097454">
          <w:marLeft w:val="0"/>
          <w:marRight w:val="0"/>
          <w:marTop w:val="0"/>
          <w:marBottom w:val="0"/>
          <w:divBdr>
            <w:top w:val="none" w:sz="0" w:space="0" w:color="auto"/>
            <w:left w:val="none" w:sz="0" w:space="0" w:color="auto"/>
            <w:bottom w:val="none" w:sz="0" w:space="0" w:color="auto"/>
            <w:right w:val="none" w:sz="0" w:space="0" w:color="auto"/>
          </w:divBdr>
        </w:div>
        <w:div w:id="1211041193">
          <w:marLeft w:val="0"/>
          <w:marRight w:val="0"/>
          <w:marTop w:val="0"/>
          <w:marBottom w:val="0"/>
          <w:divBdr>
            <w:top w:val="none" w:sz="0" w:space="0" w:color="auto"/>
            <w:left w:val="none" w:sz="0" w:space="0" w:color="auto"/>
            <w:bottom w:val="none" w:sz="0" w:space="0" w:color="auto"/>
            <w:right w:val="none" w:sz="0" w:space="0" w:color="auto"/>
          </w:divBdr>
        </w:div>
        <w:div w:id="909077647">
          <w:marLeft w:val="0"/>
          <w:marRight w:val="0"/>
          <w:marTop w:val="0"/>
          <w:marBottom w:val="0"/>
          <w:divBdr>
            <w:top w:val="none" w:sz="0" w:space="0" w:color="auto"/>
            <w:left w:val="none" w:sz="0" w:space="0" w:color="auto"/>
            <w:bottom w:val="none" w:sz="0" w:space="0" w:color="auto"/>
            <w:right w:val="none" w:sz="0" w:space="0" w:color="auto"/>
          </w:divBdr>
        </w:div>
        <w:div w:id="1320839543">
          <w:marLeft w:val="0"/>
          <w:marRight w:val="0"/>
          <w:marTop w:val="0"/>
          <w:marBottom w:val="0"/>
          <w:divBdr>
            <w:top w:val="none" w:sz="0" w:space="0" w:color="auto"/>
            <w:left w:val="none" w:sz="0" w:space="0" w:color="auto"/>
            <w:bottom w:val="none" w:sz="0" w:space="0" w:color="auto"/>
            <w:right w:val="none" w:sz="0" w:space="0" w:color="auto"/>
          </w:divBdr>
        </w:div>
        <w:div w:id="7700117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DF5DD-54FF-154E-9ACF-38FBFEFC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251</Words>
  <Characters>1436</Characters>
  <Application>Microsoft Macintosh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スコット アトム</dc:creator>
  <cp:keywords/>
  <dc:description/>
  <cp:lastModifiedBy>スコット アトム</cp:lastModifiedBy>
  <cp:revision>2</cp:revision>
  <dcterms:created xsi:type="dcterms:W3CDTF">2017-01-11T01:17:00Z</dcterms:created>
  <dcterms:modified xsi:type="dcterms:W3CDTF">2017-01-11T01:17:00Z</dcterms:modified>
</cp:coreProperties>
</file>