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83BCB" w14:textId="4D47419E" w:rsidR="00546D3E" w:rsidRDefault="008501A6" w:rsidP="00546D3E">
      <w:pPr>
        <w:pStyle w:val="1"/>
      </w:pPr>
      <w:r>
        <w:t>1.</w:t>
      </w:r>
      <w:r w:rsidR="00BB0B29">
        <w:rPr>
          <w:rFonts w:hint="eastAsia"/>
        </w:rPr>
        <w:t>5</w:t>
      </w:r>
      <w:r w:rsidR="00C80086" w:rsidRPr="00C80086">
        <w:t xml:space="preserve"> </w:t>
      </w:r>
      <w:r w:rsidR="00BB0B29">
        <w:rPr>
          <w:rFonts w:ascii="`’'1AQˇ" w:hAnsi="`’'1AQˇ" w:cs="`’'1AQˇ"/>
          <w:kern w:val="0"/>
        </w:rPr>
        <w:t>信号機の点灯を</w:t>
      </w:r>
      <w:r w:rsidR="00BB0B29">
        <w:rPr>
          <w:rFonts w:ascii="`’'1AQˇ" w:hAnsi="`’'1AQˇ" w:cs="`’'1AQˇ"/>
          <w:kern w:val="0"/>
        </w:rPr>
        <w:t>1</w:t>
      </w:r>
      <w:r w:rsidR="00BB0B29">
        <w:rPr>
          <w:rFonts w:ascii="`’'1AQˇ" w:hAnsi="`’'1AQˇ" w:cs="`’'1AQˇ"/>
          <w:kern w:val="0"/>
        </w:rPr>
        <w:t>つのスイッチで切り替える</w:t>
      </w:r>
    </w:p>
    <w:p w14:paraId="28689CC4" w14:textId="77777777" w:rsidR="00C80086" w:rsidRDefault="00C80086" w:rsidP="00C80086"/>
    <w:p w14:paraId="5052E215" w14:textId="77777777" w:rsidR="00C80086" w:rsidRDefault="00C80086" w:rsidP="00C80086">
      <w:pPr>
        <w:pStyle w:val="2"/>
      </w:pPr>
      <w:r>
        <w:rPr>
          <w:rFonts w:hint="eastAsia"/>
        </w:rPr>
        <w:t>1.</w:t>
      </w:r>
      <w:r>
        <w:rPr>
          <w:rFonts w:hint="eastAsia"/>
        </w:rPr>
        <w:tab/>
      </w:r>
      <w:r>
        <w:rPr>
          <w:rFonts w:hint="eastAsia"/>
        </w:rPr>
        <w:t>演習の目的</w:t>
      </w:r>
    </w:p>
    <w:p w14:paraId="16B81DC7" w14:textId="1F3F2F25" w:rsidR="00C80086" w:rsidRDefault="00C80086" w:rsidP="00BB0B29">
      <w:r>
        <w:rPr>
          <w:rFonts w:hint="eastAsia"/>
        </w:rPr>
        <w:t xml:space="preserve">　</w:t>
      </w:r>
      <w:r w:rsidR="00BB0B29">
        <w:rPr>
          <w:rFonts w:hint="eastAsia"/>
        </w:rPr>
        <w:t>緑，橙，赤の</w:t>
      </w:r>
      <w:r w:rsidR="00BB0B29">
        <w:rPr>
          <w:rFonts w:hint="eastAsia"/>
        </w:rPr>
        <w:t>3</w:t>
      </w:r>
      <w:r w:rsidR="00BB0B29">
        <w:rPr>
          <w:rFonts w:hint="eastAsia"/>
        </w:rPr>
        <w:t>つの</w:t>
      </w:r>
      <w:r w:rsidR="00BB0B29">
        <w:rPr>
          <w:rFonts w:hint="eastAsia"/>
        </w:rPr>
        <w:t>LED</w:t>
      </w:r>
      <w:r w:rsidR="00BB0B29">
        <w:rPr>
          <w:rFonts w:hint="eastAsia"/>
        </w:rPr>
        <w:t>を，タクトスイッチによって，スイッチを押すごとに違った色の</w:t>
      </w:r>
      <w:r w:rsidR="00BB0B29">
        <w:rPr>
          <w:rFonts w:hint="eastAsia"/>
        </w:rPr>
        <w:t>LED</w:t>
      </w:r>
      <w:r w:rsidR="00BB0B29">
        <w:rPr>
          <w:rFonts w:hint="eastAsia"/>
        </w:rPr>
        <w:t>が点灯するようなスケッチを作成する</w:t>
      </w:r>
    </w:p>
    <w:p w14:paraId="305B2ADE" w14:textId="77777777" w:rsidR="00C80086" w:rsidRDefault="00C80086" w:rsidP="00C80086">
      <w:pPr>
        <w:pStyle w:val="2"/>
      </w:pPr>
      <w:r>
        <w:rPr>
          <w:rFonts w:hint="eastAsia"/>
        </w:rPr>
        <w:t>2.</w:t>
      </w:r>
      <w:r>
        <w:rPr>
          <w:rFonts w:hint="eastAsia"/>
        </w:rPr>
        <w:tab/>
      </w:r>
      <w:r>
        <w:rPr>
          <w:rFonts w:hint="eastAsia"/>
        </w:rPr>
        <w:t>問題解決の方針</w:t>
      </w:r>
    </w:p>
    <w:p w14:paraId="34885CBE" w14:textId="7E651000" w:rsidR="00C80086" w:rsidRPr="008501A6" w:rsidRDefault="00C80086" w:rsidP="008501A6">
      <w:r>
        <w:rPr>
          <w:rFonts w:hint="eastAsia"/>
        </w:rPr>
        <w:t xml:space="preserve">　</w:t>
      </w:r>
      <w:r w:rsidR="00BB0B29">
        <w:rPr>
          <w:rFonts w:hint="eastAsia"/>
        </w:rPr>
        <w:t>前に書いた（</w:t>
      </w:r>
      <w:r w:rsidR="00BB0B29">
        <w:t>1.2</w:t>
      </w:r>
      <w:r w:rsidR="00BB0B29">
        <w:rPr>
          <w:rFonts w:hint="eastAsia"/>
        </w:rPr>
        <w:t>と</w:t>
      </w:r>
      <w:r w:rsidR="00BB0B29">
        <w:t>1.3</w:t>
      </w:r>
      <w:r w:rsidR="00BB0B29">
        <w:rPr>
          <w:rFonts w:hint="eastAsia"/>
        </w:rPr>
        <w:t>）</w:t>
      </w:r>
      <w:r w:rsidR="008501A6">
        <w:rPr>
          <w:rFonts w:hint="eastAsia"/>
        </w:rPr>
        <w:t>スケッチを参考に</w:t>
      </w:r>
      <w:r w:rsidR="00260CF2" w:rsidRPr="008501A6">
        <w:rPr>
          <w:rFonts w:hint="eastAsia"/>
        </w:rPr>
        <w:t>することによって，</w:t>
      </w:r>
      <w:r w:rsidR="00546D3E" w:rsidRPr="00546D3E">
        <w:rPr>
          <w:rFonts w:ascii="`’'1AQˇ" w:hAnsi="`’'1AQˇ" w:cs="`’'1AQˇ" w:hint="eastAsia"/>
          <w:kern w:val="0"/>
        </w:rPr>
        <w:t>信号機の実験で用いた</w:t>
      </w:r>
      <w:r w:rsidR="00546D3E" w:rsidRPr="00546D3E">
        <w:rPr>
          <w:rFonts w:ascii="`’'1AQˇ" w:hAnsi="`’'1AQˇ" w:cs="`’'1AQˇ" w:hint="eastAsia"/>
          <w:kern w:val="0"/>
        </w:rPr>
        <w:t>2</w:t>
      </w:r>
      <w:r w:rsidR="00546D3E" w:rsidRPr="00546D3E">
        <w:rPr>
          <w:rFonts w:ascii="`’'1AQˇ" w:hAnsi="`’'1AQˇ" w:cs="`’'1AQˇ" w:hint="eastAsia"/>
          <w:kern w:val="0"/>
        </w:rPr>
        <w:t>つの</w:t>
      </w:r>
      <w:r w:rsidR="00546D3E" w:rsidRPr="00546D3E">
        <w:rPr>
          <w:rFonts w:ascii="`’'1AQˇ" w:hAnsi="`’'1AQˇ" w:cs="`’'1AQˇ" w:hint="eastAsia"/>
          <w:kern w:val="0"/>
        </w:rPr>
        <w:t>LED</w:t>
      </w:r>
      <w:r w:rsidR="00546D3E" w:rsidRPr="00546D3E">
        <w:rPr>
          <w:rFonts w:ascii="`’'1AQˇ" w:hAnsi="`’'1AQˇ" w:cs="`’'1AQˇ" w:hint="eastAsia"/>
          <w:kern w:val="0"/>
        </w:rPr>
        <w:t>を，別々の周期で点滅を繰り返すようにする</w:t>
      </w:r>
    </w:p>
    <w:p w14:paraId="6E5AB38C" w14:textId="77777777" w:rsidR="00C80086" w:rsidRDefault="00C80086" w:rsidP="00C80086">
      <w:pPr>
        <w:pStyle w:val="2"/>
      </w:pPr>
      <w:r>
        <w:rPr>
          <w:rFonts w:hint="eastAsia"/>
        </w:rPr>
        <w:lastRenderedPageBreak/>
        <w:t>3.</w:t>
      </w:r>
      <w:r>
        <w:rPr>
          <w:rFonts w:hint="eastAsia"/>
        </w:rPr>
        <w:tab/>
      </w:r>
      <w:r>
        <w:rPr>
          <w:rFonts w:hint="eastAsia"/>
        </w:rPr>
        <w:t>プログラム</w:t>
      </w:r>
    </w:p>
    <w:p w14:paraId="191D53D6"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SW = 5;</w:t>
      </w:r>
    </w:p>
    <w:p w14:paraId="1525EE6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red = 4;</w:t>
      </w:r>
    </w:p>
    <w:p w14:paraId="6B374E43"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yel</w:t>
      </w:r>
      <w:proofErr w:type="spellEnd"/>
      <w:r w:rsidRPr="00AE35CA">
        <w:rPr>
          <w:rFonts w:asciiTheme="minorHAnsi" w:eastAsiaTheme="minorEastAsia" w:hAnsiTheme="minorHAnsi" w:cstheme="minorBidi"/>
        </w:rPr>
        <w:t xml:space="preserve"> = 3;</w:t>
      </w:r>
    </w:p>
    <w:p w14:paraId="43C25BAC"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gre</w:t>
      </w:r>
      <w:proofErr w:type="spellEnd"/>
      <w:r w:rsidRPr="00AE35CA">
        <w:rPr>
          <w:rFonts w:asciiTheme="minorHAnsi" w:eastAsiaTheme="minorEastAsia" w:hAnsiTheme="minorHAnsi" w:cstheme="minorBidi"/>
        </w:rPr>
        <w:t xml:space="preserve"> = 2;</w:t>
      </w:r>
    </w:p>
    <w:p w14:paraId="1243AEB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swnow</w:t>
      </w:r>
      <w:proofErr w:type="spellEnd"/>
      <w:r w:rsidRPr="00AE35CA">
        <w:rPr>
          <w:rFonts w:asciiTheme="minorHAnsi" w:eastAsiaTheme="minorEastAsia" w:hAnsiTheme="minorHAnsi" w:cstheme="minorBidi"/>
        </w:rPr>
        <w:t>;</w:t>
      </w:r>
    </w:p>
    <w:p w14:paraId="4992D5DC"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swlast</w:t>
      </w:r>
      <w:proofErr w:type="spellEnd"/>
      <w:r w:rsidRPr="00AE35CA">
        <w:rPr>
          <w:rFonts w:asciiTheme="minorHAnsi" w:eastAsiaTheme="minorEastAsia" w:hAnsiTheme="minorHAnsi" w:cstheme="minorBidi"/>
        </w:rPr>
        <w:t>;</w:t>
      </w:r>
    </w:p>
    <w:p w14:paraId="21232CE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state = 0;</w:t>
      </w:r>
    </w:p>
    <w:p w14:paraId="5D7EFE99"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6BFA1B81"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long </w:t>
      </w:r>
      <w:proofErr w:type="spellStart"/>
      <w:r w:rsidRPr="00AE35CA">
        <w:rPr>
          <w:rFonts w:asciiTheme="minorHAnsi" w:eastAsiaTheme="minorEastAsia" w:hAnsiTheme="minorHAnsi" w:cstheme="minorBidi"/>
        </w:rPr>
        <w:t>ldt</w:t>
      </w:r>
      <w:proofErr w:type="spellEnd"/>
      <w:r w:rsidRPr="00AE35CA">
        <w:rPr>
          <w:rFonts w:asciiTheme="minorHAnsi" w:eastAsiaTheme="minorEastAsia" w:hAnsiTheme="minorHAnsi" w:cstheme="minorBidi"/>
        </w:rPr>
        <w:t xml:space="preserve"> = 0;</w:t>
      </w:r>
    </w:p>
    <w:p w14:paraId="74FE2197"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long </w:t>
      </w:r>
      <w:proofErr w:type="spellStart"/>
      <w:r w:rsidRPr="00AE35CA">
        <w:rPr>
          <w:rFonts w:asciiTheme="minorHAnsi" w:eastAsiaTheme="minorEastAsia" w:hAnsiTheme="minorHAnsi" w:cstheme="minorBidi"/>
        </w:rPr>
        <w:t>dd</w:t>
      </w:r>
      <w:proofErr w:type="spellEnd"/>
      <w:r w:rsidRPr="00AE35CA">
        <w:rPr>
          <w:rFonts w:asciiTheme="minorHAnsi" w:eastAsiaTheme="minorEastAsia" w:hAnsiTheme="minorHAnsi" w:cstheme="minorBidi"/>
        </w:rPr>
        <w:t xml:space="preserve"> = 150;</w:t>
      </w:r>
    </w:p>
    <w:p w14:paraId="545B9644"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58A084A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LED_state</w:t>
      </w:r>
      <w:proofErr w:type="spellEnd"/>
      <w:r w:rsidRPr="00AE35CA">
        <w:rPr>
          <w:rFonts w:asciiTheme="minorHAnsi" w:eastAsiaTheme="minorEastAsia" w:hAnsiTheme="minorHAnsi" w:cstheme="minorBidi"/>
        </w:rPr>
        <w:t>;</w:t>
      </w:r>
    </w:p>
    <w:p w14:paraId="210D94E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2115DEB3"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void setup()</w:t>
      </w:r>
    </w:p>
    <w:p w14:paraId="5F0D33C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w:t>
      </w:r>
    </w:p>
    <w:p w14:paraId="1887F5FE"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pinMode</w:t>
      </w:r>
      <w:proofErr w:type="spellEnd"/>
      <w:r w:rsidRPr="00AE35CA">
        <w:rPr>
          <w:rFonts w:asciiTheme="minorHAnsi" w:eastAsiaTheme="minorEastAsia" w:hAnsiTheme="minorHAnsi" w:cstheme="minorBidi"/>
        </w:rPr>
        <w:t>(SW, INPUT);</w:t>
      </w:r>
    </w:p>
    <w:p w14:paraId="32F4DA8E"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pinMode</w:t>
      </w:r>
      <w:proofErr w:type="spellEnd"/>
      <w:r w:rsidRPr="00AE35CA">
        <w:rPr>
          <w:rFonts w:asciiTheme="minorHAnsi" w:eastAsiaTheme="minorEastAsia" w:hAnsiTheme="minorHAnsi" w:cstheme="minorBidi"/>
        </w:rPr>
        <w:t>(red, OUTPUT);</w:t>
      </w:r>
    </w:p>
    <w:p w14:paraId="767145C9"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pinMode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yel</w:t>
      </w:r>
      <w:proofErr w:type="spellEnd"/>
      <w:r w:rsidRPr="00AE35CA">
        <w:rPr>
          <w:rFonts w:asciiTheme="minorHAnsi" w:eastAsiaTheme="minorEastAsia" w:hAnsiTheme="minorHAnsi" w:cstheme="minorBidi"/>
        </w:rPr>
        <w:t>, OUTPUT);</w:t>
      </w:r>
    </w:p>
    <w:p w14:paraId="728F25CE"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pinMode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gre</w:t>
      </w:r>
      <w:proofErr w:type="spellEnd"/>
      <w:r w:rsidRPr="00AE35CA">
        <w:rPr>
          <w:rFonts w:asciiTheme="minorHAnsi" w:eastAsiaTheme="minorEastAsia" w:hAnsiTheme="minorHAnsi" w:cstheme="minorBidi"/>
        </w:rPr>
        <w:t>, OUTPUT);</w:t>
      </w:r>
    </w:p>
    <w:p w14:paraId="78AA3E5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w:t>
      </w:r>
    </w:p>
    <w:p w14:paraId="3626FFE7"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1134087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void loop(){</w:t>
      </w:r>
    </w:p>
    <w:p w14:paraId="1435F5B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751FDBDF"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swnow</w:t>
      </w:r>
      <w:proofErr w:type="spellEnd"/>
      <w:r w:rsidRPr="00AE35CA">
        <w:rPr>
          <w:rFonts w:asciiTheme="minorHAnsi" w:eastAsiaTheme="minorEastAsia" w:hAnsiTheme="minorHAnsi" w:cstheme="minorBidi"/>
        </w:rPr>
        <w:t xml:space="preserve"> = </w:t>
      </w:r>
      <w:proofErr w:type="spellStart"/>
      <w:r w:rsidRPr="00AE35CA">
        <w:rPr>
          <w:rFonts w:asciiTheme="minorHAnsi" w:eastAsiaTheme="minorEastAsia" w:hAnsiTheme="minorHAnsi" w:cstheme="minorBidi"/>
        </w:rPr>
        <w:t>digitalRead</w:t>
      </w:r>
      <w:proofErr w:type="spellEnd"/>
      <w:r w:rsidRPr="00AE35CA">
        <w:rPr>
          <w:rFonts w:asciiTheme="minorHAnsi" w:eastAsiaTheme="minorEastAsia" w:hAnsiTheme="minorHAnsi" w:cstheme="minorBidi"/>
        </w:rPr>
        <w:t>(SW);</w:t>
      </w:r>
    </w:p>
    <w:p w14:paraId="6242DFE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delay(50);</w:t>
      </w:r>
    </w:p>
    <w:p w14:paraId="3A94EF0C"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if(</w:t>
      </w:r>
      <w:proofErr w:type="spellStart"/>
      <w:r w:rsidRPr="00AE35CA">
        <w:rPr>
          <w:rFonts w:asciiTheme="minorHAnsi" w:eastAsiaTheme="minorEastAsia" w:hAnsiTheme="minorHAnsi" w:cstheme="minorBidi"/>
        </w:rPr>
        <w:t>swlast</w:t>
      </w:r>
      <w:proofErr w:type="spellEnd"/>
      <w:r w:rsidRPr="00AE35CA">
        <w:rPr>
          <w:rFonts w:asciiTheme="minorHAnsi" w:eastAsiaTheme="minorEastAsia" w:hAnsiTheme="minorHAnsi" w:cstheme="minorBidi"/>
        </w:rPr>
        <w:t xml:space="preserve"> == LOW &amp;&amp; </w:t>
      </w:r>
      <w:proofErr w:type="spellStart"/>
      <w:r w:rsidRPr="00AE35CA">
        <w:rPr>
          <w:rFonts w:asciiTheme="minorHAnsi" w:eastAsiaTheme="minorEastAsia" w:hAnsiTheme="minorHAnsi" w:cstheme="minorBidi"/>
        </w:rPr>
        <w:t>swnow</w:t>
      </w:r>
      <w:proofErr w:type="spellEnd"/>
      <w:r w:rsidRPr="00AE35CA">
        <w:rPr>
          <w:rFonts w:asciiTheme="minorHAnsi" w:eastAsiaTheme="minorEastAsia" w:hAnsiTheme="minorHAnsi" w:cstheme="minorBidi"/>
        </w:rPr>
        <w:t xml:space="preserve"> ==HIGH){</w:t>
      </w:r>
    </w:p>
    <w:p w14:paraId="7EA36D6E"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int</w:t>
      </w:r>
      <w:proofErr w:type="spellEnd"/>
      <w:r w:rsidRPr="00AE35CA">
        <w:rPr>
          <w:rFonts w:asciiTheme="minorHAnsi" w:eastAsiaTheme="minorEastAsia" w:hAnsiTheme="minorHAnsi" w:cstheme="minorBidi"/>
        </w:rPr>
        <w:t xml:space="preserve"> now = </w:t>
      </w:r>
      <w:proofErr w:type="spellStart"/>
      <w:r w:rsidRPr="00AE35CA">
        <w:rPr>
          <w:rFonts w:asciiTheme="minorHAnsi" w:eastAsiaTheme="minorEastAsia" w:hAnsiTheme="minorHAnsi" w:cstheme="minorBidi"/>
        </w:rPr>
        <w:t>millis</w:t>
      </w:r>
      <w:proofErr w:type="spellEnd"/>
      <w:r w:rsidRPr="00AE35CA">
        <w:rPr>
          <w:rFonts w:asciiTheme="minorHAnsi" w:eastAsiaTheme="minorEastAsia" w:hAnsiTheme="minorHAnsi" w:cstheme="minorBidi"/>
        </w:rPr>
        <w:t>();</w:t>
      </w:r>
    </w:p>
    <w:p w14:paraId="5EAA1F80"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if((now-</w:t>
      </w:r>
      <w:proofErr w:type="spellStart"/>
      <w:r w:rsidRPr="00AE35CA">
        <w:rPr>
          <w:rFonts w:asciiTheme="minorHAnsi" w:eastAsiaTheme="minorEastAsia" w:hAnsiTheme="minorHAnsi" w:cstheme="minorBidi"/>
        </w:rPr>
        <w:t>ldt</w:t>
      </w:r>
      <w:proofErr w:type="spellEnd"/>
      <w:r w:rsidRPr="00AE35CA">
        <w:rPr>
          <w:rFonts w:asciiTheme="minorHAnsi" w:eastAsiaTheme="minorEastAsia" w:hAnsiTheme="minorHAnsi" w:cstheme="minorBidi"/>
        </w:rPr>
        <w:t>)&gt;</w:t>
      </w:r>
      <w:proofErr w:type="spellStart"/>
      <w:r w:rsidRPr="00AE35CA">
        <w:rPr>
          <w:rFonts w:asciiTheme="minorHAnsi" w:eastAsiaTheme="minorEastAsia" w:hAnsiTheme="minorHAnsi" w:cstheme="minorBidi"/>
        </w:rPr>
        <w:t>dd</w:t>
      </w:r>
      <w:proofErr w:type="spellEnd"/>
      <w:r w:rsidRPr="00AE35CA">
        <w:rPr>
          <w:rFonts w:asciiTheme="minorHAnsi" w:eastAsiaTheme="minorEastAsia" w:hAnsiTheme="minorHAnsi" w:cstheme="minorBidi"/>
        </w:rPr>
        <w:t>){</w:t>
      </w:r>
    </w:p>
    <w:p w14:paraId="3F876C28"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onPress</w:t>
      </w:r>
      <w:proofErr w:type="spellEnd"/>
      <w:r w:rsidRPr="00AE35CA">
        <w:rPr>
          <w:rFonts w:asciiTheme="minorHAnsi" w:eastAsiaTheme="minorEastAsia" w:hAnsiTheme="minorHAnsi" w:cstheme="minorBidi"/>
        </w:rPr>
        <w:t>();</w:t>
      </w:r>
    </w:p>
    <w:p w14:paraId="494D21A2"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2F101B4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17F3E51D"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ldt</w:t>
      </w:r>
      <w:proofErr w:type="spellEnd"/>
      <w:r w:rsidRPr="00AE35CA">
        <w:rPr>
          <w:rFonts w:asciiTheme="minorHAnsi" w:eastAsiaTheme="minorEastAsia" w:hAnsiTheme="minorHAnsi" w:cstheme="minorBidi"/>
        </w:rPr>
        <w:t xml:space="preserve"> = now;</w:t>
      </w:r>
    </w:p>
    <w:p w14:paraId="02A94D59"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34091192"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swlast</w:t>
      </w:r>
      <w:proofErr w:type="spellEnd"/>
      <w:r w:rsidRPr="00AE35CA">
        <w:rPr>
          <w:rFonts w:asciiTheme="minorHAnsi" w:eastAsiaTheme="minorEastAsia" w:hAnsiTheme="minorHAnsi" w:cstheme="minorBidi"/>
        </w:rPr>
        <w:t xml:space="preserve"> = </w:t>
      </w:r>
      <w:proofErr w:type="spellStart"/>
      <w:r w:rsidRPr="00AE35CA">
        <w:rPr>
          <w:rFonts w:asciiTheme="minorHAnsi" w:eastAsiaTheme="minorEastAsia" w:hAnsiTheme="minorHAnsi" w:cstheme="minorBidi"/>
        </w:rPr>
        <w:t>swnow</w:t>
      </w:r>
      <w:proofErr w:type="spellEnd"/>
      <w:r w:rsidRPr="00AE35CA">
        <w:rPr>
          <w:rFonts w:asciiTheme="minorHAnsi" w:eastAsiaTheme="minorEastAsia" w:hAnsiTheme="minorHAnsi" w:cstheme="minorBidi"/>
        </w:rPr>
        <w:t>;</w:t>
      </w:r>
    </w:p>
    <w:p w14:paraId="5AF3D76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w:t>
      </w:r>
    </w:p>
    <w:p w14:paraId="579B27DD"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765531E2"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p>
    <w:p w14:paraId="3D679AD2"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void </w:t>
      </w:r>
      <w:proofErr w:type="spellStart"/>
      <w:r w:rsidRPr="00AE35CA">
        <w:rPr>
          <w:rFonts w:asciiTheme="minorHAnsi" w:eastAsiaTheme="minorEastAsia" w:hAnsiTheme="minorHAnsi" w:cstheme="minorBidi"/>
        </w:rPr>
        <w:t>onPress</w:t>
      </w:r>
      <w:proofErr w:type="spellEnd"/>
      <w:r w:rsidRPr="00AE35CA">
        <w:rPr>
          <w:rFonts w:asciiTheme="minorHAnsi" w:eastAsiaTheme="minorEastAsia" w:hAnsiTheme="minorHAnsi" w:cstheme="minorBidi"/>
        </w:rPr>
        <w:t>(){</w:t>
      </w:r>
    </w:p>
    <w:p w14:paraId="4AAB3D89"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switch(state++ % 3){   </w:t>
      </w:r>
    </w:p>
    <w:p w14:paraId="2664830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case 0:</w:t>
      </w:r>
    </w:p>
    <w:p w14:paraId="79040167"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gre</w:t>
      </w:r>
      <w:proofErr w:type="spellEnd"/>
      <w:r w:rsidRPr="00AE35CA">
        <w:rPr>
          <w:rFonts w:asciiTheme="minorHAnsi" w:eastAsiaTheme="minorEastAsia" w:hAnsiTheme="minorHAnsi" w:cstheme="minorBidi"/>
        </w:rPr>
        <w:t>, HIGH);</w:t>
      </w:r>
    </w:p>
    <w:p w14:paraId="29B6C667"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(red, LOW);</w:t>
      </w:r>
    </w:p>
    <w:p w14:paraId="63E62C2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break;</w:t>
      </w:r>
    </w:p>
    <w:p w14:paraId="103943C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case 1:</w:t>
      </w:r>
    </w:p>
    <w:p w14:paraId="7FEA71DF"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yel</w:t>
      </w:r>
      <w:proofErr w:type="spellEnd"/>
      <w:r w:rsidRPr="00AE35CA">
        <w:rPr>
          <w:rFonts w:asciiTheme="minorHAnsi" w:eastAsiaTheme="minorEastAsia" w:hAnsiTheme="minorHAnsi" w:cstheme="minorBidi"/>
        </w:rPr>
        <w:t>, HIGH);</w:t>
      </w:r>
    </w:p>
    <w:p w14:paraId="601F81E1"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gre</w:t>
      </w:r>
      <w:proofErr w:type="spellEnd"/>
      <w:r w:rsidRPr="00AE35CA">
        <w:rPr>
          <w:rFonts w:asciiTheme="minorHAnsi" w:eastAsiaTheme="minorEastAsia" w:hAnsiTheme="minorHAnsi" w:cstheme="minorBidi"/>
        </w:rPr>
        <w:t>, LOW);</w:t>
      </w:r>
    </w:p>
    <w:p w14:paraId="33C676F8"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break;</w:t>
      </w:r>
    </w:p>
    <w:p w14:paraId="5FCEE6F4"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case 2:</w:t>
      </w:r>
    </w:p>
    <w:p w14:paraId="1F7EF6D5"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(red, HIGH);</w:t>
      </w:r>
    </w:p>
    <w:p w14:paraId="64D01B33"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roofErr w:type="spellStart"/>
      <w:r w:rsidRPr="00AE35CA">
        <w:rPr>
          <w:rFonts w:asciiTheme="minorHAnsi" w:eastAsiaTheme="minorEastAsia" w:hAnsiTheme="minorHAnsi" w:cstheme="minorBidi"/>
        </w:rPr>
        <w:t>digitalWrite</w:t>
      </w:r>
      <w:proofErr w:type="spellEnd"/>
      <w:r w:rsidRPr="00AE35CA">
        <w:rPr>
          <w:rFonts w:asciiTheme="minorHAnsi" w:eastAsiaTheme="minorEastAsia" w:hAnsiTheme="minorHAnsi" w:cstheme="minorBidi"/>
        </w:rPr>
        <w:t>(</w:t>
      </w:r>
      <w:proofErr w:type="spellStart"/>
      <w:r w:rsidRPr="00AE35CA">
        <w:rPr>
          <w:rFonts w:asciiTheme="minorHAnsi" w:eastAsiaTheme="minorEastAsia" w:hAnsiTheme="minorHAnsi" w:cstheme="minorBidi"/>
        </w:rPr>
        <w:t>yel</w:t>
      </w:r>
      <w:proofErr w:type="spellEnd"/>
      <w:r w:rsidRPr="00AE35CA">
        <w:rPr>
          <w:rFonts w:asciiTheme="minorHAnsi" w:eastAsiaTheme="minorEastAsia" w:hAnsiTheme="minorHAnsi" w:cstheme="minorBidi"/>
        </w:rPr>
        <w:t>, LOW);</w:t>
      </w:r>
    </w:p>
    <w:p w14:paraId="1EB05ADB"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break;</w:t>
      </w:r>
    </w:p>
    <w:p w14:paraId="6E9A498A"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30042600"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 xml:space="preserve">  </w:t>
      </w:r>
    </w:p>
    <w:p w14:paraId="2A329303" w14:textId="77777777" w:rsidR="00AE35CA" w:rsidRPr="00AE35CA" w:rsidRDefault="00AE35CA" w:rsidP="00AE35CA">
      <w:pPr>
        <w:pStyle w:val="2"/>
        <w:pBdr>
          <w:top w:val="single" w:sz="4" w:space="1" w:color="auto"/>
          <w:left w:val="single" w:sz="4" w:space="1" w:color="auto"/>
          <w:bottom w:val="single" w:sz="4" w:space="1" w:color="auto"/>
          <w:right w:val="single" w:sz="4" w:space="1" w:color="auto"/>
        </w:pBdr>
        <w:rPr>
          <w:rFonts w:asciiTheme="minorHAnsi" w:eastAsiaTheme="minorEastAsia" w:hAnsiTheme="minorHAnsi" w:cstheme="minorBidi"/>
        </w:rPr>
      </w:pPr>
      <w:r w:rsidRPr="00AE35CA">
        <w:rPr>
          <w:rFonts w:asciiTheme="minorHAnsi" w:eastAsiaTheme="minorEastAsia" w:hAnsiTheme="minorHAnsi" w:cstheme="minorBidi"/>
        </w:rPr>
        <w:t>}</w:t>
      </w:r>
    </w:p>
    <w:p w14:paraId="50F76F6F" w14:textId="77777777" w:rsidR="00260CF2" w:rsidRDefault="00260CF2" w:rsidP="00C80086">
      <w:pPr>
        <w:pStyle w:val="2"/>
        <w:rPr>
          <w:rFonts w:hint="eastAsia"/>
        </w:rPr>
      </w:pPr>
      <w:r>
        <w:rPr>
          <w:rFonts w:hint="eastAsia"/>
        </w:rPr>
        <w:t>4.</w:t>
      </w:r>
      <w:r>
        <w:rPr>
          <w:rFonts w:hint="eastAsia"/>
        </w:rPr>
        <w:tab/>
      </w:r>
      <w:r>
        <w:rPr>
          <w:rFonts w:hint="eastAsia"/>
        </w:rPr>
        <w:t>実行結果</w:t>
      </w:r>
    </w:p>
    <w:p w14:paraId="0441C141" w14:textId="0EF7BE27" w:rsidR="00AE35CA" w:rsidRPr="00AE35CA" w:rsidRDefault="00AE35CA" w:rsidP="00AE35CA">
      <w:pPr>
        <w:rPr>
          <w:rFonts w:hint="eastAsia"/>
        </w:rPr>
      </w:pPr>
      <w:r>
        <w:rPr>
          <w:rFonts w:hint="eastAsia"/>
        </w:rPr>
        <w:t>チャタリングなく、トグルスイッチを押したら信号が切り替わる回路をつくることができた。信号の順番は緑▶</w:t>
      </w:r>
      <w:r>
        <w:rPr>
          <w:rFonts w:ascii="Lucida Grande" w:hAnsi="Lucida Grande" w:cs="Lucida Grande"/>
        </w:rPr>
        <w:t>︎</w:t>
      </w:r>
      <w:r>
        <w:rPr>
          <w:rFonts w:hint="eastAsia"/>
        </w:rPr>
        <w:t>黄▶</w:t>
      </w:r>
      <w:r>
        <w:rPr>
          <w:rFonts w:ascii="Lucida Grande" w:hAnsi="Lucida Grande" w:cs="Lucida Grande" w:hint="eastAsia"/>
        </w:rPr>
        <w:t>赤である。</w:t>
      </w:r>
    </w:p>
    <w:p w14:paraId="51A7FA5A" w14:textId="343C38B8" w:rsidR="00D62EF8" w:rsidRDefault="00C80086" w:rsidP="00C80086">
      <w:pPr>
        <w:pStyle w:val="2"/>
        <w:rPr>
          <w:rFonts w:hint="eastAsia"/>
        </w:rPr>
      </w:pPr>
      <w:r>
        <w:rPr>
          <w:rFonts w:hint="eastAsia"/>
        </w:rPr>
        <w:t>5.</w:t>
      </w:r>
      <w:r>
        <w:rPr>
          <w:rFonts w:hint="eastAsia"/>
        </w:rPr>
        <w:tab/>
      </w:r>
      <w:r>
        <w:rPr>
          <w:rFonts w:hint="eastAsia"/>
        </w:rPr>
        <w:t>結果に関する検討・考察</w:t>
      </w:r>
    </w:p>
    <w:p w14:paraId="13C78E24" w14:textId="34C7BF35" w:rsidR="00AE35CA" w:rsidRDefault="00A36E4F" w:rsidP="00AE35CA">
      <w:pPr>
        <w:rPr>
          <w:rFonts w:hint="eastAsia"/>
        </w:rPr>
      </w:pPr>
      <w:r>
        <w:rPr>
          <w:rFonts w:hint="eastAsia"/>
        </w:rPr>
        <w:t>チャタリング防止の方法は提示されていた、現在時刻を使用したものがあったらが、それだけを使った場合にチャタリングが起こった。</w:t>
      </w:r>
    </w:p>
    <w:p w14:paraId="6DFF2E3E" w14:textId="21072131" w:rsidR="00A36E4F" w:rsidRDefault="00A36E4F" w:rsidP="00AE35CA">
      <w:pPr>
        <w:rPr>
          <w:rFonts w:hint="eastAsia"/>
        </w:rPr>
      </w:pPr>
      <w:r>
        <w:rPr>
          <w:rFonts w:hint="eastAsia"/>
        </w:rPr>
        <w:t>そのため、</w:t>
      </w:r>
      <w:r>
        <w:t>delay</w:t>
      </w:r>
      <w:r>
        <w:rPr>
          <w:rFonts w:hint="eastAsia"/>
        </w:rPr>
        <w:t>関数を使いチャタリング防止をした。</w:t>
      </w:r>
    </w:p>
    <w:p w14:paraId="299117B7" w14:textId="002EDE5C" w:rsidR="00A36E4F" w:rsidRPr="00AE35CA" w:rsidRDefault="00A36E4F" w:rsidP="00AE35CA">
      <w:pPr>
        <w:rPr>
          <w:rFonts w:hint="eastAsia"/>
        </w:rPr>
      </w:pPr>
      <w:r>
        <w:rPr>
          <w:rFonts w:hint="eastAsia"/>
        </w:rPr>
        <w:t>チャタリング防止の考察については、実験レポート</w:t>
      </w:r>
      <w:r>
        <w:t>1.6</w:t>
      </w:r>
      <w:r>
        <w:rPr>
          <w:rFonts w:hint="eastAsia"/>
        </w:rPr>
        <w:t>のテーマとする。</w:t>
      </w:r>
      <w:bookmarkStart w:id="0" w:name="_GoBack"/>
      <w:bookmarkEnd w:id="0"/>
    </w:p>
    <w:p w14:paraId="3AE205D7" w14:textId="39592B66" w:rsidR="00AE35CA" w:rsidRDefault="00AE35CA" w:rsidP="00C80086">
      <w:pPr>
        <w:pStyle w:val="2"/>
        <w:rPr>
          <w:rFonts w:hint="eastAsia"/>
        </w:rPr>
      </w:pPr>
      <w:r>
        <w:rPr>
          <w:rFonts w:hint="eastAsia"/>
        </w:rPr>
        <w:t>信号のチャタリングについて</w:t>
      </w:r>
    </w:p>
    <w:p w14:paraId="601119D5" w14:textId="77777777" w:rsidR="00C80086" w:rsidRDefault="00C80086" w:rsidP="00C80086">
      <w:pPr>
        <w:pStyle w:val="2"/>
      </w:pPr>
      <w:r>
        <w:rPr>
          <w:rFonts w:hint="eastAsia"/>
        </w:rPr>
        <w:t>6.</w:t>
      </w:r>
      <w:r>
        <w:rPr>
          <w:rFonts w:hint="eastAsia"/>
        </w:rPr>
        <w:tab/>
      </w:r>
      <w:r>
        <w:rPr>
          <w:rFonts w:hint="eastAsia"/>
        </w:rPr>
        <w:t>参考文献</w:t>
      </w:r>
    </w:p>
    <w:p w14:paraId="0B18F845" w14:textId="77777777" w:rsidR="00B9478E" w:rsidRPr="00B9478E" w:rsidRDefault="00B9478E" w:rsidP="00B9478E">
      <w:pPr>
        <w:widowControl/>
        <w:autoSpaceDE w:val="0"/>
        <w:autoSpaceDN w:val="0"/>
        <w:adjustRightInd w:val="0"/>
        <w:jc w:val="left"/>
        <w:rPr>
          <w:rFonts w:ascii="`’'1AQˇ" w:hAnsi="`’'1AQˇ" w:cs="`’'1AQˇ"/>
          <w:kern w:val="0"/>
          <w:sz w:val="28"/>
          <w:szCs w:val="28"/>
        </w:rPr>
      </w:pPr>
      <w:r>
        <w:rPr>
          <w:rFonts w:ascii="`’'1AQˇ" w:hAnsi="`’'1AQˇ" w:cs="`’'1AQˇ" w:hint="eastAsia"/>
          <w:kern w:val="0"/>
          <w:sz w:val="28"/>
          <w:szCs w:val="28"/>
        </w:rPr>
        <w:t>「</w:t>
      </w:r>
      <w:r>
        <w:rPr>
          <w:rFonts w:ascii="`’'1AQˇ" w:hAnsi="`’'1AQˇ" w:cs="`’'1AQˇ"/>
          <w:kern w:val="0"/>
          <w:sz w:val="28"/>
          <w:szCs w:val="28"/>
        </w:rPr>
        <w:t>情報科学基礎実験</w:t>
      </w:r>
      <w:r>
        <w:rPr>
          <w:rFonts w:ascii="`’'1AQˇ" w:hAnsi="`’'1AQˇ" w:cs="`’'1AQˇ"/>
          <w:kern w:val="0"/>
          <w:sz w:val="28"/>
          <w:szCs w:val="28"/>
        </w:rPr>
        <w:t>!</w:t>
      </w:r>
      <w:r>
        <w:rPr>
          <w:rFonts w:ascii="`’'1AQˇ" w:hAnsi="`’'1AQˇ" w:cs="`’'1AQˇ"/>
          <w:kern w:val="0"/>
          <w:sz w:val="28"/>
          <w:szCs w:val="28"/>
        </w:rPr>
        <w:t>第</w:t>
      </w:r>
      <w:r>
        <w:rPr>
          <w:rFonts w:ascii="`’'1AQˇ" w:hAnsi="`’'1AQˇ" w:cs="`’'1AQˇ"/>
          <w:kern w:val="0"/>
          <w:sz w:val="28"/>
          <w:szCs w:val="28"/>
        </w:rPr>
        <w:t>2</w:t>
      </w:r>
      <w:r>
        <w:rPr>
          <w:rFonts w:ascii="`’'1AQˇ" w:hAnsi="`’'1AQˇ" w:cs="`’'1AQˇ"/>
          <w:kern w:val="0"/>
          <w:sz w:val="28"/>
          <w:szCs w:val="28"/>
        </w:rPr>
        <w:t>章</w:t>
      </w:r>
      <w:proofErr w:type="spellStart"/>
      <w:r>
        <w:rPr>
          <w:rFonts w:ascii="`’'1AQˇ" w:hAnsi="`’'1AQˇ" w:cs="`’'1AQˇ"/>
          <w:kern w:val="0"/>
          <w:sz w:val="28"/>
          <w:szCs w:val="28"/>
        </w:rPr>
        <w:t>Arduino</w:t>
      </w:r>
      <w:proofErr w:type="spellEnd"/>
      <w:r>
        <w:rPr>
          <w:rFonts w:ascii="`’'1AQˇ" w:hAnsi="`’'1AQˇ" w:cs="`’'1AQˇ"/>
          <w:kern w:val="0"/>
          <w:sz w:val="28"/>
          <w:szCs w:val="28"/>
        </w:rPr>
        <w:t>を用いた基礎的な実験</w:t>
      </w:r>
      <w:r>
        <w:rPr>
          <w:rFonts w:ascii="`’'1AQˇ" w:hAnsi="`’'1AQˇ" w:cs="`’'1AQˇ" w:hint="eastAsia"/>
          <w:kern w:val="0"/>
          <w:sz w:val="28"/>
          <w:szCs w:val="28"/>
        </w:rPr>
        <w:t>」テキスト</w:t>
      </w:r>
    </w:p>
    <w:p w14:paraId="57F91428" w14:textId="77777777" w:rsidR="00C80086" w:rsidRDefault="00C80086" w:rsidP="00C80086">
      <w:pPr>
        <w:pStyle w:val="2"/>
      </w:pPr>
      <w:r>
        <w:rPr>
          <w:rFonts w:hint="eastAsia"/>
        </w:rPr>
        <w:t>7.</w:t>
      </w:r>
      <w:r>
        <w:rPr>
          <w:rFonts w:hint="eastAsia"/>
        </w:rPr>
        <w:tab/>
      </w:r>
      <w:r>
        <w:rPr>
          <w:rFonts w:hint="eastAsia"/>
        </w:rPr>
        <w:t>謝辞</w:t>
      </w:r>
    </w:p>
    <w:p w14:paraId="09871901" w14:textId="77777777" w:rsidR="00C80086" w:rsidRDefault="00B9478E" w:rsidP="00C80086">
      <w:r>
        <w:rPr>
          <w:rFonts w:hint="eastAsia"/>
        </w:rPr>
        <w:t>この実験をレポート</w:t>
      </w:r>
      <w:r w:rsidRPr="00B9478E">
        <w:rPr>
          <w:rFonts w:hint="eastAsia"/>
        </w:rPr>
        <w:t>として形にすることが出来たの</w:t>
      </w:r>
      <w:r>
        <w:rPr>
          <w:rFonts w:hint="eastAsia"/>
        </w:rPr>
        <w:t>は、ペアの杉崎さん、</w:t>
      </w:r>
      <w:r>
        <w:t>TA</w:t>
      </w:r>
      <w:r>
        <w:rPr>
          <w:rFonts w:hint="eastAsia"/>
        </w:rPr>
        <w:t>の皆様</w:t>
      </w:r>
      <w:r w:rsidRPr="00B9478E">
        <w:rPr>
          <w:rFonts w:hint="eastAsia"/>
        </w:rPr>
        <w:t>に協力していただいたおかげです｡</w:t>
      </w:r>
    </w:p>
    <w:p w14:paraId="1ED6E001" w14:textId="77777777" w:rsidR="00B9478E" w:rsidRDefault="00B9478E" w:rsidP="00C80086">
      <w:r w:rsidRPr="00B9478E">
        <w:rPr>
          <w:rFonts w:hint="eastAsia"/>
        </w:rPr>
        <w:t>協力していただいた皆様へ心から感謝の気持ちと御礼を申し上げたく、謝辞にかえさせていただきます｡</w:t>
      </w:r>
      <w:r w:rsidRPr="00B9478E">
        <w:rPr>
          <w:rFonts w:hint="eastAsia"/>
        </w:rPr>
        <w:t xml:space="preserve"> </w:t>
      </w:r>
      <w:r w:rsidRPr="00B9478E">
        <w:rPr>
          <w:rFonts w:hint="eastAsia"/>
        </w:rPr>
        <w:t xml:space="preserve">　</w:t>
      </w:r>
    </w:p>
    <w:p w14:paraId="345C5963" w14:textId="77777777" w:rsidR="00B9478E" w:rsidRDefault="00B9478E" w:rsidP="00C80086"/>
    <w:sectPr w:rsidR="00B9478E" w:rsidSect="0015412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1AQˇ">
    <w:altName w:val="ＭＳ 明朝"/>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86"/>
    <w:rsid w:val="00154120"/>
    <w:rsid w:val="00260CF2"/>
    <w:rsid w:val="0029337C"/>
    <w:rsid w:val="00546D3E"/>
    <w:rsid w:val="00832BA5"/>
    <w:rsid w:val="008501A6"/>
    <w:rsid w:val="00A36E4F"/>
    <w:rsid w:val="00AE35CA"/>
    <w:rsid w:val="00B9478E"/>
    <w:rsid w:val="00BB0B29"/>
    <w:rsid w:val="00C80086"/>
    <w:rsid w:val="00D62EF8"/>
    <w:rsid w:val="00E14F1F"/>
    <w:rsid w:val="00E161DD"/>
    <w:rsid w:val="00EF06F2"/>
    <w:rsid w:val="00F64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D26D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8008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C8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8008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0086"/>
    <w:rPr>
      <w:rFonts w:asciiTheme="majorHAnsi" w:eastAsiaTheme="majorEastAsia" w:hAnsiTheme="majorHAnsi" w:cstheme="majorBidi"/>
      <w:sz w:val="28"/>
      <w:szCs w:val="28"/>
    </w:rPr>
  </w:style>
  <w:style w:type="character" w:customStyle="1" w:styleId="20">
    <w:name w:val="見出し 2 (文字)"/>
    <w:basedOn w:val="a0"/>
    <w:link w:val="2"/>
    <w:uiPriority w:val="9"/>
    <w:rsid w:val="00C80086"/>
    <w:rPr>
      <w:rFonts w:asciiTheme="majorHAnsi" w:eastAsiaTheme="majorEastAsia" w:hAnsiTheme="majorHAnsi" w:cstheme="majorBidi"/>
    </w:rPr>
  </w:style>
  <w:style w:type="paragraph" w:styleId="a3">
    <w:name w:val="No Spacing"/>
    <w:uiPriority w:val="1"/>
    <w:qFormat/>
    <w:rsid w:val="00C80086"/>
    <w:pPr>
      <w:widowControl w:val="0"/>
      <w:jc w:val="both"/>
    </w:pPr>
  </w:style>
  <w:style w:type="character" w:customStyle="1" w:styleId="30">
    <w:name w:val="見出し 3 (文字)"/>
    <w:basedOn w:val="a0"/>
    <w:link w:val="3"/>
    <w:uiPriority w:val="9"/>
    <w:rsid w:val="00C8008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74647">
      <w:bodyDiv w:val="1"/>
      <w:marLeft w:val="0"/>
      <w:marRight w:val="0"/>
      <w:marTop w:val="0"/>
      <w:marBottom w:val="0"/>
      <w:divBdr>
        <w:top w:val="none" w:sz="0" w:space="0" w:color="auto"/>
        <w:left w:val="none" w:sz="0" w:space="0" w:color="auto"/>
        <w:bottom w:val="none" w:sz="0" w:space="0" w:color="auto"/>
        <w:right w:val="none" w:sz="0" w:space="0" w:color="auto"/>
      </w:divBdr>
      <w:divsChild>
        <w:div w:id="1254821893">
          <w:marLeft w:val="0"/>
          <w:marRight w:val="0"/>
          <w:marTop w:val="0"/>
          <w:marBottom w:val="0"/>
          <w:divBdr>
            <w:top w:val="none" w:sz="0" w:space="0" w:color="auto"/>
            <w:left w:val="none" w:sz="0" w:space="0" w:color="auto"/>
            <w:bottom w:val="none" w:sz="0" w:space="0" w:color="auto"/>
            <w:right w:val="none" w:sz="0" w:space="0" w:color="auto"/>
          </w:divBdr>
        </w:div>
        <w:div w:id="732240756">
          <w:marLeft w:val="0"/>
          <w:marRight w:val="0"/>
          <w:marTop w:val="0"/>
          <w:marBottom w:val="0"/>
          <w:divBdr>
            <w:top w:val="none" w:sz="0" w:space="0" w:color="auto"/>
            <w:left w:val="none" w:sz="0" w:space="0" w:color="auto"/>
            <w:bottom w:val="none" w:sz="0" w:space="0" w:color="auto"/>
            <w:right w:val="none" w:sz="0" w:space="0" w:color="auto"/>
          </w:divBdr>
        </w:div>
        <w:div w:id="949701048">
          <w:marLeft w:val="0"/>
          <w:marRight w:val="0"/>
          <w:marTop w:val="0"/>
          <w:marBottom w:val="0"/>
          <w:divBdr>
            <w:top w:val="none" w:sz="0" w:space="0" w:color="auto"/>
            <w:left w:val="none" w:sz="0" w:space="0" w:color="auto"/>
            <w:bottom w:val="none" w:sz="0" w:space="0" w:color="auto"/>
            <w:right w:val="none" w:sz="0" w:space="0" w:color="auto"/>
          </w:divBdr>
        </w:div>
        <w:div w:id="1080641599">
          <w:marLeft w:val="0"/>
          <w:marRight w:val="0"/>
          <w:marTop w:val="0"/>
          <w:marBottom w:val="0"/>
          <w:divBdr>
            <w:top w:val="none" w:sz="0" w:space="0" w:color="auto"/>
            <w:left w:val="none" w:sz="0" w:space="0" w:color="auto"/>
            <w:bottom w:val="none" w:sz="0" w:space="0" w:color="auto"/>
            <w:right w:val="none" w:sz="0" w:space="0" w:color="auto"/>
          </w:divBdr>
        </w:div>
        <w:div w:id="927466065">
          <w:marLeft w:val="0"/>
          <w:marRight w:val="0"/>
          <w:marTop w:val="0"/>
          <w:marBottom w:val="0"/>
          <w:divBdr>
            <w:top w:val="none" w:sz="0" w:space="0" w:color="auto"/>
            <w:left w:val="none" w:sz="0" w:space="0" w:color="auto"/>
            <w:bottom w:val="none" w:sz="0" w:space="0" w:color="auto"/>
            <w:right w:val="none" w:sz="0" w:space="0" w:color="auto"/>
          </w:divBdr>
        </w:div>
        <w:div w:id="2022007638">
          <w:marLeft w:val="0"/>
          <w:marRight w:val="0"/>
          <w:marTop w:val="0"/>
          <w:marBottom w:val="0"/>
          <w:divBdr>
            <w:top w:val="none" w:sz="0" w:space="0" w:color="auto"/>
            <w:left w:val="none" w:sz="0" w:space="0" w:color="auto"/>
            <w:bottom w:val="none" w:sz="0" w:space="0" w:color="auto"/>
            <w:right w:val="none" w:sz="0" w:space="0" w:color="auto"/>
          </w:divBdr>
        </w:div>
        <w:div w:id="1828746728">
          <w:marLeft w:val="0"/>
          <w:marRight w:val="0"/>
          <w:marTop w:val="0"/>
          <w:marBottom w:val="0"/>
          <w:divBdr>
            <w:top w:val="none" w:sz="0" w:space="0" w:color="auto"/>
            <w:left w:val="none" w:sz="0" w:space="0" w:color="auto"/>
            <w:bottom w:val="none" w:sz="0" w:space="0" w:color="auto"/>
            <w:right w:val="none" w:sz="0" w:space="0" w:color="auto"/>
          </w:divBdr>
        </w:div>
        <w:div w:id="1898008781">
          <w:marLeft w:val="0"/>
          <w:marRight w:val="0"/>
          <w:marTop w:val="0"/>
          <w:marBottom w:val="0"/>
          <w:divBdr>
            <w:top w:val="none" w:sz="0" w:space="0" w:color="auto"/>
            <w:left w:val="none" w:sz="0" w:space="0" w:color="auto"/>
            <w:bottom w:val="none" w:sz="0" w:space="0" w:color="auto"/>
            <w:right w:val="none" w:sz="0" w:space="0" w:color="auto"/>
          </w:divBdr>
        </w:div>
        <w:div w:id="1907454304">
          <w:marLeft w:val="0"/>
          <w:marRight w:val="0"/>
          <w:marTop w:val="0"/>
          <w:marBottom w:val="0"/>
          <w:divBdr>
            <w:top w:val="none" w:sz="0" w:space="0" w:color="auto"/>
            <w:left w:val="none" w:sz="0" w:space="0" w:color="auto"/>
            <w:bottom w:val="none" w:sz="0" w:space="0" w:color="auto"/>
            <w:right w:val="none" w:sz="0" w:space="0" w:color="auto"/>
          </w:divBdr>
        </w:div>
        <w:div w:id="448669841">
          <w:marLeft w:val="0"/>
          <w:marRight w:val="0"/>
          <w:marTop w:val="0"/>
          <w:marBottom w:val="0"/>
          <w:divBdr>
            <w:top w:val="none" w:sz="0" w:space="0" w:color="auto"/>
            <w:left w:val="none" w:sz="0" w:space="0" w:color="auto"/>
            <w:bottom w:val="none" w:sz="0" w:space="0" w:color="auto"/>
            <w:right w:val="none" w:sz="0" w:space="0" w:color="auto"/>
          </w:divBdr>
        </w:div>
        <w:div w:id="1576472723">
          <w:marLeft w:val="0"/>
          <w:marRight w:val="0"/>
          <w:marTop w:val="0"/>
          <w:marBottom w:val="0"/>
          <w:divBdr>
            <w:top w:val="none" w:sz="0" w:space="0" w:color="auto"/>
            <w:left w:val="none" w:sz="0" w:space="0" w:color="auto"/>
            <w:bottom w:val="none" w:sz="0" w:space="0" w:color="auto"/>
            <w:right w:val="none" w:sz="0" w:space="0" w:color="auto"/>
          </w:divBdr>
        </w:div>
        <w:div w:id="1995333783">
          <w:marLeft w:val="0"/>
          <w:marRight w:val="0"/>
          <w:marTop w:val="0"/>
          <w:marBottom w:val="0"/>
          <w:divBdr>
            <w:top w:val="none" w:sz="0" w:space="0" w:color="auto"/>
            <w:left w:val="none" w:sz="0" w:space="0" w:color="auto"/>
            <w:bottom w:val="none" w:sz="0" w:space="0" w:color="auto"/>
            <w:right w:val="none" w:sz="0" w:space="0" w:color="auto"/>
          </w:divBdr>
        </w:div>
        <w:div w:id="628557932">
          <w:marLeft w:val="0"/>
          <w:marRight w:val="0"/>
          <w:marTop w:val="0"/>
          <w:marBottom w:val="0"/>
          <w:divBdr>
            <w:top w:val="none" w:sz="0" w:space="0" w:color="auto"/>
            <w:left w:val="none" w:sz="0" w:space="0" w:color="auto"/>
            <w:bottom w:val="none" w:sz="0" w:space="0" w:color="auto"/>
            <w:right w:val="none" w:sz="0" w:space="0" w:color="auto"/>
          </w:divBdr>
        </w:div>
        <w:div w:id="419762803">
          <w:marLeft w:val="0"/>
          <w:marRight w:val="0"/>
          <w:marTop w:val="0"/>
          <w:marBottom w:val="0"/>
          <w:divBdr>
            <w:top w:val="none" w:sz="0" w:space="0" w:color="auto"/>
            <w:left w:val="none" w:sz="0" w:space="0" w:color="auto"/>
            <w:bottom w:val="none" w:sz="0" w:space="0" w:color="auto"/>
            <w:right w:val="none" w:sz="0" w:space="0" w:color="auto"/>
          </w:divBdr>
        </w:div>
        <w:div w:id="1331450480">
          <w:marLeft w:val="0"/>
          <w:marRight w:val="0"/>
          <w:marTop w:val="0"/>
          <w:marBottom w:val="0"/>
          <w:divBdr>
            <w:top w:val="none" w:sz="0" w:space="0" w:color="auto"/>
            <w:left w:val="none" w:sz="0" w:space="0" w:color="auto"/>
            <w:bottom w:val="none" w:sz="0" w:space="0" w:color="auto"/>
            <w:right w:val="none" w:sz="0" w:space="0" w:color="auto"/>
          </w:divBdr>
        </w:div>
        <w:div w:id="838809473">
          <w:marLeft w:val="0"/>
          <w:marRight w:val="0"/>
          <w:marTop w:val="0"/>
          <w:marBottom w:val="0"/>
          <w:divBdr>
            <w:top w:val="none" w:sz="0" w:space="0" w:color="auto"/>
            <w:left w:val="none" w:sz="0" w:space="0" w:color="auto"/>
            <w:bottom w:val="none" w:sz="0" w:space="0" w:color="auto"/>
            <w:right w:val="none" w:sz="0" w:space="0" w:color="auto"/>
          </w:divBdr>
        </w:div>
        <w:div w:id="2058432008">
          <w:marLeft w:val="0"/>
          <w:marRight w:val="0"/>
          <w:marTop w:val="0"/>
          <w:marBottom w:val="0"/>
          <w:divBdr>
            <w:top w:val="none" w:sz="0" w:space="0" w:color="auto"/>
            <w:left w:val="none" w:sz="0" w:space="0" w:color="auto"/>
            <w:bottom w:val="none" w:sz="0" w:space="0" w:color="auto"/>
            <w:right w:val="none" w:sz="0" w:space="0" w:color="auto"/>
          </w:divBdr>
        </w:div>
        <w:div w:id="2006400902">
          <w:marLeft w:val="0"/>
          <w:marRight w:val="0"/>
          <w:marTop w:val="0"/>
          <w:marBottom w:val="0"/>
          <w:divBdr>
            <w:top w:val="none" w:sz="0" w:space="0" w:color="auto"/>
            <w:left w:val="none" w:sz="0" w:space="0" w:color="auto"/>
            <w:bottom w:val="none" w:sz="0" w:space="0" w:color="auto"/>
            <w:right w:val="none" w:sz="0" w:space="0" w:color="auto"/>
          </w:divBdr>
        </w:div>
      </w:divsChild>
    </w:div>
    <w:div w:id="1781679918">
      <w:bodyDiv w:val="1"/>
      <w:marLeft w:val="0"/>
      <w:marRight w:val="0"/>
      <w:marTop w:val="0"/>
      <w:marBottom w:val="0"/>
      <w:divBdr>
        <w:top w:val="none" w:sz="0" w:space="0" w:color="auto"/>
        <w:left w:val="none" w:sz="0" w:space="0" w:color="auto"/>
        <w:bottom w:val="none" w:sz="0" w:space="0" w:color="auto"/>
        <w:right w:val="none" w:sz="0" w:space="0" w:color="auto"/>
      </w:divBdr>
      <w:divsChild>
        <w:div w:id="1683848957">
          <w:marLeft w:val="0"/>
          <w:marRight w:val="0"/>
          <w:marTop w:val="0"/>
          <w:marBottom w:val="0"/>
          <w:divBdr>
            <w:top w:val="none" w:sz="0" w:space="0" w:color="auto"/>
            <w:left w:val="none" w:sz="0" w:space="0" w:color="auto"/>
            <w:bottom w:val="none" w:sz="0" w:space="0" w:color="auto"/>
            <w:right w:val="none" w:sz="0" w:space="0" w:color="auto"/>
          </w:divBdr>
        </w:div>
        <w:div w:id="1451822561">
          <w:marLeft w:val="0"/>
          <w:marRight w:val="0"/>
          <w:marTop w:val="0"/>
          <w:marBottom w:val="0"/>
          <w:divBdr>
            <w:top w:val="none" w:sz="0" w:space="0" w:color="auto"/>
            <w:left w:val="none" w:sz="0" w:space="0" w:color="auto"/>
            <w:bottom w:val="none" w:sz="0" w:space="0" w:color="auto"/>
            <w:right w:val="none" w:sz="0" w:space="0" w:color="auto"/>
          </w:divBdr>
        </w:div>
        <w:div w:id="92560349">
          <w:marLeft w:val="0"/>
          <w:marRight w:val="0"/>
          <w:marTop w:val="0"/>
          <w:marBottom w:val="0"/>
          <w:divBdr>
            <w:top w:val="none" w:sz="0" w:space="0" w:color="auto"/>
            <w:left w:val="none" w:sz="0" w:space="0" w:color="auto"/>
            <w:bottom w:val="none" w:sz="0" w:space="0" w:color="auto"/>
            <w:right w:val="none" w:sz="0" w:space="0" w:color="auto"/>
          </w:divBdr>
        </w:div>
        <w:div w:id="1144736899">
          <w:marLeft w:val="0"/>
          <w:marRight w:val="0"/>
          <w:marTop w:val="0"/>
          <w:marBottom w:val="0"/>
          <w:divBdr>
            <w:top w:val="none" w:sz="0" w:space="0" w:color="auto"/>
            <w:left w:val="none" w:sz="0" w:space="0" w:color="auto"/>
            <w:bottom w:val="none" w:sz="0" w:space="0" w:color="auto"/>
            <w:right w:val="none" w:sz="0" w:space="0" w:color="auto"/>
          </w:divBdr>
        </w:div>
        <w:div w:id="1357122425">
          <w:marLeft w:val="0"/>
          <w:marRight w:val="0"/>
          <w:marTop w:val="0"/>
          <w:marBottom w:val="0"/>
          <w:divBdr>
            <w:top w:val="none" w:sz="0" w:space="0" w:color="auto"/>
            <w:left w:val="none" w:sz="0" w:space="0" w:color="auto"/>
            <w:bottom w:val="none" w:sz="0" w:space="0" w:color="auto"/>
            <w:right w:val="none" w:sz="0" w:space="0" w:color="auto"/>
          </w:divBdr>
        </w:div>
        <w:div w:id="492767796">
          <w:marLeft w:val="0"/>
          <w:marRight w:val="0"/>
          <w:marTop w:val="0"/>
          <w:marBottom w:val="0"/>
          <w:divBdr>
            <w:top w:val="none" w:sz="0" w:space="0" w:color="auto"/>
            <w:left w:val="none" w:sz="0" w:space="0" w:color="auto"/>
            <w:bottom w:val="none" w:sz="0" w:space="0" w:color="auto"/>
            <w:right w:val="none" w:sz="0" w:space="0" w:color="auto"/>
          </w:divBdr>
        </w:div>
        <w:div w:id="1698701127">
          <w:marLeft w:val="0"/>
          <w:marRight w:val="0"/>
          <w:marTop w:val="0"/>
          <w:marBottom w:val="0"/>
          <w:divBdr>
            <w:top w:val="none" w:sz="0" w:space="0" w:color="auto"/>
            <w:left w:val="none" w:sz="0" w:space="0" w:color="auto"/>
            <w:bottom w:val="none" w:sz="0" w:space="0" w:color="auto"/>
            <w:right w:val="none" w:sz="0" w:space="0" w:color="auto"/>
          </w:divBdr>
        </w:div>
        <w:div w:id="1923448044">
          <w:marLeft w:val="0"/>
          <w:marRight w:val="0"/>
          <w:marTop w:val="0"/>
          <w:marBottom w:val="0"/>
          <w:divBdr>
            <w:top w:val="none" w:sz="0" w:space="0" w:color="auto"/>
            <w:left w:val="none" w:sz="0" w:space="0" w:color="auto"/>
            <w:bottom w:val="none" w:sz="0" w:space="0" w:color="auto"/>
            <w:right w:val="none" w:sz="0" w:space="0" w:color="auto"/>
          </w:divBdr>
        </w:div>
        <w:div w:id="433790418">
          <w:marLeft w:val="0"/>
          <w:marRight w:val="0"/>
          <w:marTop w:val="0"/>
          <w:marBottom w:val="0"/>
          <w:divBdr>
            <w:top w:val="none" w:sz="0" w:space="0" w:color="auto"/>
            <w:left w:val="none" w:sz="0" w:space="0" w:color="auto"/>
            <w:bottom w:val="none" w:sz="0" w:space="0" w:color="auto"/>
            <w:right w:val="none" w:sz="0" w:space="0" w:color="auto"/>
          </w:divBdr>
        </w:div>
        <w:div w:id="362946736">
          <w:marLeft w:val="0"/>
          <w:marRight w:val="0"/>
          <w:marTop w:val="0"/>
          <w:marBottom w:val="0"/>
          <w:divBdr>
            <w:top w:val="none" w:sz="0" w:space="0" w:color="auto"/>
            <w:left w:val="none" w:sz="0" w:space="0" w:color="auto"/>
            <w:bottom w:val="none" w:sz="0" w:space="0" w:color="auto"/>
            <w:right w:val="none" w:sz="0" w:space="0" w:color="auto"/>
          </w:divBdr>
        </w:div>
        <w:div w:id="87120893">
          <w:marLeft w:val="0"/>
          <w:marRight w:val="0"/>
          <w:marTop w:val="0"/>
          <w:marBottom w:val="0"/>
          <w:divBdr>
            <w:top w:val="none" w:sz="0" w:space="0" w:color="auto"/>
            <w:left w:val="none" w:sz="0" w:space="0" w:color="auto"/>
            <w:bottom w:val="none" w:sz="0" w:space="0" w:color="auto"/>
            <w:right w:val="none" w:sz="0" w:space="0" w:color="auto"/>
          </w:divBdr>
        </w:div>
        <w:div w:id="306470882">
          <w:marLeft w:val="0"/>
          <w:marRight w:val="0"/>
          <w:marTop w:val="0"/>
          <w:marBottom w:val="0"/>
          <w:divBdr>
            <w:top w:val="none" w:sz="0" w:space="0" w:color="auto"/>
            <w:left w:val="none" w:sz="0" w:space="0" w:color="auto"/>
            <w:bottom w:val="none" w:sz="0" w:space="0" w:color="auto"/>
            <w:right w:val="none" w:sz="0" w:space="0" w:color="auto"/>
          </w:divBdr>
        </w:div>
        <w:div w:id="169760743">
          <w:marLeft w:val="0"/>
          <w:marRight w:val="0"/>
          <w:marTop w:val="0"/>
          <w:marBottom w:val="0"/>
          <w:divBdr>
            <w:top w:val="none" w:sz="0" w:space="0" w:color="auto"/>
            <w:left w:val="none" w:sz="0" w:space="0" w:color="auto"/>
            <w:bottom w:val="none" w:sz="0" w:space="0" w:color="auto"/>
            <w:right w:val="none" w:sz="0" w:space="0" w:color="auto"/>
          </w:divBdr>
        </w:div>
        <w:div w:id="1278097454">
          <w:marLeft w:val="0"/>
          <w:marRight w:val="0"/>
          <w:marTop w:val="0"/>
          <w:marBottom w:val="0"/>
          <w:divBdr>
            <w:top w:val="none" w:sz="0" w:space="0" w:color="auto"/>
            <w:left w:val="none" w:sz="0" w:space="0" w:color="auto"/>
            <w:bottom w:val="none" w:sz="0" w:space="0" w:color="auto"/>
            <w:right w:val="none" w:sz="0" w:space="0" w:color="auto"/>
          </w:divBdr>
        </w:div>
        <w:div w:id="1211041193">
          <w:marLeft w:val="0"/>
          <w:marRight w:val="0"/>
          <w:marTop w:val="0"/>
          <w:marBottom w:val="0"/>
          <w:divBdr>
            <w:top w:val="none" w:sz="0" w:space="0" w:color="auto"/>
            <w:left w:val="none" w:sz="0" w:space="0" w:color="auto"/>
            <w:bottom w:val="none" w:sz="0" w:space="0" w:color="auto"/>
            <w:right w:val="none" w:sz="0" w:space="0" w:color="auto"/>
          </w:divBdr>
        </w:div>
        <w:div w:id="909077647">
          <w:marLeft w:val="0"/>
          <w:marRight w:val="0"/>
          <w:marTop w:val="0"/>
          <w:marBottom w:val="0"/>
          <w:divBdr>
            <w:top w:val="none" w:sz="0" w:space="0" w:color="auto"/>
            <w:left w:val="none" w:sz="0" w:space="0" w:color="auto"/>
            <w:bottom w:val="none" w:sz="0" w:space="0" w:color="auto"/>
            <w:right w:val="none" w:sz="0" w:space="0" w:color="auto"/>
          </w:divBdr>
        </w:div>
        <w:div w:id="1320839543">
          <w:marLeft w:val="0"/>
          <w:marRight w:val="0"/>
          <w:marTop w:val="0"/>
          <w:marBottom w:val="0"/>
          <w:divBdr>
            <w:top w:val="none" w:sz="0" w:space="0" w:color="auto"/>
            <w:left w:val="none" w:sz="0" w:space="0" w:color="auto"/>
            <w:bottom w:val="none" w:sz="0" w:space="0" w:color="auto"/>
            <w:right w:val="none" w:sz="0" w:space="0" w:color="auto"/>
          </w:divBdr>
        </w:div>
        <w:div w:id="770011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6FB71-B0DF-E143-B7D2-AED098DB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196</Words>
  <Characters>1121</Characters>
  <Application>Microsoft Macintosh Word</Application>
  <DocSecurity>0</DocSecurity>
  <Lines>9</Lines>
  <Paragraphs>2</Paragraphs>
  <ScaleCrop>false</ScaleCrop>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スコット アトム</dc:creator>
  <cp:keywords/>
  <dc:description/>
  <cp:lastModifiedBy>スコット アトム</cp:lastModifiedBy>
  <cp:revision>3</cp:revision>
  <dcterms:created xsi:type="dcterms:W3CDTF">2017-01-11T02:24:00Z</dcterms:created>
  <dcterms:modified xsi:type="dcterms:W3CDTF">2017-01-20T01:11:00Z</dcterms:modified>
</cp:coreProperties>
</file>