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CF" w:rsidRDefault="00687EB0">
      <w:r>
        <w:t>Fubarino SD Reference Manual</w:t>
      </w:r>
    </w:p>
    <w:p w:rsidR="00687EB0" w:rsidRDefault="00687EB0">
      <w:r>
        <w:t>Last Revision: September 3</w:t>
      </w:r>
      <w:r w:rsidRPr="00687EB0">
        <w:rPr>
          <w:vertAlign w:val="superscript"/>
        </w:rPr>
        <w:t>rd</w:t>
      </w:r>
      <w:r>
        <w:t>, 2012 – Applies to version 1.4 of Fubarino SD hardware</w:t>
      </w:r>
    </w:p>
    <w:p w:rsidR="00687EB0" w:rsidRDefault="00687EB0">
      <w:r>
        <w:t>Introduction:</w:t>
      </w:r>
    </w:p>
    <w:p w:rsidR="00687EB0" w:rsidRDefault="00687EB0">
      <w:r>
        <w:t>The Fubarino SD is a small microcontroller board that uses a powerful PIC32 microcontroller. It is chipKIT</w:t>
      </w:r>
      <w:r w:rsidRPr="00687EB0">
        <w:rPr>
          <w:vertAlign w:val="superscript"/>
        </w:rPr>
        <w:t>TM</w:t>
      </w:r>
      <w:r>
        <w:t>/MPIDE compatible and can run the same sketches that run on an Arduino</w:t>
      </w:r>
      <w:r w:rsidRPr="00687EB0">
        <w:rPr>
          <w:vertAlign w:val="superscript"/>
        </w:rPr>
        <w:t>TM</w:t>
      </w:r>
      <w:r>
        <w:t xml:space="preserve">. It is designed to have all I/O pins on either side of the board in a traditional DIP pattern so that it can easily be plugged into a breadboard. It has a USB connector for power, programming, and a connection to a PC. It also has a microSD slot for increased storage. </w:t>
      </w:r>
    </w:p>
    <w:p w:rsidR="00687EB0" w:rsidRDefault="00687EB0">
      <w:r>
        <w:t>Features:</w:t>
      </w:r>
    </w:p>
    <w:p w:rsidR="00687EB0" w:rsidRDefault="00687EB0" w:rsidP="00687EB0">
      <w:pPr>
        <w:pStyle w:val="ListParagraph"/>
        <w:numPr>
          <w:ilvl w:val="0"/>
          <w:numId w:val="1"/>
        </w:numPr>
      </w:pPr>
      <w:r>
        <w:t>PIC32MX440F256H microcontroller, which includes 256KB Flash and 32K RAM</w:t>
      </w:r>
    </w:p>
    <w:p w:rsidR="00687EB0" w:rsidRDefault="00687EB0" w:rsidP="00687EB0">
      <w:pPr>
        <w:pStyle w:val="ListParagraph"/>
        <w:numPr>
          <w:ilvl w:val="0"/>
          <w:numId w:val="1"/>
        </w:numPr>
      </w:pPr>
      <w:r>
        <w:t>Supported as development target from within MPIDE</w:t>
      </w:r>
    </w:p>
    <w:p w:rsidR="00687EB0" w:rsidRDefault="00687EB0" w:rsidP="00687EB0">
      <w:pPr>
        <w:pStyle w:val="ListParagraph"/>
        <w:numPr>
          <w:ilvl w:val="0"/>
          <w:numId w:val="1"/>
        </w:numPr>
      </w:pPr>
      <w:r>
        <w:t>45 I/O pins</w:t>
      </w:r>
    </w:p>
    <w:p w:rsidR="00687EB0" w:rsidRDefault="00687EB0" w:rsidP="00687EB0">
      <w:pPr>
        <w:pStyle w:val="ListParagraph"/>
        <w:numPr>
          <w:ilvl w:val="0"/>
          <w:numId w:val="1"/>
        </w:numPr>
      </w:pPr>
      <w:r>
        <w:t>microSD slot connected to hardware SPI port</w:t>
      </w:r>
    </w:p>
    <w:p w:rsidR="00687EB0" w:rsidRDefault="00687EB0" w:rsidP="00687EB0">
      <w:pPr>
        <w:pStyle w:val="ListParagraph"/>
        <w:numPr>
          <w:ilvl w:val="0"/>
          <w:numId w:val="1"/>
        </w:numPr>
      </w:pPr>
      <w:r>
        <w:t>Pads for 32 KHz crystal</w:t>
      </w:r>
    </w:p>
    <w:p w:rsidR="00687EB0" w:rsidRDefault="00687EB0" w:rsidP="00687EB0">
      <w:pPr>
        <w:pStyle w:val="ListParagraph"/>
        <w:numPr>
          <w:ilvl w:val="0"/>
          <w:numId w:val="1"/>
        </w:numPr>
      </w:pPr>
      <w:r>
        <w:t>USB connector for power, programming, and connection to PC (serial, mass storage, etc.)</w:t>
      </w:r>
    </w:p>
    <w:p w:rsidR="00687EB0" w:rsidRDefault="00687EB0" w:rsidP="00687EB0">
      <w:pPr>
        <w:pStyle w:val="ListParagraph"/>
        <w:numPr>
          <w:ilvl w:val="0"/>
          <w:numId w:val="1"/>
        </w:numPr>
      </w:pPr>
      <w:r>
        <w:t>Two buttons: RESET for resetting the board, and PRG for getting into bootloader mode and user application use</w:t>
      </w:r>
    </w:p>
    <w:p w:rsidR="00687EB0" w:rsidRDefault="00803F5B" w:rsidP="00687EB0">
      <w:pPr>
        <w:pStyle w:val="ListParagraph"/>
        <w:numPr>
          <w:ilvl w:val="0"/>
          <w:numId w:val="1"/>
        </w:numPr>
      </w:pPr>
      <w:r>
        <w:t>USB bootloader pre-programmed at the factory – no other hardware needed to program board</w:t>
      </w:r>
    </w:p>
    <w:p w:rsidR="001E7F28" w:rsidRDefault="001E7F28" w:rsidP="001E7F28"/>
    <w:p w:rsidR="00803F5B" w:rsidRDefault="001E7F28" w:rsidP="001E7F28">
      <w:pPr>
        <w:jc w:val="center"/>
      </w:pPr>
      <w:r w:rsidRPr="001E7F28">
        <w:drawing>
          <wp:inline distT="0" distB="0" distL="0" distR="0" wp14:anchorId="2DA9CB70" wp14:editId="65EE4161">
            <wp:extent cx="46482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B0" w:rsidRDefault="00687EB0"/>
    <w:p w:rsidR="00687EB0" w:rsidRDefault="00687EB0"/>
    <w:p w:rsidR="001E7F28" w:rsidRDefault="001E7F28">
      <w:r>
        <w:lastRenderedPageBreak/>
        <w:t>Entering Bootloader Mode</w:t>
      </w:r>
    </w:p>
    <w:p w:rsidR="00687EB0" w:rsidRDefault="001E7F28">
      <w:r>
        <w:t>Programming in MPIDE</w:t>
      </w:r>
    </w:p>
    <w:p w:rsidR="001E7F28" w:rsidRDefault="001E7F28">
      <w:r>
        <w:t>Serial communications</w:t>
      </w:r>
    </w:p>
    <w:p w:rsidR="001E7F28" w:rsidRDefault="001E7F28">
      <w:r>
        <w:t>Using the microSD</w:t>
      </w:r>
    </w:p>
    <w:p w:rsidR="001E7F28" w:rsidRDefault="001E7F28">
      <w:r>
        <w:t>Electrical Connections</w:t>
      </w:r>
    </w:p>
    <w:p w:rsidR="001E7F28" w:rsidRDefault="001E7F28">
      <w:r>
        <w:tab/>
        <w:t>Power</w:t>
      </w:r>
    </w:p>
    <w:p w:rsidR="001E7F28" w:rsidRDefault="001E7F28">
      <w:r>
        <w:tab/>
        <w:t>I/O</w:t>
      </w:r>
    </w:p>
    <w:p w:rsidR="001E7F28" w:rsidRDefault="001E7F28">
      <w:r>
        <w:t>Pin Reference</w:t>
      </w:r>
      <w:bookmarkStart w:id="0" w:name="_GoBack"/>
      <w:bookmarkEnd w:id="0"/>
    </w:p>
    <w:sectPr w:rsidR="001E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16D22"/>
    <w:multiLevelType w:val="hybridMultilevel"/>
    <w:tmpl w:val="F336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B0"/>
    <w:rsid w:val="001E7F28"/>
    <w:rsid w:val="002575CF"/>
    <w:rsid w:val="00687EB0"/>
    <w:rsid w:val="0080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brians</dc:creator>
  <cp:lastModifiedBy>brians</cp:lastModifiedBy>
  <cp:revision>2</cp:revision>
  <dcterms:created xsi:type="dcterms:W3CDTF">2012-09-03T19:04:00Z</dcterms:created>
  <dcterms:modified xsi:type="dcterms:W3CDTF">2012-09-03T19:46:00Z</dcterms:modified>
</cp:coreProperties>
</file>