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7FB2B" w14:textId="69AEAC64" w:rsidR="00AA5267" w:rsidRPr="00A25071" w:rsidRDefault="003C4E48">
      <w:pPr>
        <w:rPr>
          <w:rFonts w:ascii="Arial" w:hAnsi="Arial" w:cs="Arial"/>
        </w:rPr>
      </w:pPr>
      <w:r w:rsidRPr="00A25071">
        <w:rPr>
          <w:rFonts w:ascii="Arial" w:hAnsi="Arial" w:cs="Arial"/>
        </w:rPr>
        <w:t xml:space="preserve"> </w:t>
      </w:r>
      <w:r w:rsidR="0008495F" w:rsidRPr="00B0565D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6D186ABE" wp14:editId="5CC3E2DF">
            <wp:extent cx="1169670" cy="889635"/>
            <wp:effectExtent l="0" t="0" r="0" b="5715"/>
            <wp:docPr id="4" name="Рисунок 4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1FB7" w14:textId="4B789E12" w:rsidR="0008495F" w:rsidRPr="00B0565D" w:rsidRDefault="0008495F" w:rsidP="0008495F">
      <w:pPr>
        <w:tabs>
          <w:tab w:val="left" w:pos="6131"/>
        </w:tabs>
        <w:spacing w:after="0" w:line="240" w:lineRule="auto"/>
        <w:jc w:val="right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                                                                       </w:t>
      </w:r>
      <w:r w:rsidRPr="00B0565D">
        <w:rPr>
          <w:rFonts w:ascii="Arial" w:eastAsia="Times New Roman" w:hAnsi="Arial" w:cs="Arial"/>
          <w:b/>
          <w:sz w:val="28"/>
          <w:szCs w:val="28"/>
          <w:lang w:eastAsia="ru-RU"/>
        </w:rPr>
        <w:t>УТВЕРЖДЕНО:</w:t>
      </w:r>
    </w:p>
    <w:p w14:paraId="723A9934" w14:textId="77777777" w:rsidR="0008495F" w:rsidRPr="00B0565D" w:rsidRDefault="0008495F" w:rsidP="0008495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Приказом № ________ </w:t>
      </w:r>
    </w:p>
    <w:p w14:paraId="4D14451E" w14:textId="77777777" w:rsidR="0008495F" w:rsidRDefault="0008495F" w:rsidP="0008495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от _______________</w:t>
      </w:r>
    </w:p>
    <w:p w14:paraId="1DAC7906" w14:textId="77777777" w:rsidR="0008495F" w:rsidRDefault="0008495F" w:rsidP="0008495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61637CF6" w14:textId="68BBB078" w:rsidR="0008495F" w:rsidRDefault="0008495F" w:rsidP="0008495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036DDC5D" w14:textId="77777777" w:rsidR="0080636E" w:rsidRDefault="0080636E" w:rsidP="0008495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1F1AF87E" w14:textId="77777777" w:rsidR="0080636E" w:rsidRDefault="0080636E" w:rsidP="0008495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40BDDDBB" w14:textId="77777777" w:rsidR="0008495F" w:rsidRPr="00B0565D" w:rsidRDefault="0008495F" w:rsidP="0008495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4EF02C25" w14:textId="77777777" w:rsidR="0008495F" w:rsidRPr="003C26C6" w:rsidRDefault="0008495F" w:rsidP="0008495F">
      <w:pPr>
        <w:spacing w:after="0" w:line="360" w:lineRule="auto"/>
        <w:jc w:val="center"/>
        <w:rPr>
          <w:rFonts w:ascii="Arial"/>
          <w:b/>
          <w:color w:val="000000"/>
          <w:sz w:val="32"/>
        </w:rPr>
      </w:pPr>
    </w:p>
    <w:p w14:paraId="00E90A81" w14:textId="77777777" w:rsidR="00574A99" w:rsidRDefault="006338E5" w:rsidP="0008495F">
      <w:pPr>
        <w:spacing w:after="0" w:line="240" w:lineRule="auto"/>
        <w:jc w:val="center"/>
        <w:rPr>
          <w:rFonts w:ascii="Arial" w:hAnsi="Arial" w:cs="Arial"/>
          <w:b/>
          <w:color w:val="000000"/>
          <w:sz w:val="32"/>
        </w:rPr>
      </w:pPr>
      <w:r w:rsidRPr="0080636E">
        <w:rPr>
          <w:rFonts w:ascii="Arial" w:hAnsi="Arial" w:cs="Arial"/>
          <w:b/>
          <w:color w:val="000000"/>
          <w:sz w:val="32"/>
        </w:rPr>
        <w:t xml:space="preserve">Инструкция по </w:t>
      </w:r>
      <w:r w:rsidR="00574A99" w:rsidRPr="0080636E">
        <w:rPr>
          <w:rFonts w:ascii="Arial" w:hAnsi="Arial" w:cs="Arial"/>
          <w:b/>
          <w:color w:val="000000"/>
          <w:sz w:val="32"/>
        </w:rPr>
        <w:t>подведению итогов реализованного девелоперского проекта</w:t>
      </w:r>
    </w:p>
    <w:p w14:paraId="4A995B6A" w14:textId="77777777" w:rsidR="0008495F" w:rsidRPr="00B42569" w:rsidRDefault="0008495F" w:rsidP="0008495F">
      <w:pPr>
        <w:spacing w:after="0" w:line="240" w:lineRule="auto"/>
        <w:jc w:val="center"/>
        <w:rPr>
          <w:rFonts w:ascii="Arial"/>
          <w:color w:val="000000"/>
          <w:sz w:val="16"/>
          <w:szCs w:val="16"/>
        </w:rPr>
      </w:pPr>
    </w:p>
    <w:p w14:paraId="7854D0BD" w14:textId="2F291795" w:rsidR="0008495F" w:rsidRPr="00FB349C" w:rsidRDefault="006338E5" w:rsidP="0008495F">
      <w:pPr>
        <w:spacing w:after="0" w:line="240" w:lineRule="auto"/>
        <w:jc w:val="center"/>
        <w:rPr>
          <w:rFonts w:ascii="Arial" w:hAnsi="Arial" w:cs="Arial"/>
          <w:b/>
          <w:spacing w:val="-5"/>
          <w:sz w:val="32"/>
        </w:rPr>
      </w:pPr>
      <w:r>
        <w:rPr>
          <w:rFonts w:ascii="Arial" w:hAnsi="Arial" w:cs="Arial"/>
          <w:b/>
          <w:spacing w:val="-5"/>
          <w:sz w:val="32"/>
        </w:rPr>
        <w:t>С</w:t>
      </w:r>
      <w:r w:rsidR="00200C2A" w:rsidRPr="00FB349C">
        <w:rPr>
          <w:rFonts w:ascii="Arial" w:hAnsi="Arial" w:cs="Arial"/>
          <w:b/>
          <w:spacing w:val="-5"/>
          <w:sz w:val="32"/>
        </w:rPr>
        <w:t>10</w:t>
      </w:r>
      <w:r>
        <w:rPr>
          <w:rFonts w:ascii="Arial" w:hAnsi="Arial" w:cs="Arial"/>
          <w:b/>
          <w:spacing w:val="-5"/>
          <w:sz w:val="32"/>
        </w:rPr>
        <w:t>.1</w:t>
      </w:r>
    </w:p>
    <w:p w14:paraId="68D8DDB1" w14:textId="77777777" w:rsidR="0008495F" w:rsidRPr="00B42569" w:rsidRDefault="0008495F" w:rsidP="0008495F">
      <w:pPr>
        <w:spacing w:after="0" w:line="240" w:lineRule="auto"/>
        <w:jc w:val="center"/>
        <w:rPr>
          <w:rFonts w:ascii="Arial"/>
          <w:color w:val="000000"/>
          <w:sz w:val="16"/>
          <w:szCs w:val="16"/>
        </w:rPr>
      </w:pPr>
    </w:p>
    <w:p w14:paraId="62BDB307" w14:textId="77777777" w:rsidR="0008495F" w:rsidRDefault="0008495F" w:rsidP="0008495F">
      <w:pPr>
        <w:spacing w:after="0" w:line="360" w:lineRule="auto"/>
        <w:jc w:val="center"/>
        <w:rPr>
          <w:rFonts w:ascii="Arial" w:hAnsi="Arial" w:cs="Arial"/>
          <w:color w:val="000000"/>
          <w:sz w:val="24"/>
        </w:rPr>
      </w:pPr>
    </w:p>
    <w:p w14:paraId="228A0AAE" w14:textId="77777777" w:rsidR="0008495F" w:rsidRDefault="0008495F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24C887B5" w14:textId="77777777" w:rsidR="0008495F" w:rsidRDefault="0008495F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3C0B0412" w14:textId="77777777" w:rsidR="0008495F" w:rsidRDefault="0008495F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5AC31691" w14:textId="77777777" w:rsidR="0080636E" w:rsidRDefault="0080636E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7E5A7AFB" w14:textId="77777777" w:rsidR="0008495F" w:rsidRDefault="0008495F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04C6534A" w14:textId="77777777" w:rsidR="0008495F" w:rsidRDefault="0008495F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4775E153" w14:textId="77777777" w:rsidR="0008495F" w:rsidRDefault="0008495F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105203C6" w14:textId="77777777" w:rsidR="0008495F" w:rsidRDefault="0008495F" w:rsidP="0008495F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1B047A9F" w14:textId="0945ACD1" w:rsidR="00AC6E00" w:rsidRDefault="0008495F" w:rsidP="0008495F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ru-RU"/>
        </w:rPr>
      </w:pPr>
      <w:r w:rsidRPr="00682C13">
        <w:rPr>
          <w:rFonts w:ascii="Arial" w:hAnsi="Arial" w:cs="Arial"/>
          <w:b/>
          <w:color w:val="000000"/>
          <w:sz w:val="24"/>
        </w:rPr>
        <w:t>Екатеринбург,</w:t>
      </w:r>
      <w:r w:rsidRPr="00682C13">
        <w:rPr>
          <w:rFonts w:ascii="Arial" w:hAnsi="Arial" w:cs="Arial"/>
          <w:b/>
          <w:color w:val="000000"/>
          <w:sz w:val="24"/>
        </w:rPr>
        <w:br/>
      </w:r>
      <w:r w:rsidRPr="00682C13">
        <w:rPr>
          <w:rFonts w:ascii="Arial"/>
          <w:b/>
          <w:color w:val="000000"/>
          <w:spacing w:val="2"/>
          <w:sz w:val="24"/>
        </w:rPr>
        <w:t>20</w:t>
      </w:r>
      <w:r>
        <w:rPr>
          <w:rFonts w:ascii="Arial"/>
          <w:b/>
          <w:color w:val="000000"/>
          <w:spacing w:val="1"/>
          <w:sz w:val="24"/>
        </w:rPr>
        <w:t>2</w:t>
      </w:r>
      <w:r w:rsidR="00FB349C">
        <w:rPr>
          <w:rFonts w:ascii="Arial"/>
          <w:b/>
          <w:color w:val="000000"/>
          <w:spacing w:val="1"/>
          <w:sz w:val="24"/>
        </w:rPr>
        <w:t>5</w:t>
      </w:r>
      <w:r w:rsidRPr="00682C13">
        <w:rPr>
          <w:rFonts w:ascii="Arial"/>
          <w:b/>
          <w:color w:val="000000"/>
          <w:spacing w:val="-2"/>
          <w:sz w:val="24"/>
        </w:rPr>
        <w:t xml:space="preserve"> </w:t>
      </w:r>
      <w:r w:rsidR="00AC6E00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ru-RU"/>
        </w:rPr>
        <w:br w:type="page"/>
      </w:r>
    </w:p>
    <w:p w14:paraId="5DFEF489" w14:textId="77777777" w:rsidR="00AC6E00" w:rsidRPr="00A81491" w:rsidRDefault="00AC6E00" w:rsidP="007D4600">
      <w:pPr>
        <w:spacing w:after="0" w:line="240" w:lineRule="auto"/>
        <w:ind w:firstLine="709"/>
        <w:rPr>
          <w:rFonts w:ascii="Arial" w:eastAsiaTheme="minorEastAsia" w:hAnsi="Arial" w:cs="Arial"/>
          <w:b/>
          <w:color w:val="008066"/>
          <w:sz w:val="6"/>
          <w:szCs w:val="6"/>
        </w:rPr>
      </w:pPr>
    </w:p>
    <w:p w14:paraId="60C9C529" w14:textId="402EC9C2" w:rsidR="00AC6E00" w:rsidRPr="009F5F59" w:rsidRDefault="00AC6E00" w:rsidP="007D4600">
      <w:pPr>
        <w:spacing w:before="120" w:after="120" w:line="240" w:lineRule="auto"/>
        <w:ind w:firstLine="709"/>
        <w:rPr>
          <w:rFonts w:ascii="Arial" w:eastAsiaTheme="minorEastAsia" w:hAnsi="Arial" w:cs="Arial"/>
          <w:b/>
          <w:color w:val="008066"/>
          <w:sz w:val="28"/>
        </w:rPr>
      </w:pPr>
      <w:r w:rsidRPr="007D4600">
        <w:rPr>
          <w:rFonts w:ascii="Arial" w:eastAsiaTheme="minorEastAsia" w:hAnsi="Arial" w:cs="Arial"/>
          <w:b/>
          <w:color w:val="008066"/>
          <w:sz w:val="28"/>
        </w:rPr>
        <w:t>Сод</w:t>
      </w:r>
      <w:r w:rsidRPr="009F5F59">
        <w:rPr>
          <w:rFonts w:ascii="Arial" w:eastAsiaTheme="minorEastAsia" w:hAnsi="Arial" w:cs="Arial"/>
          <w:b/>
          <w:color w:val="008066"/>
          <w:sz w:val="28"/>
        </w:rPr>
        <w:t xml:space="preserve">ержание </w:t>
      </w:r>
    </w:p>
    <w:p w14:paraId="36478F8F" w14:textId="6226AE4B" w:rsidR="00586532" w:rsidRPr="00586532" w:rsidRDefault="00AC6E00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r w:rsidRPr="009F5F59">
        <w:rPr>
          <w:rFonts w:ascii="Arial" w:eastAsia="Times New Roman" w:hAnsi="Arial" w:cs="Arial"/>
          <w:color w:val="666666"/>
          <w:sz w:val="24"/>
          <w:szCs w:val="24"/>
          <w:shd w:val="clear" w:color="auto" w:fill="FFFFFF"/>
          <w:lang w:eastAsia="ru-RU"/>
        </w:rPr>
        <w:fldChar w:fldCharType="begin"/>
      </w:r>
      <w:r w:rsidRPr="009F5F59">
        <w:rPr>
          <w:rFonts w:ascii="Arial" w:eastAsia="Times New Roman" w:hAnsi="Arial" w:cs="Arial"/>
          <w:color w:val="666666"/>
          <w:sz w:val="24"/>
          <w:szCs w:val="24"/>
          <w:shd w:val="clear" w:color="auto" w:fill="FFFFFF"/>
          <w:lang w:eastAsia="ru-RU"/>
        </w:rPr>
        <w:instrText xml:space="preserve"> TOC \o "1-3" \h \z \u </w:instrText>
      </w:r>
      <w:r w:rsidRPr="009F5F59">
        <w:rPr>
          <w:rFonts w:ascii="Arial" w:eastAsia="Times New Roman" w:hAnsi="Arial" w:cs="Arial"/>
          <w:color w:val="666666"/>
          <w:sz w:val="24"/>
          <w:szCs w:val="24"/>
          <w:shd w:val="clear" w:color="auto" w:fill="FFFFFF"/>
          <w:lang w:eastAsia="ru-RU"/>
        </w:rPr>
        <w:fldChar w:fldCharType="separate"/>
      </w:r>
      <w:hyperlink w:anchor="_Toc202520341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1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Общие положения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_Toc202520341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25B20DC" w14:textId="77E2600B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2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2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Нормативные ссылки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_Toc202520342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D0895CE" w14:textId="4E5CBFD0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3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3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Термины и определения, сокращения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_Toc202520343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D67B94E" w14:textId="40373EEB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4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4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Основные положения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_Toc202520344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F3CCB63" w14:textId="421E15D6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5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5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Подготовка к завершению девелоперского проекта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_Toc202520345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A537DF0" w14:textId="5E25BE4E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6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6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Подведение итогов и комплексная оценка эффективности и результативности девелоперского проекта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_Toc202520346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0134C63" w14:textId="07890245" w:rsidR="00586532" w:rsidRPr="00586532" w:rsidRDefault="005F62E1">
      <w:pPr>
        <w:pStyle w:val="2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7" w:history="1">
        <w:r w:rsidR="00586532" w:rsidRPr="00586532">
          <w:rPr>
            <w:rStyle w:val="a6"/>
            <w:rFonts w:ascii="Arial" w:eastAsiaTheme="majorEastAsia" w:hAnsi="Arial" w:cs="Arial"/>
            <w:noProof/>
            <w:sz w:val="24"/>
            <w:szCs w:val="24"/>
          </w:rPr>
          <w:t>6.1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Theme="majorEastAsia" w:hAnsi="Arial" w:cs="Arial"/>
            <w:noProof/>
            <w:sz w:val="24"/>
            <w:szCs w:val="24"/>
          </w:rPr>
          <w:t>Выявление активов и обязательств по девелоперскому проекту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_Toc202520347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663088" w14:textId="20C81BAC" w:rsidR="00586532" w:rsidRPr="00586532" w:rsidRDefault="005F62E1">
      <w:pPr>
        <w:pStyle w:val="2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8" w:history="1">
        <w:r w:rsidR="00586532" w:rsidRPr="00586532">
          <w:rPr>
            <w:rStyle w:val="a6"/>
            <w:rFonts w:ascii="Arial" w:eastAsiaTheme="majorEastAsia" w:hAnsi="Arial" w:cs="Arial"/>
            <w:noProof/>
            <w:sz w:val="24"/>
            <w:szCs w:val="24"/>
          </w:rPr>
          <w:t>6.2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Theme="majorEastAsia" w:hAnsi="Arial" w:cs="Arial"/>
            <w:noProof/>
            <w:sz w:val="24"/>
            <w:szCs w:val="24"/>
          </w:rPr>
          <w:t>Подготовка и оформление Сводного отчета по реализации девелоперского проекта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_Toc202520348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E609E95" w14:textId="21231AFE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49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7</w:t>
        </w:r>
        <w:r w:rsidR="00586532" w:rsidRPr="00586532">
          <w:rPr>
            <w:rFonts w:ascii="Arial" w:eastAsiaTheme="minorEastAsia" w:hAnsi="Arial" w:cs="Arial"/>
            <w:noProof/>
            <w:sz w:val="24"/>
            <w:szCs w:val="24"/>
            <w:lang w:eastAsia="ru-RU"/>
          </w:rPr>
          <w:tab/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Проведение заседания КД3,</w:t>
        </w:r>
        <w:r w:rsidR="00586532" w:rsidRPr="00586532">
          <w:rPr>
            <w:rStyle w:val="a6"/>
            <w:rFonts w:ascii="Arial" w:hAnsi="Arial" w:cs="Arial"/>
            <w:noProof/>
            <w:sz w:val="24"/>
            <w:szCs w:val="24"/>
          </w:rPr>
          <w:t xml:space="preserve"> </w:t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принятие решений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_Toc202520349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BB0976A" w14:textId="1E6DA5CA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50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Приложение 1 Диаграмма процесса подведения итогов реализованного девелоперского проекта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_Toc202520350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0AD9CD1" w14:textId="2FBDB83A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51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Приложение 2 Форма Отчета об активах и обязательствах проекта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_Toc202520351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F65D990" w14:textId="10B04326" w:rsidR="00586532" w:rsidRPr="00586532" w:rsidRDefault="005F62E1">
      <w:pPr>
        <w:pStyle w:val="11"/>
        <w:rPr>
          <w:rFonts w:ascii="Arial" w:eastAsiaTheme="minorEastAsia" w:hAnsi="Arial" w:cs="Arial"/>
          <w:noProof/>
          <w:sz w:val="24"/>
          <w:szCs w:val="24"/>
          <w:lang w:eastAsia="ru-RU"/>
        </w:rPr>
      </w:pPr>
      <w:hyperlink w:anchor="_Toc202520352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 xml:space="preserve">Приложение 3 </w:t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highlight w:val="green"/>
            <w:lang w:eastAsia="ru-RU"/>
          </w:rPr>
          <w:t>Пример выдержки</w:t>
        </w:r>
        <w:r w:rsidR="00586532" w:rsidRPr="00586532">
          <w:rPr>
            <w:rStyle w:val="a6"/>
            <w:rFonts w:ascii="Arial" w:hAnsi="Arial" w:cs="Arial"/>
            <w:noProof/>
            <w:sz w:val="24"/>
            <w:szCs w:val="24"/>
            <w:highlight w:val="green"/>
          </w:rPr>
          <w:t xml:space="preserve"> </w:t>
        </w:r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highlight w:val="green"/>
            <w:lang w:eastAsia="ru-RU"/>
          </w:rPr>
          <w:t>для Сводного отчета из отчета  «Клиентские метрики»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_Toc202520352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12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15848C5" w14:textId="70251DE2" w:rsidR="00586532" w:rsidRDefault="005F62E1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202520353" w:history="1">
        <w:r w:rsidR="00586532" w:rsidRPr="00586532">
          <w:rPr>
            <w:rStyle w:val="a6"/>
            <w:rFonts w:ascii="Arial" w:eastAsia="Times New Roman" w:hAnsi="Arial" w:cs="Arial"/>
            <w:noProof/>
            <w:sz w:val="24"/>
            <w:szCs w:val="24"/>
            <w:lang w:eastAsia="ru-RU"/>
          </w:rPr>
          <w:t>Приложение 4 Пример выдержки для Сводного отчета из Отчета о финансовом результате проекта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_Toc202520353 \h </w:instrTex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t>15</w:t>
        </w:r>
        <w:r w:rsidR="00586532" w:rsidRPr="00586532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4F66C85" w14:textId="6BC9C2EB" w:rsidR="00AC6E00" w:rsidRDefault="00AC6E00" w:rsidP="00F76CA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ru-RU"/>
        </w:rPr>
      </w:pPr>
      <w:r w:rsidRPr="009F5F59">
        <w:rPr>
          <w:rFonts w:ascii="Arial" w:eastAsia="Times New Roman" w:hAnsi="Arial" w:cs="Arial"/>
          <w:color w:val="666666"/>
          <w:sz w:val="24"/>
          <w:szCs w:val="24"/>
          <w:shd w:val="clear" w:color="auto" w:fill="FFFFFF"/>
          <w:lang w:eastAsia="ru-RU"/>
        </w:rPr>
        <w:fldChar w:fldCharType="end"/>
      </w:r>
    </w:p>
    <w:p w14:paraId="6F500FD9" w14:textId="637EB714" w:rsidR="00995A1D" w:rsidRDefault="00995A1D" w:rsidP="0008495F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ru-RU"/>
        </w:rPr>
        <w:br w:type="page"/>
      </w:r>
    </w:p>
    <w:p w14:paraId="0F42559B" w14:textId="77777777" w:rsidR="00AC6E00" w:rsidRDefault="00AC6E00" w:rsidP="0008495F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ru-RU"/>
        </w:rPr>
        <w:sectPr w:rsidR="00AC6E00" w:rsidSect="007D4600">
          <w:headerReference w:type="default" r:id="rId12"/>
          <w:footerReference w:type="default" r:id="rId13"/>
          <w:footerReference w:type="first" r:id="rId14"/>
          <w:pgSz w:w="11906" w:h="16838"/>
          <w:pgMar w:top="1134" w:right="851" w:bottom="1134" w:left="1134" w:header="425" w:footer="119" w:gutter="0"/>
          <w:cols w:space="708"/>
          <w:titlePg/>
          <w:docGrid w:linePitch="360"/>
        </w:sectPr>
      </w:pPr>
    </w:p>
    <w:p w14:paraId="7B99BD40" w14:textId="77777777" w:rsidR="00D527AA" w:rsidRPr="007742A0" w:rsidRDefault="00D527AA" w:rsidP="00AA7D4E">
      <w:pPr>
        <w:pStyle w:val="1"/>
        <w:keepNext/>
        <w:widowControl/>
        <w:numPr>
          <w:ilvl w:val="0"/>
          <w:numId w:val="4"/>
        </w:numPr>
        <w:tabs>
          <w:tab w:val="left" w:pos="993"/>
          <w:tab w:val="left" w:pos="1276"/>
        </w:tabs>
        <w:spacing w:after="240" w:line="240" w:lineRule="auto"/>
        <w:ind w:left="0" w:firstLine="709"/>
        <w:jc w:val="both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0" w:name="_Toc47371228"/>
      <w:bookmarkStart w:id="1" w:name="_Toc47371274"/>
      <w:bookmarkStart w:id="2" w:name="_Toc47371301"/>
      <w:bookmarkStart w:id="3" w:name="_Toc47371321"/>
      <w:bookmarkStart w:id="4" w:name="_Toc47371383"/>
      <w:bookmarkStart w:id="5" w:name="_Toc47371410"/>
      <w:bookmarkStart w:id="6" w:name="_Toc47371908"/>
      <w:bookmarkStart w:id="7" w:name="_Toc47372716"/>
      <w:bookmarkStart w:id="8" w:name="_Toc47373395"/>
      <w:bookmarkStart w:id="9" w:name="_Toc47373416"/>
      <w:bookmarkStart w:id="10" w:name="_Toc47373438"/>
      <w:bookmarkStart w:id="11" w:name="_Toc47373461"/>
      <w:bookmarkStart w:id="12" w:name="_Toc47373688"/>
      <w:bookmarkStart w:id="13" w:name="_Toc47374950"/>
      <w:bookmarkStart w:id="14" w:name="_Toc47371229"/>
      <w:bookmarkStart w:id="15" w:name="_Toc47371275"/>
      <w:bookmarkStart w:id="16" w:name="_Toc47371302"/>
      <w:bookmarkStart w:id="17" w:name="_Toc47371322"/>
      <w:bookmarkStart w:id="18" w:name="_Toc47371384"/>
      <w:bookmarkStart w:id="19" w:name="_Toc47371411"/>
      <w:bookmarkStart w:id="20" w:name="_Toc47371909"/>
      <w:bookmarkStart w:id="21" w:name="_Toc47372717"/>
      <w:bookmarkStart w:id="22" w:name="_Toc47373396"/>
      <w:bookmarkStart w:id="23" w:name="_Toc47373417"/>
      <w:bookmarkStart w:id="24" w:name="_Toc47373439"/>
      <w:bookmarkStart w:id="25" w:name="_Toc47373462"/>
      <w:bookmarkStart w:id="26" w:name="_Toc47373689"/>
      <w:bookmarkStart w:id="27" w:name="_Toc47374951"/>
      <w:bookmarkStart w:id="28" w:name="_Toc47371230"/>
      <w:bookmarkStart w:id="29" w:name="_Toc47371276"/>
      <w:bookmarkStart w:id="30" w:name="_Toc47371303"/>
      <w:bookmarkStart w:id="31" w:name="_Toc47371323"/>
      <w:bookmarkStart w:id="32" w:name="_Toc47371385"/>
      <w:bookmarkStart w:id="33" w:name="_Toc47371412"/>
      <w:bookmarkStart w:id="34" w:name="_Toc47371910"/>
      <w:bookmarkStart w:id="35" w:name="_Toc47372718"/>
      <w:bookmarkStart w:id="36" w:name="_Toc47373397"/>
      <w:bookmarkStart w:id="37" w:name="_Toc47373418"/>
      <w:bookmarkStart w:id="38" w:name="_Toc47373440"/>
      <w:bookmarkStart w:id="39" w:name="_Toc47373463"/>
      <w:bookmarkStart w:id="40" w:name="_Toc47373690"/>
      <w:bookmarkStart w:id="41" w:name="_Toc47374952"/>
      <w:bookmarkStart w:id="42" w:name="_Toc47371231"/>
      <w:bookmarkStart w:id="43" w:name="_Toc47371277"/>
      <w:bookmarkStart w:id="44" w:name="_Toc47371304"/>
      <w:bookmarkStart w:id="45" w:name="_Toc47371324"/>
      <w:bookmarkStart w:id="46" w:name="_Toc47371386"/>
      <w:bookmarkStart w:id="47" w:name="_Toc47371413"/>
      <w:bookmarkStart w:id="48" w:name="_Toc47371911"/>
      <w:bookmarkStart w:id="49" w:name="_Toc47372719"/>
      <w:bookmarkStart w:id="50" w:name="_Toc47373398"/>
      <w:bookmarkStart w:id="51" w:name="_Toc47373419"/>
      <w:bookmarkStart w:id="52" w:name="_Toc47373441"/>
      <w:bookmarkStart w:id="53" w:name="_Toc47373464"/>
      <w:bookmarkStart w:id="54" w:name="_Toc47373691"/>
      <w:bookmarkStart w:id="55" w:name="_Toc47374953"/>
      <w:bookmarkStart w:id="56" w:name="_Toc47371232"/>
      <w:bookmarkStart w:id="57" w:name="_Toc47371278"/>
      <w:bookmarkStart w:id="58" w:name="_Toc47371305"/>
      <w:bookmarkStart w:id="59" w:name="_Toc47371325"/>
      <w:bookmarkStart w:id="60" w:name="_Toc47371387"/>
      <w:bookmarkStart w:id="61" w:name="_Toc47371414"/>
      <w:bookmarkStart w:id="62" w:name="_Toc47371912"/>
      <w:bookmarkStart w:id="63" w:name="_Toc47372720"/>
      <w:bookmarkStart w:id="64" w:name="_Toc47373399"/>
      <w:bookmarkStart w:id="65" w:name="_Toc47373420"/>
      <w:bookmarkStart w:id="66" w:name="_Toc47373442"/>
      <w:bookmarkStart w:id="67" w:name="_Toc47373465"/>
      <w:bookmarkStart w:id="68" w:name="_Toc47373692"/>
      <w:bookmarkStart w:id="69" w:name="_Toc47374954"/>
      <w:bookmarkStart w:id="70" w:name="_Toc47371233"/>
      <w:bookmarkStart w:id="71" w:name="_Toc47371279"/>
      <w:bookmarkStart w:id="72" w:name="_Toc47371306"/>
      <w:bookmarkStart w:id="73" w:name="_Toc47371326"/>
      <w:bookmarkStart w:id="74" w:name="_Toc47371388"/>
      <w:bookmarkStart w:id="75" w:name="_Toc47371415"/>
      <w:bookmarkStart w:id="76" w:name="_Toc47371913"/>
      <w:bookmarkStart w:id="77" w:name="_Toc47372721"/>
      <w:bookmarkStart w:id="78" w:name="_Toc47373400"/>
      <w:bookmarkStart w:id="79" w:name="_Toc47373421"/>
      <w:bookmarkStart w:id="80" w:name="_Toc47373443"/>
      <w:bookmarkStart w:id="81" w:name="_Toc47373466"/>
      <w:bookmarkStart w:id="82" w:name="_Toc47373693"/>
      <w:bookmarkStart w:id="83" w:name="_Toc47374955"/>
      <w:bookmarkStart w:id="84" w:name="_Toc47371234"/>
      <w:bookmarkStart w:id="85" w:name="_Toc47371280"/>
      <w:bookmarkStart w:id="86" w:name="_Toc47371307"/>
      <w:bookmarkStart w:id="87" w:name="_Toc47371327"/>
      <w:bookmarkStart w:id="88" w:name="_Toc47371389"/>
      <w:bookmarkStart w:id="89" w:name="_Toc47371416"/>
      <w:bookmarkStart w:id="90" w:name="_Toc47371914"/>
      <w:bookmarkStart w:id="91" w:name="_Toc47372722"/>
      <w:bookmarkStart w:id="92" w:name="_Toc47373401"/>
      <w:bookmarkStart w:id="93" w:name="_Toc47373422"/>
      <w:bookmarkStart w:id="94" w:name="_Toc47373444"/>
      <w:bookmarkStart w:id="95" w:name="_Toc47373467"/>
      <w:bookmarkStart w:id="96" w:name="_Toc47373694"/>
      <w:bookmarkStart w:id="97" w:name="_Toc47374956"/>
      <w:bookmarkStart w:id="98" w:name="_Toc47371235"/>
      <w:bookmarkStart w:id="99" w:name="_Toc47371281"/>
      <w:bookmarkStart w:id="100" w:name="_Toc47371308"/>
      <w:bookmarkStart w:id="101" w:name="_Toc47371328"/>
      <w:bookmarkStart w:id="102" w:name="_Toc47371390"/>
      <w:bookmarkStart w:id="103" w:name="_Toc47371417"/>
      <w:bookmarkStart w:id="104" w:name="_Toc47371915"/>
      <w:bookmarkStart w:id="105" w:name="_Toc47372723"/>
      <w:bookmarkStart w:id="106" w:name="_Toc47373402"/>
      <w:bookmarkStart w:id="107" w:name="_Toc47373423"/>
      <w:bookmarkStart w:id="108" w:name="_Toc47373445"/>
      <w:bookmarkStart w:id="109" w:name="_Toc47373468"/>
      <w:bookmarkStart w:id="110" w:name="_Toc47373695"/>
      <w:bookmarkStart w:id="111" w:name="_Toc47374957"/>
      <w:bookmarkStart w:id="112" w:name="_Toc47371236"/>
      <w:bookmarkStart w:id="113" w:name="_Toc47371282"/>
      <w:bookmarkStart w:id="114" w:name="_Toc47371309"/>
      <w:bookmarkStart w:id="115" w:name="_Toc47371329"/>
      <w:bookmarkStart w:id="116" w:name="_Toc47371391"/>
      <w:bookmarkStart w:id="117" w:name="_Toc47371418"/>
      <w:bookmarkStart w:id="118" w:name="_Toc47371916"/>
      <w:bookmarkStart w:id="119" w:name="_Toc47372724"/>
      <w:bookmarkStart w:id="120" w:name="_Toc47373403"/>
      <w:bookmarkStart w:id="121" w:name="_Toc47373424"/>
      <w:bookmarkStart w:id="122" w:name="_Toc47373446"/>
      <w:bookmarkStart w:id="123" w:name="_Toc47373469"/>
      <w:bookmarkStart w:id="124" w:name="_Toc47373696"/>
      <w:bookmarkStart w:id="125" w:name="_Toc47374958"/>
      <w:bookmarkStart w:id="126" w:name="_Toc47371237"/>
      <w:bookmarkStart w:id="127" w:name="_Toc47371283"/>
      <w:bookmarkStart w:id="128" w:name="_Toc47371310"/>
      <w:bookmarkStart w:id="129" w:name="_Toc47371330"/>
      <w:bookmarkStart w:id="130" w:name="_Toc47371392"/>
      <w:bookmarkStart w:id="131" w:name="_Toc47371419"/>
      <w:bookmarkStart w:id="132" w:name="_Toc47371917"/>
      <w:bookmarkStart w:id="133" w:name="_Toc47372725"/>
      <w:bookmarkStart w:id="134" w:name="_Toc47373404"/>
      <w:bookmarkStart w:id="135" w:name="_Toc47373425"/>
      <w:bookmarkStart w:id="136" w:name="_Toc47373447"/>
      <w:bookmarkStart w:id="137" w:name="_Toc47373470"/>
      <w:bookmarkStart w:id="138" w:name="_Toc47373697"/>
      <w:bookmarkStart w:id="139" w:name="_Toc47374959"/>
      <w:bookmarkStart w:id="140" w:name="_Toc47371238"/>
      <w:bookmarkStart w:id="141" w:name="_Toc47371284"/>
      <w:bookmarkStart w:id="142" w:name="_Toc47371311"/>
      <w:bookmarkStart w:id="143" w:name="_Toc47371331"/>
      <w:bookmarkStart w:id="144" w:name="_Toc47371393"/>
      <w:bookmarkStart w:id="145" w:name="_Toc47371420"/>
      <w:bookmarkStart w:id="146" w:name="_Toc47371918"/>
      <w:bookmarkStart w:id="147" w:name="_Toc47372726"/>
      <w:bookmarkStart w:id="148" w:name="_Toc47373405"/>
      <w:bookmarkStart w:id="149" w:name="_Toc47373426"/>
      <w:bookmarkStart w:id="150" w:name="_Toc47373448"/>
      <w:bookmarkStart w:id="151" w:name="_Toc47373471"/>
      <w:bookmarkStart w:id="152" w:name="_Toc47373698"/>
      <w:bookmarkStart w:id="153" w:name="_Toc47374960"/>
      <w:bookmarkStart w:id="154" w:name="_Toc47371239"/>
      <w:bookmarkStart w:id="155" w:name="_Toc47371285"/>
      <w:bookmarkStart w:id="156" w:name="_Toc47371312"/>
      <w:bookmarkStart w:id="157" w:name="_Toc47371332"/>
      <w:bookmarkStart w:id="158" w:name="_Toc47371394"/>
      <w:bookmarkStart w:id="159" w:name="_Toc47371421"/>
      <w:bookmarkStart w:id="160" w:name="_Toc47371919"/>
      <w:bookmarkStart w:id="161" w:name="_Toc47372727"/>
      <w:bookmarkStart w:id="162" w:name="_Toc47373406"/>
      <w:bookmarkStart w:id="163" w:name="_Toc47373427"/>
      <w:bookmarkStart w:id="164" w:name="_Toc47373449"/>
      <w:bookmarkStart w:id="165" w:name="_Toc47373472"/>
      <w:bookmarkStart w:id="166" w:name="_Toc47373699"/>
      <w:bookmarkStart w:id="167" w:name="_Toc47374961"/>
      <w:bookmarkStart w:id="168" w:name="_Toc47371240"/>
      <w:bookmarkStart w:id="169" w:name="_Toc47371286"/>
      <w:bookmarkStart w:id="170" w:name="_Toc47371313"/>
      <w:bookmarkStart w:id="171" w:name="_Toc47371333"/>
      <w:bookmarkStart w:id="172" w:name="_Toc47371395"/>
      <w:bookmarkStart w:id="173" w:name="_Toc47371422"/>
      <w:bookmarkStart w:id="174" w:name="_Toc47371920"/>
      <w:bookmarkStart w:id="175" w:name="_Toc47372728"/>
      <w:bookmarkStart w:id="176" w:name="_Toc47373407"/>
      <w:bookmarkStart w:id="177" w:name="_Toc47373428"/>
      <w:bookmarkStart w:id="178" w:name="_Toc47373450"/>
      <w:bookmarkStart w:id="179" w:name="_Toc47373473"/>
      <w:bookmarkStart w:id="180" w:name="_Toc47373700"/>
      <w:bookmarkStart w:id="181" w:name="_Toc47374962"/>
      <w:bookmarkStart w:id="182" w:name="_Toc121147532"/>
      <w:bookmarkStart w:id="183" w:name="_Toc202520341"/>
      <w:bookmarkStart w:id="184" w:name="_Toc53297853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r w:rsidRPr="007742A0">
        <w:rPr>
          <w:rFonts w:ascii="Arial" w:eastAsia="Times New Roman" w:hAnsi="Arial"/>
          <w:b/>
          <w:bCs w:val="0"/>
          <w:kern w:val="0"/>
          <w:szCs w:val="28"/>
          <w:lang w:eastAsia="ru-RU"/>
        </w:rPr>
        <w:lastRenderedPageBreak/>
        <w:t>Общие положения</w:t>
      </w:r>
      <w:bookmarkEnd w:id="182"/>
      <w:bookmarkEnd w:id="183"/>
    </w:p>
    <w:p w14:paraId="752844EF" w14:textId="0AC96B59" w:rsidR="000E4E0C" w:rsidRPr="000C406D" w:rsidRDefault="007D7FAE" w:rsidP="00815D76">
      <w:pPr>
        <w:pStyle w:val="af0"/>
        <w:widowControl w:val="0"/>
        <w:numPr>
          <w:ilvl w:val="1"/>
          <w:numId w:val="5"/>
        </w:numPr>
        <w:tabs>
          <w:tab w:val="num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eastAsiaTheme="minorHAnsi" w:hAnsi="Arial" w:cs="Arial"/>
          <w:b w:val="0"/>
          <w:sz w:val="24"/>
          <w:szCs w:val="24"/>
        </w:rPr>
      </w:pPr>
      <w:r w:rsidRPr="0048200E">
        <w:rPr>
          <w:rStyle w:val="FontStyle26"/>
          <w:rFonts w:ascii="Arial" w:hAnsi="Arial" w:cs="Arial"/>
          <w:b w:val="0"/>
          <w:sz w:val="24"/>
          <w:szCs w:val="24"/>
        </w:rPr>
        <w:t>Настоящ</w:t>
      </w:r>
      <w:r w:rsidR="006338E5">
        <w:rPr>
          <w:rStyle w:val="FontStyle26"/>
          <w:rFonts w:ascii="Arial" w:hAnsi="Arial" w:cs="Arial"/>
          <w:b w:val="0"/>
          <w:sz w:val="24"/>
          <w:szCs w:val="24"/>
        </w:rPr>
        <w:t>ая</w:t>
      </w:r>
      <w:r w:rsidRPr="0048200E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6338E5">
        <w:rPr>
          <w:rStyle w:val="FontStyle26"/>
          <w:rFonts w:ascii="Arial" w:hAnsi="Arial" w:cs="Arial"/>
          <w:b w:val="0"/>
          <w:sz w:val="24"/>
          <w:szCs w:val="24"/>
        </w:rPr>
        <w:t xml:space="preserve">инструкция </w:t>
      </w:r>
      <w:r w:rsidRPr="0048200E">
        <w:rPr>
          <w:rStyle w:val="FontStyle26"/>
          <w:rFonts w:ascii="Arial" w:hAnsi="Arial" w:cs="Arial"/>
          <w:b w:val="0"/>
          <w:sz w:val="24"/>
          <w:szCs w:val="24"/>
        </w:rPr>
        <w:t>разработан</w:t>
      </w:r>
      <w:r w:rsidR="006338E5">
        <w:rPr>
          <w:rStyle w:val="FontStyle26"/>
          <w:rFonts w:ascii="Arial" w:hAnsi="Arial" w:cs="Arial"/>
          <w:b w:val="0"/>
          <w:sz w:val="24"/>
          <w:szCs w:val="24"/>
        </w:rPr>
        <w:t>а</w:t>
      </w:r>
      <w:r w:rsidRPr="0048200E">
        <w:rPr>
          <w:rStyle w:val="FontStyle26"/>
          <w:rFonts w:ascii="Arial" w:hAnsi="Arial" w:cs="Arial"/>
          <w:b w:val="0"/>
          <w:sz w:val="24"/>
          <w:szCs w:val="24"/>
        </w:rPr>
        <w:t xml:space="preserve"> в целях</w:t>
      </w:r>
      <w:r w:rsidR="004740F6" w:rsidRPr="0048200E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363DCA" w:rsidRPr="0048200E">
        <w:rPr>
          <w:rStyle w:val="FontStyle26"/>
          <w:rFonts w:ascii="Arial" w:hAnsi="Arial" w:cs="Arial"/>
          <w:b w:val="0"/>
          <w:sz w:val="24"/>
          <w:szCs w:val="24"/>
        </w:rPr>
        <w:t>определения</w:t>
      </w:r>
      <w:r w:rsidR="00E81207">
        <w:rPr>
          <w:rStyle w:val="FontStyle26"/>
          <w:rFonts w:ascii="Arial" w:hAnsi="Arial" w:cs="Arial"/>
          <w:b w:val="0"/>
          <w:sz w:val="24"/>
          <w:szCs w:val="24"/>
        </w:rPr>
        <w:t xml:space="preserve"> этапов и порядка </w:t>
      </w:r>
      <w:r w:rsidR="000E6B52">
        <w:rPr>
          <w:rStyle w:val="FontStyle26"/>
          <w:rFonts w:ascii="Arial" w:hAnsi="Arial" w:cs="Arial"/>
          <w:b w:val="0"/>
          <w:sz w:val="24"/>
          <w:szCs w:val="24"/>
        </w:rPr>
        <w:t xml:space="preserve">подготовки к </w:t>
      </w:r>
      <w:r w:rsidR="00E81207">
        <w:rPr>
          <w:rStyle w:val="FontStyle26"/>
          <w:rFonts w:ascii="Arial" w:hAnsi="Arial" w:cs="Arial"/>
          <w:b w:val="0"/>
          <w:sz w:val="24"/>
          <w:szCs w:val="24"/>
        </w:rPr>
        <w:t>за</w:t>
      </w:r>
      <w:r w:rsidR="00C742ED">
        <w:rPr>
          <w:rStyle w:val="FontStyle26"/>
          <w:rFonts w:ascii="Arial" w:hAnsi="Arial" w:cs="Arial"/>
          <w:b w:val="0"/>
          <w:sz w:val="24"/>
          <w:szCs w:val="24"/>
        </w:rPr>
        <w:t>крытию</w:t>
      </w:r>
      <w:r w:rsidR="00E81207">
        <w:rPr>
          <w:rStyle w:val="FontStyle26"/>
          <w:rFonts w:ascii="Arial" w:hAnsi="Arial" w:cs="Arial"/>
          <w:b w:val="0"/>
          <w:sz w:val="24"/>
          <w:szCs w:val="24"/>
        </w:rPr>
        <w:t xml:space="preserve"> девелоперских проектов</w:t>
      </w:r>
      <w:r w:rsidR="00E81207" w:rsidRPr="00E81207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E81207" w:rsidRPr="000C406D">
        <w:rPr>
          <w:rStyle w:val="FontStyle26"/>
          <w:rFonts w:ascii="Arial" w:hAnsi="Arial" w:cs="Arial"/>
          <w:b w:val="0"/>
          <w:sz w:val="24"/>
          <w:szCs w:val="24"/>
        </w:rPr>
        <w:t xml:space="preserve">группы компаний </w:t>
      </w:r>
      <w:r w:rsidR="00C742ED">
        <w:rPr>
          <w:rStyle w:val="FontStyle26"/>
          <w:rFonts w:ascii="Arial" w:hAnsi="Arial" w:cs="Arial"/>
          <w:b w:val="0"/>
          <w:sz w:val="24"/>
          <w:szCs w:val="24"/>
        </w:rPr>
        <w:br/>
      </w:r>
      <w:r w:rsidR="00E81207" w:rsidRPr="000C406D">
        <w:rPr>
          <w:rStyle w:val="FontStyle26"/>
          <w:rFonts w:ascii="Arial" w:hAnsi="Arial" w:cs="Arial"/>
          <w:b w:val="0"/>
          <w:sz w:val="24"/>
          <w:szCs w:val="24"/>
        </w:rPr>
        <w:t>ООО «Атомстройкомплекс–Строительство» (далее - Компания)</w:t>
      </w:r>
      <w:r w:rsidR="00E81207">
        <w:rPr>
          <w:rStyle w:val="FontStyle26"/>
          <w:rFonts w:ascii="Arial" w:hAnsi="Arial" w:cs="Arial"/>
          <w:b w:val="0"/>
          <w:sz w:val="24"/>
          <w:szCs w:val="24"/>
        </w:rPr>
        <w:t xml:space="preserve">, оценки результатов </w:t>
      </w:r>
      <w:r w:rsidR="00C742ED">
        <w:rPr>
          <w:rStyle w:val="FontStyle26"/>
          <w:rFonts w:ascii="Arial" w:hAnsi="Arial" w:cs="Arial"/>
          <w:b w:val="0"/>
          <w:sz w:val="24"/>
          <w:szCs w:val="24"/>
        </w:rPr>
        <w:t xml:space="preserve">реализации девелоперских проектов </w:t>
      </w:r>
      <w:r w:rsidR="00E81207">
        <w:rPr>
          <w:rStyle w:val="FontStyle26"/>
          <w:rFonts w:ascii="Arial" w:hAnsi="Arial" w:cs="Arial"/>
          <w:b w:val="0"/>
          <w:sz w:val="24"/>
          <w:szCs w:val="24"/>
        </w:rPr>
        <w:t xml:space="preserve">и подведения итогов на </w:t>
      </w:r>
      <w:r w:rsidR="00517443" w:rsidRPr="0048200E">
        <w:rPr>
          <w:rStyle w:val="FontStyle26"/>
          <w:rFonts w:ascii="Arial" w:hAnsi="Arial" w:cs="Arial"/>
          <w:b w:val="0"/>
          <w:sz w:val="24"/>
          <w:szCs w:val="24"/>
        </w:rPr>
        <w:t>заседани</w:t>
      </w:r>
      <w:r w:rsidR="00E81207">
        <w:rPr>
          <w:rStyle w:val="FontStyle26"/>
          <w:rFonts w:ascii="Arial" w:hAnsi="Arial" w:cs="Arial"/>
          <w:b w:val="0"/>
          <w:sz w:val="24"/>
          <w:szCs w:val="24"/>
        </w:rPr>
        <w:t>и</w:t>
      </w:r>
      <w:r w:rsidR="00517443" w:rsidRPr="0048200E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AC6CB9" w:rsidRPr="004C394E">
        <w:rPr>
          <w:rStyle w:val="FontStyle26"/>
          <w:rFonts w:ascii="Arial" w:hAnsi="Arial" w:cs="Arial"/>
          <w:b w:val="0"/>
          <w:sz w:val="24"/>
          <w:szCs w:val="24"/>
        </w:rPr>
        <w:t>К</w:t>
      </w:r>
      <w:r w:rsidR="00517443" w:rsidRPr="00941D44">
        <w:rPr>
          <w:rStyle w:val="FontStyle26"/>
          <w:rFonts w:ascii="Arial" w:hAnsi="Arial" w:cs="Arial"/>
          <w:b w:val="0"/>
          <w:sz w:val="24"/>
          <w:szCs w:val="24"/>
        </w:rPr>
        <w:t>омитета по девелопмент</w:t>
      </w:r>
      <w:r w:rsidR="00AC6CB9" w:rsidRPr="00941D44">
        <w:rPr>
          <w:rStyle w:val="FontStyle26"/>
          <w:rFonts w:ascii="Arial" w:hAnsi="Arial" w:cs="Arial"/>
          <w:b w:val="0"/>
          <w:sz w:val="24"/>
          <w:szCs w:val="24"/>
        </w:rPr>
        <w:t>у</w:t>
      </w:r>
      <w:r w:rsidR="00E81207">
        <w:rPr>
          <w:rStyle w:val="FontStyle26"/>
          <w:rFonts w:ascii="Arial" w:hAnsi="Arial" w:cs="Arial"/>
          <w:b w:val="0"/>
          <w:sz w:val="24"/>
          <w:szCs w:val="24"/>
        </w:rPr>
        <w:t xml:space="preserve"> 3.</w:t>
      </w:r>
    </w:p>
    <w:p w14:paraId="782E86A3" w14:textId="2EB1B9F3" w:rsidR="004867E6" w:rsidRDefault="00A21AD4" w:rsidP="004867E6">
      <w:pPr>
        <w:pStyle w:val="af0"/>
        <w:widowControl w:val="0"/>
        <w:numPr>
          <w:ilvl w:val="1"/>
          <w:numId w:val="5"/>
        </w:numPr>
        <w:tabs>
          <w:tab w:val="num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Диаграмма</w:t>
      </w:r>
      <w:r w:rsidR="00320AAD" w:rsidRPr="00320AAD">
        <w:rPr>
          <w:rStyle w:val="FontStyle26"/>
          <w:rFonts w:ascii="Arial" w:hAnsi="Arial" w:cs="Arial"/>
          <w:b w:val="0"/>
          <w:sz w:val="24"/>
          <w:szCs w:val="24"/>
        </w:rPr>
        <w:t xml:space="preserve"> процесса</w:t>
      </w:r>
      <w:r w:rsidR="00D646AE" w:rsidRPr="00D646AE">
        <w:t xml:space="preserve"> </w:t>
      </w:r>
      <w:r w:rsidR="00320AAD" w:rsidRPr="00320AAD">
        <w:rPr>
          <w:rStyle w:val="FontStyle26"/>
          <w:rFonts w:ascii="Arial" w:hAnsi="Arial" w:cs="Arial"/>
          <w:b w:val="0"/>
          <w:sz w:val="24"/>
          <w:szCs w:val="24"/>
        </w:rPr>
        <w:t xml:space="preserve">приведена в </w:t>
      </w:r>
      <w:hyperlink w:anchor="_Приложение_1_Блок" w:history="1">
        <w:r w:rsidR="00320AAD" w:rsidRPr="006125E6">
          <w:rPr>
            <w:rStyle w:val="a6"/>
            <w:rFonts w:ascii="Arial" w:hAnsi="Arial" w:cs="Arial"/>
            <w:sz w:val="24"/>
            <w:szCs w:val="24"/>
          </w:rPr>
          <w:t>приложении 1</w:t>
        </w:r>
      </w:hyperlink>
      <w:r w:rsidR="00320AAD" w:rsidRPr="00320AAD">
        <w:rPr>
          <w:rStyle w:val="FontStyle26"/>
          <w:rFonts w:ascii="Arial" w:hAnsi="Arial" w:cs="Arial"/>
          <w:b w:val="0"/>
          <w:sz w:val="24"/>
          <w:szCs w:val="24"/>
        </w:rPr>
        <w:t xml:space="preserve"> к настояще</w:t>
      </w:r>
      <w:r>
        <w:rPr>
          <w:rStyle w:val="FontStyle26"/>
          <w:rFonts w:ascii="Arial" w:hAnsi="Arial" w:cs="Arial"/>
          <w:b w:val="0"/>
          <w:sz w:val="24"/>
          <w:szCs w:val="24"/>
        </w:rPr>
        <w:t>й</w:t>
      </w:r>
      <w:r w:rsidR="00320AAD" w:rsidRPr="00320AAD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ntStyle26"/>
          <w:rFonts w:ascii="Arial" w:hAnsi="Arial" w:cs="Arial"/>
          <w:b w:val="0"/>
          <w:sz w:val="24"/>
          <w:szCs w:val="24"/>
        </w:rPr>
        <w:t>инструкции</w:t>
      </w:r>
      <w:r w:rsidR="000A50C4">
        <w:rPr>
          <w:rStyle w:val="FontStyle26"/>
          <w:rFonts w:ascii="Arial" w:hAnsi="Arial" w:cs="Arial"/>
          <w:b w:val="0"/>
          <w:sz w:val="24"/>
          <w:szCs w:val="24"/>
        </w:rPr>
        <w:t>.</w:t>
      </w:r>
    </w:p>
    <w:p w14:paraId="31B60C80" w14:textId="19E161E0" w:rsidR="004867E6" w:rsidRDefault="004867E6" w:rsidP="004867E6">
      <w:pPr>
        <w:pStyle w:val="af0"/>
        <w:widowControl w:val="0"/>
        <w:numPr>
          <w:ilvl w:val="1"/>
          <w:numId w:val="5"/>
        </w:numPr>
        <w:tabs>
          <w:tab w:val="num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4867E6">
        <w:rPr>
          <w:rStyle w:val="FontStyle26"/>
          <w:rFonts w:ascii="Arial" w:hAnsi="Arial" w:cs="Arial"/>
          <w:b w:val="0"/>
          <w:sz w:val="24"/>
          <w:szCs w:val="24"/>
        </w:rPr>
        <w:t>Настоящ</w:t>
      </w:r>
      <w:r w:rsidR="00A21AD4">
        <w:rPr>
          <w:rStyle w:val="FontStyle26"/>
          <w:rFonts w:ascii="Arial" w:hAnsi="Arial" w:cs="Arial"/>
          <w:b w:val="0"/>
          <w:sz w:val="24"/>
          <w:szCs w:val="24"/>
        </w:rPr>
        <w:t>ая</w:t>
      </w:r>
      <w:r w:rsidRPr="004867E6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A21AD4">
        <w:rPr>
          <w:rStyle w:val="FontStyle26"/>
          <w:rFonts w:ascii="Arial" w:hAnsi="Arial" w:cs="Arial"/>
          <w:b w:val="0"/>
          <w:sz w:val="24"/>
          <w:szCs w:val="24"/>
        </w:rPr>
        <w:t>инструкция</w:t>
      </w:r>
      <w:r w:rsidRPr="004867E6">
        <w:rPr>
          <w:rStyle w:val="FontStyle26"/>
          <w:rFonts w:ascii="Arial" w:hAnsi="Arial" w:cs="Arial"/>
          <w:b w:val="0"/>
          <w:sz w:val="24"/>
          <w:szCs w:val="24"/>
        </w:rPr>
        <w:t xml:space="preserve"> является внутренним нормативным документом Компании и подлежит обязательному исполнению всеми участниками процесса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 (см. </w:t>
      </w:r>
      <w:hyperlink w:anchor="_Приложение_2_Карточка" w:history="1">
        <w:r w:rsidRPr="004867E6">
          <w:rPr>
            <w:rStyle w:val="a6"/>
            <w:rFonts w:ascii="Arial" w:hAnsi="Arial" w:cs="Arial"/>
            <w:sz w:val="24"/>
            <w:szCs w:val="24"/>
          </w:rPr>
          <w:t xml:space="preserve">приложение </w:t>
        </w:r>
      </w:hyperlink>
      <w:r w:rsidR="00F12A8B">
        <w:rPr>
          <w:rStyle w:val="a6"/>
          <w:rFonts w:ascii="Arial" w:hAnsi="Arial" w:cs="Arial"/>
          <w:sz w:val="24"/>
          <w:szCs w:val="24"/>
        </w:rPr>
        <w:t>1</w:t>
      </w:r>
      <w:r>
        <w:rPr>
          <w:rStyle w:val="FontStyle26"/>
          <w:rFonts w:ascii="Arial" w:hAnsi="Arial" w:cs="Arial"/>
          <w:b w:val="0"/>
          <w:sz w:val="24"/>
          <w:szCs w:val="24"/>
        </w:rPr>
        <w:t>)</w:t>
      </w:r>
      <w:r w:rsidRPr="004867E6">
        <w:rPr>
          <w:rStyle w:val="FontStyle26"/>
          <w:rFonts w:ascii="Arial" w:hAnsi="Arial" w:cs="Arial"/>
          <w:b w:val="0"/>
          <w:sz w:val="24"/>
          <w:szCs w:val="24"/>
        </w:rPr>
        <w:t>.</w:t>
      </w:r>
    </w:p>
    <w:p w14:paraId="5B520353" w14:textId="5EBE82B9" w:rsidR="00822A6B" w:rsidRPr="00B554EA" w:rsidRDefault="00822A6B" w:rsidP="004867E6">
      <w:pPr>
        <w:pStyle w:val="af0"/>
        <w:widowControl w:val="0"/>
        <w:numPr>
          <w:ilvl w:val="1"/>
          <w:numId w:val="5"/>
        </w:numPr>
        <w:tabs>
          <w:tab w:val="num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B554EA">
        <w:rPr>
          <w:rStyle w:val="FontStyle26"/>
          <w:rFonts w:ascii="Arial" w:hAnsi="Arial" w:cs="Arial"/>
          <w:b w:val="0"/>
          <w:sz w:val="24"/>
          <w:szCs w:val="24"/>
        </w:rPr>
        <w:t xml:space="preserve">Ответственность за разработку и своевременную актуализацию настоящей инструкции </w:t>
      </w:r>
      <w:r w:rsidR="00F12A8B" w:rsidRPr="00B554EA">
        <w:rPr>
          <w:rStyle w:val="FontStyle26"/>
          <w:rFonts w:ascii="Arial" w:hAnsi="Arial" w:cs="Arial"/>
          <w:b w:val="0"/>
          <w:sz w:val="24"/>
          <w:szCs w:val="24"/>
        </w:rPr>
        <w:t>несет п</w:t>
      </w:r>
      <w:r w:rsidRPr="00B554EA">
        <w:rPr>
          <w:rStyle w:val="FontStyle26"/>
          <w:rFonts w:ascii="Arial" w:hAnsi="Arial" w:cs="Arial"/>
          <w:b w:val="0"/>
          <w:sz w:val="24"/>
          <w:szCs w:val="24"/>
        </w:rPr>
        <w:t>ервый заместитель директора</w:t>
      </w:r>
      <w:r w:rsidR="002773FF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2773FF" w:rsidRPr="002773FF">
        <w:rPr>
          <w:rStyle w:val="FontStyle26"/>
          <w:rFonts w:ascii="Arial" w:hAnsi="Arial" w:cs="Arial"/>
          <w:b w:val="0"/>
          <w:sz w:val="24"/>
          <w:szCs w:val="24"/>
        </w:rPr>
        <w:t>АО «Корпорация «Атомстройкомплекс»</w:t>
      </w:r>
      <w:r w:rsidR="00F12A8B" w:rsidRPr="00B554EA">
        <w:rPr>
          <w:rStyle w:val="FontStyle26"/>
          <w:rFonts w:ascii="Arial" w:hAnsi="Arial" w:cs="Arial"/>
          <w:b w:val="0"/>
          <w:sz w:val="24"/>
          <w:szCs w:val="24"/>
        </w:rPr>
        <w:t>.</w:t>
      </w:r>
      <w:r w:rsidRPr="00B554EA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</w:p>
    <w:p w14:paraId="037E4D3D" w14:textId="77777777" w:rsidR="005A77B0" w:rsidRPr="007742A0" w:rsidRDefault="005A77B0" w:rsidP="00AA7D4E">
      <w:pPr>
        <w:pStyle w:val="1"/>
        <w:keepNext/>
        <w:widowControl/>
        <w:numPr>
          <w:ilvl w:val="0"/>
          <w:numId w:val="4"/>
        </w:numPr>
        <w:tabs>
          <w:tab w:val="left" w:pos="993"/>
          <w:tab w:val="left" w:pos="1276"/>
        </w:tabs>
        <w:spacing w:after="240" w:line="240" w:lineRule="auto"/>
        <w:ind w:left="0" w:firstLine="709"/>
        <w:jc w:val="both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185" w:name="_Нормативные_ссылки"/>
      <w:bookmarkStart w:id="186" w:name="_Toc121147533"/>
      <w:bookmarkStart w:id="187" w:name="_Toc202520342"/>
      <w:bookmarkEnd w:id="185"/>
      <w:r w:rsidRPr="007742A0">
        <w:rPr>
          <w:rFonts w:ascii="Arial" w:eastAsia="Times New Roman" w:hAnsi="Arial"/>
          <w:b/>
          <w:bCs w:val="0"/>
          <w:kern w:val="0"/>
          <w:szCs w:val="28"/>
          <w:lang w:eastAsia="ru-RU"/>
        </w:rPr>
        <w:t>Нормативные ссылки</w:t>
      </w:r>
      <w:bookmarkEnd w:id="186"/>
      <w:bookmarkEnd w:id="187"/>
    </w:p>
    <w:p w14:paraId="1F65D4D6" w14:textId="705BE974" w:rsidR="005A77B0" w:rsidRPr="006D041C" w:rsidRDefault="005A77B0" w:rsidP="00AA7D4E">
      <w:pPr>
        <w:spacing w:before="120"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D041C">
        <w:rPr>
          <w:rFonts w:ascii="Arial" w:hAnsi="Arial" w:cs="Arial"/>
          <w:sz w:val="24"/>
          <w:szCs w:val="24"/>
        </w:rPr>
        <w:t>В настояще</w:t>
      </w:r>
      <w:r w:rsidR="00B554EA">
        <w:rPr>
          <w:rFonts w:ascii="Arial" w:hAnsi="Arial" w:cs="Arial"/>
          <w:sz w:val="24"/>
          <w:szCs w:val="24"/>
        </w:rPr>
        <w:t>й</w:t>
      </w:r>
      <w:r w:rsidRPr="006D041C">
        <w:rPr>
          <w:rFonts w:ascii="Arial" w:hAnsi="Arial" w:cs="Arial"/>
          <w:sz w:val="24"/>
          <w:szCs w:val="24"/>
        </w:rPr>
        <w:t xml:space="preserve"> </w:t>
      </w:r>
      <w:r w:rsidR="00B554EA">
        <w:rPr>
          <w:rFonts w:ascii="Arial" w:hAnsi="Arial" w:cs="Arial"/>
          <w:sz w:val="24"/>
          <w:szCs w:val="24"/>
        </w:rPr>
        <w:t>инструкции</w:t>
      </w:r>
      <w:r w:rsidRPr="006D041C">
        <w:rPr>
          <w:rFonts w:ascii="Arial" w:hAnsi="Arial" w:cs="Arial"/>
          <w:sz w:val="24"/>
          <w:szCs w:val="24"/>
        </w:rPr>
        <w:t xml:space="preserve"> использованы ссылки на следующие документы:</w:t>
      </w:r>
    </w:p>
    <w:p w14:paraId="57EE5008" w14:textId="7F65244F" w:rsidR="00995A1D" w:rsidRDefault="00E821FD" w:rsidP="00E821FD">
      <w:pPr>
        <w:pStyle w:val="af0"/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eastAsiaTheme="minorHAnsi" w:hAnsi="Arial" w:cs="Arial"/>
          <w:b w:val="0"/>
          <w:bCs w:val="0"/>
          <w:sz w:val="24"/>
          <w:szCs w:val="24"/>
          <w:lang w:eastAsia="ru-RU"/>
        </w:rPr>
        <w:sectPr w:rsidR="00995A1D" w:rsidSect="00995A1D">
          <w:footerReference w:type="default" r:id="rId15"/>
          <w:headerReference w:type="first" r:id="rId16"/>
          <w:footerReference w:type="first" r:id="rId17"/>
          <w:footnotePr>
            <w:numFmt w:val="chicago"/>
          </w:footnotePr>
          <w:type w:val="continuous"/>
          <w:pgSz w:w="11906" w:h="16838"/>
          <w:pgMar w:top="1134" w:right="851" w:bottom="1134" w:left="1134" w:header="425" w:footer="386" w:gutter="0"/>
          <w:cols w:space="708"/>
          <w:titlePg/>
          <w:docGrid w:linePitch="360"/>
        </w:sectPr>
      </w:pPr>
      <w:r w:rsidRPr="00523223">
        <w:rPr>
          <w:rStyle w:val="FontStyle26"/>
          <w:rFonts w:ascii="Arial" w:eastAsiaTheme="minorHAnsi" w:hAnsi="Arial" w:cs="Arial"/>
          <w:b w:val="0"/>
          <w:bCs w:val="0"/>
          <w:sz w:val="24"/>
          <w:szCs w:val="24"/>
          <w:lang w:eastAsia="ru-RU"/>
        </w:rPr>
        <w:t>Положени</w:t>
      </w:r>
      <w:r>
        <w:rPr>
          <w:rStyle w:val="FontStyle26"/>
          <w:rFonts w:ascii="Arial" w:eastAsiaTheme="minorHAnsi" w:hAnsi="Arial" w:cs="Arial"/>
          <w:b w:val="0"/>
          <w:bCs w:val="0"/>
          <w:sz w:val="24"/>
          <w:szCs w:val="24"/>
          <w:lang w:eastAsia="ru-RU"/>
        </w:rPr>
        <w:t>е</w:t>
      </w:r>
      <w:r w:rsidRPr="00523223">
        <w:rPr>
          <w:rStyle w:val="FontStyle26"/>
          <w:rFonts w:ascii="Arial" w:eastAsiaTheme="minorHAnsi" w:hAnsi="Arial" w:cs="Arial"/>
          <w:b w:val="0"/>
          <w:bCs w:val="0"/>
          <w:sz w:val="24"/>
          <w:szCs w:val="24"/>
          <w:lang w:eastAsia="ru-RU"/>
        </w:rPr>
        <w:t xml:space="preserve"> о </w:t>
      </w:r>
      <w:r>
        <w:rPr>
          <w:rStyle w:val="FontStyle26"/>
          <w:rFonts w:ascii="Arial" w:eastAsiaTheme="minorHAnsi" w:hAnsi="Arial" w:cs="Arial"/>
          <w:b w:val="0"/>
          <w:bCs w:val="0"/>
          <w:sz w:val="24"/>
          <w:szCs w:val="24"/>
          <w:lang w:eastAsia="ru-RU"/>
        </w:rPr>
        <w:t xml:space="preserve">премировании и </w:t>
      </w:r>
      <w:r w:rsidRPr="00523223">
        <w:rPr>
          <w:rStyle w:val="FontStyle26"/>
          <w:rFonts w:ascii="Arial" w:eastAsiaTheme="minorHAnsi" w:hAnsi="Arial" w:cs="Arial"/>
          <w:b w:val="0"/>
          <w:bCs w:val="0"/>
          <w:sz w:val="24"/>
          <w:szCs w:val="24"/>
          <w:lang w:eastAsia="ru-RU"/>
        </w:rPr>
        <w:t>материальном стимулировании работников департамента управления проектами</w:t>
      </w:r>
      <w:r w:rsidR="00995A1D">
        <w:rPr>
          <w:rStyle w:val="afb"/>
          <w:rFonts w:ascii="Arial" w:eastAsiaTheme="minorHAnsi" w:hAnsi="Arial" w:cs="Arial"/>
          <w:sz w:val="24"/>
          <w:szCs w:val="24"/>
          <w:lang w:eastAsia="ru-RU"/>
        </w:rPr>
        <w:footnoteReference w:id="1"/>
      </w:r>
    </w:p>
    <w:p w14:paraId="1FD1DDBC" w14:textId="08D3195C" w:rsidR="005A77B0" w:rsidRPr="00002294" w:rsidRDefault="002232EF" w:rsidP="00002294">
      <w:pPr>
        <w:pStyle w:val="af0"/>
        <w:tabs>
          <w:tab w:val="left" w:pos="993"/>
        </w:tabs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02294">
        <w:rPr>
          <w:rStyle w:val="FontStyle26"/>
          <w:rFonts w:ascii="Arial" w:hAnsi="Arial" w:cs="Arial"/>
          <w:b w:val="0"/>
          <w:bCs w:val="0"/>
          <w:sz w:val="24"/>
          <w:szCs w:val="24"/>
        </w:rPr>
        <w:t>А</w:t>
      </w:r>
      <w:r w:rsidR="005A77B0" w:rsidRPr="00002294">
        <w:rPr>
          <w:rStyle w:val="FontStyle26"/>
          <w:rFonts w:ascii="Arial" w:hAnsi="Arial" w:cs="Arial"/>
          <w:b w:val="0"/>
          <w:bCs w:val="0"/>
          <w:sz w:val="24"/>
          <w:szCs w:val="24"/>
        </w:rPr>
        <w:t>9.</w:t>
      </w:r>
      <w:r w:rsidR="002863B4" w:rsidRPr="00002294">
        <w:rPr>
          <w:rStyle w:val="FontStyle26"/>
          <w:rFonts w:ascii="Arial" w:hAnsi="Arial" w:cs="Arial"/>
          <w:b w:val="0"/>
          <w:bCs w:val="0"/>
          <w:sz w:val="24"/>
          <w:szCs w:val="24"/>
        </w:rPr>
        <w:t>3</w:t>
      </w:r>
      <w:r w:rsidR="005A77B0" w:rsidRPr="00002294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2863B4" w:rsidRPr="00002294">
        <w:rPr>
          <w:rStyle w:val="FontStyle26"/>
          <w:rFonts w:ascii="Arial" w:hAnsi="Arial" w:cs="Arial"/>
          <w:b w:val="0"/>
          <w:sz w:val="24"/>
          <w:szCs w:val="24"/>
        </w:rPr>
        <w:t>Регламент организации и проведения заседаний Комитета по девелопменту</w:t>
      </w:r>
      <w:r w:rsidR="00B37F70" w:rsidRPr="00002294">
        <w:rPr>
          <w:rStyle w:val="FontStyle26"/>
          <w:rFonts w:ascii="Arial" w:hAnsi="Arial" w:cs="Arial"/>
          <w:b w:val="0"/>
          <w:sz w:val="24"/>
          <w:szCs w:val="24"/>
        </w:rPr>
        <w:t>.</w:t>
      </w:r>
    </w:p>
    <w:p w14:paraId="5F605431" w14:textId="77777777" w:rsidR="00995A1D" w:rsidRDefault="00E821FD" w:rsidP="00995A1D">
      <w:pPr>
        <w:pStyle w:val="af0"/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А15.2 </w:t>
      </w:r>
      <w:proofErr w:type="gramStart"/>
      <w:r w:rsidR="00995A1D"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Положение</w:t>
      </w:r>
      <w:r w:rsid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</w:t>
      </w:r>
      <w:r w:rsidR="00995A1D"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по комиссионной оценке</w:t>
      </w:r>
      <w:proofErr w:type="gramEnd"/>
      <w:r w:rsidR="00995A1D"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готовности объекта до начала передачи собственникам</w:t>
      </w:r>
      <w:r w:rsid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.</w:t>
      </w: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</w:t>
      </w:r>
    </w:p>
    <w:p w14:paraId="0D2CD97D" w14:textId="76608A35" w:rsidR="00995A1D" w:rsidRDefault="00995A1D" w:rsidP="00995A1D">
      <w:pPr>
        <w:pStyle w:val="af0"/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В5.2 </w:t>
      </w:r>
      <w:r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Регламент организации исполнения обязательств застройщика при передаче объектов и в гарантийный период</w:t>
      </w: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>*.</w:t>
      </w:r>
    </w:p>
    <w:p w14:paraId="79194387" w14:textId="5103963B" w:rsidR="00E821FD" w:rsidRPr="00995A1D" w:rsidRDefault="00E821FD" w:rsidP="00995A1D">
      <w:pPr>
        <w:pStyle w:val="af0"/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В14.5 Регламент </w:t>
      </w:r>
      <w:r w:rsidR="00995A1D"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проведения внутренней приемки жилых и нежилых помещений объекта капитального строительства</w:t>
      </w:r>
      <w:r w:rsid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*</w:t>
      </w:r>
      <w:r w:rsid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.</w:t>
      </w:r>
    </w:p>
    <w:p w14:paraId="070E3F46" w14:textId="756A8249" w:rsidR="00E821FD" w:rsidRDefault="00E821FD" w:rsidP="00523223">
      <w:pPr>
        <w:pStyle w:val="af0"/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В.14.6 Регламент </w:t>
      </w:r>
      <w:r w:rsidR="00995A1D"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передачи коммерческих помещений</w:t>
      </w:r>
      <w:r w:rsid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*.</w:t>
      </w:r>
    </w:p>
    <w:p w14:paraId="1ADFF7B0" w14:textId="506E1474" w:rsidR="00E821FD" w:rsidRDefault="00E821FD" w:rsidP="00523223">
      <w:pPr>
        <w:pStyle w:val="af0"/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>В14.7 Регламент</w:t>
      </w:r>
      <w:r w:rsidR="00995A1D"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организации и проведения передачи жилых и нежилых помещений объекта капитального строительства</w:t>
      </w:r>
      <w:r w:rsid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*.</w:t>
      </w:r>
    </w:p>
    <w:p w14:paraId="064CF319" w14:textId="3FDEA747" w:rsidR="00DD4A16" w:rsidRPr="004740F6" w:rsidRDefault="00E821FD" w:rsidP="00523223">
      <w:pPr>
        <w:pStyle w:val="af0"/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eastAsiaTheme="minorHAnsi" w:hAnsi="Arial" w:cs="Arial"/>
          <w:b w:val="0"/>
          <w:bCs w:val="0"/>
          <w:sz w:val="24"/>
          <w:szCs w:val="24"/>
          <w:lang w:eastAsia="ru-RU"/>
        </w:rPr>
      </w:pP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>В15.4 Регламент</w:t>
      </w:r>
      <w:r w:rsid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</w:t>
      </w:r>
      <w:r w:rsidR="00995A1D" w:rsidRP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подготовки объекта к передаче и порядок передачи общего имущества объекта управляющей компании</w:t>
      </w:r>
      <w:r w:rsidR="00995A1D">
        <w:rPr>
          <w:rStyle w:val="FontStyle26"/>
          <w:rFonts w:ascii="Arial" w:hAnsi="Arial" w:cs="Arial"/>
          <w:b w:val="0"/>
          <w:bCs w:val="0"/>
          <w:sz w:val="24"/>
          <w:szCs w:val="24"/>
        </w:rPr>
        <w:t>.</w:t>
      </w:r>
    </w:p>
    <w:p w14:paraId="2BF9F967" w14:textId="77777777" w:rsidR="009129A3" w:rsidRPr="00AA7D4E" w:rsidRDefault="009129A3" w:rsidP="00AA7D4E">
      <w:pPr>
        <w:pStyle w:val="1"/>
        <w:keepNext/>
        <w:widowControl/>
        <w:numPr>
          <w:ilvl w:val="0"/>
          <w:numId w:val="4"/>
        </w:numPr>
        <w:tabs>
          <w:tab w:val="left" w:pos="993"/>
          <w:tab w:val="left" w:pos="1276"/>
        </w:tabs>
        <w:spacing w:after="240" w:line="240" w:lineRule="auto"/>
        <w:ind w:left="0" w:firstLine="709"/>
        <w:jc w:val="both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188" w:name="_Toc202520343"/>
      <w:r w:rsidRPr="00AA7D4E">
        <w:rPr>
          <w:rFonts w:ascii="Arial" w:eastAsia="Times New Roman" w:hAnsi="Arial"/>
          <w:b/>
          <w:bCs w:val="0"/>
          <w:kern w:val="0"/>
          <w:szCs w:val="28"/>
          <w:lang w:eastAsia="ru-RU"/>
        </w:rPr>
        <w:t>Термины и определения, сокращения</w:t>
      </w:r>
      <w:bookmarkEnd w:id="188"/>
      <w:r w:rsidRPr="00AA7D4E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</w:t>
      </w:r>
    </w:p>
    <w:p w14:paraId="57CAEDE9" w14:textId="2C8FC644" w:rsidR="00AA7D4E" w:rsidRPr="00695B9B" w:rsidRDefault="00AA7D4E" w:rsidP="00AA7D4E">
      <w:pPr>
        <w:tabs>
          <w:tab w:val="left" w:pos="709"/>
          <w:tab w:val="left" w:pos="1134"/>
        </w:tabs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bookmarkStart w:id="189" w:name="_Hlk158985592"/>
      <w:r w:rsidRPr="00695B9B">
        <w:rPr>
          <w:rFonts w:ascii="Arial" w:hAnsi="Arial" w:cs="Arial"/>
          <w:sz w:val="24"/>
          <w:szCs w:val="24"/>
        </w:rPr>
        <w:t>В настояще</w:t>
      </w:r>
      <w:r w:rsidR="00B554EA">
        <w:rPr>
          <w:rFonts w:ascii="Arial" w:hAnsi="Arial" w:cs="Arial"/>
          <w:sz w:val="24"/>
          <w:szCs w:val="24"/>
        </w:rPr>
        <w:t>й</w:t>
      </w:r>
      <w:r w:rsidRPr="00695B9B">
        <w:rPr>
          <w:rFonts w:ascii="Arial" w:hAnsi="Arial" w:cs="Arial"/>
          <w:sz w:val="24"/>
          <w:szCs w:val="24"/>
        </w:rPr>
        <w:t xml:space="preserve"> </w:t>
      </w:r>
      <w:r w:rsidR="00B554EA">
        <w:rPr>
          <w:rFonts w:ascii="Arial" w:hAnsi="Arial" w:cs="Arial"/>
          <w:sz w:val="24"/>
          <w:szCs w:val="24"/>
        </w:rPr>
        <w:t xml:space="preserve">инструкции </w:t>
      </w:r>
      <w:r w:rsidRPr="00695B9B">
        <w:rPr>
          <w:rFonts w:ascii="Arial" w:hAnsi="Arial" w:cs="Arial"/>
          <w:sz w:val="24"/>
          <w:szCs w:val="24"/>
        </w:rPr>
        <w:t>применяются следующие термины с соответствующими определениями:</w:t>
      </w:r>
    </w:p>
    <w:bookmarkEnd w:id="189"/>
    <w:p w14:paraId="4F261DF7" w14:textId="3668A561" w:rsidR="00520433" w:rsidRDefault="00520433" w:rsidP="00520433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20433">
        <w:rPr>
          <w:rFonts w:ascii="Arial" w:hAnsi="Arial" w:cs="Arial"/>
          <w:b/>
          <w:bCs/>
          <w:sz w:val="24"/>
          <w:szCs w:val="24"/>
        </w:rPr>
        <w:t>Комитет по Девелопменту</w:t>
      </w:r>
      <w:r w:rsidRPr="00320AAD">
        <w:rPr>
          <w:rFonts w:ascii="Arial" w:hAnsi="Arial" w:cs="Arial"/>
          <w:bCs/>
          <w:sz w:val="24"/>
          <w:szCs w:val="24"/>
        </w:rPr>
        <w:t xml:space="preserve"> </w:t>
      </w:r>
      <w:r w:rsidR="00AA7D4E" w:rsidRPr="00AA7D4E">
        <w:rPr>
          <w:rFonts w:ascii="Arial" w:hAnsi="Arial" w:cs="Arial"/>
          <w:b/>
          <w:bCs/>
          <w:sz w:val="24"/>
          <w:szCs w:val="24"/>
        </w:rPr>
        <w:t>–</w:t>
      </w:r>
      <w:r w:rsidRPr="00320AAD">
        <w:rPr>
          <w:rFonts w:ascii="Arial" w:hAnsi="Arial" w:cs="Arial"/>
          <w:bCs/>
          <w:sz w:val="24"/>
          <w:szCs w:val="24"/>
        </w:rPr>
        <w:t xml:space="preserve"> </w:t>
      </w:r>
      <w:r w:rsidRPr="00520433">
        <w:rPr>
          <w:rFonts w:ascii="Arial" w:hAnsi="Arial" w:cs="Arial"/>
          <w:sz w:val="24"/>
          <w:szCs w:val="24"/>
        </w:rPr>
        <w:t>коллегиальный орган Компании, в компетенцию которого входит рассмотрение и одобрение вопросов, связанных с управлением девелоперскими проектами и проектами ленд-девелопмента.</w:t>
      </w:r>
    </w:p>
    <w:p w14:paraId="0A3E848B" w14:textId="500CDD9E" w:rsidR="000B05D9" w:rsidRDefault="000B05D9" w:rsidP="00E6312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B2096">
        <w:rPr>
          <w:rFonts w:ascii="Arial" w:hAnsi="Arial" w:cs="Arial"/>
          <w:b/>
          <w:sz w:val="24"/>
          <w:szCs w:val="24"/>
        </w:rPr>
        <w:t xml:space="preserve">Девелоперский </w:t>
      </w:r>
      <w:r w:rsidRPr="00AA7D4E">
        <w:rPr>
          <w:rFonts w:ascii="Arial" w:hAnsi="Arial" w:cs="Arial"/>
          <w:b/>
          <w:sz w:val="24"/>
          <w:szCs w:val="24"/>
        </w:rPr>
        <w:t>проект</w:t>
      </w:r>
      <w:r w:rsidR="005751D9">
        <w:rPr>
          <w:rFonts w:ascii="Arial" w:hAnsi="Arial" w:cs="Arial"/>
          <w:b/>
          <w:sz w:val="24"/>
          <w:szCs w:val="24"/>
        </w:rPr>
        <w:t xml:space="preserve"> (проект)</w:t>
      </w:r>
      <w:r w:rsidRPr="00AA7D4E">
        <w:rPr>
          <w:rFonts w:ascii="Arial" w:hAnsi="Arial" w:cs="Arial"/>
          <w:b/>
          <w:sz w:val="24"/>
          <w:szCs w:val="24"/>
        </w:rPr>
        <w:t xml:space="preserve"> –</w:t>
      </w:r>
      <w:r w:rsidRPr="001B2096">
        <w:rPr>
          <w:rFonts w:ascii="Arial" w:hAnsi="Arial" w:cs="Arial"/>
          <w:sz w:val="24"/>
          <w:szCs w:val="24"/>
        </w:rPr>
        <w:t xml:space="preserve"> </w:t>
      </w:r>
      <w:r w:rsidRPr="000A2BDE">
        <w:rPr>
          <w:rFonts w:ascii="Arial" w:hAnsi="Arial" w:cs="Arial"/>
          <w:sz w:val="24"/>
          <w:szCs w:val="24"/>
        </w:rPr>
        <w:t xml:space="preserve">процесс создания девелоперского продукта, который представляет собой </w:t>
      </w:r>
      <w:r w:rsidRPr="001B2096">
        <w:rPr>
          <w:rFonts w:ascii="Arial" w:hAnsi="Arial" w:cs="Arial"/>
          <w:sz w:val="24"/>
          <w:szCs w:val="24"/>
        </w:rPr>
        <w:t xml:space="preserve">совокупность задач и мероприятий по строительству или реконструкции объекта капитального строительства, осуществляемый в рамках плана, в условиях ограничения ресурсов, сроков и стоимости, с целью получения прибыли или </w:t>
      </w:r>
      <w:r w:rsidRPr="001B2096">
        <w:rPr>
          <w:rFonts w:ascii="Arial" w:hAnsi="Arial" w:cs="Arial"/>
          <w:sz w:val="24"/>
          <w:szCs w:val="24"/>
        </w:rPr>
        <w:lastRenderedPageBreak/>
        <w:t>иного положительного эффекта, финансируемый Компанией самостоятельно либо совместно с другими инвесторами.</w:t>
      </w:r>
    </w:p>
    <w:p w14:paraId="3678DD65" w14:textId="62CA391F" w:rsidR="00FB0220" w:rsidRPr="002863B4" w:rsidRDefault="002C22B6" w:rsidP="00FB0220">
      <w:pPr>
        <w:spacing w:after="0" w:line="24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2863B4">
        <w:rPr>
          <w:rFonts w:ascii="Arial" w:hAnsi="Arial" w:cs="Arial"/>
          <w:b/>
          <w:bCs/>
          <w:sz w:val="24"/>
          <w:szCs w:val="24"/>
        </w:rPr>
        <w:t>Генеральный целевой план</w:t>
      </w:r>
      <w:r w:rsidR="00AE4827" w:rsidRPr="002863B4">
        <w:rPr>
          <w:rFonts w:ascii="Arial" w:hAnsi="Arial" w:cs="Arial"/>
          <w:b/>
          <w:bCs/>
          <w:sz w:val="24"/>
          <w:szCs w:val="24"/>
        </w:rPr>
        <w:t xml:space="preserve"> (ГЦП)</w:t>
      </w:r>
      <w:r w:rsidRPr="002863B4">
        <w:rPr>
          <w:rFonts w:ascii="Arial" w:hAnsi="Arial" w:cs="Arial"/>
          <w:b/>
          <w:bCs/>
          <w:sz w:val="24"/>
          <w:szCs w:val="24"/>
        </w:rPr>
        <w:t xml:space="preserve"> –</w:t>
      </w:r>
      <w:r w:rsidR="00D6581A">
        <w:rPr>
          <w:rFonts w:ascii="Arial" w:hAnsi="Arial" w:cs="Arial"/>
          <w:b/>
          <w:bCs/>
          <w:sz w:val="24"/>
          <w:szCs w:val="24"/>
        </w:rPr>
        <w:t xml:space="preserve"> </w:t>
      </w:r>
      <w:r w:rsidR="00F73728" w:rsidRPr="00F73728">
        <w:rPr>
          <w:rFonts w:ascii="Arial" w:hAnsi="Arial" w:cs="Arial"/>
          <w:bCs/>
          <w:sz w:val="24"/>
          <w:szCs w:val="24"/>
        </w:rPr>
        <w:t>совокупность целевых планов портфеля девелоперских и внешних строительных проектов на долгосрочный период, содержащих в т.ч. технико-экономические показатели, сроки получения разрешения на строительство, сроки начала работ подготовительного периода и строительно-монтажных работ, сроки получения разрешения на ввод объекта в эксплуатацию.</w:t>
      </w:r>
    </w:p>
    <w:p w14:paraId="7B498219" w14:textId="362B0F4E" w:rsidR="00D34581" w:rsidRPr="00736EE3" w:rsidRDefault="00D34581" w:rsidP="00D34581">
      <w:pPr>
        <w:tabs>
          <w:tab w:val="left" w:pos="709"/>
          <w:tab w:val="left" w:pos="1134"/>
        </w:tabs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bookmarkStart w:id="190" w:name="_Hlk148430320"/>
      <w:r w:rsidRPr="00736EE3">
        <w:rPr>
          <w:rFonts w:ascii="Arial" w:hAnsi="Arial" w:cs="Arial"/>
          <w:sz w:val="24"/>
          <w:szCs w:val="24"/>
        </w:rPr>
        <w:t>В настояще</w:t>
      </w:r>
      <w:r w:rsidR="00B554EA">
        <w:rPr>
          <w:rFonts w:ascii="Arial" w:hAnsi="Arial" w:cs="Arial"/>
          <w:sz w:val="24"/>
          <w:szCs w:val="24"/>
        </w:rPr>
        <w:t>й</w:t>
      </w:r>
      <w:r w:rsidRPr="00736EE3">
        <w:rPr>
          <w:rFonts w:ascii="Arial" w:hAnsi="Arial" w:cs="Arial"/>
          <w:sz w:val="24"/>
          <w:szCs w:val="24"/>
        </w:rPr>
        <w:t xml:space="preserve"> </w:t>
      </w:r>
      <w:r w:rsidR="00B554EA">
        <w:rPr>
          <w:rFonts w:ascii="Arial" w:hAnsi="Arial" w:cs="Arial"/>
          <w:sz w:val="24"/>
          <w:szCs w:val="24"/>
        </w:rPr>
        <w:t>инструкции</w:t>
      </w:r>
      <w:r w:rsidRPr="00736EE3">
        <w:rPr>
          <w:rFonts w:ascii="Arial" w:hAnsi="Arial" w:cs="Arial"/>
          <w:sz w:val="24"/>
          <w:szCs w:val="24"/>
        </w:rPr>
        <w:t xml:space="preserve"> применяются следующие сокращения:</w:t>
      </w:r>
    </w:p>
    <w:bookmarkEnd w:id="190"/>
    <w:p w14:paraId="3F25A33D" w14:textId="3467B3D9" w:rsidR="000577F0" w:rsidRPr="00736EE3" w:rsidRDefault="00732BB5" w:rsidP="00732BB5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0636E">
        <w:rPr>
          <w:rFonts w:ascii="Arial" w:hAnsi="Arial" w:cs="Arial"/>
          <w:b/>
          <w:sz w:val="24"/>
          <w:szCs w:val="24"/>
        </w:rPr>
        <w:t>Директор по управлению проектами (</w:t>
      </w:r>
      <w:r w:rsidR="00D80D54" w:rsidRPr="0080636E">
        <w:rPr>
          <w:rFonts w:ascii="Arial" w:hAnsi="Arial" w:cs="Arial"/>
          <w:b/>
          <w:sz w:val="24"/>
          <w:szCs w:val="24"/>
        </w:rPr>
        <w:t>ДУП</w:t>
      </w:r>
      <w:r w:rsidRPr="0080636E">
        <w:rPr>
          <w:rFonts w:ascii="Arial" w:hAnsi="Arial" w:cs="Arial"/>
          <w:b/>
          <w:sz w:val="24"/>
          <w:szCs w:val="24"/>
        </w:rPr>
        <w:t>)</w:t>
      </w:r>
      <w:r w:rsidR="00D80D54" w:rsidRPr="0080636E">
        <w:rPr>
          <w:rFonts w:ascii="Arial" w:hAnsi="Arial" w:cs="Arial"/>
          <w:sz w:val="24"/>
          <w:szCs w:val="24"/>
        </w:rPr>
        <w:t xml:space="preserve"> </w:t>
      </w:r>
      <w:r w:rsidR="00D80D54" w:rsidRPr="0080636E">
        <w:rPr>
          <w:rFonts w:ascii="Arial" w:hAnsi="Arial" w:cs="Arial"/>
          <w:b/>
          <w:sz w:val="24"/>
          <w:szCs w:val="24"/>
        </w:rPr>
        <w:t>–</w:t>
      </w:r>
      <w:r w:rsidRPr="0080636E">
        <w:rPr>
          <w:rFonts w:ascii="Arial" w:hAnsi="Arial" w:cs="Arial"/>
          <w:sz w:val="24"/>
          <w:szCs w:val="24"/>
        </w:rPr>
        <w:t>– непосредственный руководитель группы по управлению проектами (может быть как должностью, так и ролью руководителя в Компании)</w:t>
      </w:r>
      <w:r w:rsidR="00E63129" w:rsidRPr="0080636E">
        <w:rPr>
          <w:rFonts w:ascii="Arial" w:hAnsi="Arial" w:cs="Arial"/>
          <w:sz w:val="24"/>
          <w:szCs w:val="24"/>
        </w:rPr>
        <w:t>.</w:t>
      </w:r>
    </w:p>
    <w:p w14:paraId="6F6BEEF5" w14:textId="14924B9D" w:rsidR="00B07366" w:rsidRPr="0080636E" w:rsidRDefault="00B07366" w:rsidP="00B07366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15C24">
        <w:rPr>
          <w:rFonts w:ascii="Arial" w:hAnsi="Arial" w:cs="Arial"/>
          <w:b/>
          <w:sz w:val="24"/>
          <w:szCs w:val="24"/>
        </w:rPr>
        <w:t xml:space="preserve">КД3 </w:t>
      </w:r>
      <w:r w:rsidRPr="0080636E">
        <w:rPr>
          <w:rFonts w:ascii="Arial" w:hAnsi="Arial" w:cs="Arial"/>
          <w:b/>
          <w:sz w:val="24"/>
          <w:szCs w:val="24"/>
        </w:rPr>
        <w:t>–</w:t>
      </w:r>
      <w:r w:rsidRPr="0080636E">
        <w:rPr>
          <w:rFonts w:ascii="Arial" w:hAnsi="Arial" w:cs="Arial"/>
          <w:sz w:val="24"/>
          <w:szCs w:val="24"/>
        </w:rPr>
        <w:t xml:space="preserve"> Комитет по девелопменту 3.</w:t>
      </w:r>
      <w:r w:rsidR="00B31A5E">
        <w:rPr>
          <w:rFonts w:ascii="Arial" w:hAnsi="Arial" w:cs="Arial"/>
          <w:sz w:val="24"/>
          <w:szCs w:val="24"/>
        </w:rPr>
        <w:t xml:space="preserve"> </w:t>
      </w:r>
    </w:p>
    <w:p w14:paraId="127F7AF9" w14:textId="77777777" w:rsidR="00B07366" w:rsidRPr="00D6581A" w:rsidRDefault="00B07366" w:rsidP="00B07366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B2CC6">
        <w:rPr>
          <w:rFonts w:ascii="Arial" w:hAnsi="Arial" w:cs="Arial"/>
          <w:b/>
          <w:sz w:val="24"/>
          <w:szCs w:val="24"/>
        </w:rPr>
        <w:t xml:space="preserve">Объект капитального строительства (объект) </w:t>
      </w:r>
      <w:r w:rsidRPr="00D6581A">
        <w:rPr>
          <w:rFonts w:ascii="Arial" w:hAnsi="Arial" w:cs="Arial"/>
          <w:sz w:val="24"/>
          <w:szCs w:val="24"/>
        </w:rPr>
        <w:t>применительно к настоящей инструкции – многоквартирный жилой дом, комплекс апартаментов (многофункциональный комплекс) или отдельно стоящий паркинг.</w:t>
      </w:r>
    </w:p>
    <w:p w14:paraId="2A7FC829" w14:textId="4FB5CF30" w:rsidR="000B366C" w:rsidRPr="00D6581A" w:rsidRDefault="000B366C" w:rsidP="000B366C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6581A">
        <w:rPr>
          <w:rFonts w:ascii="Arial" w:hAnsi="Arial" w:cs="Arial"/>
          <w:b/>
          <w:sz w:val="24"/>
          <w:szCs w:val="24"/>
        </w:rPr>
        <w:t xml:space="preserve">ПИФ </w:t>
      </w:r>
      <w:r w:rsidR="00C867E5" w:rsidRPr="00D6581A">
        <w:rPr>
          <w:rFonts w:ascii="Arial" w:hAnsi="Arial" w:cs="Arial"/>
          <w:sz w:val="24"/>
          <w:szCs w:val="24"/>
        </w:rPr>
        <w:t>–</w:t>
      </w:r>
      <w:r w:rsidRPr="00D6581A">
        <w:rPr>
          <w:rFonts w:ascii="Arial" w:hAnsi="Arial" w:cs="Arial"/>
          <w:sz w:val="24"/>
          <w:szCs w:val="24"/>
        </w:rPr>
        <w:t xml:space="preserve"> паевой инвестиционный фонд</w:t>
      </w:r>
      <w:r w:rsidR="00C867E5" w:rsidRPr="00D6581A">
        <w:rPr>
          <w:rFonts w:ascii="Arial" w:hAnsi="Arial" w:cs="Arial"/>
          <w:sz w:val="24"/>
          <w:szCs w:val="24"/>
        </w:rPr>
        <w:t>.</w:t>
      </w:r>
    </w:p>
    <w:p w14:paraId="0C1C9424" w14:textId="4358571D" w:rsidR="000B366C" w:rsidRPr="00CF0586" w:rsidRDefault="000B366C" w:rsidP="000B366C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6581A">
        <w:rPr>
          <w:rFonts w:ascii="Arial" w:hAnsi="Arial" w:cs="Arial"/>
          <w:b/>
          <w:sz w:val="24"/>
          <w:szCs w:val="24"/>
        </w:rPr>
        <w:t>Помещения</w:t>
      </w:r>
      <w:r w:rsidRPr="00D6581A">
        <w:rPr>
          <w:rFonts w:ascii="Arial" w:hAnsi="Arial" w:cs="Arial"/>
          <w:sz w:val="24"/>
          <w:szCs w:val="24"/>
        </w:rPr>
        <w:t xml:space="preserve"> </w:t>
      </w:r>
      <w:r w:rsidR="00C05A50" w:rsidRPr="00D6581A">
        <w:rPr>
          <w:rFonts w:ascii="Arial" w:hAnsi="Arial" w:cs="Arial"/>
          <w:sz w:val="24"/>
          <w:szCs w:val="24"/>
        </w:rPr>
        <w:t xml:space="preserve">применительно к настоящей инструкции </w:t>
      </w:r>
      <w:r w:rsidRPr="00D6581A">
        <w:rPr>
          <w:rFonts w:ascii="Arial" w:hAnsi="Arial" w:cs="Arial"/>
          <w:sz w:val="24"/>
          <w:szCs w:val="24"/>
        </w:rPr>
        <w:t>–</w:t>
      </w:r>
      <w:r w:rsidRPr="00CF0586">
        <w:rPr>
          <w:rFonts w:ascii="Arial" w:hAnsi="Arial" w:cs="Arial"/>
          <w:sz w:val="24"/>
          <w:szCs w:val="24"/>
        </w:rPr>
        <w:t xml:space="preserve"> жилые помещения (квартиры), нежилые помещения (машиноместо, кладовка, апартаменты), коммерческие помещения (офисы).</w:t>
      </w:r>
    </w:p>
    <w:p w14:paraId="59E259A0" w14:textId="2854F30C" w:rsidR="00520433" w:rsidRPr="00736EE3" w:rsidRDefault="000577F0" w:rsidP="00A819C7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736EE3">
        <w:rPr>
          <w:rFonts w:ascii="Arial" w:hAnsi="Arial" w:cs="Arial"/>
          <w:b/>
          <w:sz w:val="24"/>
          <w:szCs w:val="24"/>
        </w:rPr>
        <w:t>РП</w:t>
      </w:r>
      <w:r w:rsidRPr="00736EE3">
        <w:rPr>
          <w:rFonts w:ascii="Arial" w:hAnsi="Arial" w:cs="Arial"/>
          <w:sz w:val="24"/>
          <w:szCs w:val="24"/>
        </w:rPr>
        <w:t xml:space="preserve"> </w:t>
      </w:r>
      <w:r w:rsidRPr="00736EE3">
        <w:rPr>
          <w:rFonts w:ascii="Arial" w:hAnsi="Arial" w:cs="Arial"/>
          <w:b/>
          <w:sz w:val="24"/>
          <w:szCs w:val="24"/>
        </w:rPr>
        <w:t>–</w:t>
      </w:r>
      <w:r w:rsidRPr="00736EE3">
        <w:rPr>
          <w:rFonts w:ascii="Arial" w:hAnsi="Arial" w:cs="Arial"/>
          <w:sz w:val="24"/>
          <w:szCs w:val="24"/>
        </w:rPr>
        <w:t xml:space="preserve"> руководитель проекта</w:t>
      </w:r>
      <w:r w:rsidR="00D80D54" w:rsidRPr="00736EE3">
        <w:rPr>
          <w:rFonts w:ascii="Arial" w:hAnsi="Arial" w:cs="Arial"/>
          <w:sz w:val="24"/>
          <w:szCs w:val="24"/>
        </w:rPr>
        <w:t>.</w:t>
      </w:r>
    </w:p>
    <w:p w14:paraId="5DFCE435" w14:textId="4675F92B" w:rsidR="00222E87" w:rsidRDefault="00222E87" w:rsidP="00A819C7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222E87">
        <w:rPr>
          <w:rFonts w:ascii="Arial" w:hAnsi="Arial" w:cs="Arial"/>
          <w:b/>
          <w:sz w:val="24"/>
          <w:szCs w:val="24"/>
        </w:rPr>
        <w:t>РНВ</w:t>
      </w:r>
      <w:r>
        <w:rPr>
          <w:rFonts w:ascii="Arial" w:hAnsi="Arial" w:cs="Arial"/>
          <w:sz w:val="24"/>
          <w:szCs w:val="24"/>
        </w:rPr>
        <w:t xml:space="preserve"> – разрешение на ввод объекта в эксплуатацию.</w:t>
      </w:r>
    </w:p>
    <w:p w14:paraId="2CEAF929" w14:textId="5ECD6C4A" w:rsidR="007A16A4" w:rsidRPr="0080636E" w:rsidRDefault="007D08FB" w:rsidP="004C658C">
      <w:pPr>
        <w:pStyle w:val="1"/>
        <w:keepNext/>
        <w:widowControl/>
        <w:numPr>
          <w:ilvl w:val="0"/>
          <w:numId w:val="4"/>
        </w:numPr>
        <w:tabs>
          <w:tab w:val="left" w:pos="993"/>
          <w:tab w:val="left" w:pos="1276"/>
        </w:tabs>
        <w:spacing w:after="240" w:line="240" w:lineRule="auto"/>
        <w:ind w:left="0" w:firstLine="709"/>
        <w:jc w:val="both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191" w:name="_Toc121147534"/>
      <w:bookmarkStart w:id="192" w:name="_Toc202520344"/>
      <w:r w:rsidRPr="0080636E">
        <w:rPr>
          <w:rFonts w:ascii="Arial" w:eastAsia="Times New Roman" w:hAnsi="Arial"/>
          <w:b/>
          <w:bCs w:val="0"/>
          <w:kern w:val="0"/>
          <w:szCs w:val="28"/>
          <w:lang w:eastAsia="ru-RU"/>
        </w:rPr>
        <w:t>Основные положения</w:t>
      </w:r>
      <w:bookmarkEnd w:id="191"/>
      <w:bookmarkEnd w:id="192"/>
    </w:p>
    <w:p w14:paraId="78769C85" w14:textId="75BC5DD1" w:rsidR="00B15C24" w:rsidRPr="0080636E" w:rsidRDefault="00574A99" w:rsidP="00B15C24">
      <w:pPr>
        <w:pStyle w:val="af0"/>
        <w:numPr>
          <w:ilvl w:val="1"/>
          <w:numId w:val="8"/>
        </w:numPr>
        <w:tabs>
          <w:tab w:val="left" w:pos="709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Подведение итогов по реализации девелоперского проекта осуществляется с ц</w:t>
      </w:r>
      <w:r w:rsidR="00C742ED"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елью </w:t>
      </w:r>
      <w:r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проведения </w:t>
      </w:r>
      <w:r w:rsidR="005751D9"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комплексн</w:t>
      </w:r>
      <w:r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ой</w:t>
      </w:r>
      <w:r w:rsidR="005751D9"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оценк</w:t>
      </w:r>
      <w:r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и</w:t>
      </w:r>
      <w:r w:rsidR="005751D9"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эффективности и результативности девелоперского проекта, оценк</w:t>
      </w:r>
      <w:r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и</w:t>
      </w:r>
      <w:r w:rsidR="005751D9"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активов и обязательств в рамках реализованного проекта для дальнейшего эффективного управления активами проекта</w:t>
      </w:r>
      <w:r w:rsidR="00C742ED" w:rsidRP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.</w:t>
      </w:r>
    </w:p>
    <w:p w14:paraId="04D03941" w14:textId="30D5D817" w:rsidR="00934F0A" w:rsidRPr="004600C5" w:rsidRDefault="00886E43" w:rsidP="00687D5C">
      <w:pPr>
        <w:pStyle w:val="af0"/>
        <w:widowControl w:val="0"/>
        <w:numPr>
          <w:ilvl w:val="1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886E43">
        <w:rPr>
          <w:rStyle w:val="FontStyle26"/>
          <w:rFonts w:ascii="Arial" w:hAnsi="Arial" w:cs="Arial"/>
          <w:b w:val="0"/>
          <w:sz w:val="24"/>
          <w:szCs w:val="24"/>
        </w:rPr>
        <w:t>П</w:t>
      </w:r>
      <w:r>
        <w:rPr>
          <w:rStyle w:val="FontStyle26"/>
          <w:rFonts w:ascii="Arial" w:hAnsi="Arial" w:cs="Arial"/>
          <w:b w:val="0"/>
          <w:sz w:val="24"/>
          <w:szCs w:val="24"/>
        </w:rPr>
        <w:t>роцесс п</w:t>
      </w:r>
      <w:r w:rsidRPr="00886E43">
        <w:rPr>
          <w:rStyle w:val="FontStyle26"/>
          <w:rFonts w:ascii="Arial" w:hAnsi="Arial" w:cs="Arial"/>
          <w:b w:val="0"/>
          <w:sz w:val="24"/>
          <w:szCs w:val="24"/>
        </w:rPr>
        <w:t>одведени</w:t>
      </w:r>
      <w:r>
        <w:rPr>
          <w:rStyle w:val="FontStyle26"/>
          <w:rFonts w:ascii="Arial" w:hAnsi="Arial" w:cs="Arial"/>
          <w:b w:val="0"/>
          <w:sz w:val="24"/>
          <w:szCs w:val="24"/>
        </w:rPr>
        <w:t>я</w:t>
      </w:r>
      <w:r w:rsidRPr="00886E43">
        <w:rPr>
          <w:rStyle w:val="FontStyle26"/>
          <w:rFonts w:ascii="Arial" w:hAnsi="Arial" w:cs="Arial"/>
          <w:b w:val="0"/>
          <w:sz w:val="24"/>
          <w:szCs w:val="24"/>
        </w:rPr>
        <w:t xml:space="preserve"> итогов по реализации девелоперского проекта</w:t>
      </w:r>
      <w:r w:rsidR="00B15C24" w:rsidRPr="004600C5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934F0A" w:rsidRPr="004600C5">
        <w:rPr>
          <w:rStyle w:val="FontStyle26"/>
          <w:rFonts w:ascii="Arial" w:hAnsi="Arial" w:cs="Arial"/>
          <w:b w:val="0"/>
          <w:sz w:val="24"/>
          <w:szCs w:val="24"/>
        </w:rPr>
        <w:t>включает в себя следующие этапы:</w:t>
      </w:r>
    </w:p>
    <w:p w14:paraId="1439B50E" w14:textId="26798B19" w:rsidR="001F07BB" w:rsidRPr="001F07BB" w:rsidRDefault="001F07BB" w:rsidP="001F07BB">
      <w:pPr>
        <w:pStyle w:val="af0"/>
        <w:numPr>
          <w:ilvl w:val="0"/>
          <w:numId w:val="24"/>
        </w:numPr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>п</w:t>
      </w:r>
      <w:r w:rsidRPr="001F07BB">
        <w:rPr>
          <w:rStyle w:val="FontStyle26"/>
          <w:rFonts w:ascii="Arial" w:hAnsi="Arial" w:cs="Arial"/>
          <w:b w:val="0"/>
          <w:bCs w:val="0"/>
          <w:sz w:val="24"/>
          <w:szCs w:val="24"/>
        </w:rPr>
        <w:t>одготовка к завершению девелоперского проекта</w:t>
      </w: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>;</w:t>
      </w:r>
    </w:p>
    <w:p w14:paraId="31F7D0B1" w14:textId="4F29DE15" w:rsidR="00575DF6" w:rsidRPr="004600C5" w:rsidRDefault="00222E87" w:rsidP="00815D76">
      <w:pPr>
        <w:pStyle w:val="af0"/>
        <w:numPr>
          <w:ilvl w:val="0"/>
          <w:numId w:val="24"/>
        </w:numPr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 w:rsidRPr="004600C5">
        <w:rPr>
          <w:rStyle w:val="FontStyle26"/>
          <w:rFonts w:ascii="Arial" w:hAnsi="Arial" w:cs="Arial"/>
          <w:b w:val="0"/>
          <w:bCs w:val="0"/>
          <w:sz w:val="24"/>
          <w:szCs w:val="24"/>
        </w:rPr>
        <w:t>подведение итогов и комплексная оценка эффективности и результативности девелоперского проекта</w:t>
      </w:r>
      <w:r w:rsidR="00575DF6" w:rsidRPr="004600C5">
        <w:rPr>
          <w:rStyle w:val="FontStyle26"/>
          <w:rFonts w:ascii="Arial" w:hAnsi="Arial" w:cs="Arial"/>
          <w:b w:val="0"/>
          <w:bCs w:val="0"/>
          <w:sz w:val="24"/>
          <w:szCs w:val="24"/>
        </w:rPr>
        <w:t>;</w:t>
      </w:r>
    </w:p>
    <w:p w14:paraId="58F9BEE5" w14:textId="59F0E440" w:rsidR="00934F0A" w:rsidRPr="00862651" w:rsidRDefault="004600C5" w:rsidP="00934F0A">
      <w:pPr>
        <w:pStyle w:val="af0"/>
        <w:numPr>
          <w:ilvl w:val="0"/>
          <w:numId w:val="24"/>
        </w:numPr>
        <w:tabs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bookmarkStart w:id="193" w:name="_Hlk152837556"/>
      <w:r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проведение заседания </w:t>
      </w:r>
      <w:bookmarkEnd w:id="193"/>
      <w:r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>КД3</w:t>
      </w:r>
      <w:r w:rsidR="0080636E">
        <w:rPr>
          <w:rStyle w:val="FontStyle26"/>
          <w:rFonts w:ascii="Arial" w:hAnsi="Arial" w:cs="Arial"/>
          <w:b w:val="0"/>
          <w:bCs w:val="0"/>
          <w:sz w:val="24"/>
          <w:szCs w:val="24"/>
        </w:rPr>
        <w:t>, принятие решений</w:t>
      </w:r>
      <w:r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>.</w:t>
      </w:r>
    </w:p>
    <w:p w14:paraId="54C6287E" w14:textId="5508367D" w:rsidR="00782EBE" w:rsidRPr="00862651" w:rsidRDefault="00782EBE" w:rsidP="00687D5C">
      <w:pPr>
        <w:pStyle w:val="af0"/>
        <w:widowControl w:val="0"/>
        <w:numPr>
          <w:ilvl w:val="1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sz w:val="24"/>
          <w:szCs w:val="24"/>
        </w:rPr>
      </w:pPr>
      <w:r w:rsidRPr="00862651">
        <w:rPr>
          <w:rStyle w:val="FontStyle26"/>
          <w:rFonts w:ascii="Arial" w:hAnsi="Arial" w:cs="Arial"/>
          <w:sz w:val="24"/>
          <w:szCs w:val="24"/>
        </w:rPr>
        <w:t xml:space="preserve">Облачная система хранения </w:t>
      </w:r>
      <w:r w:rsidR="00B554EA">
        <w:rPr>
          <w:rStyle w:val="FontStyle26"/>
          <w:rFonts w:ascii="Arial" w:hAnsi="Arial" w:cs="Arial"/>
          <w:sz w:val="24"/>
          <w:szCs w:val="24"/>
        </w:rPr>
        <w:t>записей (отчетов</w:t>
      </w:r>
      <w:r w:rsidR="007852F5">
        <w:rPr>
          <w:rStyle w:val="FontStyle26"/>
          <w:rFonts w:ascii="Arial" w:hAnsi="Arial" w:cs="Arial"/>
          <w:sz w:val="24"/>
          <w:szCs w:val="24"/>
        </w:rPr>
        <w:t>, документов</w:t>
      </w:r>
      <w:r w:rsidR="00B554EA">
        <w:rPr>
          <w:rStyle w:val="FontStyle26"/>
          <w:rFonts w:ascii="Arial" w:hAnsi="Arial" w:cs="Arial"/>
          <w:sz w:val="24"/>
          <w:szCs w:val="24"/>
        </w:rPr>
        <w:t>) п</w:t>
      </w:r>
      <w:r w:rsidR="00D77F62">
        <w:rPr>
          <w:rStyle w:val="FontStyle26"/>
          <w:rFonts w:ascii="Arial" w:hAnsi="Arial" w:cs="Arial"/>
          <w:sz w:val="24"/>
          <w:szCs w:val="24"/>
        </w:rPr>
        <w:t>о процессу</w:t>
      </w:r>
      <w:r w:rsidR="00E6566F" w:rsidRPr="00862651">
        <w:rPr>
          <w:rStyle w:val="FontStyle26"/>
          <w:rFonts w:ascii="Arial" w:hAnsi="Arial" w:cs="Arial"/>
          <w:sz w:val="24"/>
          <w:szCs w:val="24"/>
        </w:rPr>
        <w:t>:</w:t>
      </w:r>
      <w:r w:rsidRPr="00862651">
        <w:rPr>
          <w:rStyle w:val="FontStyle26"/>
          <w:rFonts w:ascii="Arial" w:hAnsi="Arial" w:cs="Arial"/>
          <w:sz w:val="24"/>
          <w:szCs w:val="24"/>
        </w:rPr>
        <w:t xml:space="preserve"> </w:t>
      </w:r>
    </w:p>
    <w:p w14:paraId="60C13058" w14:textId="38BD8875" w:rsidR="00782EBE" w:rsidRPr="00E6566F" w:rsidRDefault="00E6566F" w:rsidP="00862651">
      <w:pPr>
        <w:tabs>
          <w:tab w:val="left" w:pos="993"/>
        </w:tabs>
        <w:spacing w:after="0" w:line="240" w:lineRule="auto"/>
        <w:ind w:firstLine="709"/>
        <w:jc w:val="both"/>
        <w:rPr>
          <w:rStyle w:val="FontStyle26"/>
          <w:rFonts w:ascii="Arial" w:hAnsi="Arial" w:cs="Arial"/>
          <w:b w:val="0"/>
          <w:bCs w:val="0"/>
          <w:sz w:val="24"/>
          <w:szCs w:val="24"/>
        </w:rPr>
      </w:pPr>
      <w:r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Все записи по процессу </w:t>
      </w:r>
      <w:r w:rsidR="00886E43">
        <w:rPr>
          <w:rStyle w:val="FontStyle26"/>
          <w:rFonts w:ascii="Arial" w:hAnsi="Arial" w:cs="Arial"/>
          <w:b w:val="0"/>
          <w:bCs w:val="0"/>
          <w:sz w:val="24"/>
          <w:szCs w:val="24"/>
        </w:rPr>
        <w:t>п</w:t>
      </w:r>
      <w:r w:rsidR="00886E43" w:rsidRPr="00886E43">
        <w:rPr>
          <w:rStyle w:val="FontStyle26"/>
          <w:rFonts w:ascii="Arial" w:hAnsi="Arial" w:cs="Arial"/>
          <w:b w:val="0"/>
          <w:bCs w:val="0"/>
          <w:sz w:val="24"/>
          <w:szCs w:val="24"/>
        </w:rPr>
        <w:t>одведени</w:t>
      </w:r>
      <w:r w:rsidR="00886E43">
        <w:rPr>
          <w:rStyle w:val="FontStyle26"/>
          <w:rFonts w:ascii="Arial" w:hAnsi="Arial" w:cs="Arial"/>
          <w:b w:val="0"/>
          <w:bCs w:val="0"/>
          <w:sz w:val="24"/>
          <w:szCs w:val="24"/>
        </w:rPr>
        <w:t>я</w:t>
      </w:r>
      <w:r w:rsidR="00886E43" w:rsidRPr="00886E43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итогов по реализации девелоперского проекта </w:t>
      </w:r>
      <w:r w:rsidR="007852F5" w:rsidRPr="007852F5">
        <w:rPr>
          <w:rStyle w:val="FontStyle26"/>
          <w:rFonts w:ascii="Arial" w:hAnsi="Arial" w:cs="Arial"/>
          <w:b w:val="0"/>
          <w:bCs w:val="0"/>
          <w:i/>
          <w:sz w:val="24"/>
          <w:szCs w:val="24"/>
        </w:rPr>
        <w:t>(Сводный отчет</w:t>
      </w:r>
      <w:r w:rsidR="007852F5" w:rsidRPr="007852F5">
        <w:rPr>
          <w:i/>
        </w:rPr>
        <w:t xml:space="preserve"> </w:t>
      </w:r>
      <w:r w:rsidR="007852F5" w:rsidRPr="007852F5">
        <w:rPr>
          <w:rStyle w:val="FontStyle26"/>
          <w:rFonts w:ascii="Arial" w:hAnsi="Arial" w:cs="Arial"/>
          <w:b w:val="0"/>
          <w:bCs w:val="0"/>
          <w:i/>
          <w:sz w:val="24"/>
          <w:szCs w:val="24"/>
        </w:rPr>
        <w:t>по реализации девелоперского проекта со всеми приложениями к нему)</w:t>
      </w:r>
      <w:r w:rsidR="007852F5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размещаются </w:t>
      </w:r>
      <w:r w:rsidR="00B10736"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на корпоративном хранилище АТОМ.Облако </w:t>
      </w:r>
      <w:r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в папке </w:t>
      </w:r>
      <w:hyperlink r:id="rId18" w:history="1">
        <w:r w:rsidRPr="00862651">
          <w:rPr>
            <w:rStyle w:val="a6"/>
            <w:rFonts w:ascii="Arial" w:hAnsi="Arial" w:cs="Arial"/>
            <w:sz w:val="24"/>
            <w:szCs w:val="24"/>
          </w:rPr>
          <w:t>«</w:t>
        </w:r>
        <w:r w:rsidR="003A0535" w:rsidRPr="00862651">
          <w:rPr>
            <w:rStyle w:val="a6"/>
            <w:rFonts w:ascii="Arial" w:hAnsi="Arial" w:cs="Arial"/>
            <w:sz w:val="24"/>
            <w:szCs w:val="24"/>
          </w:rPr>
          <w:t>Комитет по девелопменту</w:t>
        </w:r>
        <w:r w:rsidRPr="00862651">
          <w:rPr>
            <w:rStyle w:val="a6"/>
            <w:rFonts w:ascii="Arial" w:hAnsi="Arial" w:cs="Arial"/>
            <w:sz w:val="24"/>
            <w:szCs w:val="24"/>
          </w:rPr>
          <w:t>»</w:t>
        </w:r>
      </w:hyperlink>
      <w:r w:rsidRPr="00862651">
        <w:rPr>
          <w:rStyle w:val="FontStyle26"/>
          <w:rFonts w:ascii="Arial" w:hAnsi="Arial" w:cs="Arial"/>
          <w:b w:val="0"/>
          <w:bCs w:val="0"/>
          <w:sz w:val="24"/>
          <w:szCs w:val="24"/>
        </w:rPr>
        <w:t>.</w:t>
      </w:r>
      <w:r w:rsidR="00782EBE" w:rsidRPr="00E6566F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</w:t>
      </w:r>
    </w:p>
    <w:p w14:paraId="1E9AFAB7" w14:textId="2F5B3D1A" w:rsidR="0048200E" w:rsidRPr="00C14790" w:rsidRDefault="004600C5" w:rsidP="005F4F85">
      <w:pPr>
        <w:pStyle w:val="1"/>
        <w:keepNext/>
        <w:widowControl/>
        <w:numPr>
          <w:ilvl w:val="0"/>
          <w:numId w:val="4"/>
        </w:numPr>
        <w:tabs>
          <w:tab w:val="left" w:pos="993"/>
          <w:tab w:val="left" w:pos="1276"/>
        </w:tabs>
        <w:spacing w:after="240" w:line="240" w:lineRule="auto"/>
        <w:ind w:left="0" w:firstLine="709"/>
        <w:jc w:val="both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194" w:name="_Toc47815301"/>
      <w:bookmarkStart w:id="195" w:name="_Toc47815302"/>
      <w:bookmarkStart w:id="196" w:name="_Toc202520345"/>
      <w:bookmarkStart w:id="197" w:name="_Toc121147535"/>
      <w:bookmarkEnd w:id="194"/>
      <w:bookmarkEnd w:id="195"/>
      <w:r w:rsidRPr="00C14790">
        <w:rPr>
          <w:rFonts w:ascii="Arial" w:eastAsia="Times New Roman" w:hAnsi="Arial"/>
          <w:b/>
          <w:bCs w:val="0"/>
          <w:kern w:val="0"/>
          <w:szCs w:val="28"/>
          <w:lang w:eastAsia="ru-RU"/>
        </w:rPr>
        <w:t>Подготовка к завершению девелоперского проекта</w:t>
      </w:r>
      <w:bookmarkEnd w:id="196"/>
    </w:p>
    <w:p w14:paraId="16BDD59E" w14:textId="21F285C4" w:rsidR="00F16902" w:rsidRPr="00F16902" w:rsidRDefault="00F16902" w:rsidP="00687D5C">
      <w:pPr>
        <w:pStyle w:val="af0"/>
        <w:widowControl w:val="0"/>
        <w:numPr>
          <w:ilvl w:val="2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bookmarkStart w:id="198" w:name="_Hlk196751744"/>
      <w:r>
        <w:rPr>
          <w:rStyle w:val="FontStyle26"/>
          <w:rFonts w:ascii="Arial" w:hAnsi="Arial" w:cs="Arial"/>
          <w:b w:val="0"/>
          <w:sz w:val="24"/>
          <w:szCs w:val="24"/>
        </w:rPr>
        <w:t xml:space="preserve">После получения </w:t>
      </w:r>
      <w:r w:rsidR="00222E87">
        <w:rPr>
          <w:rStyle w:val="FontStyle26"/>
          <w:rFonts w:ascii="Arial" w:hAnsi="Arial" w:cs="Arial"/>
          <w:b w:val="0"/>
          <w:sz w:val="24"/>
          <w:szCs w:val="24"/>
        </w:rPr>
        <w:t>РНВ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bookmarkEnd w:id="198"/>
      <w:r w:rsidR="00B47760">
        <w:rPr>
          <w:rStyle w:val="FontStyle26"/>
          <w:rFonts w:ascii="Arial" w:hAnsi="Arial" w:cs="Arial"/>
          <w:b w:val="0"/>
          <w:sz w:val="24"/>
          <w:szCs w:val="24"/>
        </w:rPr>
        <w:t xml:space="preserve">директор по управлению проектами </w:t>
      </w:r>
      <w:r w:rsidR="006C1769">
        <w:rPr>
          <w:rStyle w:val="FontStyle26"/>
          <w:rFonts w:ascii="Arial" w:hAnsi="Arial" w:cs="Arial"/>
          <w:b w:val="0"/>
          <w:sz w:val="24"/>
          <w:szCs w:val="24"/>
        </w:rPr>
        <w:t xml:space="preserve">подготавливает проект приказа о выплате фиксированной части вознаграждения за реализацию девелоперского проекта. Сумма вознаграждения и порядок согласования </w:t>
      </w:r>
      <w:r w:rsidR="00FB2CC6">
        <w:rPr>
          <w:rStyle w:val="FontStyle26"/>
          <w:rFonts w:ascii="Arial" w:hAnsi="Arial" w:cs="Arial"/>
          <w:b w:val="0"/>
          <w:sz w:val="24"/>
          <w:szCs w:val="24"/>
        </w:rPr>
        <w:t xml:space="preserve">выплаты </w:t>
      </w:r>
      <w:r w:rsidR="006C1769">
        <w:rPr>
          <w:rStyle w:val="FontStyle26"/>
          <w:rFonts w:ascii="Arial" w:hAnsi="Arial" w:cs="Arial"/>
          <w:b w:val="0"/>
          <w:sz w:val="24"/>
          <w:szCs w:val="24"/>
        </w:rPr>
        <w:t xml:space="preserve">регламентированы в </w:t>
      </w:r>
      <w:hyperlink w:anchor="_Нормативные_ссылки" w:history="1">
        <w:r w:rsidR="006C1769" w:rsidRPr="006661E1">
          <w:rPr>
            <w:rStyle w:val="a6"/>
            <w:rFonts w:ascii="Arial" w:hAnsi="Arial" w:cs="Arial"/>
            <w:sz w:val="24"/>
            <w:szCs w:val="24"/>
          </w:rPr>
          <w:t xml:space="preserve">Положении о </w:t>
        </w:r>
        <w:r w:rsidR="00FB2CC6" w:rsidRPr="006661E1">
          <w:rPr>
            <w:rStyle w:val="a6"/>
            <w:rFonts w:ascii="Arial" w:hAnsi="Arial" w:cs="Arial"/>
            <w:sz w:val="24"/>
            <w:szCs w:val="24"/>
          </w:rPr>
          <w:t xml:space="preserve">премировании и </w:t>
        </w:r>
        <w:r w:rsidR="006C1769" w:rsidRPr="006661E1">
          <w:rPr>
            <w:rStyle w:val="a6"/>
            <w:rFonts w:ascii="Arial" w:hAnsi="Arial" w:cs="Arial"/>
            <w:sz w:val="24"/>
            <w:szCs w:val="24"/>
          </w:rPr>
          <w:t>материальном стимулировании работников департамента управления проектами</w:t>
        </w:r>
      </w:hyperlink>
      <w:r w:rsidR="006C1769">
        <w:rPr>
          <w:rStyle w:val="FontStyle26"/>
          <w:rFonts w:ascii="Arial" w:hAnsi="Arial" w:cs="Arial"/>
          <w:b w:val="0"/>
          <w:sz w:val="24"/>
          <w:szCs w:val="24"/>
        </w:rPr>
        <w:t xml:space="preserve">. </w:t>
      </w:r>
    </w:p>
    <w:p w14:paraId="5435762B" w14:textId="4266291C" w:rsidR="002F13BF" w:rsidRPr="00FB2CC6" w:rsidRDefault="00523223" w:rsidP="00687D5C">
      <w:pPr>
        <w:pStyle w:val="af0"/>
        <w:widowControl w:val="0"/>
        <w:numPr>
          <w:ilvl w:val="2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523223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После получения </w:t>
      </w:r>
      <w:r w:rsidR="00222E87">
        <w:rPr>
          <w:rStyle w:val="FontStyle26"/>
          <w:rFonts w:ascii="Arial" w:hAnsi="Arial" w:cs="Arial"/>
          <w:b w:val="0"/>
          <w:bCs w:val="0"/>
          <w:sz w:val="24"/>
          <w:szCs w:val="24"/>
        </w:rPr>
        <w:t>РНВ</w:t>
      </w: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руководитель проекта осуществля</w:t>
      </w:r>
      <w:r w:rsidR="006661E1">
        <w:rPr>
          <w:rStyle w:val="FontStyle26"/>
          <w:rFonts w:ascii="Arial" w:hAnsi="Arial" w:cs="Arial"/>
          <w:b w:val="0"/>
          <w:bCs w:val="0"/>
          <w:sz w:val="24"/>
          <w:szCs w:val="24"/>
        </w:rPr>
        <w:t>е</w:t>
      </w:r>
      <w:r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т мониторинг </w:t>
      </w:r>
      <w:r w:rsidR="00FB2CC6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за процессом передачи объекта </w:t>
      </w:r>
      <w:r w:rsidR="00FB2CC6" w:rsidRPr="00FB2CC6">
        <w:rPr>
          <w:rStyle w:val="FontStyle26"/>
          <w:rFonts w:ascii="Arial" w:hAnsi="Arial" w:cs="Arial"/>
          <w:b w:val="0"/>
          <w:bCs w:val="0"/>
          <w:sz w:val="24"/>
          <w:szCs w:val="24"/>
        </w:rPr>
        <w:t>управляющей организации и собственникам жилых</w:t>
      </w:r>
      <w:r w:rsidR="00B32F94">
        <w:rPr>
          <w:rStyle w:val="FontStyle26"/>
          <w:rFonts w:ascii="Arial" w:hAnsi="Arial" w:cs="Arial"/>
          <w:b w:val="0"/>
          <w:bCs w:val="0"/>
          <w:sz w:val="24"/>
          <w:szCs w:val="24"/>
        </w:rPr>
        <w:t>,</w:t>
      </w:r>
      <w:r w:rsidR="00FB2CC6" w:rsidRPr="00FB2CC6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</w:t>
      </w:r>
      <w:r w:rsidR="00FB2CC6" w:rsidRPr="00FB2CC6">
        <w:rPr>
          <w:rStyle w:val="FontStyle26"/>
          <w:rFonts w:ascii="Arial" w:hAnsi="Arial" w:cs="Arial"/>
          <w:b w:val="0"/>
          <w:bCs w:val="0"/>
          <w:sz w:val="24"/>
          <w:szCs w:val="24"/>
        </w:rPr>
        <w:lastRenderedPageBreak/>
        <w:t>нежилых</w:t>
      </w:r>
      <w:r w:rsidR="00B32F94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и коммерческих</w:t>
      </w:r>
      <w:r w:rsidR="00FB2CC6" w:rsidRPr="00FB2CC6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помещений</w:t>
      </w:r>
      <w:r w:rsidR="00FB2CC6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 (далее – передача объекта). </w:t>
      </w:r>
      <w:r w:rsidR="00C14790">
        <w:rPr>
          <w:rStyle w:val="FontStyle26"/>
          <w:rFonts w:ascii="Arial" w:hAnsi="Arial" w:cs="Arial"/>
          <w:b w:val="0"/>
          <w:bCs w:val="0"/>
          <w:sz w:val="24"/>
          <w:szCs w:val="24"/>
        </w:rPr>
        <w:t xml:space="preserve">Передача объекта осуществляется в соответствии с </w:t>
      </w:r>
      <w:hyperlink w:anchor="_Нормативные_ссылки" w:history="1">
        <w:r w:rsidR="00C14790" w:rsidRPr="00A0232E">
          <w:rPr>
            <w:rStyle w:val="a6"/>
            <w:rFonts w:ascii="Arial" w:hAnsi="Arial" w:cs="Arial"/>
            <w:sz w:val="24"/>
            <w:szCs w:val="24"/>
          </w:rPr>
          <w:t>Регламентом В15.4, Регламентом В14.5, Положением А15.2, Регламентом В.14.6, Регламентом В14.7</w:t>
        </w:r>
        <w:r w:rsidR="00233204" w:rsidRPr="00A0232E">
          <w:rPr>
            <w:rStyle w:val="a6"/>
            <w:rFonts w:ascii="Arial" w:hAnsi="Arial" w:cs="Arial"/>
            <w:sz w:val="24"/>
            <w:szCs w:val="24"/>
          </w:rPr>
          <w:t>, Регламентом В5.2</w:t>
        </w:r>
      </w:hyperlink>
      <w:r w:rsidR="00C14790">
        <w:rPr>
          <w:rStyle w:val="FontStyle26"/>
          <w:rFonts w:ascii="Arial" w:hAnsi="Arial" w:cs="Arial"/>
          <w:b w:val="0"/>
          <w:bCs w:val="0"/>
          <w:sz w:val="24"/>
          <w:szCs w:val="24"/>
        </w:rPr>
        <w:t>.</w:t>
      </w:r>
    </w:p>
    <w:p w14:paraId="6B3A2943" w14:textId="4F515029" w:rsidR="00233204" w:rsidRPr="00C462A1" w:rsidRDefault="00FB2CC6" w:rsidP="00233204">
      <w:pPr>
        <w:pStyle w:val="af0"/>
        <w:widowControl w:val="0"/>
        <w:numPr>
          <w:ilvl w:val="2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bookmarkStart w:id="199" w:name="передача"/>
      <w:r w:rsidRPr="00B95C7B">
        <w:rPr>
          <w:rStyle w:val="FontStyle26"/>
          <w:rFonts w:ascii="Arial" w:hAnsi="Arial" w:cs="Arial"/>
          <w:b w:val="0"/>
          <w:sz w:val="24"/>
          <w:szCs w:val="24"/>
        </w:rPr>
        <w:t xml:space="preserve">Подведение итогов и комплексная оценка эффективности и результативности девелоперского проекта начинается после окончания процесса передачи объекта, но не позднее 9 месяцев после получения </w:t>
      </w:r>
      <w:r w:rsidRPr="00C462A1">
        <w:rPr>
          <w:rStyle w:val="FontStyle26"/>
          <w:rFonts w:ascii="Arial" w:hAnsi="Arial" w:cs="Arial"/>
          <w:b w:val="0"/>
          <w:sz w:val="24"/>
          <w:szCs w:val="24"/>
        </w:rPr>
        <w:t>РНВ</w:t>
      </w:r>
      <w:r w:rsidR="002E2C9E" w:rsidRPr="00C462A1">
        <w:rPr>
          <w:rStyle w:val="FontStyle26"/>
          <w:rFonts w:ascii="Arial" w:hAnsi="Arial" w:cs="Arial"/>
          <w:b w:val="0"/>
          <w:sz w:val="24"/>
          <w:szCs w:val="24"/>
        </w:rPr>
        <w:t xml:space="preserve">, </w:t>
      </w:r>
      <w:r w:rsidR="00B95C7B" w:rsidRPr="00C462A1">
        <w:rPr>
          <w:rStyle w:val="FontStyle26"/>
          <w:rFonts w:ascii="Arial" w:hAnsi="Arial" w:cs="Arial"/>
          <w:b w:val="0"/>
          <w:sz w:val="24"/>
          <w:szCs w:val="24"/>
        </w:rPr>
        <w:t xml:space="preserve">срок проведения КД3 </w:t>
      </w:r>
      <w:r w:rsidR="002E2C9E" w:rsidRPr="00C462A1">
        <w:rPr>
          <w:rStyle w:val="FontStyle26"/>
          <w:rFonts w:ascii="Arial" w:hAnsi="Arial" w:cs="Arial"/>
          <w:b w:val="0"/>
          <w:sz w:val="24"/>
          <w:szCs w:val="24"/>
        </w:rPr>
        <w:t xml:space="preserve">определяется </w:t>
      </w:r>
      <w:r w:rsidR="00B95C7B" w:rsidRPr="00C462A1">
        <w:rPr>
          <w:rStyle w:val="FontStyle26"/>
          <w:rFonts w:ascii="Arial" w:hAnsi="Arial" w:cs="Arial"/>
          <w:b w:val="0"/>
          <w:sz w:val="24"/>
          <w:szCs w:val="24"/>
        </w:rPr>
        <w:t xml:space="preserve">в </w:t>
      </w:r>
      <w:r w:rsidR="00233204" w:rsidRPr="00C462A1">
        <w:rPr>
          <w:rStyle w:val="FontStyle26"/>
          <w:rFonts w:ascii="Arial" w:hAnsi="Arial" w:cs="Arial"/>
          <w:b w:val="0"/>
          <w:sz w:val="24"/>
          <w:szCs w:val="24"/>
        </w:rPr>
        <w:t>ГЦП</w:t>
      </w:r>
      <w:r w:rsidR="00B95C7B" w:rsidRPr="00C462A1">
        <w:rPr>
          <w:rStyle w:val="FontStyle26"/>
          <w:rFonts w:ascii="Arial" w:hAnsi="Arial" w:cs="Arial"/>
          <w:b w:val="0"/>
          <w:sz w:val="24"/>
          <w:szCs w:val="24"/>
        </w:rPr>
        <w:t>.</w:t>
      </w:r>
    </w:p>
    <w:p w14:paraId="471151CA" w14:textId="01930FF4" w:rsidR="00FB2CC6" w:rsidRPr="00563F3B" w:rsidRDefault="004B5AF3" w:rsidP="00233204">
      <w:pPr>
        <w:pStyle w:val="af0"/>
        <w:widowControl w:val="0"/>
        <w:numPr>
          <w:ilvl w:val="2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 xml:space="preserve">Для </w:t>
      </w:r>
      <w:r w:rsidR="00222E87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 xml:space="preserve">объектов, старт продаж которых начинается только после получения РНВ, срок окончания </w:t>
      </w:r>
      <w:r w:rsidR="00656CA3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 xml:space="preserve">реализации </w:t>
      </w:r>
      <w:r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>определяется</w:t>
      </w:r>
      <w:r w:rsidR="00222E87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 xml:space="preserve"> в финансовой модели проекта</w:t>
      </w:r>
      <w:r w:rsidR="00FB2CC6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 xml:space="preserve">. </w:t>
      </w:r>
      <w:r w:rsidR="000C3F45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>Сроки</w:t>
      </w:r>
      <w:r w:rsidR="002E2C9E" w:rsidRPr="00563F3B">
        <w:t xml:space="preserve"> </w:t>
      </w:r>
      <w:r w:rsidR="002E2C9E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>подведения итогов и комплексная оценка эффективности и результативности девелоперского проекта, в т.ч.</w:t>
      </w:r>
      <w:r w:rsidR="000C3F45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 xml:space="preserve"> проведения КД3 определяются в соответствии с 5.3 настояще</w:t>
      </w:r>
      <w:r w:rsidR="00575F9D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>й</w:t>
      </w:r>
      <w:r w:rsidR="000C3F45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 xml:space="preserve"> </w:t>
      </w:r>
      <w:r w:rsidR="00575F9D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>инструкции</w:t>
      </w:r>
      <w:r w:rsidR="000C3F45" w:rsidRPr="00563F3B">
        <w:rPr>
          <w:rStyle w:val="FontStyle26"/>
          <w:rFonts w:ascii="Arial" w:hAnsi="Arial" w:cs="Arial"/>
          <w:b w:val="0"/>
          <w:i/>
          <w:sz w:val="24"/>
          <w:szCs w:val="24"/>
        </w:rPr>
        <w:t>.</w:t>
      </w:r>
    </w:p>
    <w:p w14:paraId="41DF612A" w14:textId="22F3716E" w:rsidR="00E13D37" w:rsidRDefault="004B5AF3" w:rsidP="0022326B">
      <w:pPr>
        <w:pStyle w:val="1"/>
        <w:keepNext/>
        <w:widowControl/>
        <w:numPr>
          <w:ilvl w:val="0"/>
          <w:numId w:val="4"/>
        </w:numPr>
        <w:tabs>
          <w:tab w:val="left" w:pos="993"/>
          <w:tab w:val="left" w:pos="1276"/>
        </w:tabs>
        <w:spacing w:after="240" w:line="240" w:lineRule="auto"/>
        <w:ind w:left="0" w:firstLine="709"/>
        <w:jc w:val="both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200" w:name="_Toc202520346"/>
      <w:bookmarkEnd w:id="197"/>
      <w:bookmarkEnd w:id="199"/>
      <w:r>
        <w:rPr>
          <w:rFonts w:ascii="Arial" w:eastAsia="Times New Roman" w:hAnsi="Arial"/>
          <w:b/>
          <w:bCs w:val="0"/>
          <w:kern w:val="0"/>
          <w:szCs w:val="28"/>
          <w:lang w:eastAsia="ru-RU"/>
        </w:rPr>
        <w:t>П</w:t>
      </w:r>
      <w:r w:rsidRPr="004B5AF3">
        <w:rPr>
          <w:rFonts w:ascii="Arial" w:eastAsia="Times New Roman" w:hAnsi="Arial"/>
          <w:b/>
          <w:bCs w:val="0"/>
          <w:kern w:val="0"/>
          <w:szCs w:val="28"/>
          <w:lang w:eastAsia="ru-RU"/>
        </w:rPr>
        <w:t>одведение итогов и комплексная оценка эффективности и результативности девелоперского проекта</w:t>
      </w:r>
      <w:bookmarkEnd w:id="200"/>
    </w:p>
    <w:p w14:paraId="70535E00" w14:textId="31B3198C" w:rsidR="001B7FA1" w:rsidRPr="001B7FA1" w:rsidRDefault="001B7FA1" w:rsidP="0022326B">
      <w:pPr>
        <w:pStyle w:val="2"/>
        <w:keepLines/>
        <w:numPr>
          <w:ilvl w:val="1"/>
          <w:numId w:val="45"/>
        </w:numPr>
        <w:spacing w:before="240"/>
        <w:ind w:left="0" w:firstLine="709"/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</w:pPr>
      <w:bookmarkStart w:id="201" w:name="_Toc202520347"/>
      <w:r w:rsidRPr="001B7FA1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 xml:space="preserve">Выявление активов и обязательств </w:t>
      </w:r>
      <w:r w:rsidR="00D82932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 xml:space="preserve">по </w:t>
      </w:r>
      <w:r w:rsidRPr="001B7FA1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>девелоперско</w:t>
      </w:r>
      <w:r w:rsidR="00D82932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>му</w:t>
      </w:r>
      <w:r w:rsidRPr="001B7FA1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 xml:space="preserve"> проект</w:t>
      </w:r>
      <w:r w:rsidR="00D82932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>у</w:t>
      </w:r>
      <w:bookmarkEnd w:id="201"/>
    </w:p>
    <w:p w14:paraId="3388D03A" w14:textId="47FB9110" w:rsidR="004B5AF3" w:rsidRPr="001B7FA1" w:rsidRDefault="004B5AF3" w:rsidP="001B7FA1">
      <w:pPr>
        <w:pStyle w:val="af0"/>
        <w:widowControl w:val="0"/>
        <w:numPr>
          <w:ilvl w:val="2"/>
          <w:numId w:val="4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Руководитель проекта после окончания процесса передачи объекта </w:t>
      </w:r>
      <w:r w:rsidR="00E821FD">
        <w:rPr>
          <w:rStyle w:val="FontStyle26"/>
          <w:rFonts w:ascii="Arial" w:hAnsi="Arial" w:cs="Arial"/>
          <w:b w:val="0"/>
          <w:sz w:val="24"/>
          <w:szCs w:val="24"/>
        </w:rPr>
        <w:br/>
      </w:r>
      <w:r w:rsidRPr="001B7FA1">
        <w:rPr>
          <w:rStyle w:val="FontStyle26"/>
          <w:rFonts w:ascii="Arial" w:hAnsi="Arial" w:cs="Arial"/>
          <w:b w:val="0"/>
          <w:sz w:val="24"/>
          <w:szCs w:val="24"/>
        </w:rPr>
        <w:t>(</w:t>
      </w:r>
      <w:hyperlink w:anchor="передача" w:history="1">
        <w:r w:rsidRPr="00E821FD">
          <w:rPr>
            <w:rStyle w:val="a6"/>
            <w:rFonts w:ascii="Arial" w:hAnsi="Arial" w:cs="Arial"/>
            <w:sz w:val="24"/>
            <w:szCs w:val="24"/>
          </w:rPr>
          <w:t>см. 5.3</w:t>
        </w:r>
      </w:hyperlink>
      <w:r w:rsidRPr="001B7FA1">
        <w:rPr>
          <w:rStyle w:val="FontStyle26"/>
          <w:rFonts w:ascii="Arial" w:hAnsi="Arial" w:cs="Arial"/>
          <w:b w:val="0"/>
          <w:sz w:val="24"/>
          <w:szCs w:val="24"/>
        </w:rPr>
        <w:t>) направляет запросы</w:t>
      </w:r>
      <w:r w:rsidR="00E32884"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 по электронной почте</w:t>
      </w:r>
      <w:r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 о необходимости предоставления данных </w:t>
      </w:r>
      <w:r w:rsidR="00EB2B28" w:rsidRPr="001B7FA1">
        <w:rPr>
          <w:rStyle w:val="FontStyle26"/>
          <w:rFonts w:ascii="Arial" w:hAnsi="Arial" w:cs="Arial"/>
          <w:b w:val="0"/>
          <w:sz w:val="24"/>
          <w:szCs w:val="24"/>
        </w:rPr>
        <w:t>ответственным</w:t>
      </w:r>
      <w:r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 лицам</w:t>
      </w:r>
      <w:r w:rsidR="001A1348"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 для выявления активов и обязательств в рамках реализованного проекта</w:t>
      </w:r>
      <w:r w:rsidR="00EB2B28"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. </w:t>
      </w:r>
      <w:r w:rsidR="00E821FD">
        <w:rPr>
          <w:rStyle w:val="FontStyle26"/>
          <w:rFonts w:ascii="Arial" w:hAnsi="Arial" w:cs="Arial"/>
          <w:b w:val="0"/>
          <w:sz w:val="24"/>
          <w:szCs w:val="24"/>
        </w:rPr>
        <w:t>О</w:t>
      </w:r>
      <w:r w:rsidR="00EB2B28" w:rsidRPr="001B7FA1">
        <w:rPr>
          <w:rStyle w:val="FontStyle26"/>
          <w:rFonts w:ascii="Arial" w:hAnsi="Arial" w:cs="Arial"/>
          <w:b w:val="0"/>
          <w:sz w:val="24"/>
          <w:szCs w:val="24"/>
        </w:rPr>
        <w:t>тветственны</w:t>
      </w:r>
      <w:r w:rsidR="00E821FD">
        <w:rPr>
          <w:rStyle w:val="FontStyle26"/>
          <w:rFonts w:ascii="Arial" w:hAnsi="Arial" w:cs="Arial"/>
          <w:b w:val="0"/>
          <w:sz w:val="24"/>
          <w:szCs w:val="24"/>
        </w:rPr>
        <w:t>е</w:t>
      </w:r>
      <w:r w:rsidR="00EB2B28"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 лиц</w:t>
      </w:r>
      <w:r w:rsidR="00E821FD">
        <w:rPr>
          <w:rStyle w:val="FontStyle26"/>
          <w:rFonts w:ascii="Arial" w:hAnsi="Arial" w:cs="Arial"/>
          <w:b w:val="0"/>
          <w:sz w:val="24"/>
          <w:szCs w:val="24"/>
        </w:rPr>
        <w:t>а, п</w:t>
      </w:r>
      <w:r w:rsidR="00E821FD" w:rsidRPr="001B7FA1">
        <w:rPr>
          <w:rStyle w:val="FontStyle26"/>
          <w:rFonts w:ascii="Arial" w:hAnsi="Arial" w:cs="Arial"/>
          <w:b w:val="0"/>
          <w:sz w:val="24"/>
          <w:szCs w:val="24"/>
        </w:rPr>
        <w:t xml:space="preserve">еречень данных и </w:t>
      </w:r>
      <w:r w:rsidR="00E821FD">
        <w:rPr>
          <w:rStyle w:val="FontStyle26"/>
          <w:rFonts w:ascii="Arial" w:hAnsi="Arial" w:cs="Arial"/>
          <w:b w:val="0"/>
          <w:sz w:val="24"/>
          <w:szCs w:val="24"/>
        </w:rPr>
        <w:t>сроки их предоставления</w:t>
      </w:r>
      <w:r w:rsidR="00A2651C">
        <w:rPr>
          <w:rStyle w:val="FontStyle26"/>
          <w:rFonts w:ascii="Arial" w:hAnsi="Arial" w:cs="Arial"/>
          <w:b w:val="0"/>
          <w:sz w:val="24"/>
          <w:szCs w:val="24"/>
        </w:rPr>
        <w:t xml:space="preserve"> после получения запроса</w:t>
      </w:r>
      <w:r w:rsidR="00E821FD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EB2B28" w:rsidRPr="001B7FA1">
        <w:rPr>
          <w:rStyle w:val="FontStyle26"/>
          <w:rFonts w:ascii="Arial" w:hAnsi="Arial" w:cs="Arial"/>
          <w:b w:val="0"/>
          <w:sz w:val="24"/>
          <w:szCs w:val="24"/>
        </w:rPr>
        <w:t>приведены в таблице1.</w:t>
      </w:r>
    </w:p>
    <w:p w14:paraId="4A314665" w14:textId="4208CE8D" w:rsidR="00571D23" w:rsidRPr="00EB2B28" w:rsidRDefault="00EB2B28" w:rsidP="00EB2B28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bookmarkStart w:id="202" w:name="таблица1"/>
      <w:r>
        <w:rPr>
          <w:rStyle w:val="FontStyle26"/>
          <w:rFonts w:ascii="Arial" w:hAnsi="Arial" w:cs="Arial"/>
          <w:b w:val="0"/>
          <w:sz w:val="24"/>
          <w:szCs w:val="24"/>
        </w:rPr>
        <w:t>Таблица 1.</w:t>
      </w:r>
    </w:p>
    <w:tbl>
      <w:tblPr>
        <w:tblStyle w:val="a5"/>
        <w:tblW w:w="10065" w:type="dxa"/>
        <w:tblInd w:w="-5" w:type="dxa"/>
        <w:tblLook w:val="04A0" w:firstRow="1" w:lastRow="0" w:firstColumn="1" w:lastColumn="0" w:noHBand="0" w:noVBand="1"/>
      </w:tblPr>
      <w:tblGrid>
        <w:gridCol w:w="3558"/>
        <w:gridCol w:w="4097"/>
        <w:gridCol w:w="2410"/>
      </w:tblGrid>
      <w:tr w:rsidR="00ED558B" w:rsidRPr="00A2651C" w14:paraId="60B64908" w14:textId="0671DCEC" w:rsidTr="00A2651C">
        <w:tc>
          <w:tcPr>
            <w:tcW w:w="3558" w:type="dxa"/>
            <w:vAlign w:val="center"/>
          </w:tcPr>
          <w:bookmarkEnd w:id="202"/>
          <w:p w14:paraId="69EE3B9A" w14:textId="66E8D93A" w:rsidR="00ED558B" w:rsidRPr="00A2651C" w:rsidRDefault="00ED558B" w:rsidP="00EB2B28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Перечень необходимых данных</w:t>
            </w:r>
          </w:p>
        </w:tc>
        <w:tc>
          <w:tcPr>
            <w:tcW w:w="4097" w:type="dxa"/>
            <w:vAlign w:val="center"/>
          </w:tcPr>
          <w:p w14:paraId="7371682C" w14:textId="462F6BF1" w:rsidR="00ED558B" w:rsidRPr="00A2651C" w:rsidRDefault="00ED558B" w:rsidP="00EB2B28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Ответственное лицо за предоставление данных по проекту </w:t>
            </w:r>
          </w:p>
        </w:tc>
        <w:tc>
          <w:tcPr>
            <w:tcW w:w="2410" w:type="dxa"/>
          </w:tcPr>
          <w:p w14:paraId="593505AD" w14:textId="3A24ACA9" w:rsidR="00ED558B" w:rsidRPr="00A2651C" w:rsidRDefault="00A2651C" w:rsidP="00EB2B28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Срок предоставления данных после получения запроса</w:t>
            </w:r>
          </w:p>
        </w:tc>
      </w:tr>
      <w:tr w:rsidR="00ED558B" w:rsidRPr="00A2651C" w14:paraId="1A60D147" w14:textId="6227A3AC" w:rsidTr="00A2651C">
        <w:tc>
          <w:tcPr>
            <w:tcW w:w="3558" w:type="dxa"/>
            <w:vMerge w:val="restart"/>
          </w:tcPr>
          <w:p w14:paraId="02E17218" w14:textId="498F7D67" w:rsidR="00ED558B" w:rsidRPr="00A2651C" w:rsidRDefault="00ED558B" w:rsidP="000C6282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Отчет об остатках данных о непроданных помещениях (жилых и нежилых, коммерческих)</w:t>
            </w:r>
            <w:r w:rsidR="000A48ED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, </w:t>
            </w:r>
            <w:r w:rsidRPr="004732D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дебиторской </w:t>
            </w:r>
            <w:r w:rsidR="000A48ED" w:rsidRPr="004732D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и кредиторской</w:t>
            </w:r>
            <w:r w:rsidR="000A48ED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задолженности</w:t>
            </w:r>
          </w:p>
        </w:tc>
        <w:tc>
          <w:tcPr>
            <w:tcW w:w="4097" w:type="dxa"/>
            <w:vAlign w:val="center"/>
          </w:tcPr>
          <w:p w14:paraId="1DE2A1AB" w14:textId="01DFB3B5" w:rsidR="00ED558B" w:rsidRPr="00A2651C" w:rsidRDefault="00ED558B" w:rsidP="00EB2B28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Начальник отдела бюджетирования и финансово-экономического анализа</w:t>
            </w:r>
          </w:p>
        </w:tc>
        <w:tc>
          <w:tcPr>
            <w:tcW w:w="2410" w:type="dxa"/>
            <w:vAlign w:val="center"/>
          </w:tcPr>
          <w:p w14:paraId="25BEF7EB" w14:textId="50BA5817" w:rsidR="00ED558B" w:rsidRPr="00A2651C" w:rsidRDefault="00A2651C" w:rsidP="00A2651C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3 рабочих дня</w:t>
            </w:r>
          </w:p>
        </w:tc>
      </w:tr>
      <w:tr w:rsidR="00ED558B" w:rsidRPr="00A2651C" w14:paraId="0517EB2F" w14:textId="2A39C492" w:rsidTr="00A2651C">
        <w:tc>
          <w:tcPr>
            <w:tcW w:w="3558" w:type="dxa"/>
            <w:vMerge/>
          </w:tcPr>
          <w:p w14:paraId="08EC7B52" w14:textId="77777777" w:rsidR="00ED558B" w:rsidRPr="00A2651C" w:rsidRDefault="00ED558B" w:rsidP="00571D23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4097" w:type="dxa"/>
            <w:vAlign w:val="center"/>
          </w:tcPr>
          <w:p w14:paraId="7343A4D8" w14:textId="6DA9AECD" w:rsidR="00ED558B" w:rsidRPr="00A2651C" w:rsidRDefault="00ED558B" w:rsidP="00EB2B28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Главный бухгалтер </w:t>
            </w:r>
          </w:p>
        </w:tc>
        <w:tc>
          <w:tcPr>
            <w:tcW w:w="2410" w:type="dxa"/>
            <w:vAlign w:val="center"/>
          </w:tcPr>
          <w:p w14:paraId="0536D27C" w14:textId="22373019" w:rsidR="00ED558B" w:rsidRPr="00A2651C" w:rsidRDefault="00A2651C" w:rsidP="00A2651C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3 рабочих дня</w:t>
            </w:r>
          </w:p>
        </w:tc>
      </w:tr>
      <w:tr w:rsidR="00A2651C" w:rsidRPr="00A2651C" w14:paraId="54C96271" w14:textId="2335906D" w:rsidTr="00A2651C">
        <w:tc>
          <w:tcPr>
            <w:tcW w:w="3558" w:type="dxa"/>
          </w:tcPr>
          <w:p w14:paraId="130D29A7" w14:textId="615C8872" w:rsidR="00A2651C" w:rsidRPr="00A2651C" w:rsidRDefault="00A2651C" w:rsidP="00571D23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Оценка стоимости непроданных жилых и нежилых помещений на текущий момент</w:t>
            </w:r>
          </w:p>
        </w:tc>
        <w:tc>
          <w:tcPr>
            <w:tcW w:w="4097" w:type="dxa"/>
            <w:vMerge w:val="restart"/>
            <w:vAlign w:val="center"/>
          </w:tcPr>
          <w:p w14:paraId="7B039DCB" w14:textId="2E47C807" w:rsidR="00A2651C" w:rsidRPr="00A2651C" w:rsidRDefault="00A2651C" w:rsidP="00EB2B28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Директор по маркетингу и аналитике</w:t>
            </w:r>
          </w:p>
        </w:tc>
        <w:tc>
          <w:tcPr>
            <w:tcW w:w="2410" w:type="dxa"/>
            <w:vMerge w:val="restart"/>
            <w:vAlign w:val="center"/>
          </w:tcPr>
          <w:p w14:paraId="58F273F9" w14:textId="5C498178" w:rsidR="00A2651C" w:rsidRPr="00A2651C" w:rsidRDefault="00A2651C" w:rsidP="00A2651C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5 рабочих дней</w:t>
            </w:r>
          </w:p>
        </w:tc>
      </w:tr>
      <w:tr w:rsidR="00A2651C" w:rsidRPr="00A2651C" w14:paraId="12C0A5F5" w14:textId="6857F125" w:rsidTr="00A2651C">
        <w:tc>
          <w:tcPr>
            <w:tcW w:w="3558" w:type="dxa"/>
          </w:tcPr>
          <w:p w14:paraId="29DA7F67" w14:textId="64BECF23" w:rsidR="00A2651C" w:rsidRPr="00A2651C" w:rsidRDefault="00A2651C" w:rsidP="00571D23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Отчет по темпам </w:t>
            </w:r>
            <w:r w:rsidR="0027583B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и ценам </w:t>
            </w: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продаж жилых и нежилых помещений</w:t>
            </w:r>
          </w:p>
        </w:tc>
        <w:tc>
          <w:tcPr>
            <w:tcW w:w="4097" w:type="dxa"/>
            <w:vMerge/>
            <w:vAlign w:val="center"/>
          </w:tcPr>
          <w:p w14:paraId="3E56607E" w14:textId="77777777" w:rsidR="00A2651C" w:rsidRPr="00A2651C" w:rsidRDefault="00A2651C" w:rsidP="00EB2B28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10CB028B" w14:textId="77777777" w:rsidR="00A2651C" w:rsidRPr="00A2651C" w:rsidRDefault="00A2651C" w:rsidP="00A2651C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A2651C" w:rsidRPr="00A2651C" w14:paraId="52F02011" w14:textId="572D49C3" w:rsidTr="00A2651C">
        <w:tc>
          <w:tcPr>
            <w:tcW w:w="3558" w:type="dxa"/>
          </w:tcPr>
          <w:p w14:paraId="14F99774" w14:textId="4A2A1BEE" w:rsidR="00A2651C" w:rsidRPr="00A2651C" w:rsidRDefault="00A2651C" w:rsidP="00571D23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Отчет по темпам</w:t>
            </w:r>
            <w:r w:rsidR="00A0232E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 w:rsidR="0027583B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и ценам п</w:t>
            </w: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родаж коммерческой недвижимости</w:t>
            </w:r>
          </w:p>
        </w:tc>
        <w:tc>
          <w:tcPr>
            <w:tcW w:w="4097" w:type="dxa"/>
            <w:vMerge w:val="restart"/>
            <w:vAlign w:val="center"/>
          </w:tcPr>
          <w:p w14:paraId="4633F94F" w14:textId="5EAB090A" w:rsidR="00A2651C" w:rsidRPr="00A2651C" w:rsidRDefault="00A2651C" w:rsidP="00B105D0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Директор дивизиона управления недвижимостью</w:t>
            </w:r>
          </w:p>
        </w:tc>
        <w:tc>
          <w:tcPr>
            <w:tcW w:w="2410" w:type="dxa"/>
            <w:vMerge w:val="restart"/>
            <w:vAlign w:val="center"/>
          </w:tcPr>
          <w:p w14:paraId="7F73B1AD" w14:textId="48DFA0FA" w:rsidR="00A2651C" w:rsidRPr="00A2651C" w:rsidRDefault="00A2651C" w:rsidP="00A2651C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5 рабочих дней</w:t>
            </w:r>
          </w:p>
        </w:tc>
      </w:tr>
      <w:tr w:rsidR="00A2651C" w:rsidRPr="00A2651C" w14:paraId="66A65672" w14:textId="14743302" w:rsidTr="00A2651C">
        <w:tc>
          <w:tcPr>
            <w:tcW w:w="3558" w:type="dxa"/>
          </w:tcPr>
          <w:p w14:paraId="29E9860C" w14:textId="2B4E0478" w:rsidR="00A2651C" w:rsidRPr="00A2651C" w:rsidRDefault="00A2651C" w:rsidP="00571D23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  <w:r w:rsidRPr="00A2651C"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  <w:t>Оценка стоимости непроданных коммерческих помещений на текущий момент</w:t>
            </w:r>
          </w:p>
        </w:tc>
        <w:tc>
          <w:tcPr>
            <w:tcW w:w="4097" w:type="dxa"/>
            <w:vMerge/>
          </w:tcPr>
          <w:p w14:paraId="7EC8565E" w14:textId="77777777" w:rsidR="00A2651C" w:rsidRPr="00A2651C" w:rsidRDefault="00A2651C" w:rsidP="00571D23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14:paraId="48D5A2A0" w14:textId="77777777" w:rsidR="00A2651C" w:rsidRPr="00A2651C" w:rsidRDefault="00A2651C" w:rsidP="00571D23">
            <w:pPr>
              <w:pStyle w:val="af0"/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14:paraId="6EA1F17E" w14:textId="73E87B20" w:rsidR="00334E5C" w:rsidRPr="00334E5C" w:rsidRDefault="00B105D0" w:rsidP="001B7FA1">
      <w:pPr>
        <w:pStyle w:val="af0"/>
        <w:widowControl w:val="0"/>
        <w:numPr>
          <w:ilvl w:val="2"/>
          <w:numId w:val="4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 xml:space="preserve">Ответственные лица (см. таблицу 1) </w:t>
      </w:r>
      <w:r w:rsidR="00CE13D1">
        <w:rPr>
          <w:rStyle w:val="FontStyle26"/>
          <w:rFonts w:ascii="Arial" w:hAnsi="Arial" w:cs="Arial"/>
          <w:b w:val="0"/>
          <w:sz w:val="24"/>
          <w:szCs w:val="24"/>
        </w:rPr>
        <w:t>подготавливают данные и направляют их руководителю проекта для дальнейшего анализа.</w:t>
      </w:r>
    </w:p>
    <w:p w14:paraId="0EC2239A" w14:textId="2780E22C" w:rsidR="008859FB" w:rsidRPr="00373BCA" w:rsidRDefault="00223135" w:rsidP="001B7FA1">
      <w:pPr>
        <w:pStyle w:val="af0"/>
        <w:widowControl w:val="0"/>
        <w:numPr>
          <w:ilvl w:val="2"/>
          <w:numId w:val="4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eastAsiaTheme="minorHAnsi" w:hAnsi="Arial" w:cs="Arial"/>
          <w:b w:val="0"/>
          <w:sz w:val="24"/>
          <w:szCs w:val="24"/>
        </w:rPr>
      </w:pPr>
      <w:bookmarkStart w:id="203" w:name="п613"/>
      <w:r>
        <w:rPr>
          <w:rStyle w:val="FontStyle26"/>
          <w:rFonts w:ascii="Arial" w:hAnsi="Arial" w:cs="Arial"/>
          <w:b w:val="0"/>
          <w:sz w:val="24"/>
          <w:szCs w:val="24"/>
        </w:rPr>
        <w:t>Д</w:t>
      </w:r>
      <w:r w:rsidRPr="00334E5C">
        <w:rPr>
          <w:rStyle w:val="FontStyle26"/>
          <w:rFonts w:ascii="Arial" w:hAnsi="Arial" w:cs="Arial"/>
          <w:b w:val="0"/>
          <w:sz w:val="24"/>
          <w:szCs w:val="24"/>
        </w:rPr>
        <w:t>иректор по управлению проектами</w:t>
      </w:r>
      <w:r w:rsidR="007745C6">
        <w:rPr>
          <w:rStyle w:val="FontStyle26"/>
          <w:rFonts w:ascii="Arial" w:hAnsi="Arial" w:cs="Arial"/>
          <w:b w:val="0"/>
          <w:sz w:val="24"/>
          <w:szCs w:val="24"/>
        </w:rPr>
        <w:t xml:space="preserve"> совместно с </w:t>
      </w:r>
      <w:r w:rsidR="00CD0083">
        <w:rPr>
          <w:rStyle w:val="FontStyle26"/>
          <w:rFonts w:ascii="Arial" w:hAnsi="Arial" w:cs="Arial"/>
          <w:b w:val="0"/>
          <w:sz w:val="24"/>
          <w:szCs w:val="24"/>
        </w:rPr>
        <w:t>р</w:t>
      </w:r>
      <w:r w:rsidR="00CE13D1" w:rsidRPr="00334E5C">
        <w:rPr>
          <w:rStyle w:val="FontStyle26"/>
          <w:rFonts w:ascii="Arial" w:hAnsi="Arial" w:cs="Arial"/>
          <w:b w:val="0"/>
          <w:sz w:val="24"/>
          <w:szCs w:val="24"/>
        </w:rPr>
        <w:t>уководител</w:t>
      </w:r>
      <w:r w:rsidR="007745C6">
        <w:rPr>
          <w:rStyle w:val="FontStyle26"/>
          <w:rFonts w:ascii="Arial" w:hAnsi="Arial" w:cs="Arial"/>
          <w:b w:val="0"/>
          <w:sz w:val="24"/>
          <w:szCs w:val="24"/>
        </w:rPr>
        <w:t>ем</w:t>
      </w:r>
      <w:r w:rsidR="00CE13D1" w:rsidRPr="00334E5C">
        <w:rPr>
          <w:rStyle w:val="FontStyle26"/>
          <w:rFonts w:ascii="Arial" w:hAnsi="Arial" w:cs="Arial"/>
          <w:b w:val="0"/>
          <w:sz w:val="24"/>
          <w:szCs w:val="24"/>
        </w:rPr>
        <w:t xml:space="preserve"> проекта</w:t>
      </w:r>
      <w:r w:rsidR="00C93142">
        <w:rPr>
          <w:rStyle w:val="FontStyle26"/>
          <w:rFonts w:ascii="Arial" w:hAnsi="Arial" w:cs="Arial"/>
          <w:b w:val="0"/>
          <w:sz w:val="24"/>
          <w:szCs w:val="24"/>
        </w:rPr>
        <w:t xml:space="preserve"> в </w:t>
      </w:r>
      <w:r w:rsidR="00C93142" w:rsidRPr="00373BCA">
        <w:rPr>
          <w:rStyle w:val="FontStyle26"/>
          <w:rFonts w:ascii="Arial" w:hAnsi="Arial" w:cs="Arial"/>
          <w:b w:val="0"/>
          <w:sz w:val="24"/>
          <w:szCs w:val="24"/>
        </w:rPr>
        <w:t xml:space="preserve">течение </w:t>
      </w:r>
      <w:r w:rsidR="00373BCA" w:rsidRPr="00373BCA">
        <w:rPr>
          <w:rStyle w:val="FontStyle26"/>
          <w:rFonts w:ascii="Arial" w:hAnsi="Arial" w:cs="Arial"/>
          <w:b w:val="0"/>
          <w:sz w:val="24"/>
          <w:szCs w:val="24"/>
        </w:rPr>
        <w:t>5</w:t>
      </w:r>
      <w:r w:rsidR="00C93142" w:rsidRPr="00373BCA">
        <w:rPr>
          <w:rStyle w:val="FontStyle26"/>
          <w:rFonts w:ascii="Arial" w:hAnsi="Arial" w:cs="Arial"/>
          <w:b w:val="0"/>
          <w:sz w:val="24"/>
          <w:szCs w:val="24"/>
        </w:rPr>
        <w:t xml:space="preserve"> рабочих дней</w:t>
      </w:r>
      <w:r w:rsidR="008859FB" w:rsidRPr="00373BCA">
        <w:rPr>
          <w:rStyle w:val="FontStyle26"/>
          <w:rFonts w:ascii="Arial" w:hAnsi="Arial" w:cs="Arial"/>
          <w:b w:val="0"/>
          <w:sz w:val="24"/>
          <w:szCs w:val="24"/>
        </w:rPr>
        <w:t>:</w:t>
      </w:r>
    </w:p>
    <w:p w14:paraId="51CACD2D" w14:textId="7FF57850" w:rsidR="00CE13D1" w:rsidRDefault="00CE13D1" w:rsidP="007D4600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проводит анализ и сверку полученных данных о</w:t>
      </w:r>
      <w:r w:rsidR="007745C6">
        <w:rPr>
          <w:rStyle w:val="FontStyle26"/>
          <w:rFonts w:ascii="Arial" w:hAnsi="Arial" w:cs="Arial"/>
          <w:b w:val="0"/>
          <w:sz w:val="24"/>
          <w:szCs w:val="24"/>
        </w:rPr>
        <w:t>т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 ответственных лиц;</w:t>
      </w:r>
    </w:p>
    <w:p w14:paraId="4B33E183" w14:textId="1E195DA3" w:rsidR="008859FB" w:rsidRDefault="006405F2" w:rsidP="007D4600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формирует</w:t>
      </w:r>
      <w:r w:rsidR="008770A9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CE13D1">
        <w:rPr>
          <w:rStyle w:val="FontStyle26"/>
          <w:rFonts w:ascii="Arial" w:hAnsi="Arial" w:cs="Arial"/>
          <w:b w:val="0"/>
          <w:sz w:val="24"/>
          <w:szCs w:val="24"/>
        </w:rPr>
        <w:t>Отчет об активах и обязательствах проекта</w:t>
      </w:r>
      <w:r w:rsidR="000A48ED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424C85">
        <w:rPr>
          <w:rStyle w:val="FontStyle26"/>
          <w:rFonts w:ascii="Arial" w:hAnsi="Arial" w:cs="Arial"/>
          <w:b w:val="0"/>
          <w:sz w:val="24"/>
          <w:szCs w:val="24"/>
        </w:rPr>
        <w:t xml:space="preserve">(форма приведена в </w:t>
      </w:r>
      <w:hyperlink w:anchor="_Приложение_2_Форма" w:history="1">
        <w:r w:rsidR="00424C85" w:rsidRPr="00335B1E">
          <w:rPr>
            <w:rStyle w:val="a6"/>
            <w:rFonts w:ascii="Arial" w:hAnsi="Arial" w:cs="Arial"/>
            <w:sz w:val="24"/>
            <w:szCs w:val="24"/>
          </w:rPr>
          <w:t xml:space="preserve">приложении </w:t>
        </w:r>
        <w:r w:rsidR="00575F9D" w:rsidRPr="00335B1E">
          <w:rPr>
            <w:rStyle w:val="a6"/>
            <w:rFonts w:ascii="Arial" w:hAnsi="Arial" w:cs="Arial"/>
            <w:sz w:val="24"/>
            <w:szCs w:val="24"/>
          </w:rPr>
          <w:t>2</w:t>
        </w:r>
      </w:hyperlink>
      <w:r w:rsidR="00424C85" w:rsidRPr="00854699">
        <w:rPr>
          <w:rStyle w:val="FontStyle26"/>
          <w:rFonts w:ascii="Arial" w:hAnsi="Arial" w:cs="Arial"/>
          <w:b w:val="0"/>
          <w:sz w:val="24"/>
          <w:szCs w:val="24"/>
        </w:rPr>
        <w:t>)</w:t>
      </w:r>
      <w:r w:rsidR="008859FB" w:rsidRPr="00854699">
        <w:rPr>
          <w:rStyle w:val="FontStyle26"/>
          <w:rFonts w:ascii="Arial" w:hAnsi="Arial" w:cs="Arial"/>
          <w:b w:val="0"/>
          <w:sz w:val="24"/>
          <w:szCs w:val="24"/>
        </w:rPr>
        <w:t>;</w:t>
      </w:r>
    </w:p>
    <w:p w14:paraId="5C86C46F" w14:textId="77777777" w:rsidR="00724F47" w:rsidRDefault="00023DB0" w:rsidP="00724F47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AE4827">
        <w:rPr>
          <w:rStyle w:val="FontStyle26"/>
          <w:rFonts w:ascii="Arial" w:hAnsi="Arial" w:cs="Arial"/>
          <w:b w:val="0"/>
          <w:sz w:val="24"/>
          <w:szCs w:val="24"/>
        </w:rPr>
        <w:t xml:space="preserve">направляет </w:t>
      </w:r>
      <w:r w:rsidR="00CD0083">
        <w:rPr>
          <w:rStyle w:val="FontStyle26"/>
          <w:rFonts w:ascii="Arial" w:hAnsi="Arial" w:cs="Arial"/>
          <w:b w:val="0"/>
          <w:sz w:val="24"/>
          <w:szCs w:val="24"/>
        </w:rPr>
        <w:t>сформированн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>ый</w:t>
      </w:r>
      <w:r w:rsidR="00CD0083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CD0083" w:rsidRPr="00CD0083">
        <w:rPr>
          <w:rStyle w:val="FontStyle26"/>
          <w:rFonts w:ascii="Arial" w:hAnsi="Arial" w:cs="Arial"/>
          <w:b w:val="0"/>
          <w:sz w:val="24"/>
          <w:szCs w:val="24"/>
        </w:rPr>
        <w:t xml:space="preserve">Отчет </w:t>
      </w:r>
      <w:r w:rsidR="00CD0083">
        <w:rPr>
          <w:rStyle w:val="FontStyle26"/>
          <w:rFonts w:ascii="Arial" w:hAnsi="Arial" w:cs="Arial"/>
          <w:b w:val="0"/>
          <w:sz w:val="24"/>
          <w:szCs w:val="24"/>
        </w:rPr>
        <w:t>директору дивизиона управления недвижимостью</w:t>
      </w:r>
      <w:r w:rsidR="00E4410B">
        <w:rPr>
          <w:rStyle w:val="FontStyle26"/>
          <w:rFonts w:ascii="Arial" w:hAnsi="Arial" w:cs="Arial"/>
          <w:b w:val="0"/>
          <w:sz w:val="24"/>
          <w:szCs w:val="24"/>
        </w:rPr>
        <w:t xml:space="preserve"> для предварительного рассмотрения;</w:t>
      </w:r>
    </w:p>
    <w:p w14:paraId="3DEA8F40" w14:textId="044340E3" w:rsidR="00E4410B" w:rsidRPr="00724F47" w:rsidRDefault="00E4410B" w:rsidP="00724F47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724F47">
        <w:rPr>
          <w:rStyle w:val="FontStyle26"/>
          <w:rFonts w:ascii="Arial" w:hAnsi="Arial" w:cs="Arial"/>
          <w:b w:val="0"/>
          <w:sz w:val="24"/>
          <w:szCs w:val="24"/>
        </w:rPr>
        <w:t xml:space="preserve">организует встречу с директором дивизиона управления недвижимостью по </w:t>
      </w:r>
      <w:r w:rsidR="005A2AF5" w:rsidRPr="00724F47">
        <w:rPr>
          <w:rStyle w:val="FontStyle26"/>
          <w:rFonts w:ascii="Arial" w:hAnsi="Arial" w:cs="Arial"/>
          <w:b w:val="0"/>
          <w:sz w:val="24"/>
          <w:szCs w:val="24"/>
        </w:rPr>
        <w:lastRenderedPageBreak/>
        <w:t xml:space="preserve">согласованию </w:t>
      </w:r>
      <w:r w:rsidRPr="00724F47">
        <w:rPr>
          <w:rStyle w:val="FontStyle26"/>
          <w:rFonts w:ascii="Arial" w:hAnsi="Arial" w:cs="Arial"/>
          <w:b w:val="0"/>
          <w:sz w:val="24"/>
          <w:szCs w:val="24"/>
        </w:rPr>
        <w:t>подготовленного Отчета</w:t>
      </w:r>
      <w:r w:rsidR="00A6354D" w:rsidRPr="00724F47">
        <w:rPr>
          <w:rStyle w:val="FontStyle26"/>
          <w:rFonts w:ascii="Arial" w:hAnsi="Arial" w:cs="Arial"/>
          <w:b w:val="0"/>
          <w:sz w:val="24"/>
          <w:szCs w:val="24"/>
        </w:rPr>
        <w:t>. По результатам совместного рассмотрения и обсуждения имеющихся активов и обязательств проекта при необходимости в Отчет могут быть внесены корректировк</w:t>
      </w:r>
      <w:r w:rsidR="000A48ED">
        <w:rPr>
          <w:rStyle w:val="FontStyle26"/>
          <w:rFonts w:ascii="Arial" w:hAnsi="Arial" w:cs="Arial"/>
          <w:b w:val="0"/>
          <w:sz w:val="24"/>
          <w:szCs w:val="24"/>
        </w:rPr>
        <w:t>и</w:t>
      </w:r>
      <w:r w:rsidR="00A6354D" w:rsidRPr="00724F47">
        <w:rPr>
          <w:rStyle w:val="FontStyle26"/>
          <w:rFonts w:ascii="Arial" w:hAnsi="Arial" w:cs="Arial"/>
          <w:b w:val="0"/>
          <w:sz w:val="24"/>
          <w:szCs w:val="24"/>
        </w:rPr>
        <w:t>;</w:t>
      </w:r>
    </w:p>
    <w:p w14:paraId="1D98054F" w14:textId="07B2E3F2" w:rsidR="00A6354D" w:rsidRPr="00C03A03" w:rsidRDefault="00A6354D" w:rsidP="00AC6E00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направляет согласованный Отчет н</w:t>
      </w:r>
      <w:r w:rsidRPr="00A6354D">
        <w:rPr>
          <w:rStyle w:val="FontStyle26"/>
          <w:rFonts w:ascii="Arial" w:hAnsi="Arial" w:cs="Arial"/>
          <w:b w:val="0"/>
          <w:sz w:val="24"/>
          <w:szCs w:val="24"/>
        </w:rPr>
        <w:t>ачальник</w:t>
      </w:r>
      <w:r>
        <w:rPr>
          <w:rStyle w:val="FontStyle26"/>
          <w:rFonts w:ascii="Arial" w:hAnsi="Arial" w:cs="Arial"/>
          <w:b w:val="0"/>
          <w:sz w:val="24"/>
          <w:szCs w:val="24"/>
        </w:rPr>
        <w:t>у</w:t>
      </w:r>
      <w:r w:rsidRPr="00A6354D">
        <w:rPr>
          <w:rStyle w:val="FontStyle26"/>
          <w:rFonts w:ascii="Arial" w:hAnsi="Arial" w:cs="Arial"/>
          <w:b w:val="0"/>
          <w:sz w:val="24"/>
          <w:szCs w:val="24"/>
        </w:rPr>
        <w:t xml:space="preserve"> отдела бюджетирования и </w:t>
      </w:r>
      <w:r w:rsidRPr="00C03A03">
        <w:rPr>
          <w:rStyle w:val="FontStyle26"/>
          <w:rFonts w:ascii="Arial" w:hAnsi="Arial" w:cs="Arial"/>
          <w:b w:val="0"/>
          <w:sz w:val="24"/>
          <w:szCs w:val="24"/>
        </w:rPr>
        <w:t>финансово-экономического анализа.</w:t>
      </w:r>
    </w:p>
    <w:p w14:paraId="04C73D6E" w14:textId="6CE63397" w:rsidR="00A6354D" w:rsidRPr="00C03A03" w:rsidRDefault="00A6354D" w:rsidP="005A2AF5">
      <w:pPr>
        <w:pStyle w:val="af0"/>
        <w:widowControl w:val="0"/>
        <w:numPr>
          <w:ilvl w:val="2"/>
          <w:numId w:val="4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bookmarkStart w:id="204" w:name="Финрез"/>
      <w:bookmarkEnd w:id="203"/>
      <w:r w:rsidRPr="00C03A03">
        <w:rPr>
          <w:rStyle w:val="FontStyle26"/>
          <w:rFonts w:ascii="Arial" w:hAnsi="Arial" w:cs="Arial"/>
          <w:b w:val="0"/>
          <w:sz w:val="24"/>
          <w:szCs w:val="24"/>
        </w:rPr>
        <w:t>Начальник отдела бюджетирования и финансово-экономического анализа с учетом данных согласованного Отчета об активах и обязательствах проекта</w:t>
      </w:r>
      <w:r w:rsidR="00724F47" w:rsidRPr="00C03A03">
        <w:rPr>
          <w:rStyle w:val="FontStyle26"/>
          <w:rFonts w:ascii="Arial" w:hAnsi="Arial" w:cs="Arial"/>
          <w:b w:val="0"/>
          <w:sz w:val="24"/>
          <w:szCs w:val="24"/>
        </w:rPr>
        <w:t xml:space="preserve"> в течение 5 рабочих дней после его получения </w:t>
      </w:r>
      <w:r w:rsidR="00E90E70" w:rsidRPr="00C03A03">
        <w:rPr>
          <w:rStyle w:val="FontStyle26"/>
          <w:rFonts w:ascii="Arial" w:hAnsi="Arial" w:cs="Arial"/>
          <w:b w:val="0"/>
          <w:sz w:val="24"/>
          <w:szCs w:val="24"/>
        </w:rPr>
        <w:t>проводит анализ</w:t>
      </w:r>
      <w:r w:rsidR="000A48ED" w:rsidRPr="00C03A03">
        <w:t xml:space="preserve"> </w:t>
      </w:r>
      <w:r w:rsidR="00E90E70" w:rsidRPr="00C03A03">
        <w:rPr>
          <w:rStyle w:val="FontStyle26"/>
          <w:rFonts w:ascii="Arial" w:hAnsi="Arial" w:cs="Arial"/>
          <w:b w:val="0"/>
          <w:sz w:val="24"/>
          <w:szCs w:val="24"/>
        </w:rPr>
        <w:t>итогов по достижению финансовых результатов проекта и формирует отчет по достижению план-факта показателей проекта.</w:t>
      </w:r>
      <w:r w:rsidR="003C2E6D" w:rsidRPr="00C03A03">
        <w:rPr>
          <w:rStyle w:val="FontStyle26"/>
          <w:rFonts w:ascii="Arial" w:hAnsi="Arial" w:cs="Arial"/>
          <w:b w:val="0"/>
          <w:sz w:val="24"/>
          <w:szCs w:val="24"/>
        </w:rPr>
        <w:t xml:space="preserve"> Сформированный </w:t>
      </w:r>
      <w:r w:rsidR="00E90E70" w:rsidRPr="00C03A03">
        <w:rPr>
          <w:rStyle w:val="FontStyle26"/>
          <w:rFonts w:ascii="Arial" w:hAnsi="Arial" w:cs="Arial"/>
          <w:b w:val="0"/>
          <w:sz w:val="24"/>
          <w:szCs w:val="24"/>
        </w:rPr>
        <w:t>о</w:t>
      </w:r>
      <w:r w:rsidR="003C2E6D" w:rsidRPr="00C03A03">
        <w:rPr>
          <w:rStyle w:val="FontStyle26"/>
          <w:rFonts w:ascii="Arial" w:hAnsi="Arial" w:cs="Arial"/>
          <w:b w:val="0"/>
          <w:sz w:val="24"/>
          <w:szCs w:val="24"/>
        </w:rPr>
        <w:t xml:space="preserve">тчет </w:t>
      </w:r>
      <w:r w:rsidR="00A93AB7" w:rsidRPr="00C03A03">
        <w:rPr>
          <w:rStyle w:val="FontStyle26"/>
          <w:rFonts w:ascii="Arial" w:hAnsi="Arial" w:cs="Arial"/>
          <w:b w:val="0"/>
          <w:sz w:val="24"/>
          <w:szCs w:val="24"/>
        </w:rPr>
        <w:t xml:space="preserve">направляет </w:t>
      </w:r>
      <w:r w:rsidR="008B38E0" w:rsidRPr="00C03A03">
        <w:rPr>
          <w:rStyle w:val="FontStyle26"/>
          <w:rFonts w:ascii="Arial" w:hAnsi="Arial" w:cs="Arial"/>
          <w:b w:val="0"/>
          <w:sz w:val="24"/>
          <w:szCs w:val="24"/>
        </w:rPr>
        <w:t>директору по управлению проектами/</w:t>
      </w:r>
      <w:r w:rsidR="00E90E70" w:rsidRPr="00C03A03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A93AB7" w:rsidRPr="00C03A03">
        <w:rPr>
          <w:rStyle w:val="FontStyle26"/>
          <w:rFonts w:ascii="Arial" w:hAnsi="Arial" w:cs="Arial"/>
          <w:b w:val="0"/>
          <w:sz w:val="24"/>
          <w:szCs w:val="24"/>
        </w:rPr>
        <w:t>руководителю проекта.</w:t>
      </w:r>
    </w:p>
    <w:bookmarkEnd w:id="204"/>
    <w:p w14:paraId="09E825F3" w14:textId="1491328A" w:rsidR="00304E41" w:rsidRDefault="00A6354D" w:rsidP="005A2AF5">
      <w:pPr>
        <w:pStyle w:val="af0"/>
        <w:widowControl w:val="0"/>
        <w:numPr>
          <w:ilvl w:val="2"/>
          <w:numId w:val="4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Директор дивизиона недвижимость н</w:t>
      </w:r>
      <w:r w:rsidR="005A2AF5">
        <w:rPr>
          <w:rStyle w:val="FontStyle26"/>
          <w:rFonts w:ascii="Arial" w:hAnsi="Arial" w:cs="Arial"/>
          <w:b w:val="0"/>
          <w:sz w:val="24"/>
          <w:szCs w:val="24"/>
        </w:rPr>
        <w:t xml:space="preserve">а основании согласованного Отчета </w:t>
      </w:r>
      <w:r w:rsidR="005A2AF5" w:rsidRPr="005A2AF5">
        <w:rPr>
          <w:rStyle w:val="FontStyle26"/>
          <w:rFonts w:ascii="Arial" w:hAnsi="Arial" w:cs="Arial"/>
          <w:b w:val="0"/>
          <w:sz w:val="24"/>
          <w:szCs w:val="24"/>
        </w:rPr>
        <w:t>об активах и обязательствах проекта</w:t>
      </w:r>
      <w:r w:rsidR="005A2AF5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 xml:space="preserve">в </w:t>
      </w:r>
      <w:r w:rsidR="00211C7E" w:rsidRPr="0004754D">
        <w:rPr>
          <w:rStyle w:val="FontStyle26"/>
          <w:rFonts w:ascii="Arial" w:hAnsi="Arial" w:cs="Arial"/>
          <w:b w:val="0"/>
          <w:sz w:val="24"/>
          <w:szCs w:val="24"/>
        </w:rPr>
        <w:t>течение 5 рабочих дней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5A2AF5">
        <w:rPr>
          <w:rStyle w:val="FontStyle26"/>
          <w:rFonts w:ascii="Arial" w:hAnsi="Arial" w:cs="Arial"/>
          <w:b w:val="0"/>
          <w:sz w:val="24"/>
          <w:szCs w:val="24"/>
        </w:rPr>
        <w:t>организует подготовку Плана управления активами</w:t>
      </w:r>
      <w:r w:rsidR="005A2AF5" w:rsidRPr="0004754D">
        <w:rPr>
          <w:rStyle w:val="FontStyle26"/>
          <w:rFonts w:ascii="Arial" w:hAnsi="Arial" w:cs="Arial"/>
          <w:b w:val="0"/>
          <w:sz w:val="24"/>
          <w:szCs w:val="24"/>
        </w:rPr>
        <w:t xml:space="preserve">. </w:t>
      </w:r>
      <w:r w:rsidR="005A2AF5">
        <w:rPr>
          <w:rStyle w:val="FontStyle26"/>
          <w:rFonts w:ascii="Arial" w:hAnsi="Arial" w:cs="Arial"/>
          <w:b w:val="0"/>
          <w:sz w:val="24"/>
          <w:szCs w:val="24"/>
        </w:rPr>
        <w:t xml:space="preserve">В План управления активами </w:t>
      </w:r>
      <w:r w:rsidR="00626EA8">
        <w:rPr>
          <w:rStyle w:val="FontStyle26"/>
          <w:rFonts w:ascii="Arial" w:hAnsi="Arial" w:cs="Arial"/>
          <w:b w:val="0"/>
          <w:sz w:val="24"/>
          <w:szCs w:val="24"/>
        </w:rPr>
        <w:t xml:space="preserve">дополнительно </w:t>
      </w:r>
      <w:r w:rsidR="005A2AF5">
        <w:rPr>
          <w:rStyle w:val="FontStyle26"/>
          <w:rFonts w:ascii="Arial" w:hAnsi="Arial" w:cs="Arial"/>
          <w:b w:val="0"/>
          <w:sz w:val="24"/>
          <w:szCs w:val="24"/>
        </w:rPr>
        <w:t>включа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>е</w:t>
      </w:r>
      <w:r w:rsidR="005A2AF5">
        <w:rPr>
          <w:rStyle w:val="FontStyle26"/>
          <w:rFonts w:ascii="Arial" w:hAnsi="Arial" w:cs="Arial"/>
          <w:b w:val="0"/>
          <w:sz w:val="24"/>
          <w:szCs w:val="24"/>
        </w:rPr>
        <w:t xml:space="preserve">тся </w:t>
      </w:r>
      <w:r w:rsidR="00304E41">
        <w:rPr>
          <w:rStyle w:val="FontStyle26"/>
          <w:rFonts w:ascii="Arial" w:hAnsi="Arial" w:cs="Arial"/>
          <w:b w:val="0"/>
          <w:sz w:val="24"/>
          <w:szCs w:val="24"/>
        </w:rPr>
        <w:t>следующ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>ая</w:t>
      </w:r>
      <w:r w:rsidR="00304E41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>информация</w:t>
      </w:r>
      <w:r w:rsidR="00304E41" w:rsidRPr="00211C7E">
        <w:rPr>
          <w:rStyle w:val="FontStyle26"/>
          <w:rFonts w:ascii="Arial" w:hAnsi="Arial" w:cs="Arial"/>
          <w:b w:val="0"/>
          <w:sz w:val="24"/>
          <w:szCs w:val="24"/>
        </w:rPr>
        <w:t>:</w:t>
      </w:r>
    </w:p>
    <w:p w14:paraId="78B827F2" w14:textId="045BBFB2" w:rsidR="00304E41" w:rsidRDefault="005A2AF5" w:rsidP="00304E41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владел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>ец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 актив</w:t>
      </w:r>
      <w:r w:rsidR="00211C7E">
        <w:rPr>
          <w:rStyle w:val="FontStyle26"/>
          <w:rFonts w:ascii="Arial" w:hAnsi="Arial" w:cs="Arial"/>
          <w:b w:val="0"/>
          <w:sz w:val="24"/>
          <w:szCs w:val="24"/>
        </w:rPr>
        <w:t>ов проекта</w:t>
      </w:r>
      <w:r w:rsidR="00304E41">
        <w:rPr>
          <w:rStyle w:val="FontStyle26"/>
          <w:rFonts w:ascii="Arial" w:hAnsi="Arial" w:cs="Arial"/>
          <w:b w:val="0"/>
          <w:sz w:val="24"/>
          <w:szCs w:val="24"/>
        </w:rPr>
        <w:t xml:space="preserve"> (</w:t>
      </w:r>
      <w:proofErr w:type="spellStart"/>
      <w:r w:rsidR="00304E41">
        <w:rPr>
          <w:rStyle w:val="FontStyle26"/>
          <w:rFonts w:ascii="Arial" w:hAnsi="Arial" w:cs="Arial"/>
          <w:b w:val="0"/>
          <w:sz w:val="24"/>
          <w:szCs w:val="24"/>
        </w:rPr>
        <w:t>Спецзастройщик</w:t>
      </w:r>
      <w:proofErr w:type="spellEnd"/>
      <w:r w:rsidR="00304E41">
        <w:rPr>
          <w:rStyle w:val="FontStyle26"/>
          <w:rFonts w:ascii="Arial" w:hAnsi="Arial" w:cs="Arial"/>
          <w:b w:val="0"/>
          <w:sz w:val="24"/>
          <w:szCs w:val="24"/>
        </w:rPr>
        <w:t>, ПИФ, инвесторы и прочее);</w:t>
      </w:r>
    </w:p>
    <w:p w14:paraId="456C8AD5" w14:textId="02FE4530" w:rsidR="00626EA8" w:rsidRDefault="00626EA8" w:rsidP="00304E41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сроки получения задолженности</w:t>
      </w:r>
      <w:r w:rsidR="00F73728" w:rsidRPr="00F73728">
        <w:t xml:space="preserve"> </w:t>
      </w:r>
      <w:r w:rsidR="00F73728" w:rsidRPr="00F73728">
        <w:rPr>
          <w:rStyle w:val="FontStyle26"/>
          <w:rFonts w:ascii="Arial" w:hAnsi="Arial" w:cs="Arial"/>
          <w:b w:val="0"/>
          <w:sz w:val="24"/>
          <w:szCs w:val="24"/>
        </w:rPr>
        <w:t>покупателей по реализованным помещениям</w:t>
      </w:r>
      <w:r>
        <w:rPr>
          <w:rStyle w:val="FontStyle26"/>
          <w:rFonts w:ascii="Arial" w:hAnsi="Arial" w:cs="Arial"/>
          <w:b w:val="0"/>
          <w:sz w:val="24"/>
          <w:szCs w:val="24"/>
        </w:rPr>
        <w:t>;</w:t>
      </w:r>
    </w:p>
    <w:p w14:paraId="3D050790" w14:textId="28F12030" w:rsidR="00304E41" w:rsidRDefault="00626EA8" w:rsidP="00304E41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сроки реализации активов проекта;</w:t>
      </w:r>
    </w:p>
    <w:p w14:paraId="4BCB4D8E" w14:textId="09DDE971" w:rsidR="00304E41" w:rsidRDefault="00626EA8" w:rsidP="00304E41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с</w:t>
      </w:r>
      <w:r w:rsidR="00530A19">
        <w:rPr>
          <w:rStyle w:val="FontStyle26"/>
          <w:rFonts w:ascii="Arial" w:hAnsi="Arial" w:cs="Arial"/>
          <w:b w:val="0"/>
          <w:sz w:val="24"/>
          <w:szCs w:val="24"/>
        </w:rPr>
        <w:t>роки расчетов с кредиторами</w:t>
      </w:r>
      <w:r>
        <w:rPr>
          <w:rStyle w:val="FontStyle26"/>
          <w:rFonts w:ascii="Arial" w:hAnsi="Arial" w:cs="Arial"/>
          <w:b w:val="0"/>
          <w:sz w:val="24"/>
          <w:szCs w:val="24"/>
        </w:rPr>
        <w:t>;</w:t>
      </w:r>
    </w:p>
    <w:p w14:paraId="2BD02E46" w14:textId="214C3A0D" w:rsidR="001A1348" w:rsidRPr="00626EA8" w:rsidRDefault="00304E41" w:rsidP="00304E41">
      <w:pPr>
        <w:pStyle w:val="af0"/>
        <w:widowControl w:val="0"/>
        <w:numPr>
          <w:ilvl w:val="1"/>
          <w:numId w:val="2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 xml:space="preserve">размер вознаграждения за управление </w:t>
      </w:r>
      <w:r w:rsidRPr="00626EA8">
        <w:rPr>
          <w:rStyle w:val="FontStyle26"/>
          <w:rFonts w:ascii="Arial" w:hAnsi="Arial" w:cs="Arial"/>
          <w:b w:val="0"/>
          <w:sz w:val="24"/>
          <w:szCs w:val="24"/>
        </w:rPr>
        <w:t xml:space="preserve">активами </w:t>
      </w:r>
      <w:r w:rsidR="00626EA8" w:rsidRPr="00626EA8">
        <w:rPr>
          <w:rStyle w:val="FontStyle26"/>
          <w:rFonts w:ascii="Arial" w:hAnsi="Arial" w:cs="Arial"/>
          <w:b w:val="0"/>
          <w:sz w:val="24"/>
          <w:szCs w:val="24"/>
        </w:rPr>
        <w:t>сотрудникам дивизиона управления недвижимостью</w:t>
      </w:r>
      <w:r w:rsidRPr="00626EA8">
        <w:rPr>
          <w:rStyle w:val="FontStyle26"/>
          <w:rFonts w:ascii="Arial" w:hAnsi="Arial" w:cs="Arial"/>
          <w:b w:val="0"/>
          <w:sz w:val="24"/>
          <w:szCs w:val="24"/>
        </w:rPr>
        <w:t>.</w:t>
      </w:r>
    </w:p>
    <w:p w14:paraId="33C9312F" w14:textId="77777777" w:rsidR="00E90E70" w:rsidRDefault="008D6D05" w:rsidP="001A619E">
      <w:pPr>
        <w:pStyle w:val="af0"/>
        <w:widowControl w:val="0"/>
        <w:numPr>
          <w:ilvl w:val="2"/>
          <w:numId w:val="4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E90E70">
        <w:rPr>
          <w:rStyle w:val="FontStyle26"/>
          <w:rFonts w:ascii="Arial" w:hAnsi="Arial" w:cs="Arial"/>
          <w:b w:val="0"/>
          <w:sz w:val="24"/>
          <w:szCs w:val="24"/>
        </w:rPr>
        <w:t>Директор дивизиона управления недвижимостью согласовывает подготовленный План управлени</w:t>
      </w:r>
      <w:r w:rsidRPr="00B10058">
        <w:rPr>
          <w:rStyle w:val="FontStyle26"/>
          <w:rFonts w:ascii="Arial" w:hAnsi="Arial" w:cs="Arial"/>
          <w:b w:val="0"/>
          <w:sz w:val="24"/>
          <w:szCs w:val="24"/>
        </w:rPr>
        <w:t xml:space="preserve">я активами с директором </w:t>
      </w:r>
      <w:r w:rsidR="00E90E70" w:rsidRPr="00B10058">
        <w:rPr>
          <w:rStyle w:val="FontStyle26"/>
          <w:rFonts w:ascii="Arial" w:hAnsi="Arial" w:cs="Arial"/>
          <w:b w:val="0"/>
          <w:sz w:val="24"/>
          <w:szCs w:val="24"/>
        </w:rPr>
        <w:t>ООО «АСК»</w:t>
      </w:r>
      <w:r w:rsidRPr="00B10058">
        <w:rPr>
          <w:rStyle w:val="FontStyle26"/>
          <w:rFonts w:ascii="Arial" w:hAnsi="Arial" w:cs="Arial"/>
          <w:b w:val="0"/>
          <w:sz w:val="24"/>
          <w:szCs w:val="24"/>
        </w:rPr>
        <w:t>.</w:t>
      </w:r>
      <w:r w:rsidR="002F4FC9" w:rsidRPr="00E90E70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734FDE" w:rsidRPr="00E90E70">
        <w:rPr>
          <w:rStyle w:val="FontStyle26"/>
          <w:rFonts w:ascii="Arial" w:hAnsi="Arial" w:cs="Arial"/>
          <w:b w:val="0"/>
          <w:sz w:val="24"/>
          <w:szCs w:val="24"/>
        </w:rPr>
        <w:t>По результатам согласования</w:t>
      </w:r>
      <w:r w:rsidR="002F4FC9" w:rsidRPr="00E90E70">
        <w:rPr>
          <w:rStyle w:val="FontStyle26"/>
          <w:rFonts w:ascii="Arial" w:hAnsi="Arial" w:cs="Arial"/>
          <w:b w:val="0"/>
          <w:sz w:val="24"/>
          <w:szCs w:val="24"/>
        </w:rPr>
        <w:t xml:space="preserve"> в План управления активами могут быть внесены корректировки</w:t>
      </w:r>
      <w:r w:rsidR="00E90E70">
        <w:rPr>
          <w:rStyle w:val="FontStyle26"/>
          <w:rFonts w:ascii="Arial" w:hAnsi="Arial" w:cs="Arial"/>
          <w:b w:val="0"/>
          <w:sz w:val="24"/>
          <w:szCs w:val="24"/>
        </w:rPr>
        <w:t>.</w:t>
      </w:r>
    </w:p>
    <w:p w14:paraId="6CBBED18" w14:textId="5A922603" w:rsidR="008D6D05" w:rsidRPr="00E90E70" w:rsidRDefault="00734FDE" w:rsidP="001A619E">
      <w:pPr>
        <w:pStyle w:val="af0"/>
        <w:widowControl w:val="0"/>
        <w:numPr>
          <w:ilvl w:val="2"/>
          <w:numId w:val="4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E90E70">
        <w:rPr>
          <w:rStyle w:val="FontStyle26"/>
          <w:rFonts w:ascii="Arial" w:hAnsi="Arial" w:cs="Arial"/>
          <w:b w:val="0"/>
          <w:sz w:val="24"/>
          <w:szCs w:val="24"/>
        </w:rPr>
        <w:t>План управлени</w:t>
      </w:r>
      <w:r w:rsidR="0022326B" w:rsidRPr="00E90E70">
        <w:rPr>
          <w:rStyle w:val="FontStyle26"/>
          <w:rFonts w:ascii="Arial" w:hAnsi="Arial" w:cs="Arial"/>
          <w:b w:val="0"/>
          <w:sz w:val="24"/>
          <w:szCs w:val="24"/>
        </w:rPr>
        <w:t>я</w:t>
      </w:r>
      <w:r w:rsidRPr="00E90E70">
        <w:rPr>
          <w:rStyle w:val="FontStyle26"/>
          <w:rFonts w:ascii="Arial" w:hAnsi="Arial" w:cs="Arial"/>
          <w:b w:val="0"/>
          <w:sz w:val="24"/>
          <w:szCs w:val="24"/>
        </w:rPr>
        <w:t xml:space="preserve"> активами является одним из обязательных документов, рассматриваемых на заседании КД3.</w:t>
      </w:r>
    </w:p>
    <w:p w14:paraId="365C32D7" w14:textId="6716B71D" w:rsidR="00E3236B" w:rsidRPr="0022326B" w:rsidRDefault="0022326B" w:rsidP="0022326B">
      <w:pPr>
        <w:pStyle w:val="2"/>
        <w:keepLines/>
        <w:numPr>
          <w:ilvl w:val="1"/>
          <w:numId w:val="45"/>
        </w:numPr>
        <w:spacing w:before="240"/>
        <w:ind w:left="0" w:firstLine="709"/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</w:pPr>
      <w:bookmarkStart w:id="205" w:name="_Toc202520348"/>
      <w:r w:rsidRPr="0022326B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 xml:space="preserve">Подготовка </w:t>
      </w:r>
      <w:r w:rsidR="00004CCE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>и оформление С</w:t>
      </w:r>
      <w:r w:rsidRPr="0022326B">
        <w:rPr>
          <w:rFonts w:ascii="Arial" w:eastAsiaTheme="majorEastAsia" w:hAnsi="Arial"/>
          <w:bCs w:val="0"/>
          <w:iCs w:val="0"/>
          <w:color w:val="008066"/>
          <w:sz w:val="28"/>
          <w:szCs w:val="32"/>
        </w:rPr>
        <w:t>водного отчета по реализации девелоперского проекта</w:t>
      </w:r>
      <w:bookmarkEnd w:id="205"/>
    </w:p>
    <w:p w14:paraId="0F8B8F0E" w14:textId="56C5A207" w:rsidR="00186A03" w:rsidRPr="00004CCE" w:rsidRDefault="00585EC1" w:rsidP="00585EC1">
      <w:pPr>
        <w:pStyle w:val="af0"/>
        <w:widowControl w:val="0"/>
        <w:numPr>
          <w:ilvl w:val="2"/>
          <w:numId w:val="45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 xml:space="preserve">Руководитель проекта </w:t>
      </w:r>
      <w:r w:rsidR="000C61A5">
        <w:rPr>
          <w:rStyle w:val="FontStyle26"/>
          <w:rFonts w:ascii="Arial" w:hAnsi="Arial" w:cs="Arial"/>
          <w:b w:val="0"/>
          <w:sz w:val="24"/>
          <w:szCs w:val="24"/>
        </w:rPr>
        <w:t>формирует</w:t>
      </w:r>
      <w:r w:rsidR="00DA65B5">
        <w:rPr>
          <w:rStyle w:val="FontStyle26"/>
          <w:rFonts w:ascii="Arial" w:hAnsi="Arial" w:cs="Arial"/>
          <w:b w:val="0"/>
          <w:sz w:val="24"/>
          <w:szCs w:val="24"/>
        </w:rPr>
        <w:t xml:space="preserve"> Сводн</w:t>
      </w:r>
      <w:r w:rsidR="000C61A5">
        <w:rPr>
          <w:rStyle w:val="FontStyle26"/>
          <w:rFonts w:ascii="Arial" w:hAnsi="Arial" w:cs="Arial"/>
          <w:b w:val="0"/>
          <w:sz w:val="24"/>
          <w:szCs w:val="24"/>
        </w:rPr>
        <w:t>ый</w:t>
      </w:r>
      <w:r w:rsidR="00DA65B5">
        <w:rPr>
          <w:rStyle w:val="FontStyle26"/>
          <w:rFonts w:ascii="Arial" w:hAnsi="Arial" w:cs="Arial"/>
          <w:b w:val="0"/>
          <w:sz w:val="24"/>
          <w:szCs w:val="24"/>
        </w:rPr>
        <w:t xml:space="preserve"> отчет по реализации девелоперского проекта</w:t>
      </w:r>
      <w:r w:rsidR="000C61A5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530A3B">
        <w:rPr>
          <w:rStyle w:val="FontStyle26"/>
          <w:rFonts w:ascii="Arial" w:hAnsi="Arial" w:cs="Arial"/>
          <w:b w:val="0"/>
          <w:sz w:val="24"/>
          <w:szCs w:val="24"/>
        </w:rPr>
        <w:t xml:space="preserve">(далее – Сводный отчет) </w:t>
      </w:r>
      <w:r w:rsidR="000C61A5">
        <w:rPr>
          <w:rStyle w:val="FontStyle26"/>
          <w:rFonts w:ascii="Arial" w:hAnsi="Arial" w:cs="Arial"/>
          <w:b w:val="0"/>
          <w:sz w:val="24"/>
          <w:szCs w:val="24"/>
        </w:rPr>
        <w:t xml:space="preserve">в срок не позднее 1 календарного месяца после окончания процесса передачи объекта </w:t>
      </w:r>
      <w:r w:rsidR="000C61A5" w:rsidRPr="00211C7E">
        <w:rPr>
          <w:rStyle w:val="FontStyle26"/>
          <w:rFonts w:ascii="Arial" w:hAnsi="Arial" w:cs="Arial"/>
          <w:b w:val="0"/>
          <w:sz w:val="24"/>
          <w:szCs w:val="24"/>
        </w:rPr>
        <w:t>(</w:t>
      </w:r>
      <w:hyperlink w:anchor="передача" w:history="1">
        <w:r w:rsidR="000C61A5" w:rsidRPr="00211C7E">
          <w:rPr>
            <w:rStyle w:val="a6"/>
            <w:rFonts w:ascii="Arial" w:hAnsi="Arial" w:cs="Arial"/>
            <w:sz w:val="24"/>
            <w:szCs w:val="24"/>
          </w:rPr>
          <w:t>см. 5.3</w:t>
        </w:r>
      </w:hyperlink>
      <w:r w:rsidR="000C61A5" w:rsidRPr="00211C7E">
        <w:rPr>
          <w:rStyle w:val="FontStyle26"/>
          <w:rFonts w:ascii="Arial" w:hAnsi="Arial" w:cs="Arial"/>
          <w:b w:val="0"/>
          <w:sz w:val="24"/>
          <w:szCs w:val="24"/>
        </w:rPr>
        <w:t>)</w:t>
      </w:r>
      <w:r w:rsidR="00DA65B5" w:rsidRPr="00211C7E">
        <w:rPr>
          <w:rStyle w:val="FontStyle26"/>
          <w:rFonts w:ascii="Arial" w:hAnsi="Arial" w:cs="Arial"/>
          <w:b w:val="0"/>
          <w:sz w:val="24"/>
          <w:szCs w:val="24"/>
        </w:rPr>
        <w:t>.</w:t>
      </w:r>
      <w:r w:rsidR="00DA65B5">
        <w:rPr>
          <w:rStyle w:val="FontStyle26"/>
          <w:rFonts w:ascii="Arial" w:hAnsi="Arial" w:cs="Arial"/>
          <w:b w:val="0"/>
          <w:sz w:val="24"/>
          <w:szCs w:val="24"/>
        </w:rPr>
        <w:t xml:space="preserve"> Сбор данных </w:t>
      </w:r>
      <w:r w:rsidR="000C61A5">
        <w:rPr>
          <w:rStyle w:val="FontStyle26"/>
          <w:rFonts w:ascii="Arial" w:hAnsi="Arial" w:cs="Arial"/>
          <w:b w:val="0"/>
          <w:sz w:val="24"/>
          <w:szCs w:val="24"/>
        </w:rPr>
        <w:t xml:space="preserve">для подготовки Сводного отчета </w:t>
      </w:r>
      <w:r w:rsidR="00DA65B5">
        <w:rPr>
          <w:rStyle w:val="FontStyle26"/>
          <w:rFonts w:ascii="Arial" w:hAnsi="Arial" w:cs="Arial"/>
          <w:b w:val="0"/>
          <w:sz w:val="24"/>
          <w:szCs w:val="24"/>
        </w:rPr>
        <w:t xml:space="preserve">осуществляет с привлечением профильных специалистов Компании. </w:t>
      </w:r>
    </w:p>
    <w:p w14:paraId="4054A3E7" w14:textId="12C647C6" w:rsidR="00004CCE" w:rsidRDefault="00865255" w:rsidP="00585EC1">
      <w:pPr>
        <w:pStyle w:val="af0"/>
        <w:widowControl w:val="0"/>
        <w:numPr>
          <w:ilvl w:val="2"/>
          <w:numId w:val="45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Сводн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ый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отчет по реализации девелоперского проекта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включает в себя следующие разделы:</w:t>
      </w:r>
    </w:p>
    <w:p w14:paraId="19913A63" w14:textId="77777777" w:rsidR="00865255" w:rsidRPr="00865255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1) Общая сводная информация о проекте;</w:t>
      </w:r>
    </w:p>
    <w:p w14:paraId="73799B5D" w14:textId="1765A491" w:rsidR="00865255" w:rsidRPr="000D72F6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2) </w:t>
      </w:r>
      <w:r w:rsidR="005F7115"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Клиентские метрики</w:t>
      </w:r>
      <w:r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;</w:t>
      </w:r>
    </w:p>
    <w:p w14:paraId="1B4A2FDB" w14:textId="72C7349A" w:rsidR="00865255" w:rsidRPr="000D72F6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3) </w:t>
      </w:r>
      <w:r w:rsidR="00AF6C98"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А</w:t>
      </w:r>
      <w:r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нализ проектных решений, реализованных в проекте;</w:t>
      </w:r>
    </w:p>
    <w:p w14:paraId="081A9BC9" w14:textId="5D208E62" w:rsidR="00865255" w:rsidRPr="00865255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4) </w:t>
      </w:r>
      <w:r w:rsidR="000D4F3E"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Р</w:t>
      </w:r>
      <w:r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еализаци</w:t>
      </w:r>
      <w:r w:rsidR="000D4F3E"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я</w:t>
      </w:r>
      <w:r w:rsidRPr="000D72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концепции продукта;</w:t>
      </w:r>
    </w:p>
    <w:p w14:paraId="7FD71C79" w14:textId="15ED2803" w:rsidR="00865255" w:rsidRPr="00865255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5) </w:t>
      </w:r>
      <w:r w:rsidR="009F41D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Т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емп</w:t>
      </w:r>
      <w:r w:rsidR="009F41D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ы и цены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продаж жилой</w:t>
      </w:r>
      <w:r w:rsidR="000D4F3E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, нежилой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и коммерческой недвижимости;</w:t>
      </w:r>
    </w:p>
    <w:p w14:paraId="7A6C3F78" w14:textId="39074447" w:rsidR="00865255" w:rsidRPr="00865255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6) </w:t>
      </w:r>
      <w:r w:rsidR="00BE6C5E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А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ктив</w:t>
      </w:r>
      <w:r w:rsidR="00BE6C5E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ы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и обязательства проекта;</w:t>
      </w:r>
    </w:p>
    <w:p w14:paraId="25CBE5FE" w14:textId="731224F3" w:rsidR="00865255" w:rsidRPr="00865255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7) </w:t>
      </w:r>
      <w:r w:rsidR="00D91594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Ф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инансов</w:t>
      </w:r>
      <w:r w:rsidR="00D91594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ый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результат проекта (план-факт);</w:t>
      </w:r>
    </w:p>
    <w:p w14:paraId="5BBC2D67" w14:textId="07FF2D42" w:rsidR="00865255" w:rsidRDefault="00865255" w:rsidP="00865255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8) </w:t>
      </w:r>
      <w:r w:rsidR="00D91594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В</w:t>
      </w:r>
      <w:r w:rsidRPr="0086525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клад команды проекта в достижение финансового результата.</w:t>
      </w:r>
    </w:p>
    <w:p w14:paraId="5A498538" w14:textId="77777777" w:rsidR="00006474" w:rsidRPr="00530A3B" w:rsidRDefault="000C61A5" w:rsidP="00585EC1">
      <w:pPr>
        <w:pStyle w:val="af0"/>
        <w:widowControl w:val="0"/>
        <w:numPr>
          <w:ilvl w:val="2"/>
          <w:numId w:val="45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В р</w:t>
      </w:r>
      <w:r w:rsidR="00107BF6"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аздел</w:t>
      </w:r>
      <w:r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е</w:t>
      </w:r>
      <w:r w:rsidR="00107BF6"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107BF6"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«Общая сводная информация о проекте»</w:t>
      </w:r>
      <w:r w:rsidR="00107BF6"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указывается</w:t>
      </w:r>
      <w:r w:rsidR="00006474"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:</w:t>
      </w:r>
    </w:p>
    <w:p w14:paraId="6014DBF5" w14:textId="26B2E999" w:rsidR="00006474" w:rsidRPr="00E90E70" w:rsidRDefault="000C61A5" w:rsidP="00006474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530A3B">
        <w:rPr>
          <w:rStyle w:val="FontStyle26"/>
          <w:rFonts w:ascii="Arial" w:hAnsi="Arial" w:cs="Arial"/>
          <w:b w:val="0"/>
          <w:sz w:val="24"/>
          <w:szCs w:val="24"/>
        </w:rPr>
        <w:t>полное</w:t>
      </w:r>
      <w:r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наименование </w:t>
      </w:r>
      <w:r w:rsidRPr="00E90E70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проекта</w:t>
      </w:r>
      <w:r w:rsidR="00006474" w:rsidRPr="00E90E70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- строительное и коммерческое</w:t>
      </w:r>
      <w:r w:rsidR="00E90E70" w:rsidRPr="00E90E70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;</w:t>
      </w:r>
    </w:p>
    <w:p w14:paraId="12479F9B" w14:textId="690675F5" w:rsidR="00006474" w:rsidRPr="00530A3B" w:rsidRDefault="00006474" w:rsidP="00006474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с</w:t>
      </w:r>
      <w:r w:rsidR="000C61A5"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роки строительства</w:t>
      </w:r>
      <w:r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(плановые и фактические): сроки получения разрешения на строительство, получения РНВ и общая продолжительность строительства;</w:t>
      </w:r>
    </w:p>
    <w:p w14:paraId="67F3E5DD" w14:textId="032978A8" w:rsidR="00865255" w:rsidRPr="00530A3B" w:rsidRDefault="00006474" w:rsidP="00006474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технико-экономические показатели проекта.</w:t>
      </w:r>
    </w:p>
    <w:p w14:paraId="58863021" w14:textId="1DD74D83" w:rsidR="00006474" w:rsidRPr="00F557D1" w:rsidRDefault="005F7115" w:rsidP="00C674D5">
      <w:pPr>
        <w:pStyle w:val="af0"/>
        <w:numPr>
          <w:ilvl w:val="2"/>
          <w:numId w:val="45"/>
        </w:numPr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</w:pPr>
      <w:r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lastRenderedPageBreak/>
        <w:t>В разд</w:t>
      </w:r>
      <w:bookmarkStart w:id="206" w:name="_GoBack"/>
      <w:bookmarkEnd w:id="206"/>
      <w:r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еле</w:t>
      </w:r>
      <w:r w:rsidRPr="00530A3B">
        <w:rPr>
          <w:rStyle w:val="FontStyle26"/>
          <w:rFonts w:ascii="Arial" w:hAnsi="Arial" w:cs="Arial"/>
          <w:b w:val="0"/>
          <w:bCs w:val="0"/>
          <w:i/>
          <w:kern w:val="32"/>
          <w:sz w:val="24"/>
          <w:szCs w:val="24"/>
        </w:rPr>
        <w:t xml:space="preserve"> </w:t>
      </w:r>
      <w:r w:rsidR="00006474"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«</w:t>
      </w:r>
      <w:r w:rsidRPr="00530A3B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Клиентские метрики»</w:t>
      </w:r>
      <w:r w:rsidRPr="00530A3B">
        <w:rPr>
          <w:rStyle w:val="FontStyle26"/>
          <w:rFonts w:ascii="Arial" w:hAnsi="Arial" w:cs="Arial"/>
          <w:b w:val="0"/>
          <w:bCs w:val="0"/>
          <w:i/>
          <w:kern w:val="32"/>
          <w:sz w:val="24"/>
          <w:szCs w:val="24"/>
        </w:rPr>
        <w:t xml:space="preserve"> </w:t>
      </w:r>
      <w:r w:rsid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приводятся</w:t>
      </w:r>
      <w:r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выдержки из Отчета по клиентским метрикам</w:t>
      </w:r>
      <w:r w:rsidR="00530A3B" w:rsidRPr="00530A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.</w:t>
      </w:r>
      <w:r w:rsidR="00D51EA1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D51EA1" w:rsidRPr="00F557D1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Пример выдержки приведен </w:t>
      </w:r>
      <w:r w:rsidR="00F557D1" w:rsidRPr="00F557D1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в </w:t>
      </w:r>
      <w:hyperlink w:anchor="_Приложение_3_Пример" w:history="1">
        <w:r w:rsidR="00F557D1" w:rsidRPr="001A619E">
          <w:rPr>
            <w:rStyle w:val="a6"/>
            <w:rFonts w:ascii="Arial" w:hAnsi="Arial" w:cs="Arial"/>
            <w:kern w:val="32"/>
            <w:sz w:val="24"/>
            <w:szCs w:val="24"/>
            <w:highlight w:val="green"/>
          </w:rPr>
          <w:t>приложении 3</w:t>
        </w:r>
      </w:hyperlink>
      <w:r w:rsidR="00F557D1" w:rsidRPr="00F557D1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 к настоящей инструкции.</w:t>
      </w:r>
    </w:p>
    <w:p w14:paraId="4B1518A5" w14:textId="16072EBF" w:rsidR="001A619E" w:rsidRPr="00C674D5" w:rsidRDefault="004A6A84" w:rsidP="00C674D5">
      <w:pPr>
        <w:pStyle w:val="af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</w:pPr>
      <w:r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Руководитель проекта </w:t>
      </w:r>
      <w:r w:rsidR="001A619E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не позднее 14 рабочих дней до начала формирования Сводного отчета </w:t>
      </w:r>
      <w:r w:rsidR="00ED1D63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направляет </w:t>
      </w:r>
      <w:r w:rsidR="001A619E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руководител</w:t>
      </w:r>
      <w:r w:rsidR="00ED1D63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ю</w:t>
      </w:r>
      <w:r w:rsidR="001A619E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 отдела управления клиентским опытом:</w:t>
      </w:r>
    </w:p>
    <w:p w14:paraId="7A61A88A" w14:textId="77777777" w:rsidR="00C674D5" w:rsidRPr="00C674D5" w:rsidRDefault="00ED1D63" w:rsidP="00C674D5">
      <w:pPr>
        <w:pStyle w:val="af0"/>
        <w:numPr>
          <w:ilvl w:val="0"/>
          <w:numId w:val="5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</w:pPr>
      <w:r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п</w:t>
      </w:r>
      <w:r w:rsidR="001A619E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еречень новых</w:t>
      </w:r>
      <w:r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/положительных/нерекомендуемых к применению проектных решениях, определенных в 6.2.5 настоящей инструкции;</w:t>
      </w:r>
    </w:p>
    <w:p w14:paraId="6FDE1266" w14:textId="48478261" w:rsidR="00ED1D63" w:rsidRPr="00C674D5" w:rsidRDefault="00ED1D63" w:rsidP="00C674D5">
      <w:pPr>
        <w:pStyle w:val="af0"/>
        <w:numPr>
          <w:ilvl w:val="0"/>
          <w:numId w:val="5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</w:pPr>
      <w:r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перечень реализованных продуктовых решений и перечень отклонений от продуктовой концепции, определенных в 6.2.6 настоящей инструкции.</w:t>
      </w:r>
    </w:p>
    <w:p w14:paraId="2DD58A45" w14:textId="1E40A93D" w:rsidR="00ED1D63" w:rsidRDefault="00C674D5" w:rsidP="00C674D5">
      <w:pPr>
        <w:pStyle w:val="af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Руководитель отдела управления клиентским опытом предоставляет в срок не </w:t>
      </w:r>
      <w:proofErr w:type="spellStart"/>
      <w:r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позденее</w:t>
      </w:r>
      <w:proofErr w:type="spellEnd"/>
      <w:r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 14 рабочих дней после получения запроса </w:t>
      </w:r>
      <w:r w:rsidR="00ED1D63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Отчет по клиентским метрикам проекта, в том числе </w:t>
      </w:r>
      <w:commentRangeStart w:id="207"/>
      <w:r w:rsidR="00ED1D63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 xml:space="preserve">результаты оценки влияния оптимизации и совершенствования </w:t>
      </w:r>
      <w:proofErr w:type="spellStart"/>
      <w:r w:rsidR="00ED1D63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поектных</w:t>
      </w:r>
      <w:proofErr w:type="spellEnd"/>
      <w:r w:rsidR="00ED1D63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/продуктовых решений на клиентские оценки</w:t>
      </w:r>
      <w:commentRangeEnd w:id="207"/>
      <w:r w:rsidR="00B160C1">
        <w:rPr>
          <w:rStyle w:val="afc"/>
          <w:rFonts w:ascii="Circe Light" w:eastAsiaTheme="minorHAnsi" w:hAnsi="Circe Light" w:cstheme="minorBidi"/>
        </w:rPr>
        <w:commentReference w:id="207"/>
      </w:r>
      <w:r w:rsidR="00ED1D63" w:rsidRPr="00C674D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highlight w:val="green"/>
        </w:rPr>
        <w:t>.</w:t>
      </w:r>
    </w:p>
    <w:p w14:paraId="0464166C" w14:textId="01069F34" w:rsidR="0035314C" w:rsidRPr="007607BC" w:rsidRDefault="005F7115" w:rsidP="00B74DD2">
      <w:pPr>
        <w:pStyle w:val="af0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Отчет </w:t>
      </w:r>
      <w:r w:rsidR="00B74DD2"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по клиентским метрикам в полном объеме является</w:t>
      </w:r>
      <w:r w:rsidR="00B74DD2" w:rsidRPr="00D6581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B74DD2"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>приложением 1 к Сводному отчету</w:t>
      </w:r>
      <w:r w:rsidR="0035314C"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и имеет следующую структуру:</w:t>
      </w:r>
    </w:p>
    <w:p w14:paraId="0563BF8E" w14:textId="59D40C86" w:rsidR="005F7115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</w:rPr>
        <w:t>Портрет покупателя;</w:t>
      </w:r>
    </w:p>
    <w:p w14:paraId="0F4564F7" w14:textId="5922382A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>NPS</w:t>
      </w:r>
      <w:r w:rsidRPr="004A6A84">
        <w:rPr>
          <w:rFonts w:ascii="Arial" w:hAnsi="Arial" w:cs="Arial"/>
          <w:kern w:val="32"/>
          <w:sz w:val="24"/>
          <w:szCs w:val="24"/>
        </w:rPr>
        <w:t xml:space="preserve"> Покупатель. Лояльность к бренду;</w:t>
      </w:r>
    </w:p>
    <w:p w14:paraId="75E1F64F" w14:textId="56FB8C35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>CSI</w:t>
      </w:r>
      <w:r w:rsidRPr="004A6A84">
        <w:rPr>
          <w:rFonts w:ascii="Arial" w:hAnsi="Arial" w:cs="Arial"/>
          <w:kern w:val="32"/>
          <w:sz w:val="24"/>
          <w:szCs w:val="24"/>
        </w:rPr>
        <w:t xml:space="preserve"> Покупатель. Индекс удовлетворенности;</w:t>
      </w:r>
    </w:p>
    <w:p w14:paraId="4FE0F3E3" w14:textId="1F5A7695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 xml:space="preserve">CSI </w:t>
      </w:r>
      <w:r w:rsidRPr="004A6A84">
        <w:rPr>
          <w:rFonts w:ascii="Arial" w:hAnsi="Arial" w:cs="Arial"/>
          <w:kern w:val="32"/>
          <w:sz w:val="24"/>
          <w:szCs w:val="24"/>
        </w:rPr>
        <w:t>Покупатель. Параметры удовлетворенности;</w:t>
      </w:r>
    </w:p>
    <w:p w14:paraId="6C83F7BC" w14:textId="304DCFBD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 xml:space="preserve">CSI </w:t>
      </w:r>
      <w:r w:rsidRPr="004A6A84">
        <w:rPr>
          <w:rFonts w:ascii="Arial" w:hAnsi="Arial" w:cs="Arial"/>
          <w:kern w:val="32"/>
          <w:sz w:val="24"/>
          <w:szCs w:val="24"/>
        </w:rPr>
        <w:t>Покупатель. Матрица параметров;</w:t>
      </w:r>
    </w:p>
    <w:p w14:paraId="34275FE0" w14:textId="4F238BF1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>NPS</w:t>
      </w:r>
      <w:r w:rsidRPr="004A6A84">
        <w:rPr>
          <w:rFonts w:ascii="Arial" w:hAnsi="Arial" w:cs="Arial"/>
          <w:kern w:val="32"/>
          <w:sz w:val="24"/>
          <w:szCs w:val="24"/>
        </w:rPr>
        <w:t xml:space="preserve"> Новосёл. Лояльность к бренду;</w:t>
      </w:r>
    </w:p>
    <w:p w14:paraId="21BC8467" w14:textId="3038233F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>NPS</w:t>
      </w:r>
      <w:r w:rsidRPr="004A6A84">
        <w:rPr>
          <w:rFonts w:ascii="Arial" w:hAnsi="Arial" w:cs="Arial"/>
          <w:kern w:val="32"/>
          <w:sz w:val="24"/>
          <w:szCs w:val="24"/>
        </w:rPr>
        <w:t xml:space="preserve"> Новосёл. Лояльность к жилому комплексу;</w:t>
      </w:r>
    </w:p>
    <w:p w14:paraId="74ACE925" w14:textId="67A9E560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 xml:space="preserve">CSI </w:t>
      </w:r>
      <w:r w:rsidRPr="004A6A84">
        <w:rPr>
          <w:rFonts w:ascii="Arial" w:hAnsi="Arial" w:cs="Arial"/>
          <w:kern w:val="32"/>
          <w:sz w:val="24"/>
          <w:szCs w:val="24"/>
        </w:rPr>
        <w:t>Новосёл. Индекс удовлетворенности;</w:t>
      </w:r>
    </w:p>
    <w:p w14:paraId="7BD177E7" w14:textId="20A173F4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  <w:lang w:val="en-US"/>
        </w:rPr>
        <w:t xml:space="preserve">CSI </w:t>
      </w:r>
      <w:r w:rsidRPr="004A6A84">
        <w:rPr>
          <w:rFonts w:ascii="Arial" w:hAnsi="Arial" w:cs="Arial"/>
          <w:kern w:val="32"/>
          <w:sz w:val="24"/>
          <w:szCs w:val="24"/>
        </w:rPr>
        <w:t>Новосёл. Параметры удовлетворенности;</w:t>
      </w:r>
    </w:p>
    <w:p w14:paraId="6CEA1A54" w14:textId="5E0D4937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4A6A84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CSI Новосёл. Матрица параметров;</w:t>
      </w:r>
    </w:p>
    <w:p w14:paraId="3EBEBE3D" w14:textId="0EE23983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</w:rPr>
        <w:t>Новосёл. Клиенты о проекте;</w:t>
      </w:r>
    </w:p>
    <w:p w14:paraId="526C35AF" w14:textId="77777777" w:rsidR="0035314C" w:rsidRPr="004A6A84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</w:rPr>
        <w:t xml:space="preserve">Новосёл. </w:t>
      </w:r>
      <w:r w:rsidRPr="004A6A84">
        <w:rPr>
          <w:rFonts w:ascii="Arial" w:hAnsi="Arial" w:cs="Arial"/>
          <w:kern w:val="32"/>
          <w:sz w:val="24"/>
          <w:szCs w:val="24"/>
          <w:lang w:val="en-US"/>
        </w:rPr>
        <w:t>Quality-</w:t>
      </w:r>
      <w:r w:rsidRPr="004A6A84">
        <w:rPr>
          <w:rFonts w:ascii="Arial" w:hAnsi="Arial" w:cs="Arial"/>
          <w:kern w:val="32"/>
          <w:sz w:val="24"/>
          <w:szCs w:val="24"/>
        </w:rPr>
        <w:t xml:space="preserve">фактор; </w:t>
      </w:r>
    </w:p>
    <w:p w14:paraId="20D352C1" w14:textId="61DE80D3" w:rsidR="0035314C" w:rsidRPr="00BB1DF5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Arial" w:hAnsi="Arial" w:cs="Arial"/>
          <w:kern w:val="32"/>
          <w:sz w:val="24"/>
          <w:szCs w:val="24"/>
        </w:rPr>
      </w:pPr>
      <w:r w:rsidRPr="004A6A84">
        <w:rPr>
          <w:rFonts w:ascii="Arial" w:hAnsi="Arial" w:cs="Arial"/>
          <w:kern w:val="32"/>
          <w:sz w:val="24"/>
          <w:szCs w:val="24"/>
        </w:rPr>
        <w:t xml:space="preserve">Новосёл. </w:t>
      </w:r>
      <w:r w:rsidRPr="004A6A84">
        <w:rPr>
          <w:rFonts w:ascii="Arial" w:hAnsi="Arial" w:cs="Arial"/>
          <w:kern w:val="32"/>
          <w:sz w:val="24"/>
          <w:szCs w:val="24"/>
          <w:lang w:val="en-US"/>
        </w:rPr>
        <w:t>Quality</w:t>
      </w:r>
      <w:r w:rsidRPr="004A6A84">
        <w:rPr>
          <w:rFonts w:ascii="Arial" w:hAnsi="Arial" w:cs="Arial"/>
          <w:kern w:val="32"/>
          <w:sz w:val="24"/>
          <w:szCs w:val="24"/>
        </w:rPr>
        <w:t>-фактор по ши</w:t>
      </w:r>
      <w:r w:rsidRPr="00BB1DF5">
        <w:rPr>
          <w:rFonts w:ascii="Arial" w:hAnsi="Arial" w:cs="Arial"/>
          <w:kern w:val="32"/>
          <w:sz w:val="24"/>
          <w:szCs w:val="24"/>
        </w:rPr>
        <w:t>фрам</w:t>
      </w:r>
      <w:r w:rsidR="00E712EC" w:rsidRPr="00BB1DF5">
        <w:rPr>
          <w:rFonts w:ascii="Arial" w:hAnsi="Arial" w:cs="Arial"/>
          <w:kern w:val="32"/>
          <w:sz w:val="24"/>
          <w:szCs w:val="24"/>
        </w:rPr>
        <w:t xml:space="preserve"> (по </w:t>
      </w:r>
      <w:r w:rsidR="00714C99" w:rsidRPr="00BB1DF5">
        <w:rPr>
          <w:rFonts w:ascii="Arial" w:hAnsi="Arial" w:cs="Arial"/>
          <w:kern w:val="32"/>
          <w:sz w:val="24"/>
          <w:szCs w:val="24"/>
        </w:rPr>
        <w:t>запросу)</w:t>
      </w:r>
      <w:r w:rsidRPr="00BB1DF5">
        <w:rPr>
          <w:rFonts w:ascii="Arial" w:hAnsi="Arial" w:cs="Arial"/>
          <w:kern w:val="32"/>
          <w:sz w:val="24"/>
          <w:szCs w:val="24"/>
        </w:rPr>
        <w:t xml:space="preserve">; </w:t>
      </w:r>
    </w:p>
    <w:p w14:paraId="17C520FF" w14:textId="661A87DC" w:rsidR="0035314C" w:rsidRPr="00BB1DF5" w:rsidRDefault="0035314C" w:rsidP="0035314C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BB1DF5">
        <w:rPr>
          <w:rFonts w:ascii="Arial" w:hAnsi="Arial" w:cs="Arial"/>
          <w:kern w:val="32"/>
          <w:sz w:val="24"/>
          <w:szCs w:val="24"/>
        </w:rPr>
        <w:t>Новосёл. Клиенты о приёмке.</w:t>
      </w:r>
    </w:p>
    <w:p w14:paraId="18CF6CA9" w14:textId="70877EA8" w:rsidR="00A27BC5" w:rsidRPr="00C867E5" w:rsidRDefault="00A27BC5" w:rsidP="00A27BC5">
      <w:pPr>
        <w:pStyle w:val="af0"/>
        <w:numPr>
          <w:ilvl w:val="2"/>
          <w:numId w:val="45"/>
        </w:numPr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C867E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В разделе «Анализ проектных решений, реализованных в проекте</w:t>
      </w:r>
      <w:proofErr w:type="gramStart"/>
      <w:r w:rsidRPr="00C867E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»</w:t>
      </w:r>
      <w:proofErr w:type="gramEnd"/>
      <w:r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766DDE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приводятся данные о новых/</w:t>
      </w:r>
      <w:r w:rsidR="003D6C4D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положительных</w:t>
      </w:r>
      <w:r w:rsidR="00766DDE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/</w:t>
      </w:r>
      <w:r w:rsidR="008549EC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нерекомендуемых к применению</w:t>
      </w:r>
      <w:r w:rsidR="00766DDE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проектных решени</w:t>
      </w:r>
      <w:r w:rsidR="009D0BCA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ях</w:t>
      </w:r>
      <w:r w:rsidR="00766DDE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при </w:t>
      </w:r>
      <w:r w:rsidR="003D6C4D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их </w:t>
      </w:r>
      <w:r w:rsidR="00766DDE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наличии на данном проекте</w:t>
      </w:r>
      <w:r w:rsidR="003D6C4D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.</w:t>
      </w:r>
      <w:r w:rsidR="00E90E70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Ответственное лицо за сбор данных – руководитель проекта.</w:t>
      </w:r>
    </w:p>
    <w:p w14:paraId="2D099719" w14:textId="074CFB73" w:rsidR="009D0BCA" w:rsidRDefault="00A27BC5" w:rsidP="00D8031F">
      <w:pPr>
        <w:pStyle w:val="af0"/>
        <w:numPr>
          <w:ilvl w:val="2"/>
          <w:numId w:val="45"/>
        </w:numPr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9D0BCA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В разделе «</w:t>
      </w:r>
      <w:r w:rsidR="00A03FB1" w:rsidRPr="009D0BCA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Р</w:t>
      </w:r>
      <w:r w:rsidRPr="009D0BCA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еализаци</w:t>
      </w:r>
      <w:r w:rsidR="009D0BCA" w:rsidRPr="009D0BCA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я</w:t>
      </w:r>
      <w:r w:rsidRPr="009D0BCA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 xml:space="preserve"> концепции продукта»</w:t>
      </w:r>
      <w:r w:rsidRP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9D0BCA" w:rsidRP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привод</w:t>
      </w:r>
      <w:r w:rsid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я</w:t>
      </w:r>
      <w:r w:rsidR="009D0BCA" w:rsidRP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тся</w:t>
      </w:r>
      <w:r w:rsidR="006749F9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данные из </w:t>
      </w:r>
      <w:r w:rsidR="006749F9" w:rsidRPr="006749F9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Отчет</w:t>
      </w:r>
      <w:r w:rsidR="00BE6C5E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а</w:t>
      </w:r>
      <w:r w:rsidR="006749F9" w:rsidRPr="006749F9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по реализации концепции продукта</w:t>
      </w:r>
      <w:r w:rsid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:</w:t>
      </w:r>
    </w:p>
    <w:p w14:paraId="23B45D23" w14:textId="5329BAFF" w:rsidR="00E54AF6" w:rsidRPr="00E54AF6" w:rsidRDefault="00E54AF6" w:rsidP="009D0BCA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особенности и </w:t>
      </w:r>
      <w:r w:rsidRPr="00054EA9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фотографии объекта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;</w:t>
      </w:r>
    </w:p>
    <w:p w14:paraId="7C0C91F0" w14:textId="0ED95A56" w:rsidR="00054EA9" w:rsidRPr="00E54AF6" w:rsidRDefault="009D0BCA" w:rsidP="00E54AF6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9D0BCA">
        <w:rPr>
          <w:rStyle w:val="FontStyle26"/>
          <w:rFonts w:ascii="Arial" w:hAnsi="Arial" w:cs="Arial"/>
          <w:b w:val="0"/>
          <w:kern w:val="32"/>
          <w:sz w:val="24"/>
          <w:szCs w:val="24"/>
        </w:rPr>
        <w:t>вывод</w:t>
      </w:r>
      <w:r w:rsidRP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из </w:t>
      </w:r>
      <w:r w:rsidRP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Отчет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а</w:t>
      </w:r>
      <w:r w:rsidRP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по реализации концепции продукта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о</w:t>
      </w:r>
      <w:r w:rsidRP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соответствии объекта запланированной продуктовой концепции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;</w:t>
      </w:r>
    </w:p>
    <w:p w14:paraId="7AF6420A" w14:textId="2D0D6EB2" w:rsidR="009D0BCA" w:rsidRDefault="00054EA9" w:rsidP="009D0BCA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перечень реализованных продуктовых решений и их </w:t>
      </w:r>
      <w:r w:rsidR="009D0BC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фото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фиксация;</w:t>
      </w:r>
    </w:p>
    <w:p w14:paraId="1502B49F" w14:textId="449C6A66" w:rsidR="00054EA9" w:rsidRPr="00054EA9" w:rsidRDefault="00054EA9" w:rsidP="00054EA9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перечень </w:t>
      </w:r>
      <w:r w:rsidRPr="00054EA9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отклонений от продуктовой концепции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и их фотофиксация.</w:t>
      </w:r>
    </w:p>
    <w:p w14:paraId="05AC041F" w14:textId="76668F53" w:rsidR="00A27BC5" w:rsidRPr="007607BC" w:rsidRDefault="00A03FB1" w:rsidP="00A27BC5">
      <w:pPr>
        <w:pStyle w:val="af0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Отчет по реализации концепции продукта</w:t>
      </w:r>
      <w:r w:rsidR="00F67343" w:rsidRPr="007607BC">
        <w:rPr>
          <w:rStyle w:val="FontStyle26"/>
          <w:rFonts w:ascii="Arial" w:hAnsi="Arial" w:cs="Arial"/>
          <w:kern w:val="32"/>
          <w:sz w:val="24"/>
          <w:szCs w:val="24"/>
        </w:rPr>
        <w:t xml:space="preserve"> </w:t>
      </w:r>
      <w:r w:rsidR="008D1382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предоставляет главный инженер по контролю девелоперского продукта</w:t>
      </w:r>
      <w:r w:rsidR="000B0D72" w:rsidRPr="00C867E5">
        <w:rPr>
          <w:rStyle w:val="afb"/>
          <w:rFonts w:ascii="Arial" w:hAnsi="Arial" w:cs="Arial"/>
          <w:kern w:val="32"/>
          <w:sz w:val="24"/>
          <w:szCs w:val="24"/>
        </w:rPr>
        <w:footnoteReference w:customMarkFollows="1" w:id="2"/>
        <w:t>**</w:t>
      </w:r>
      <w:r w:rsidR="008D1382" w:rsidRPr="00C867E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в соответствии с Положением</w:t>
      </w:r>
      <w:r w:rsidR="008D1382"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А15.2. Данный отчет </w:t>
      </w:r>
      <w:r w:rsidR="00F67343"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является </w:t>
      </w:r>
      <w:r w:rsidR="00F67343"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>приложением 2 к Сводному отчету</w:t>
      </w:r>
      <w:r w:rsidR="008D1382"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.</w:t>
      </w:r>
    </w:p>
    <w:p w14:paraId="156ADA9A" w14:textId="35BFFCDA" w:rsidR="00A27BC5" w:rsidRPr="00243F4A" w:rsidRDefault="00A27BC5" w:rsidP="00A27BC5">
      <w:pPr>
        <w:pStyle w:val="af0"/>
        <w:numPr>
          <w:ilvl w:val="2"/>
          <w:numId w:val="45"/>
        </w:numPr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lastRenderedPageBreak/>
        <w:t>В разделе «</w:t>
      </w:r>
      <w:r w:rsidR="009F41D6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Т</w:t>
      </w: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емп</w:t>
      </w:r>
      <w:r w:rsidR="009F41D6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ы</w:t>
      </w:r>
      <w:r w:rsidR="000D4F3E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 xml:space="preserve"> и цен</w:t>
      </w:r>
      <w:r w:rsidR="009F41D6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ы</w:t>
      </w: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 xml:space="preserve"> продаж жилой</w:t>
      </w:r>
      <w:r w:rsidR="000D4F3E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, нежилой</w:t>
      </w: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 xml:space="preserve"> и коммерческой недвижимости»</w:t>
      </w:r>
      <w:r w:rsidRPr="00A27BC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9F41D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приводятся</w:t>
      </w:r>
      <w:r w:rsidR="00875E02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данные </w:t>
      </w:r>
      <w:r w:rsidR="00875E02" w:rsidRPr="00243F4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из </w:t>
      </w:r>
      <w:r w:rsidR="002758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</w:t>
      </w:r>
      <w:r w:rsidR="00875E02" w:rsidRPr="00243F4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тчет</w:t>
      </w:r>
      <w:r w:rsidR="0027583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ов</w:t>
      </w:r>
      <w:r w:rsidR="00875E02" w:rsidRPr="00243F4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о темпах и ценах продаж жилой, нежилой и коммерческой недвижимости»</w:t>
      </w:r>
      <w:r w:rsidRPr="00243F4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:</w:t>
      </w:r>
    </w:p>
    <w:p w14:paraId="3F50F24E" w14:textId="7E64D85B" w:rsidR="00A27BC5" w:rsidRPr="00875E02" w:rsidRDefault="00E54AF6" w:rsidP="00875E02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а</w:t>
      </w:r>
      <w:r w:rsidRPr="00E54AF6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нализ продаж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, в т.ч. продажи жилых, нежилых и коммерческих помещений (</w:t>
      </w:r>
      <w:r w:rsidR="004E3EB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темпы продаж, 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средняя цена продаж, </w:t>
      </w:r>
      <w:r w:rsidR="00243F4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динамики изменения стоимости </w:t>
      </w:r>
      <w:r w:rsidR="004E3EB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в</w:t>
      </w:r>
      <w:r w:rsidR="00243F4A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процессе продаж</w:t>
      </w:r>
      <w:r w:rsidR="004E3EBB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и т.п.)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;</w:t>
      </w:r>
    </w:p>
    <w:p w14:paraId="507CC878" w14:textId="7A634AEC" w:rsidR="00E54AF6" w:rsidRDefault="00E54AF6" w:rsidP="00875E02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г</w:t>
      </w:r>
      <w:r w:rsidR="00875E02" w:rsidRPr="00875E02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рафик реализации квартир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;</w:t>
      </w:r>
    </w:p>
    <w:p w14:paraId="4E3E35F8" w14:textId="7CEBDF96" w:rsidR="00E54AF6" w:rsidRDefault="00E54AF6" w:rsidP="00875E02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диаграмма продаж жилых помещений относительно способа их реализации;</w:t>
      </w:r>
    </w:p>
    <w:p w14:paraId="6A32008B" w14:textId="5418D18D" w:rsidR="00875E02" w:rsidRPr="00875E02" w:rsidRDefault="00E54AF6" w:rsidP="00875E02">
      <w:pPr>
        <w:pStyle w:val="af0"/>
        <w:widowControl w:val="0"/>
        <w:numPr>
          <w:ilvl w:val="0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диаграмма</w:t>
      </w:r>
      <w:r w:rsidR="00875E02" w:rsidRPr="00875E02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реализации </w:t>
      </w:r>
      <w:r w:rsidR="00875E02" w:rsidRPr="00875E02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дополнительных опций</w:t>
      </w:r>
      <w:r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.</w:t>
      </w:r>
    </w:p>
    <w:p w14:paraId="32F50CBE" w14:textId="752A200D" w:rsidR="0027583B" w:rsidRPr="007607BC" w:rsidRDefault="0027583B" w:rsidP="005113DF">
      <w:pPr>
        <w:pStyle w:val="af0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Отчеты о темпах и ценах продаж жилой, нежилой и коммерческой недвижимости </w:t>
      </w:r>
      <w:r w:rsidRP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предоставляют директор по маркетингу и аналитике и директор дивизиона недвижимости каждый по своему направлению в соответствии с </w:t>
      </w:r>
      <w:hyperlink w:anchor="таблица1" w:history="1">
        <w:r w:rsidRPr="000E0CBF">
          <w:rPr>
            <w:rStyle w:val="a6"/>
            <w:rFonts w:ascii="Arial" w:hAnsi="Arial" w:cs="Arial"/>
            <w:kern w:val="32"/>
            <w:sz w:val="24"/>
            <w:szCs w:val="24"/>
            <w:u w:val="none"/>
          </w:rPr>
          <w:t>таблицей 1.</w:t>
        </w:r>
      </w:hyperlink>
      <w:r w:rsidRP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Данные отчеты являются</w:t>
      </w:r>
      <w:r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>приложениями 3.1 и 3.2 к Сводному отчету</w:t>
      </w:r>
      <w:r w:rsidRPr="007607B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.</w:t>
      </w:r>
    </w:p>
    <w:p w14:paraId="2C9F9256" w14:textId="1FD3D632" w:rsidR="00A27BC5" w:rsidRPr="000E0CBF" w:rsidRDefault="00A27BC5" w:rsidP="000E0CBF">
      <w:pPr>
        <w:pStyle w:val="af0"/>
        <w:numPr>
          <w:ilvl w:val="2"/>
          <w:numId w:val="45"/>
        </w:numPr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В разделе «</w:t>
      </w:r>
      <w:r w:rsidR="006749F9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А</w:t>
      </w: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ктив</w:t>
      </w:r>
      <w:r w:rsidR="006749F9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ы</w:t>
      </w: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 xml:space="preserve"> и обязательства проекта»</w:t>
      </w:r>
      <w:r w:rsidRPr="00A27BC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6749F9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привод</w:t>
      </w:r>
      <w:r w:rsid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и</w:t>
      </w:r>
      <w:r w:rsidR="006749F9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тся</w:t>
      </w:r>
      <w:r w:rsidR="005113D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5113DF" w:rsidRPr="005113D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Отчет об активах и обязательствах проекта</w:t>
      </w:r>
      <w:r w:rsid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(</w:t>
      </w:r>
      <w:hyperlink w:anchor="п613" w:history="1">
        <w:r w:rsidR="000E0CBF" w:rsidRPr="000E0CBF">
          <w:rPr>
            <w:rStyle w:val="a6"/>
            <w:rFonts w:ascii="Arial" w:hAnsi="Arial" w:cs="Arial"/>
            <w:kern w:val="32"/>
            <w:sz w:val="24"/>
            <w:szCs w:val="24"/>
          </w:rPr>
          <w:t>см. 6.1.3</w:t>
        </w:r>
      </w:hyperlink>
      <w:r w:rsid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).</w:t>
      </w:r>
    </w:p>
    <w:p w14:paraId="311D7485" w14:textId="7883607C" w:rsidR="00F84A47" w:rsidRDefault="00F84A47" w:rsidP="00F84A47">
      <w:pPr>
        <w:pStyle w:val="af0"/>
        <w:numPr>
          <w:ilvl w:val="2"/>
          <w:numId w:val="45"/>
        </w:numPr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В разделе «</w:t>
      </w:r>
      <w:r w:rsidR="006369B1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Ф</w:t>
      </w:r>
      <w:r w:rsidRPr="006369B1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инансов</w:t>
      </w:r>
      <w:r w:rsidR="006369B1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ый</w:t>
      </w:r>
      <w:r w:rsidRPr="006369B1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 xml:space="preserve"> результат проекта</w:t>
      </w:r>
      <w:r w:rsidRPr="00A27BC5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»</w:t>
      </w:r>
      <w:r w:rsidRPr="00A27BC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6369B1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приводятся</w:t>
      </w:r>
      <w:r w:rsidR="00084D12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5C5EF3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выдержки</w:t>
      </w:r>
      <w:r w:rsidR="00BB2838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из</w:t>
      </w:r>
      <w:r w:rsidR="00BB2838" w:rsidRPr="00BB2838">
        <w:t xml:space="preserve"> </w:t>
      </w:r>
      <w:r w:rsidR="00BB2838" w:rsidRPr="00BB2838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Отчет</w:t>
      </w:r>
      <w:r w:rsidR="00BB2838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а</w:t>
      </w:r>
      <w:r w:rsidR="00BB2838" w:rsidRPr="00BB2838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о финансовом результате проекта</w:t>
      </w:r>
      <w:r w:rsid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:</w:t>
      </w:r>
      <w:r w:rsidR="00DD695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перечень</w:t>
      </w:r>
      <w:r w:rsid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DD695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показателей проекта в выдержке из отчета может отличаться исходя из особенностей проекта. П</w:t>
      </w:r>
      <w:r w:rsid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ример приведен в </w:t>
      </w:r>
      <w:hyperlink w:anchor="_Приложение_4_Пример_1" w:history="1">
        <w:r w:rsidR="00156465" w:rsidRPr="00700CDA">
          <w:rPr>
            <w:rStyle w:val="a6"/>
            <w:rFonts w:ascii="Arial" w:hAnsi="Arial" w:cs="Arial"/>
            <w:kern w:val="32"/>
            <w:sz w:val="24"/>
            <w:szCs w:val="24"/>
          </w:rPr>
          <w:t xml:space="preserve">приложении </w:t>
        </w:r>
        <w:r w:rsidR="00700CDA" w:rsidRPr="00700CDA">
          <w:rPr>
            <w:rStyle w:val="a6"/>
            <w:rFonts w:ascii="Arial" w:hAnsi="Arial" w:cs="Arial"/>
            <w:kern w:val="32"/>
            <w:sz w:val="24"/>
            <w:szCs w:val="24"/>
          </w:rPr>
          <w:t>4</w:t>
        </w:r>
      </w:hyperlink>
      <w:r w:rsid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к настоящ</w:t>
      </w:r>
      <w:r w:rsidR="00575F9D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ей</w:t>
      </w:r>
      <w:r w:rsid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</w:t>
      </w:r>
      <w:r w:rsidR="00575F9D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инструкции</w:t>
      </w:r>
      <w:r w:rsid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.</w:t>
      </w:r>
    </w:p>
    <w:p w14:paraId="457A606C" w14:textId="221AF7B3" w:rsidR="00A93AB7" w:rsidRPr="00156465" w:rsidRDefault="006369B1" w:rsidP="00A93AB7">
      <w:pPr>
        <w:pStyle w:val="af0"/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Отчет о финансовом результате проекта </w:t>
      </w:r>
      <w:r w:rsidR="00A93AB7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предоставляет</w:t>
      </w:r>
      <w:r w:rsidR="00156465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начальник отдела бюджетирования и финансово-экономического анализа </w:t>
      </w:r>
      <w:r w:rsidR="00A93AB7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в соответствии </w:t>
      </w:r>
      <w:hyperlink w:anchor="Финрез" w:history="1">
        <w:r w:rsidR="00A93AB7" w:rsidRPr="00156465">
          <w:rPr>
            <w:rStyle w:val="a6"/>
            <w:rFonts w:ascii="Arial" w:hAnsi="Arial" w:cs="Arial"/>
            <w:kern w:val="32"/>
            <w:sz w:val="24"/>
            <w:szCs w:val="24"/>
          </w:rPr>
          <w:t xml:space="preserve">с </w:t>
        </w:r>
        <w:r w:rsidR="00156465" w:rsidRPr="00156465">
          <w:rPr>
            <w:rStyle w:val="a6"/>
            <w:rFonts w:ascii="Arial" w:hAnsi="Arial" w:cs="Arial"/>
            <w:kern w:val="32"/>
            <w:sz w:val="24"/>
            <w:szCs w:val="24"/>
          </w:rPr>
          <w:t>6.1.4</w:t>
        </w:r>
        <w:r w:rsidR="00A93AB7" w:rsidRPr="00156465">
          <w:rPr>
            <w:rStyle w:val="a6"/>
            <w:rFonts w:ascii="Arial" w:hAnsi="Arial" w:cs="Arial"/>
            <w:kern w:val="32"/>
            <w:sz w:val="24"/>
            <w:szCs w:val="24"/>
          </w:rPr>
          <w:t>.</w:t>
        </w:r>
      </w:hyperlink>
      <w:r w:rsidR="00A93AB7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Данны</w:t>
      </w:r>
      <w:r w:rsidR="00156465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й</w:t>
      </w:r>
      <w:r w:rsidR="00A93AB7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отчет явля</w:t>
      </w:r>
      <w:r w:rsidR="00156465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е</w:t>
      </w:r>
      <w:r w:rsidR="00A93AB7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тся </w:t>
      </w:r>
      <w:r w:rsidR="00A93AB7" w:rsidRP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>приложени</w:t>
      </w:r>
      <w:r w:rsidR="00156465" w:rsidRP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>е</w:t>
      </w:r>
      <w:r w:rsidR="00A93AB7" w:rsidRP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 xml:space="preserve">м </w:t>
      </w:r>
      <w:r w:rsidR="00156465" w:rsidRP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>4</w:t>
      </w:r>
      <w:r w:rsidR="00A93AB7" w:rsidRPr="000E0CBF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  <w:u w:val="single"/>
        </w:rPr>
        <w:t xml:space="preserve"> к Сводному отчету</w:t>
      </w:r>
      <w:r w:rsidR="00A93AB7" w:rsidRPr="00156465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.</w:t>
      </w:r>
    </w:p>
    <w:p w14:paraId="7AE0255A" w14:textId="7941AF50" w:rsidR="00F84A47" w:rsidRPr="009921CC" w:rsidRDefault="00F84A47" w:rsidP="00F84A47">
      <w:pPr>
        <w:pStyle w:val="af0"/>
        <w:numPr>
          <w:ilvl w:val="2"/>
          <w:numId w:val="45"/>
        </w:numPr>
        <w:ind w:left="0" w:firstLine="709"/>
        <w:jc w:val="both"/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</w:pPr>
      <w:r w:rsidRPr="00F84A47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В разделе «</w:t>
      </w:r>
      <w:r w:rsidR="006369B1" w:rsidRPr="006369B1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>Вклад команды проекта в достижение финансового результата</w:t>
      </w:r>
      <w:r w:rsidRPr="00F84A47">
        <w:rPr>
          <w:rStyle w:val="FontStyle26"/>
          <w:rFonts w:ascii="Arial" w:hAnsi="Arial" w:cs="Arial"/>
          <w:bCs w:val="0"/>
          <w:i/>
          <w:kern w:val="32"/>
          <w:sz w:val="24"/>
          <w:szCs w:val="24"/>
        </w:rPr>
        <w:t xml:space="preserve">» </w:t>
      </w:r>
      <w:r w:rsidR="00E24C9A" w:rsidRPr="009921C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приводится</w:t>
      </w:r>
      <w:r w:rsidR="009921CC" w:rsidRPr="009921C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описание </w:t>
      </w:r>
      <w:r w:rsidR="009921CC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>мероприятий по оптимизации решений проекта, предложенных и реализованных командой проекта, которые привели к экономическому эффекту относительно запланированных результатов (при наличии).</w:t>
      </w:r>
      <w:r w:rsidR="00AE45A1">
        <w:rPr>
          <w:rStyle w:val="FontStyle26"/>
          <w:rFonts w:ascii="Arial" w:hAnsi="Arial" w:cs="Arial"/>
          <w:b w:val="0"/>
          <w:bCs w:val="0"/>
          <w:kern w:val="32"/>
          <w:sz w:val="24"/>
          <w:szCs w:val="24"/>
        </w:rPr>
        <w:t xml:space="preserve"> Содержание данного раздела оформляется в виде таблицы:</w:t>
      </w:r>
    </w:p>
    <w:tbl>
      <w:tblPr>
        <w:tblStyle w:val="a5"/>
        <w:tblW w:w="9923" w:type="dxa"/>
        <w:tblInd w:w="-5" w:type="dxa"/>
        <w:tblLook w:val="04A0" w:firstRow="1" w:lastRow="0" w:firstColumn="1" w:lastColumn="0" w:noHBand="0" w:noVBand="1"/>
      </w:tblPr>
      <w:tblGrid>
        <w:gridCol w:w="567"/>
        <w:gridCol w:w="3261"/>
        <w:gridCol w:w="2127"/>
        <w:gridCol w:w="1416"/>
        <w:gridCol w:w="2552"/>
      </w:tblGrid>
      <w:tr w:rsidR="00B03F82" w:rsidRPr="00B03F82" w14:paraId="6828CD1F" w14:textId="77777777" w:rsidTr="00E47AA2">
        <w:tc>
          <w:tcPr>
            <w:tcW w:w="567" w:type="dxa"/>
            <w:vAlign w:val="center"/>
          </w:tcPr>
          <w:p w14:paraId="531AD54F" w14:textId="4D8EA276" w:rsidR="00B03F82" w:rsidRPr="00B03F82" w:rsidRDefault="00B03F82" w:rsidP="00DD695F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  <w:r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>№ п/п</w:t>
            </w:r>
          </w:p>
        </w:tc>
        <w:tc>
          <w:tcPr>
            <w:tcW w:w="3261" w:type="dxa"/>
            <w:vAlign w:val="center"/>
          </w:tcPr>
          <w:p w14:paraId="47761489" w14:textId="03E34F7F" w:rsidR="00B03F82" w:rsidRPr="00B03F82" w:rsidRDefault="00DD695F" w:rsidP="00DD695F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  <w:r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>Мероприятия по оптимизации</w:t>
            </w:r>
          </w:p>
        </w:tc>
        <w:tc>
          <w:tcPr>
            <w:tcW w:w="2127" w:type="dxa"/>
            <w:vAlign w:val="center"/>
          </w:tcPr>
          <w:p w14:paraId="17FEA7A2" w14:textId="3ACFED21" w:rsidR="00B03F82" w:rsidRPr="00B03F82" w:rsidRDefault="00DD695F" w:rsidP="00DD695F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  <w:r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>Результат</w:t>
            </w:r>
          </w:p>
        </w:tc>
        <w:tc>
          <w:tcPr>
            <w:tcW w:w="1416" w:type="dxa"/>
            <w:vAlign w:val="center"/>
          </w:tcPr>
          <w:p w14:paraId="1F71BFDB" w14:textId="683F6802" w:rsidR="00B03F82" w:rsidRPr="00B03F82" w:rsidRDefault="00DD695F" w:rsidP="00DD695F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  <w:r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>Сумма экономии</w:t>
            </w:r>
          </w:p>
        </w:tc>
        <w:tc>
          <w:tcPr>
            <w:tcW w:w="2552" w:type="dxa"/>
            <w:vAlign w:val="center"/>
          </w:tcPr>
          <w:p w14:paraId="69D9EB67" w14:textId="2F0CD9A4" w:rsidR="00B03F82" w:rsidRPr="00B03F82" w:rsidRDefault="00DD695F" w:rsidP="00DD695F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center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  <w:r w:rsidRPr="000B0D72"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 xml:space="preserve">Инициатор оптимизации </w:t>
            </w:r>
            <w:r w:rsidR="000B0D72" w:rsidRPr="000B0D72"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>и</w:t>
            </w:r>
            <w:r w:rsidR="000B0D72" w:rsidRPr="000B0D72">
              <w:rPr>
                <w:rStyle w:val="FontStyle26"/>
                <w:kern w:val="32"/>
                <w:sz w:val="20"/>
                <w:szCs w:val="20"/>
              </w:rPr>
              <w:t>/</w:t>
            </w:r>
            <w:r w:rsidRPr="000B0D72"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 xml:space="preserve">или перечень участников команды </w:t>
            </w:r>
            <w:r w:rsidR="001E70AE" w:rsidRPr="000B0D72"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  <w:t>проекта</w:t>
            </w:r>
          </w:p>
        </w:tc>
      </w:tr>
      <w:tr w:rsidR="00B03F82" w:rsidRPr="00B03F82" w14:paraId="237BCDB1" w14:textId="77777777" w:rsidTr="00E47AA2">
        <w:tc>
          <w:tcPr>
            <w:tcW w:w="567" w:type="dxa"/>
          </w:tcPr>
          <w:p w14:paraId="0051FE06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3261" w:type="dxa"/>
          </w:tcPr>
          <w:p w14:paraId="648AE4E6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F7C38A7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B963284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C1CAF3E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</w:tr>
      <w:tr w:rsidR="00B03F82" w:rsidRPr="00B03F82" w14:paraId="15C83115" w14:textId="77777777" w:rsidTr="00E47AA2">
        <w:tc>
          <w:tcPr>
            <w:tcW w:w="567" w:type="dxa"/>
          </w:tcPr>
          <w:p w14:paraId="5F8ED5FE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3261" w:type="dxa"/>
          </w:tcPr>
          <w:p w14:paraId="05B4512F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19B3EBB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1416" w:type="dxa"/>
          </w:tcPr>
          <w:p w14:paraId="6BC270C9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D6DBBBE" w14:textId="77777777" w:rsidR="00B03F82" w:rsidRPr="00B03F82" w:rsidRDefault="00B03F82" w:rsidP="00F84A47">
            <w:pPr>
              <w:pStyle w:val="af0"/>
              <w:widowControl w:val="0"/>
              <w:tabs>
                <w:tab w:val="left" w:pos="1276"/>
              </w:tabs>
              <w:autoSpaceDE w:val="0"/>
              <w:autoSpaceDN w:val="0"/>
              <w:adjustRightInd w:val="0"/>
              <w:ind w:left="0"/>
              <w:jc w:val="both"/>
              <w:rPr>
                <w:rStyle w:val="FontStyle26"/>
                <w:rFonts w:ascii="Arial" w:hAnsi="Arial" w:cs="Arial"/>
                <w:b w:val="0"/>
                <w:bCs w:val="0"/>
                <w:kern w:val="32"/>
                <w:sz w:val="20"/>
                <w:szCs w:val="20"/>
              </w:rPr>
            </w:pPr>
          </w:p>
        </w:tc>
      </w:tr>
    </w:tbl>
    <w:p w14:paraId="79822578" w14:textId="097A4518" w:rsidR="00FD07DB" w:rsidRPr="0090526F" w:rsidRDefault="00A21C90" w:rsidP="001B7FA1">
      <w:pPr>
        <w:pStyle w:val="1"/>
        <w:keepNext/>
        <w:widowControl/>
        <w:numPr>
          <w:ilvl w:val="0"/>
          <w:numId w:val="45"/>
        </w:numPr>
        <w:tabs>
          <w:tab w:val="left" w:pos="993"/>
          <w:tab w:val="left" w:pos="1276"/>
        </w:tabs>
        <w:spacing w:after="240" w:line="240" w:lineRule="auto"/>
        <w:ind w:left="0" w:firstLine="709"/>
        <w:jc w:val="both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208" w:name="_Toc121147536"/>
      <w:bookmarkStart w:id="209" w:name="_Toc202520349"/>
      <w:r w:rsidRPr="0090526F">
        <w:rPr>
          <w:rFonts w:ascii="Arial" w:eastAsia="Times New Roman" w:hAnsi="Arial"/>
          <w:b/>
          <w:bCs w:val="0"/>
          <w:kern w:val="0"/>
          <w:szCs w:val="28"/>
          <w:lang w:eastAsia="ru-RU"/>
        </w:rPr>
        <w:t>П</w:t>
      </w:r>
      <w:r w:rsidR="004E0E9F" w:rsidRPr="0090526F">
        <w:rPr>
          <w:rFonts w:ascii="Arial" w:eastAsia="Times New Roman" w:hAnsi="Arial"/>
          <w:b/>
          <w:bCs w:val="0"/>
          <w:kern w:val="0"/>
          <w:szCs w:val="28"/>
          <w:lang w:eastAsia="ru-RU"/>
        </w:rPr>
        <w:t>роведени</w:t>
      </w:r>
      <w:r w:rsidRPr="0090526F">
        <w:rPr>
          <w:rFonts w:ascii="Arial" w:eastAsia="Times New Roman" w:hAnsi="Arial"/>
          <w:b/>
          <w:bCs w:val="0"/>
          <w:kern w:val="0"/>
          <w:szCs w:val="28"/>
          <w:lang w:eastAsia="ru-RU"/>
        </w:rPr>
        <w:t>е</w:t>
      </w:r>
      <w:r w:rsidR="009D781B" w:rsidRPr="0090526F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</w:t>
      </w:r>
      <w:bookmarkEnd w:id="208"/>
      <w:r w:rsidR="0090526F" w:rsidRPr="0090526F">
        <w:rPr>
          <w:rFonts w:ascii="Arial" w:eastAsia="Times New Roman" w:hAnsi="Arial"/>
          <w:b/>
          <w:bCs w:val="0"/>
          <w:kern w:val="0"/>
          <w:szCs w:val="28"/>
          <w:lang w:eastAsia="ru-RU"/>
        </w:rPr>
        <w:t>заседания КД3</w:t>
      </w:r>
      <w:r w:rsidR="00FA12E7">
        <w:rPr>
          <w:rFonts w:ascii="Arial" w:eastAsia="Times New Roman" w:hAnsi="Arial"/>
          <w:b/>
          <w:bCs w:val="0"/>
          <w:kern w:val="0"/>
          <w:szCs w:val="28"/>
          <w:lang w:eastAsia="ru-RU"/>
        </w:rPr>
        <w:t>,</w:t>
      </w:r>
      <w:r w:rsidR="00FA12E7" w:rsidRPr="00FA12E7">
        <w:t xml:space="preserve"> </w:t>
      </w:r>
      <w:r w:rsidR="00FA12E7" w:rsidRPr="00FA12E7">
        <w:rPr>
          <w:rFonts w:ascii="Arial" w:eastAsia="Times New Roman" w:hAnsi="Arial"/>
          <w:b/>
          <w:bCs w:val="0"/>
          <w:kern w:val="0"/>
          <w:szCs w:val="28"/>
          <w:lang w:eastAsia="ru-RU"/>
        </w:rPr>
        <w:t>принятие решений</w:t>
      </w:r>
      <w:bookmarkEnd w:id="209"/>
    </w:p>
    <w:p w14:paraId="276B0409" w14:textId="4D654128" w:rsidR="00544719" w:rsidRPr="00064A0C" w:rsidRDefault="00A63CB2" w:rsidP="00A63CB2">
      <w:pPr>
        <w:pStyle w:val="af0"/>
        <w:widowControl w:val="0"/>
        <w:numPr>
          <w:ilvl w:val="1"/>
          <w:numId w:val="45"/>
        </w:num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bookmarkStart w:id="210" w:name="п71"/>
      <w:r>
        <w:rPr>
          <w:rStyle w:val="FontStyle26"/>
          <w:rFonts w:ascii="Arial" w:hAnsi="Arial" w:cs="Arial"/>
          <w:b w:val="0"/>
          <w:sz w:val="24"/>
          <w:szCs w:val="24"/>
        </w:rPr>
        <w:t>В</w:t>
      </w:r>
      <w:r w:rsidRPr="003755E7">
        <w:rPr>
          <w:rStyle w:val="FontStyle26"/>
          <w:rFonts w:ascii="Arial" w:hAnsi="Arial" w:cs="Arial"/>
          <w:b w:val="0"/>
          <w:sz w:val="24"/>
          <w:szCs w:val="24"/>
        </w:rPr>
        <w:t xml:space="preserve"> соответствии с </w:t>
      </w:r>
      <w:hyperlink w:anchor="_Нормативные_ссылки" w:history="1">
        <w:r w:rsidRPr="00922DFD">
          <w:rPr>
            <w:rStyle w:val="a6"/>
            <w:rFonts w:ascii="Arial" w:hAnsi="Arial" w:cs="Arial"/>
            <w:sz w:val="24"/>
            <w:szCs w:val="24"/>
          </w:rPr>
          <w:t>Регламентом В9.3</w:t>
        </w:r>
      </w:hyperlink>
      <w:r>
        <w:rPr>
          <w:rStyle w:val="FontStyle26"/>
          <w:rFonts w:ascii="Arial" w:hAnsi="Arial" w:cs="Arial"/>
          <w:b w:val="0"/>
          <w:sz w:val="24"/>
          <w:szCs w:val="24"/>
        </w:rPr>
        <w:t xml:space="preserve"> д</w:t>
      </w:r>
      <w:r w:rsidR="00544719" w:rsidRPr="003755E7">
        <w:rPr>
          <w:rStyle w:val="FontStyle26"/>
          <w:rFonts w:ascii="Arial" w:hAnsi="Arial" w:cs="Arial"/>
          <w:b w:val="0"/>
          <w:sz w:val="24"/>
          <w:szCs w:val="24"/>
        </w:rPr>
        <w:t xml:space="preserve">иректор по управлению проектами (или руководитель проекта по его поручению) не позднее, чем за 5 рабочих дней до </w:t>
      </w:r>
      <w:r w:rsidR="003755E7">
        <w:rPr>
          <w:rStyle w:val="FontStyle26"/>
          <w:rFonts w:ascii="Arial" w:hAnsi="Arial" w:cs="Arial"/>
          <w:b w:val="0"/>
          <w:sz w:val="24"/>
          <w:szCs w:val="24"/>
        </w:rPr>
        <w:t>плановой даты проведения КД3 в соответствии с ГЦП</w:t>
      </w:r>
      <w:r w:rsidR="00064A0C">
        <w:rPr>
          <w:rStyle w:val="FontStyle26"/>
          <w:rFonts w:ascii="Arial" w:hAnsi="Arial" w:cs="Arial"/>
          <w:b w:val="0"/>
          <w:sz w:val="24"/>
          <w:szCs w:val="24"/>
        </w:rPr>
        <w:t>/</w:t>
      </w:r>
      <w:r w:rsidR="00544719" w:rsidRPr="003755E7">
        <w:rPr>
          <w:rStyle w:val="FontStyle26"/>
          <w:rFonts w:ascii="Arial" w:hAnsi="Arial" w:cs="Arial"/>
          <w:b w:val="0"/>
          <w:sz w:val="24"/>
          <w:szCs w:val="24"/>
        </w:rPr>
        <w:t>План</w:t>
      </w:r>
      <w:r w:rsidR="00064A0C">
        <w:rPr>
          <w:rStyle w:val="FontStyle26"/>
          <w:rFonts w:ascii="Arial" w:hAnsi="Arial" w:cs="Arial"/>
          <w:b w:val="0"/>
          <w:sz w:val="24"/>
          <w:szCs w:val="24"/>
        </w:rPr>
        <w:t>ом</w:t>
      </w:r>
      <w:r w:rsidR="00544719" w:rsidRPr="003755E7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="00064A0C">
        <w:rPr>
          <w:rStyle w:val="FontStyle26"/>
          <w:rFonts w:ascii="Arial" w:hAnsi="Arial" w:cs="Arial"/>
          <w:b w:val="0"/>
          <w:sz w:val="24"/>
          <w:szCs w:val="24"/>
        </w:rPr>
        <w:t>п</w:t>
      </w:r>
      <w:r w:rsidR="00064A0C" w:rsidRPr="00064A0C">
        <w:rPr>
          <w:rStyle w:val="FontStyle26"/>
          <w:rFonts w:ascii="Arial" w:hAnsi="Arial" w:cs="Arial"/>
          <w:b w:val="0"/>
          <w:sz w:val="24"/>
          <w:szCs w:val="24"/>
        </w:rPr>
        <w:t>роведения Комитетов по девелопменту</w:t>
      </w:r>
      <w:r w:rsidR="00581FCE">
        <w:rPr>
          <w:rStyle w:val="FontStyle26"/>
          <w:rFonts w:ascii="Arial" w:hAnsi="Arial" w:cs="Arial"/>
          <w:b w:val="0"/>
          <w:sz w:val="24"/>
          <w:szCs w:val="24"/>
        </w:rPr>
        <w:t>:</w:t>
      </w:r>
    </w:p>
    <w:p w14:paraId="79616A63" w14:textId="0ED8DEA9" w:rsidR="00544719" w:rsidRPr="00993B77" w:rsidRDefault="00581FCE" w:rsidP="00CC4204">
      <w:pPr>
        <w:pStyle w:val="af0"/>
        <w:widowControl w:val="0"/>
        <w:numPr>
          <w:ilvl w:val="1"/>
          <w:numId w:val="46"/>
        </w:numPr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Style w:val="FontStyle26"/>
          <w:rFonts w:ascii="Arial" w:hAnsi="Arial" w:cs="Arial"/>
          <w:b w:val="0"/>
          <w:sz w:val="24"/>
          <w:szCs w:val="24"/>
        </w:rPr>
        <w:t>о</w:t>
      </w:r>
      <w:r w:rsidR="00544719" w:rsidRPr="00544719">
        <w:rPr>
          <w:rStyle w:val="FontStyle26"/>
          <w:rFonts w:ascii="Arial" w:hAnsi="Arial" w:cs="Arial"/>
          <w:b w:val="0"/>
          <w:sz w:val="24"/>
          <w:szCs w:val="24"/>
        </w:rPr>
        <w:t xml:space="preserve">формляет служебную записку о вынесении перечня вопросов по проекту на </w:t>
      </w:r>
      <w:r w:rsidR="00544719" w:rsidRPr="00993B77">
        <w:rPr>
          <w:rStyle w:val="FontStyle26"/>
          <w:rFonts w:ascii="Arial" w:hAnsi="Arial" w:cs="Arial"/>
          <w:b w:val="0"/>
          <w:sz w:val="24"/>
          <w:szCs w:val="24"/>
        </w:rPr>
        <w:t xml:space="preserve">рассмотрение </w:t>
      </w:r>
      <w:r>
        <w:rPr>
          <w:rStyle w:val="FontStyle26"/>
          <w:rFonts w:ascii="Arial" w:hAnsi="Arial" w:cs="Arial"/>
          <w:b w:val="0"/>
          <w:sz w:val="24"/>
          <w:szCs w:val="24"/>
        </w:rPr>
        <w:t>КД3</w:t>
      </w:r>
      <w:r w:rsidR="00544719" w:rsidRPr="00993B77">
        <w:rPr>
          <w:rStyle w:val="FontStyle26"/>
          <w:rFonts w:ascii="Arial" w:hAnsi="Arial" w:cs="Arial"/>
          <w:b w:val="0"/>
          <w:sz w:val="24"/>
          <w:szCs w:val="24"/>
        </w:rPr>
        <w:t>;</w:t>
      </w:r>
    </w:p>
    <w:p w14:paraId="5CC40FB1" w14:textId="2C363FED" w:rsidR="00E83523" w:rsidRDefault="00544719" w:rsidP="00CC4204">
      <w:pPr>
        <w:pStyle w:val="af0"/>
        <w:widowControl w:val="0"/>
        <w:numPr>
          <w:ilvl w:val="1"/>
          <w:numId w:val="46"/>
        </w:numPr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544719">
        <w:rPr>
          <w:rStyle w:val="FontStyle26"/>
          <w:rFonts w:ascii="Arial" w:hAnsi="Arial" w:cs="Arial"/>
          <w:b w:val="0"/>
          <w:sz w:val="24"/>
          <w:szCs w:val="24"/>
        </w:rPr>
        <w:t xml:space="preserve">направляет секретарю Комитета </w:t>
      </w:r>
      <w:r w:rsidR="00F75CB6">
        <w:rPr>
          <w:rStyle w:val="FontStyle26"/>
          <w:rFonts w:ascii="Arial" w:hAnsi="Arial" w:cs="Arial"/>
          <w:b w:val="0"/>
          <w:sz w:val="24"/>
          <w:szCs w:val="24"/>
        </w:rPr>
        <w:t xml:space="preserve">по девелопменту </w:t>
      </w:r>
      <w:r w:rsidRPr="00544719">
        <w:rPr>
          <w:rStyle w:val="FontStyle26"/>
          <w:rFonts w:ascii="Arial" w:hAnsi="Arial" w:cs="Arial"/>
          <w:b w:val="0"/>
          <w:sz w:val="24"/>
          <w:szCs w:val="24"/>
        </w:rPr>
        <w:t xml:space="preserve">служебную записку с приложением </w:t>
      </w:r>
      <w:r w:rsidR="00581FCE">
        <w:rPr>
          <w:rStyle w:val="FontStyle26"/>
          <w:rFonts w:ascii="Arial" w:hAnsi="Arial" w:cs="Arial"/>
          <w:b w:val="0"/>
          <w:sz w:val="24"/>
          <w:szCs w:val="24"/>
        </w:rPr>
        <w:t>Сводного отчета</w:t>
      </w:r>
      <w:r w:rsidR="00E83523">
        <w:rPr>
          <w:rStyle w:val="FontStyle26"/>
          <w:rFonts w:ascii="Arial" w:hAnsi="Arial" w:cs="Arial"/>
          <w:b w:val="0"/>
          <w:sz w:val="24"/>
          <w:szCs w:val="24"/>
        </w:rPr>
        <w:t xml:space="preserve"> со всеми приложениями к нему.</w:t>
      </w:r>
    </w:p>
    <w:p w14:paraId="293B5326" w14:textId="4E9147FB" w:rsidR="00544719" w:rsidRPr="00544719" w:rsidRDefault="00E83523" w:rsidP="00F75CB6">
      <w:pPr>
        <w:pStyle w:val="af0"/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Директор дивизиона управления недвижимостью</w:t>
      </w:r>
      <w:r w:rsidR="00F75CB6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дополнительно направляет секретарю Комитета по девелопменту </w:t>
      </w:r>
      <w:r w:rsidR="00581FCE" w:rsidRPr="000E0CBF">
        <w:rPr>
          <w:rStyle w:val="FontStyle26"/>
          <w:rFonts w:ascii="Arial" w:hAnsi="Arial" w:cs="Arial"/>
          <w:b w:val="0"/>
          <w:sz w:val="24"/>
          <w:szCs w:val="24"/>
        </w:rPr>
        <w:t>План управления активами.</w:t>
      </w:r>
      <w:r w:rsidR="00581FCE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</w:p>
    <w:p w14:paraId="4C52092D" w14:textId="2EDED5FB" w:rsidR="00436C0C" w:rsidRDefault="00A63CB2" w:rsidP="00436C0C">
      <w:pPr>
        <w:pStyle w:val="af0"/>
        <w:widowControl w:val="0"/>
        <w:numPr>
          <w:ilvl w:val="1"/>
          <w:numId w:val="45"/>
        </w:numPr>
        <w:tabs>
          <w:tab w:val="left" w:pos="709"/>
          <w:tab w:val="left" w:pos="851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bookmarkStart w:id="211" w:name="п72"/>
      <w:r>
        <w:rPr>
          <w:rStyle w:val="FontStyle26"/>
          <w:rFonts w:ascii="Arial" w:hAnsi="Arial" w:cs="Arial"/>
          <w:b w:val="0"/>
          <w:sz w:val="24"/>
          <w:szCs w:val="24"/>
        </w:rPr>
        <w:t xml:space="preserve">Формирование повестки, проведение заседания и оформление принятых решений на заседании КД3 осуществляется в соответствии с требованиями </w:t>
      </w:r>
      <w:hyperlink w:anchor="_Нормативные_ссылки" w:history="1">
        <w:r w:rsidRPr="00922DFD">
          <w:rPr>
            <w:rStyle w:val="a6"/>
            <w:rFonts w:ascii="Arial" w:hAnsi="Arial" w:cs="Arial"/>
            <w:sz w:val="24"/>
            <w:szCs w:val="24"/>
          </w:rPr>
          <w:t xml:space="preserve">Регламента </w:t>
        </w:r>
        <w:r w:rsidRPr="00922DFD">
          <w:rPr>
            <w:rStyle w:val="a6"/>
            <w:rFonts w:ascii="Arial" w:hAnsi="Arial" w:cs="Arial"/>
            <w:sz w:val="24"/>
            <w:szCs w:val="24"/>
          </w:rPr>
          <w:lastRenderedPageBreak/>
          <w:t>В9.3.</w:t>
        </w:r>
      </w:hyperlink>
    </w:p>
    <w:bookmarkEnd w:id="211"/>
    <w:p w14:paraId="7E28B91B" w14:textId="77777777" w:rsidR="00F75CB6" w:rsidRPr="000E0CBF" w:rsidRDefault="00436C0C" w:rsidP="00184558">
      <w:pPr>
        <w:pStyle w:val="af0"/>
        <w:widowControl w:val="0"/>
        <w:numPr>
          <w:ilvl w:val="1"/>
          <w:numId w:val="45"/>
        </w:numPr>
        <w:tabs>
          <w:tab w:val="left" w:pos="709"/>
          <w:tab w:val="left" w:pos="851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На заседании КД3 принима</w:t>
      </w:r>
      <w:r w:rsidR="00F75CB6" w:rsidRPr="000E0CBF">
        <w:rPr>
          <w:rStyle w:val="FontStyle26"/>
          <w:rFonts w:ascii="Arial" w:hAnsi="Arial" w:cs="Arial"/>
          <w:b w:val="0"/>
          <w:sz w:val="24"/>
          <w:szCs w:val="24"/>
        </w:rPr>
        <w:t>ю</w:t>
      </w:r>
      <w:r w:rsidRPr="000E0CBF">
        <w:rPr>
          <w:rStyle w:val="FontStyle26"/>
          <w:rFonts w:ascii="Arial" w:hAnsi="Arial" w:cs="Arial"/>
          <w:b w:val="0"/>
          <w:sz w:val="24"/>
          <w:szCs w:val="24"/>
        </w:rPr>
        <w:t>тся решени</w:t>
      </w:r>
      <w:r w:rsidR="00F75CB6" w:rsidRPr="000E0CBF">
        <w:rPr>
          <w:rStyle w:val="FontStyle26"/>
          <w:rFonts w:ascii="Arial" w:hAnsi="Arial" w:cs="Arial"/>
          <w:b w:val="0"/>
          <w:sz w:val="24"/>
          <w:szCs w:val="24"/>
        </w:rPr>
        <w:t>я:</w:t>
      </w:r>
    </w:p>
    <w:p w14:paraId="7777C199" w14:textId="13CA2D10" w:rsidR="00F75CB6" w:rsidRPr="000E0CBF" w:rsidRDefault="00436C0C" w:rsidP="00F75CB6">
      <w:pPr>
        <w:pStyle w:val="af0"/>
        <w:widowControl w:val="0"/>
        <w:numPr>
          <w:ilvl w:val="1"/>
          <w:numId w:val="46"/>
        </w:numPr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о</w:t>
      </w:r>
      <w:r w:rsidR="00922DFD" w:rsidRPr="000E0CBF">
        <w:rPr>
          <w:rStyle w:val="FontStyle26"/>
          <w:rFonts w:ascii="Arial" w:hAnsi="Arial" w:cs="Arial"/>
          <w:b w:val="0"/>
          <w:sz w:val="24"/>
          <w:szCs w:val="24"/>
        </w:rPr>
        <w:t>б утверждении Сводного отчета по реализации девелоперского проекта</w:t>
      </w:r>
      <w:r w:rsidR="00F75CB6" w:rsidRPr="000E0CBF">
        <w:rPr>
          <w:rStyle w:val="FontStyle26"/>
          <w:rFonts w:ascii="Arial" w:hAnsi="Arial" w:cs="Arial"/>
          <w:b w:val="0"/>
          <w:sz w:val="24"/>
          <w:szCs w:val="24"/>
        </w:rPr>
        <w:t>;</w:t>
      </w:r>
    </w:p>
    <w:p w14:paraId="1B7FB6E3" w14:textId="1789929C" w:rsidR="00F75CB6" w:rsidRPr="000E0CBF" w:rsidRDefault="00F75CB6" w:rsidP="00F75CB6">
      <w:pPr>
        <w:pStyle w:val="af0"/>
        <w:widowControl w:val="0"/>
        <w:numPr>
          <w:ilvl w:val="1"/>
          <w:numId w:val="46"/>
        </w:numPr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об утверждении </w:t>
      </w:r>
      <w:r w:rsidR="00922DFD" w:rsidRPr="000E0CBF">
        <w:rPr>
          <w:rStyle w:val="FontStyle26"/>
          <w:rFonts w:ascii="Arial" w:hAnsi="Arial" w:cs="Arial"/>
          <w:b w:val="0"/>
          <w:sz w:val="24"/>
          <w:szCs w:val="24"/>
        </w:rPr>
        <w:t>Плана управления активами</w:t>
      </w:r>
      <w:r w:rsidRPr="000E0CBF">
        <w:rPr>
          <w:rStyle w:val="FontStyle26"/>
          <w:rFonts w:ascii="Arial" w:hAnsi="Arial" w:cs="Arial"/>
          <w:b w:val="0"/>
          <w:sz w:val="24"/>
          <w:szCs w:val="24"/>
        </w:rPr>
        <w:t>;</w:t>
      </w:r>
    </w:p>
    <w:p w14:paraId="5251DAB1" w14:textId="77777777" w:rsidR="00F75CB6" w:rsidRPr="000E0CBF" w:rsidRDefault="00922DFD" w:rsidP="00F75CB6">
      <w:pPr>
        <w:pStyle w:val="af0"/>
        <w:widowControl w:val="0"/>
        <w:numPr>
          <w:ilvl w:val="1"/>
          <w:numId w:val="46"/>
        </w:numPr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о </w:t>
      </w:r>
      <w:r w:rsidR="00F75CB6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выплате </w:t>
      </w:r>
      <w:r w:rsidR="00436C0C" w:rsidRPr="000E0CBF">
        <w:rPr>
          <w:rStyle w:val="FontStyle26"/>
          <w:rFonts w:ascii="Arial" w:hAnsi="Arial" w:cs="Arial"/>
          <w:b w:val="0"/>
          <w:sz w:val="24"/>
          <w:szCs w:val="24"/>
        </w:rPr>
        <w:t>вознаграждени</w:t>
      </w:r>
      <w:r w:rsidR="00F75CB6" w:rsidRPr="000E0CBF">
        <w:rPr>
          <w:rStyle w:val="FontStyle26"/>
          <w:rFonts w:ascii="Arial" w:hAnsi="Arial" w:cs="Arial"/>
          <w:b w:val="0"/>
          <w:sz w:val="24"/>
          <w:szCs w:val="24"/>
        </w:rPr>
        <w:t>я</w:t>
      </w:r>
      <w:r w:rsidR="00436C0C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команд</w:t>
      </w:r>
      <w:r w:rsidR="00F75CB6" w:rsidRPr="000E0CBF">
        <w:rPr>
          <w:rStyle w:val="FontStyle26"/>
          <w:rFonts w:ascii="Arial" w:hAnsi="Arial" w:cs="Arial"/>
          <w:b w:val="0"/>
          <w:sz w:val="24"/>
          <w:szCs w:val="24"/>
        </w:rPr>
        <w:t>е</w:t>
      </w:r>
      <w:r w:rsidR="00436C0C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по результатам реализации проекта.</w:t>
      </w:r>
      <w:r w:rsidR="007D48EE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</w:p>
    <w:p w14:paraId="58C994C7" w14:textId="2A0C4DEF" w:rsidR="00910AA2" w:rsidRPr="000E0CBF" w:rsidRDefault="00F75CB6" w:rsidP="00F75CB6">
      <w:pPr>
        <w:pStyle w:val="af0"/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Все р</w:t>
      </w:r>
      <w:r w:rsidR="007D48EE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ешения фиксируются в протоколе </w:t>
      </w:r>
      <w:r w:rsidR="00E200B5" w:rsidRPr="000E0CBF">
        <w:rPr>
          <w:rStyle w:val="FontStyle26"/>
          <w:rFonts w:ascii="Arial" w:hAnsi="Arial" w:cs="Arial"/>
          <w:b w:val="0"/>
          <w:sz w:val="24"/>
          <w:szCs w:val="24"/>
        </w:rPr>
        <w:t>заседания КД3 (</w:t>
      </w:r>
      <w:hyperlink w:anchor="п72" w:history="1">
        <w:r w:rsidR="00E200B5" w:rsidRPr="00F50030">
          <w:rPr>
            <w:rStyle w:val="a6"/>
            <w:rFonts w:ascii="Arial" w:hAnsi="Arial" w:cs="Arial"/>
            <w:sz w:val="24"/>
            <w:szCs w:val="24"/>
          </w:rPr>
          <w:t>см.7.2</w:t>
        </w:r>
      </w:hyperlink>
      <w:r w:rsidR="00E200B5" w:rsidRPr="000E0CBF">
        <w:rPr>
          <w:rStyle w:val="FontStyle26"/>
          <w:rFonts w:ascii="Arial" w:hAnsi="Arial" w:cs="Arial"/>
          <w:b w:val="0"/>
          <w:sz w:val="24"/>
          <w:szCs w:val="24"/>
        </w:rPr>
        <w:t>).</w:t>
      </w:r>
    </w:p>
    <w:bookmarkEnd w:id="210"/>
    <w:p w14:paraId="1AB0CA69" w14:textId="7F38D826" w:rsidR="00B54B5C" w:rsidRPr="000E0CBF" w:rsidRDefault="00B54B5C" w:rsidP="00B54B5C">
      <w:pPr>
        <w:pStyle w:val="af0"/>
        <w:widowControl w:val="0"/>
        <w:numPr>
          <w:ilvl w:val="1"/>
          <w:numId w:val="45"/>
        </w:numPr>
        <w:tabs>
          <w:tab w:val="left" w:pos="709"/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В случае принятия решения о необходимости доработки Сводного отчета или Плана управления активами</w:t>
      </w:r>
      <w:r w:rsidR="00463032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документы направляются на доработку, назначается новая дата проведения заседания КД3 в соответствии с </w:t>
      </w:r>
      <w:hyperlink w:anchor="п71" w:history="1">
        <w:r w:rsidR="00463032" w:rsidRPr="00F50030">
          <w:rPr>
            <w:rStyle w:val="a6"/>
            <w:rFonts w:ascii="Arial" w:hAnsi="Arial" w:cs="Arial"/>
            <w:sz w:val="24"/>
            <w:szCs w:val="24"/>
          </w:rPr>
          <w:t>7.1-7.3</w:t>
        </w:r>
      </w:hyperlink>
      <w:r w:rsidR="00463032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настоящей инструкции.</w:t>
      </w:r>
    </w:p>
    <w:p w14:paraId="6EA73A75" w14:textId="12A3383A" w:rsidR="00B54B5C" w:rsidRPr="000E0CBF" w:rsidRDefault="00DA3573" w:rsidP="00B54B5C">
      <w:pPr>
        <w:pStyle w:val="af0"/>
        <w:widowControl w:val="0"/>
        <w:numPr>
          <w:ilvl w:val="1"/>
          <w:numId w:val="45"/>
        </w:numPr>
        <w:tabs>
          <w:tab w:val="left" w:pos="709"/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В случае положительного решения </w:t>
      </w:r>
      <w:r w:rsidR="00E200B5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о </w:t>
      </w:r>
      <w:r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выплате </w:t>
      </w:r>
      <w:r w:rsidR="00E200B5" w:rsidRPr="000E0CBF">
        <w:rPr>
          <w:rStyle w:val="FontStyle26"/>
          <w:rFonts w:ascii="Arial" w:hAnsi="Arial" w:cs="Arial"/>
          <w:b w:val="0"/>
          <w:sz w:val="24"/>
          <w:szCs w:val="24"/>
        </w:rPr>
        <w:t>вознаграждени</w:t>
      </w:r>
      <w:r w:rsidRPr="000E0CBF">
        <w:rPr>
          <w:rStyle w:val="FontStyle26"/>
          <w:rFonts w:ascii="Arial" w:hAnsi="Arial" w:cs="Arial"/>
          <w:b w:val="0"/>
          <w:sz w:val="24"/>
          <w:szCs w:val="24"/>
        </w:rPr>
        <w:t>я</w:t>
      </w:r>
      <w:r w:rsidR="00E200B5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команд</w:t>
      </w:r>
      <w:r w:rsidRPr="000E0CBF">
        <w:rPr>
          <w:rStyle w:val="FontStyle26"/>
          <w:rFonts w:ascii="Arial" w:hAnsi="Arial" w:cs="Arial"/>
          <w:b w:val="0"/>
          <w:sz w:val="24"/>
          <w:szCs w:val="24"/>
        </w:rPr>
        <w:t>е</w:t>
      </w:r>
      <w:r w:rsidR="00E200B5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 проекта директор по управлению проектами подготавливает приказ о выплате переменной части вознаграждения. Порядок согласования выплаты регламентированы в Положении о премировании и материальном стимулировании работников департамента управления проектами. </w:t>
      </w:r>
    </w:p>
    <w:p w14:paraId="50385A99" w14:textId="70FE80FC" w:rsidR="00937251" w:rsidRPr="000E0CBF" w:rsidRDefault="00DA3573" w:rsidP="00343997">
      <w:pPr>
        <w:pStyle w:val="af0"/>
        <w:widowControl w:val="0"/>
        <w:numPr>
          <w:ilvl w:val="1"/>
          <w:numId w:val="45"/>
        </w:num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eastAsiaTheme="minorHAnsi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В случае положительного решения об утверждении Плана управления активами</w:t>
      </w:r>
      <w:r w:rsidR="008A569C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, </w:t>
      </w:r>
      <w:r w:rsidR="00937251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все выявленные </w:t>
      </w:r>
      <w:r w:rsidR="008A569C" w:rsidRPr="000E0CBF">
        <w:rPr>
          <w:rStyle w:val="FontStyle26"/>
          <w:rFonts w:ascii="Arial" w:hAnsi="Arial" w:cs="Arial"/>
          <w:b w:val="0"/>
          <w:sz w:val="24"/>
          <w:szCs w:val="24"/>
        </w:rPr>
        <w:t>активы проекта включаются в портфель активов дивизиона управления недвижимост</w:t>
      </w:r>
      <w:r w:rsidR="00937251"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ью. </w:t>
      </w:r>
    </w:p>
    <w:p w14:paraId="26A5F61A" w14:textId="5162A3F2" w:rsidR="00937251" w:rsidRPr="000E0CBF" w:rsidRDefault="00937251" w:rsidP="00937251">
      <w:pPr>
        <w:pStyle w:val="af0"/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Style w:val="FontStyle26"/>
          <w:rFonts w:ascii="Arial" w:eastAsiaTheme="minorHAnsi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Управление портфелем активов включает в себя:</w:t>
      </w:r>
    </w:p>
    <w:p w14:paraId="16BD10FE" w14:textId="55F87A30" w:rsidR="00937251" w:rsidRPr="000E0CBF" w:rsidRDefault="00937251" w:rsidP="00937251">
      <w:pPr>
        <w:pStyle w:val="af0"/>
        <w:widowControl w:val="0"/>
        <w:numPr>
          <w:ilvl w:val="1"/>
          <w:numId w:val="46"/>
        </w:numPr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продажу, аренду активов, контроль и минимизацию расходов, связанных с владением активов, взыскание дебиторской задолженности, расчеты с кредиторами;</w:t>
      </w:r>
    </w:p>
    <w:p w14:paraId="152882B9" w14:textId="7B0E0019" w:rsidR="00937251" w:rsidRPr="000E0CBF" w:rsidRDefault="00937251" w:rsidP="00937251">
      <w:pPr>
        <w:pStyle w:val="af0"/>
        <w:widowControl w:val="0"/>
        <w:numPr>
          <w:ilvl w:val="1"/>
          <w:numId w:val="46"/>
        </w:numPr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>ежеквартальный контроль выполнения плановых показателей эффективности управления проектом.</w:t>
      </w:r>
    </w:p>
    <w:p w14:paraId="71BA693E" w14:textId="2B16A163" w:rsidR="00937251" w:rsidRPr="000E0CBF" w:rsidRDefault="00937251" w:rsidP="00937251">
      <w:pPr>
        <w:pStyle w:val="af0"/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0E0CBF">
        <w:rPr>
          <w:rStyle w:val="FontStyle26"/>
          <w:rFonts w:ascii="Arial" w:hAnsi="Arial" w:cs="Arial"/>
          <w:b w:val="0"/>
          <w:sz w:val="24"/>
          <w:szCs w:val="24"/>
        </w:rPr>
        <w:t xml:space="preserve">Дивизион управления недвижимостью осуществляет контроль за состоянием объектов, их эксплуатацией, арендными отношениями, техническим обслуживанием и ремонтом. </w:t>
      </w:r>
    </w:p>
    <w:p w14:paraId="1FA53BC3" w14:textId="77777777" w:rsidR="00203F40" w:rsidRDefault="00203F40" w:rsidP="002C5308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</w:p>
    <w:p w14:paraId="37B8B6B1" w14:textId="20F26821" w:rsidR="00F61F09" w:rsidRDefault="00F61F09" w:rsidP="002C5308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Style w:val="FontStyle26"/>
          <w:rFonts w:ascii="Arial" w:hAnsi="Arial" w:cs="Arial"/>
          <w:b w:val="0"/>
          <w:sz w:val="24"/>
          <w:szCs w:val="24"/>
        </w:rPr>
        <w:sectPr w:rsidR="00F61F09" w:rsidSect="006F657F">
          <w:footnotePr>
            <w:numFmt w:val="chicago"/>
            <w:numStart w:val="5"/>
          </w:footnotePr>
          <w:type w:val="continuous"/>
          <w:pgSz w:w="11906" w:h="16838"/>
          <w:pgMar w:top="1134" w:right="851" w:bottom="851" w:left="1134" w:header="425" w:footer="386" w:gutter="0"/>
          <w:cols w:space="708"/>
          <w:titlePg/>
          <w:docGrid w:linePitch="360"/>
        </w:sectPr>
      </w:pPr>
    </w:p>
    <w:p w14:paraId="68938366" w14:textId="4885DEA7" w:rsidR="002C5308" w:rsidRPr="001E6E68" w:rsidRDefault="00E93562" w:rsidP="0009633E">
      <w:pPr>
        <w:pStyle w:val="1"/>
        <w:spacing w:before="0" w:after="0"/>
        <w:jc w:val="center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212" w:name="_Приложение_1_Блок"/>
      <w:bookmarkStart w:id="213" w:name="_Toc202520350"/>
      <w:bookmarkEnd w:id="212"/>
      <w:r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lastRenderedPageBreak/>
        <w:t>Приложение 1</w:t>
      </w:r>
      <w:r w:rsidR="001C08E9"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</w:t>
      </w:r>
      <w:r w:rsidR="00B54B5C">
        <w:rPr>
          <w:rFonts w:ascii="Arial" w:eastAsia="Times New Roman" w:hAnsi="Arial"/>
          <w:b/>
          <w:bCs w:val="0"/>
          <w:kern w:val="0"/>
          <w:szCs w:val="28"/>
          <w:lang w:eastAsia="ru-RU"/>
        </w:rPr>
        <w:t>Диаграмма</w:t>
      </w:r>
      <w:r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процесса </w:t>
      </w:r>
      <w:r w:rsidR="00FA12E7" w:rsidRPr="00FA12E7">
        <w:rPr>
          <w:rFonts w:ascii="Arial" w:eastAsia="Times New Roman" w:hAnsi="Arial"/>
          <w:b/>
          <w:bCs w:val="0"/>
          <w:kern w:val="0"/>
          <w:szCs w:val="28"/>
          <w:lang w:eastAsia="ru-RU"/>
        </w:rPr>
        <w:t>подведени</w:t>
      </w:r>
      <w:r w:rsidR="00FA12E7">
        <w:rPr>
          <w:rFonts w:ascii="Arial" w:eastAsia="Times New Roman" w:hAnsi="Arial"/>
          <w:b/>
          <w:bCs w:val="0"/>
          <w:kern w:val="0"/>
          <w:szCs w:val="28"/>
          <w:lang w:eastAsia="ru-RU"/>
        </w:rPr>
        <w:t>я</w:t>
      </w:r>
      <w:r w:rsidR="00FA12E7" w:rsidRPr="00FA12E7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итогов реализованного девелоперского проекта</w:t>
      </w:r>
      <w:bookmarkEnd w:id="213"/>
    </w:p>
    <w:bookmarkEnd w:id="184"/>
    <w:p w14:paraId="2A1D22A1" w14:textId="7C8BAF53" w:rsidR="00E93562" w:rsidRDefault="00AA2844" w:rsidP="0009633E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Style w:val="FontStyle26"/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15D1FEDD" wp14:editId="069C7F22">
            <wp:extent cx="13402310" cy="8225155"/>
            <wp:effectExtent l="0" t="0" r="889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акрытие проекта и подготовкак КД3_10.06.25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2310" cy="822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90F" w14:textId="3BA0FD2B" w:rsidR="007043C7" w:rsidRDefault="007043C7" w:rsidP="00E93562">
      <w:pPr>
        <w:pStyle w:val="af0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center"/>
        <w:rPr>
          <w:rStyle w:val="FontStyle26"/>
          <w:rFonts w:ascii="Arial" w:hAnsi="Arial" w:cs="Arial"/>
          <w:b w:val="0"/>
          <w:sz w:val="24"/>
          <w:szCs w:val="24"/>
        </w:rPr>
        <w:sectPr w:rsidR="007043C7" w:rsidSect="0073351D">
          <w:headerReference w:type="default" r:id="rId23"/>
          <w:pgSz w:w="23811" w:h="16838" w:orient="landscape" w:code="8"/>
          <w:pgMar w:top="1134" w:right="1985" w:bottom="720" w:left="720" w:header="425" w:footer="383" w:gutter="0"/>
          <w:cols w:space="708"/>
          <w:docGrid w:linePitch="360"/>
        </w:sectPr>
      </w:pPr>
    </w:p>
    <w:p w14:paraId="03D797D7" w14:textId="6CE17A10" w:rsidR="00002114" w:rsidRPr="001E6E68" w:rsidRDefault="00E93562" w:rsidP="00AA044B">
      <w:pPr>
        <w:pStyle w:val="1"/>
        <w:spacing w:before="0" w:after="0"/>
        <w:ind w:left="448"/>
        <w:jc w:val="center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214" w:name="_Приложение_2_Карточка"/>
      <w:bookmarkStart w:id="215" w:name="_Приложение_2_Форма"/>
      <w:bookmarkStart w:id="216" w:name="_Toc202520351"/>
      <w:bookmarkEnd w:id="214"/>
      <w:bookmarkEnd w:id="215"/>
      <w:r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lastRenderedPageBreak/>
        <w:t>Приложение 2</w:t>
      </w:r>
      <w:r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br/>
      </w:r>
      <w:bookmarkStart w:id="217" w:name="_Приложение_3_Записи"/>
      <w:bookmarkStart w:id="218" w:name="_Приложение_4_Форма"/>
      <w:bookmarkStart w:id="219" w:name="_Приложение_4_Пример"/>
      <w:bookmarkStart w:id="220" w:name="_Приложение_4_"/>
      <w:bookmarkEnd w:id="217"/>
      <w:bookmarkEnd w:id="218"/>
      <w:bookmarkEnd w:id="219"/>
      <w:bookmarkEnd w:id="220"/>
      <w:r w:rsidR="00002114"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Форма </w:t>
      </w:r>
      <w:r w:rsidR="00854699" w:rsidRP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>Отчет</w:t>
      </w:r>
      <w:r w:rsid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>а</w:t>
      </w:r>
      <w:r w:rsidR="00854699" w:rsidRP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об активах и обязательствах проекта</w:t>
      </w:r>
      <w:bookmarkEnd w:id="216"/>
    </w:p>
    <w:tbl>
      <w:tblPr>
        <w:tblW w:w="9497" w:type="dxa"/>
        <w:tblInd w:w="421" w:type="dxa"/>
        <w:tblLook w:val="04A0" w:firstRow="1" w:lastRow="0" w:firstColumn="1" w:lastColumn="0" w:noHBand="0" w:noVBand="1"/>
      </w:tblPr>
      <w:tblGrid>
        <w:gridCol w:w="3114"/>
        <w:gridCol w:w="1847"/>
        <w:gridCol w:w="2268"/>
        <w:gridCol w:w="2268"/>
      </w:tblGrid>
      <w:tr w:rsidR="004F68F2" w:rsidRPr="004F68F2" w14:paraId="7F850C36" w14:textId="77777777" w:rsidTr="00243CEF">
        <w:trPr>
          <w:trHeight w:val="360"/>
        </w:trPr>
        <w:tc>
          <w:tcPr>
            <w:tcW w:w="94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6AE8083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21" w:name="_Hlk155871382"/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Отчет об активах и обязательствах проекта</w:t>
            </w: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7EAA01E8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45ADF7C1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Наименование проекта: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25FAA" w14:textId="05E53850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CD3E6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F68F2" w:rsidRPr="004F68F2" w14:paraId="5ACE97D4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81BF0" w14:textId="4AF2D836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</w:t>
            </w: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ата отчета: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4AD5D" w14:textId="3F63AAA8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A732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9FDE8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4F68F2" w:rsidRPr="004F68F2" w14:paraId="1635C4D6" w14:textId="77777777" w:rsidTr="00243CEF">
        <w:trPr>
          <w:trHeight w:val="300"/>
        </w:trPr>
        <w:tc>
          <w:tcPr>
            <w:tcW w:w="94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2A38518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Активы</w:t>
            </w:r>
          </w:p>
        </w:tc>
      </w:tr>
      <w:tr w:rsidR="004F68F2" w:rsidRPr="004F68F2" w14:paraId="71BE55AB" w14:textId="77777777" w:rsidTr="00243CEF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7CCF46D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Помещения 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CC9B34A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Площадь, м</w:t>
            </w:r>
            <w:r w:rsidRPr="004E4E2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F018D7" w14:textId="305CD915" w:rsidR="004F68F2" w:rsidRPr="004F68F2" w:rsidRDefault="00243CEF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Фактическая себестоимость</w:t>
            </w:r>
            <w:r w:rsidR="004F68F2"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="004F68F2"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руб</w:t>
            </w:r>
            <w:proofErr w:type="spellEnd"/>
            <w:r w:rsidR="004F68F2"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/м</w:t>
            </w:r>
            <w:r w:rsidR="004F68F2" w:rsidRPr="004E4E2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F5CCCA" w14:textId="1985B187" w:rsidR="004F68F2" w:rsidRPr="004F68F2" w:rsidRDefault="00243CEF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Фактическая себестоимость</w:t>
            </w:r>
            <w:r w:rsidR="004F68F2"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 объект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а</w:t>
            </w:r>
            <w:r w:rsidR="004F68F2"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, руб.</w:t>
            </w:r>
          </w:p>
        </w:tc>
      </w:tr>
      <w:tr w:rsidR="004F68F2" w:rsidRPr="004F68F2" w14:paraId="7008F6B0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DE97DBA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ВСЕГО: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89251B" w14:textId="4A661C89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5616329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425FA87" w14:textId="4A619E51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8D48B7" w:rsidRPr="008D48B7" w14:paraId="2BA09040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CC2A3" w14:textId="77777777" w:rsidR="004F68F2" w:rsidRPr="008D48B7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D48B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3B510" w14:textId="77777777" w:rsidR="004F68F2" w:rsidRPr="008D48B7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D48B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61C72" w14:textId="77777777" w:rsidR="004F68F2" w:rsidRPr="008D48B7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D48B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E4883" w14:textId="77777777" w:rsidR="004F68F2" w:rsidRPr="008D48B7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D48B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559921CA" w14:textId="77777777" w:rsidTr="00243CEF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AA5BD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Жилые помещения, квартиры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5303A" w14:textId="1E036E82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828D7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39F0A" w14:textId="04B325FB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F68F2" w:rsidRPr="004F68F2" w14:paraId="349EBB62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23672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студии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F9B1D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905C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F7AF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148C82E8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76B07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1-комнатные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1CFE0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0802B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1C983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7C3F16AE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6A95D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2-компатные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3FA2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20496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6ED6B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469F5B39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183C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3-компатные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C758F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6DEE5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1B8E7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7A65404A" w14:textId="77777777" w:rsidTr="00243CEF">
        <w:trPr>
          <w:trHeight w:val="403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B635C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Нежилые помещения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FAF78" w14:textId="67C4BCDD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B4969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C3189" w14:textId="018E4A59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F68F2" w:rsidRPr="004F68F2" w14:paraId="0A28F9C1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49D3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апартаменты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EFB5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4B43F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7EEB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201155DE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228AB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машиноместа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F13DF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A0D21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690E4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453319D2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F3B9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кладовые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DE463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F7E30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8B136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5FBD2C5A" w14:textId="77777777" w:rsidTr="00243CEF">
        <w:trPr>
          <w:trHeight w:val="42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2566B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Коммерческие помещения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A2B80" w14:textId="4AC6E690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3A52B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42A08" w14:textId="4B87FEED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F68F2" w:rsidRPr="004F68F2" w14:paraId="1776FD8F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B626B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офисы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8807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306A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40B01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6A7EA834" w14:textId="77777777" w:rsidTr="00243CEF">
        <w:trPr>
          <w:trHeight w:val="494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A0268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Дебиторская задолженность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B371C" w14:textId="3B4B9C85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F328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1208" w14:textId="5EC06CA9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F68F2" w:rsidRPr="004F68F2" w14:paraId="45298CE6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B0EE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Рассрочка по жилым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4C5C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6494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83EAF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66E20EB5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3EC6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Рассрочка по нежилым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2F5B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DB8CE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7B5B0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453EC859" w14:textId="77777777" w:rsidTr="00243CE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1391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Рассрочка по офисам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A650A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EF6C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7E451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47A6D647" w14:textId="77777777" w:rsidTr="00243CEF">
        <w:trPr>
          <w:trHeight w:val="300"/>
        </w:trPr>
        <w:tc>
          <w:tcPr>
            <w:tcW w:w="94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498DEC5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Обязательства</w:t>
            </w:r>
          </w:p>
        </w:tc>
      </w:tr>
      <w:tr w:rsidR="004F68F2" w:rsidRPr="004F68F2" w14:paraId="72E08717" w14:textId="77777777" w:rsidTr="00243CEF">
        <w:trPr>
          <w:trHeight w:val="6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67729CC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Наименование кредитора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8B664F" w14:textId="08089378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Сумма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задолженности</w:t>
            </w:r>
          </w:p>
        </w:tc>
      </w:tr>
      <w:tr w:rsidR="004F68F2" w:rsidRPr="004F68F2" w14:paraId="2498ADFE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2AAB6582" w14:textId="77777777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ВСЕГО: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61F24A" w14:textId="6F2AF683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4F68F2" w:rsidRPr="004F68F2" w14:paraId="398E002A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57AA17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Банки и займодавцы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4EC68" w14:textId="5E3FFEBE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F68F2" w:rsidRPr="004F68F2" w14:paraId="772F9819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A90F72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24721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50C10122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EAF27C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5858C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7C76ED25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5554D0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72C6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17C4BB4D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748EC3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C575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39B064BA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522960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A2EC0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4F68F2" w:rsidRPr="004F68F2" w14:paraId="616F9266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14F97B" w14:textId="438F11DA" w:rsidR="004F68F2" w:rsidRPr="008D48B7" w:rsidRDefault="004F68F2" w:rsidP="008D48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8D48B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Гарантийное удержание </w:t>
            </w:r>
            <w:r w:rsidR="008D48B7" w:rsidRPr="008D48B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генерального подрядчика/технического заказчика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3A938" w14:textId="581CA24D" w:rsidR="004F68F2" w:rsidRPr="004F68F2" w:rsidRDefault="004F68F2" w:rsidP="004F68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F68F2" w:rsidRPr="004F68F2" w14:paraId="45CEF619" w14:textId="77777777" w:rsidTr="00243CEF">
        <w:trPr>
          <w:trHeight w:val="300"/>
        </w:trPr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5030B8" w14:textId="77777777" w:rsidR="004F68F2" w:rsidRPr="004F68F2" w:rsidRDefault="004F68F2" w:rsidP="004F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9B844" w14:textId="77777777" w:rsidR="004F68F2" w:rsidRPr="004F68F2" w:rsidRDefault="004F68F2" w:rsidP="004F68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F68F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</w:tbl>
    <w:p w14:paraId="43FA6FBA" w14:textId="53952403" w:rsidR="007A451F" w:rsidRDefault="007A451F" w:rsidP="007A451F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BAC54FF" w14:textId="77777777" w:rsidR="00B160D0" w:rsidRDefault="007A451F" w:rsidP="00B160D0">
      <w:pPr>
        <w:pStyle w:val="1"/>
        <w:spacing w:before="0" w:after="0"/>
        <w:ind w:left="448"/>
        <w:jc w:val="center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222" w:name="_Приложение_5_Форма"/>
      <w:bookmarkStart w:id="223" w:name="_Приложение_6_Форма"/>
      <w:bookmarkStart w:id="224" w:name="_Приложение_6_Пример"/>
      <w:bookmarkStart w:id="225" w:name="_Приложение_3_Пример"/>
      <w:bookmarkStart w:id="226" w:name="_Toc202520352"/>
      <w:bookmarkEnd w:id="221"/>
      <w:bookmarkEnd w:id="222"/>
      <w:bookmarkEnd w:id="223"/>
      <w:bookmarkEnd w:id="224"/>
      <w:bookmarkEnd w:id="225"/>
      <w:r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lastRenderedPageBreak/>
        <w:t xml:space="preserve">Приложение </w:t>
      </w:r>
      <w:r w:rsidR="00335B1E">
        <w:rPr>
          <w:rFonts w:ascii="Arial" w:eastAsia="Times New Roman" w:hAnsi="Arial"/>
          <w:b/>
          <w:bCs w:val="0"/>
          <w:kern w:val="0"/>
          <w:szCs w:val="28"/>
          <w:lang w:eastAsia="ru-RU"/>
        </w:rPr>
        <w:t>3</w:t>
      </w:r>
      <w:r w:rsidR="00F557D1">
        <w:rPr>
          <w:rFonts w:ascii="Arial" w:eastAsia="Times New Roman" w:hAnsi="Arial"/>
          <w:b/>
          <w:bCs w:val="0"/>
          <w:kern w:val="0"/>
          <w:szCs w:val="28"/>
          <w:lang w:eastAsia="ru-RU"/>
        </w:rPr>
        <w:br/>
      </w:r>
      <w:r w:rsidR="00F557D1" w:rsidRPr="008C111F">
        <w:rPr>
          <w:rFonts w:ascii="Arial" w:eastAsia="Times New Roman" w:hAnsi="Arial"/>
          <w:b/>
          <w:bCs w:val="0"/>
          <w:kern w:val="0"/>
          <w:szCs w:val="28"/>
          <w:lang w:eastAsia="ru-RU"/>
        </w:rPr>
        <w:t>Пример выдержки</w:t>
      </w:r>
      <w:r w:rsidR="00F557D1" w:rsidRPr="008C111F">
        <w:t xml:space="preserve"> </w:t>
      </w:r>
      <w:r w:rsidR="00F557D1" w:rsidRPr="008C111F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для Сводного отчета из отчета </w:t>
      </w:r>
      <w:r w:rsidR="00F557D1" w:rsidRPr="008C111F">
        <w:rPr>
          <w:rFonts w:ascii="Arial" w:eastAsia="Times New Roman" w:hAnsi="Arial"/>
          <w:b/>
          <w:bCs w:val="0"/>
          <w:kern w:val="0"/>
          <w:szCs w:val="28"/>
          <w:lang w:eastAsia="ru-RU"/>
        </w:rPr>
        <w:br/>
        <w:t>«Клиентские метрики»</w:t>
      </w:r>
      <w:bookmarkEnd w:id="226"/>
      <w:r w:rsidR="00F557D1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</w:t>
      </w:r>
    </w:p>
    <w:p w14:paraId="608EAD36" w14:textId="77777777" w:rsidR="00B160D0" w:rsidRPr="00B160D0" w:rsidRDefault="00B160D0" w:rsidP="00B160D0">
      <w:pPr>
        <w:numPr>
          <w:ilvl w:val="1"/>
          <w:numId w:val="49"/>
        </w:numPr>
        <w:spacing w:after="160" w:line="259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sz w:val="24"/>
          <w:szCs w:val="24"/>
          <w:lang w:eastAsia="ru-RU"/>
        </w:rPr>
        <w:t>Бренд «АТОМ»</w:t>
      </w:r>
    </w:p>
    <w:p w14:paraId="5C97DA0A" w14:textId="45268D38" w:rsidR="00B160D0" w:rsidRPr="00B160D0" w:rsidRDefault="00B160D0" w:rsidP="00B160D0">
      <w:pPr>
        <w:spacing w:after="160" w:line="259" w:lineRule="auto"/>
        <w:ind w:left="-567"/>
        <w:rPr>
          <w:rFonts w:ascii="Arial" w:eastAsia="Times New Roman" w:hAnsi="Arial" w:cs="Arial"/>
          <w:b/>
          <w:noProof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noProof/>
          <w:sz w:val="24"/>
          <w:szCs w:val="24"/>
          <w:lang w:eastAsia="ru-RU"/>
        </w:rPr>
        <w:drawing>
          <wp:inline distT="0" distB="0" distL="0" distR="0" wp14:anchorId="121C6564" wp14:editId="12DB2AC7">
            <wp:extent cx="6578600" cy="37178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862" cy="372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A147" w14:textId="57157336" w:rsidR="00B160D0" w:rsidRPr="00B160D0" w:rsidRDefault="00B160D0" w:rsidP="00B160D0">
      <w:pPr>
        <w:spacing w:after="160" w:line="259" w:lineRule="auto"/>
        <w:ind w:left="-567"/>
        <w:rPr>
          <w:rFonts w:ascii="Arial" w:eastAsia="Times New Roman" w:hAnsi="Arial" w:cs="Arial"/>
          <w:b/>
          <w:noProof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noProof/>
          <w:sz w:val="24"/>
          <w:szCs w:val="24"/>
          <w:lang w:eastAsia="ru-RU"/>
        </w:rPr>
        <w:drawing>
          <wp:inline distT="0" distB="0" distL="0" distR="0" wp14:anchorId="666A5F9A" wp14:editId="7358FA35">
            <wp:extent cx="6572250" cy="36961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935" cy="370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ED00" w14:textId="77777777" w:rsidR="00B160D0" w:rsidRPr="00B160D0" w:rsidRDefault="00B160D0" w:rsidP="00B160D0">
      <w:pPr>
        <w:pageBreakBefore/>
        <w:numPr>
          <w:ilvl w:val="1"/>
          <w:numId w:val="49"/>
        </w:numPr>
        <w:spacing w:after="160" w:line="259" w:lineRule="auto"/>
        <w:ind w:left="788" w:hanging="431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sz w:val="24"/>
          <w:szCs w:val="24"/>
          <w:lang w:eastAsia="ru-RU"/>
        </w:rPr>
        <w:lastRenderedPageBreak/>
        <w:t xml:space="preserve"> ЖК «Квартал Энтузиастов», 3 очередь</w:t>
      </w:r>
    </w:p>
    <w:p w14:paraId="43BFC210" w14:textId="0F43E168" w:rsidR="00B160D0" w:rsidRPr="00B160D0" w:rsidRDefault="00B160D0" w:rsidP="00B160D0">
      <w:pPr>
        <w:spacing w:after="160" w:line="259" w:lineRule="auto"/>
        <w:ind w:left="-426"/>
        <w:rPr>
          <w:rFonts w:ascii="Arial" w:eastAsia="Times New Roman" w:hAnsi="Arial" w:cs="Arial"/>
          <w:b/>
          <w:noProof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noProof/>
          <w:sz w:val="24"/>
          <w:szCs w:val="24"/>
          <w:lang w:eastAsia="ru-RU"/>
        </w:rPr>
        <w:drawing>
          <wp:inline distT="0" distB="0" distL="0" distR="0" wp14:anchorId="19E29294" wp14:editId="2D48C187">
            <wp:extent cx="6553200" cy="3696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5" cy="370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A7F8" w14:textId="045BDD12" w:rsidR="00B160D0" w:rsidRPr="00B160D0" w:rsidRDefault="00B160D0" w:rsidP="00B160D0">
      <w:pPr>
        <w:spacing w:after="160" w:line="259" w:lineRule="auto"/>
        <w:ind w:left="-426"/>
        <w:rPr>
          <w:rFonts w:ascii="Arial" w:eastAsia="Times New Roman" w:hAnsi="Arial" w:cs="Arial"/>
          <w:b/>
          <w:noProof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noProof/>
          <w:sz w:val="24"/>
          <w:szCs w:val="24"/>
          <w:lang w:eastAsia="ru-RU"/>
        </w:rPr>
        <w:drawing>
          <wp:inline distT="0" distB="0" distL="0" distR="0" wp14:anchorId="241E065E" wp14:editId="43829F0A">
            <wp:extent cx="5744012" cy="3924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06" cy="393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ABDD" w14:textId="77777777" w:rsidR="00B160D0" w:rsidRPr="00B160D0" w:rsidRDefault="00B160D0" w:rsidP="00B160D0">
      <w:pPr>
        <w:spacing w:after="160" w:line="259" w:lineRule="auto"/>
        <w:ind w:left="-993"/>
        <w:jc w:val="right"/>
        <w:rPr>
          <w:rFonts w:ascii="Arial" w:eastAsia="Times New Roman" w:hAnsi="Arial" w:cs="Arial"/>
          <w:noProof/>
          <w:color w:val="D9D9D9"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noProof/>
          <w:color w:val="D9D9D9"/>
          <w:sz w:val="24"/>
          <w:szCs w:val="24"/>
          <w:lang w:eastAsia="ru-RU"/>
        </w:rPr>
        <w:t xml:space="preserve">*по </w:t>
      </w:r>
      <w:r w:rsidRPr="00B160D0">
        <w:rPr>
          <w:rFonts w:ascii="Arial" w:eastAsia="Times New Roman" w:hAnsi="Arial" w:cs="Arial"/>
          <w:noProof/>
          <w:color w:val="D9D9D9"/>
          <w:sz w:val="24"/>
          <w:szCs w:val="24"/>
          <w:lang w:val="en-US" w:eastAsia="ru-RU"/>
        </w:rPr>
        <w:t>CSI</w:t>
      </w:r>
      <w:r w:rsidRPr="00B160D0">
        <w:rPr>
          <w:rFonts w:ascii="Arial" w:eastAsia="Times New Roman" w:hAnsi="Arial" w:cs="Arial"/>
          <w:noProof/>
          <w:color w:val="D9D9D9"/>
          <w:sz w:val="24"/>
          <w:szCs w:val="24"/>
          <w:lang w:eastAsia="ru-RU"/>
        </w:rPr>
        <w:t xml:space="preserve"> параметрам релевантность 43,2%, заполнено анкет 147</w:t>
      </w:r>
    </w:p>
    <w:p w14:paraId="157B85F5" w14:textId="6577AEF8" w:rsidR="00B160D0" w:rsidRPr="00B160D0" w:rsidRDefault="00B160D0" w:rsidP="00B160D0">
      <w:pPr>
        <w:tabs>
          <w:tab w:val="left" w:pos="8820"/>
        </w:tabs>
        <w:spacing w:after="160" w:line="259" w:lineRule="auto"/>
        <w:ind w:left="-993"/>
        <w:rPr>
          <w:rFonts w:ascii="Arial" w:eastAsia="Times New Roman" w:hAnsi="Arial" w:cs="Arial"/>
          <w:noProof/>
          <w:color w:val="D9D9D9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D9D9D9"/>
          <w:sz w:val="24"/>
          <w:szCs w:val="24"/>
          <w:lang w:eastAsia="ru-RU"/>
        </w:rPr>
        <w:tab/>
      </w:r>
    </w:p>
    <w:p w14:paraId="3ECECAB1" w14:textId="77777777" w:rsidR="00B160D0" w:rsidRPr="00B160D0" w:rsidRDefault="00B160D0" w:rsidP="00B160D0">
      <w:pPr>
        <w:numPr>
          <w:ilvl w:val="1"/>
          <w:numId w:val="49"/>
        </w:numPr>
        <w:spacing w:after="160" w:line="259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sz w:val="24"/>
          <w:szCs w:val="24"/>
          <w:lang w:eastAsia="ru-RU"/>
        </w:rPr>
        <w:lastRenderedPageBreak/>
        <w:t>Удовлетворенность клиентов: достижения и направления роста</w:t>
      </w:r>
    </w:p>
    <w:p w14:paraId="1E42B51B" w14:textId="0DD6933E" w:rsidR="00B160D0" w:rsidRPr="00B160D0" w:rsidRDefault="00B160D0" w:rsidP="00B160D0">
      <w:pPr>
        <w:spacing w:after="160" w:line="259" w:lineRule="auto"/>
        <w:ind w:left="792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B160D0">
        <w:rPr>
          <w:rFonts w:ascii="Calibri" w:eastAsia="Times New Roman" w:hAnsi="Calibri" w:cs="Times New Roman"/>
          <w:noProof/>
          <w:lang w:eastAsia="ru-RU"/>
        </w:rPr>
        <w:drawing>
          <wp:inline distT="0" distB="0" distL="0" distR="0" wp14:anchorId="2EE70C61" wp14:editId="39E7D4AC">
            <wp:extent cx="6057900" cy="33655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8742" w14:textId="4B337F85" w:rsidR="00B160D0" w:rsidRPr="00B160D0" w:rsidRDefault="00B160D0" w:rsidP="00B160D0">
      <w:pPr>
        <w:numPr>
          <w:ilvl w:val="1"/>
          <w:numId w:val="49"/>
        </w:numPr>
        <w:spacing w:after="160" w:line="259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Влияние оптимизации и совершенствования </w:t>
      </w:r>
      <w:r w:rsidR="00ED1D63">
        <w:rPr>
          <w:rFonts w:ascii="Arial" w:eastAsia="Times New Roman" w:hAnsi="Arial" w:cs="Arial"/>
          <w:b/>
          <w:sz w:val="24"/>
          <w:szCs w:val="24"/>
          <w:lang w:eastAsia="ru-RU"/>
        </w:rPr>
        <w:t>проектных/</w:t>
      </w:r>
      <w:r w:rsidRPr="00B160D0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продуктовых решений на клиентские оценки* </w:t>
      </w:r>
    </w:p>
    <w:p w14:paraId="7A939629" w14:textId="77777777" w:rsidR="00B160D0" w:rsidRPr="00B160D0" w:rsidRDefault="00B160D0" w:rsidP="00B160D0">
      <w:pPr>
        <w:spacing w:after="160" w:line="259" w:lineRule="auto"/>
        <w:ind w:left="792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0AF4A307" w14:textId="77777777" w:rsidR="00B160D0" w:rsidRPr="00B160D0" w:rsidRDefault="00B160D0" w:rsidP="00B160D0">
      <w:pPr>
        <w:spacing w:after="160" w:line="259" w:lineRule="auto"/>
        <w:ind w:left="792"/>
        <w:rPr>
          <w:rFonts w:ascii="Arial" w:eastAsia="Times New Roman" w:hAnsi="Arial" w:cs="Arial"/>
          <w:i/>
          <w:color w:val="C00000"/>
          <w:sz w:val="24"/>
          <w:szCs w:val="24"/>
          <w:lang w:eastAsia="ru-RU"/>
        </w:rPr>
      </w:pPr>
      <w:r w:rsidRPr="00B160D0">
        <w:rPr>
          <w:rFonts w:ascii="Arial" w:eastAsia="Times New Roman" w:hAnsi="Arial" w:cs="Arial"/>
          <w:i/>
          <w:color w:val="C00000"/>
          <w:sz w:val="24"/>
          <w:szCs w:val="24"/>
          <w:lang w:eastAsia="ru-RU"/>
        </w:rPr>
        <w:t>*Новый раздел, по которому на момент утверждения настоящей инструкции отсутствует пример (будет добавлен позже)</w:t>
      </w:r>
    </w:p>
    <w:p w14:paraId="18F0B4E9" w14:textId="49E9E91E" w:rsidR="00F557D1" w:rsidRDefault="00F557D1" w:rsidP="007A451F">
      <w:pPr>
        <w:pStyle w:val="1"/>
        <w:spacing w:before="0" w:after="0"/>
        <w:ind w:left="448"/>
        <w:jc w:val="center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r>
        <w:rPr>
          <w:rFonts w:ascii="Arial" w:eastAsia="Times New Roman" w:hAnsi="Arial"/>
          <w:b/>
          <w:bCs w:val="0"/>
          <w:kern w:val="0"/>
          <w:szCs w:val="28"/>
          <w:lang w:eastAsia="ru-RU"/>
        </w:rPr>
        <w:br w:type="page"/>
      </w:r>
    </w:p>
    <w:p w14:paraId="18F1E9D2" w14:textId="380491E5" w:rsidR="007A451F" w:rsidRDefault="00F557D1" w:rsidP="007A451F">
      <w:pPr>
        <w:pStyle w:val="1"/>
        <w:spacing w:before="0" w:after="0"/>
        <w:ind w:left="448"/>
        <w:jc w:val="center"/>
        <w:rPr>
          <w:rFonts w:ascii="Arial" w:eastAsia="Times New Roman" w:hAnsi="Arial"/>
          <w:b/>
          <w:bCs w:val="0"/>
          <w:kern w:val="0"/>
          <w:szCs w:val="28"/>
          <w:lang w:eastAsia="ru-RU"/>
        </w:rPr>
      </w:pPr>
      <w:bookmarkStart w:id="227" w:name="_Приложение_4_Пример_1"/>
      <w:bookmarkStart w:id="228" w:name="_Toc202520353"/>
      <w:bookmarkEnd w:id="227"/>
      <w:r>
        <w:rPr>
          <w:rFonts w:ascii="Arial" w:eastAsia="Times New Roman" w:hAnsi="Arial"/>
          <w:b/>
          <w:bCs w:val="0"/>
          <w:kern w:val="0"/>
          <w:szCs w:val="28"/>
          <w:lang w:eastAsia="ru-RU"/>
        </w:rPr>
        <w:lastRenderedPageBreak/>
        <w:t>Приложение 4</w:t>
      </w:r>
      <w:r w:rsidR="007A451F" w:rsidRPr="001E6E68">
        <w:rPr>
          <w:rFonts w:ascii="Arial" w:eastAsia="Times New Roman" w:hAnsi="Arial"/>
          <w:b/>
          <w:bCs w:val="0"/>
          <w:kern w:val="0"/>
          <w:szCs w:val="28"/>
          <w:lang w:eastAsia="ru-RU"/>
        </w:rPr>
        <w:br/>
      </w:r>
      <w:r w:rsid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Пример </w:t>
      </w:r>
      <w:r w:rsidR="00854699" w:rsidRP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выдержки </w:t>
      </w:r>
      <w:r w:rsid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>для</w:t>
      </w:r>
      <w:r w:rsidR="00854699" w:rsidRP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</w:t>
      </w:r>
      <w:r w:rsid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Сводного отчета </w:t>
      </w:r>
      <w:r w:rsidR="00854699" w:rsidRP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>из Отчета о финансовом результате проекта</w:t>
      </w:r>
      <w:bookmarkEnd w:id="228"/>
      <w:r w:rsidR="00854699">
        <w:rPr>
          <w:rFonts w:ascii="Arial" w:eastAsia="Times New Roman" w:hAnsi="Arial"/>
          <w:b/>
          <w:bCs w:val="0"/>
          <w:kern w:val="0"/>
          <w:szCs w:val="28"/>
          <w:lang w:eastAsia="ru-RU"/>
        </w:rPr>
        <w:t xml:space="preserve"> </w:t>
      </w:r>
    </w:p>
    <w:p w14:paraId="420C4307" w14:textId="16FBE937" w:rsidR="00854699" w:rsidRDefault="00335B1E" w:rsidP="00854699">
      <w:pPr>
        <w:rPr>
          <w:lang w:eastAsia="ru-RU"/>
        </w:rPr>
      </w:pPr>
      <w:r>
        <w:rPr>
          <w:noProof/>
        </w:rPr>
        <w:drawing>
          <wp:inline distT="0" distB="0" distL="0" distR="0" wp14:anchorId="592EAAFC" wp14:editId="472F9A31">
            <wp:extent cx="6383020" cy="74777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74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699" w:rsidSect="00575B7E">
      <w:headerReference w:type="default" r:id="rId30"/>
      <w:headerReference w:type="first" r:id="rId31"/>
      <w:endnotePr>
        <w:numFmt w:val="chicago"/>
      </w:endnotePr>
      <w:pgSz w:w="11906" w:h="16838"/>
      <w:pgMar w:top="1985" w:right="720" w:bottom="720" w:left="1134" w:header="425" w:footer="383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07" w:author="Герасимова Екатерина Юрьевна" w:date="2025-07-04T11:09:00Z" w:initials="ГЕЮ">
    <w:p w14:paraId="31A93C6A" w14:textId="704A4008" w:rsidR="00B160C1" w:rsidRDefault="00B160C1">
      <w:pPr>
        <w:pStyle w:val="afd"/>
      </w:pPr>
      <w:r>
        <w:rPr>
          <w:rStyle w:val="afc"/>
        </w:rPr>
        <w:annotationRef/>
      </w:r>
      <w:r>
        <w:t xml:space="preserve">Елена, это будет новым разделом в отчете по клиентским </w:t>
      </w:r>
      <w:proofErr w:type="spellStart"/>
      <w:r>
        <w:t>метсрикам</w:t>
      </w:r>
      <w:proofErr w:type="spellEnd"/>
      <w:r>
        <w:t xml:space="preserve"> или это отдельная история?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1A93C6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1A93C6A" w16cid:durableId="2C1235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107E0A" w14:textId="77777777" w:rsidR="005F62E1" w:rsidRDefault="005F62E1" w:rsidP="004F3498">
      <w:pPr>
        <w:spacing w:after="0" w:line="240" w:lineRule="auto"/>
      </w:pPr>
      <w:r>
        <w:separator/>
      </w:r>
    </w:p>
  </w:endnote>
  <w:endnote w:type="continuationSeparator" w:id="0">
    <w:p w14:paraId="1FD1509C" w14:textId="77777777" w:rsidR="005F62E1" w:rsidRDefault="005F62E1" w:rsidP="004F3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irce Light">
    <w:altName w:val="Segoe UI Semilight"/>
    <w:panose1 w:val="00000000000000000000"/>
    <w:charset w:val="00"/>
    <w:family w:val="swiss"/>
    <w:notTrueType/>
    <w:pitch w:val="variable"/>
    <w:sig w:usb0="00000001" w:usb1="5000604B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41984933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14:paraId="5464E284" w14:textId="2A90A5B2" w:rsidR="001A619E" w:rsidRPr="007D4600" w:rsidRDefault="001A619E">
        <w:pPr>
          <w:pStyle w:val="a9"/>
          <w:jc w:val="right"/>
          <w:rPr>
            <w:rFonts w:ascii="Arial" w:hAnsi="Arial" w:cs="Arial"/>
            <w:sz w:val="24"/>
            <w:szCs w:val="24"/>
          </w:rPr>
        </w:pPr>
        <w:r w:rsidRPr="006F657F">
          <w:rPr>
            <w:rFonts w:ascii="Arial" w:hAnsi="Arial" w:cs="Arial"/>
            <w:b/>
            <w:sz w:val="24"/>
            <w:szCs w:val="24"/>
          </w:rPr>
          <w:fldChar w:fldCharType="begin"/>
        </w:r>
        <w:r w:rsidRPr="006F657F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6F657F">
          <w:rPr>
            <w:rFonts w:ascii="Arial" w:hAnsi="Arial" w:cs="Arial"/>
            <w:b/>
            <w:sz w:val="24"/>
            <w:szCs w:val="24"/>
          </w:rPr>
          <w:fldChar w:fldCharType="separate"/>
        </w:r>
        <w:r w:rsidRPr="006F657F">
          <w:rPr>
            <w:rFonts w:ascii="Arial" w:hAnsi="Arial" w:cs="Arial"/>
            <w:b/>
            <w:sz w:val="24"/>
            <w:szCs w:val="24"/>
          </w:rPr>
          <w:t>2</w:t>
        </w:r>
        <w:r w:rsidRPr="006F657F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14:paraId="227C9AD6" w14:textId="77777777" w:rsidR="001A619E" w:rsidRPr="00A25071" w:rsidRDefault="001A619E" w:rsidP="00EA0A73">
    <w:pPr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377028" w14:textId="77777777" w:rsidR="001A619E" w:rsidRDefault="001A619E" w:rsidP="002B32FD">
    <w:pPr>
      <w:pStyle w:val="a9"/>
      <w:tabs>
        <w:tab w:val="clear" w:pos="9355"/>
        <w:tab w:val="right" w:pos="10632"/>
      </w:tabs>
      <w:ind w:right="-85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8022800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24"/>
        <w:szCs w:val="24"/>
      </w:rPr>
    </w:sdtEndPr>
    <w:sdtContent>
      <w:p w14:paraId="4FABEFC1" w14:textId="7A38E3E1" w:rsidR="001A619E" w:rsidRPr="006F657F" w:rsidRDefault="001A619E">
        <w:pPr>
          <w:pStyle w:val="a9"/>
          <w:jc w:val="right"/>
          <w:rPr>
            <w:rFonts w:ascii="Arial" w:hAnsi="Arial" w:cs="Arial"/>
            <w:b/>
            <w:sz w:val="24"/>
            <w:szCs w:val="24"/>
          </w:rPr>
        </w:pPr>
        <w:r w:rsidRPr="006F657F">
          <w:rPr>
            <w:rFonts w:ascii="Arial" w:hAnsi="Arial" w:cs="Arial"/>
            <w:b/>
            <w:sz w:val="24"/>
            <w:szCs w:val="24"/>
          </w:rPr>
          <w:fldChar w:fldCharType="begin"/>
        </w:r>
        <w:r w:rsidRPr="006F657F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6F657F">
          <w:rPr>
            <w:rFonts w:ascii="Arial" w:hAnsi="Arial" w:cs="Arial"/>
            <w:b/>
            <w:sz w:val="24"/>
            <w:szCs w:val="24"/>
          </w:rPr>
          <w:fldChar w:fldCharType="separate"/>
        </w:r>
        <w:r w:rsidRPr="006F657F">
          <w:rPr>
            <w:rFonts w:ascii="Arial" w:hAnsi="Arial" w:cs="Arial"/>
            <w:b/>
            <w:sz w:val="24"/>
            <w:szCs w:val="24"/>
          </w:rPr>
          <w:t>2</w:t>
        </w:r>
        <w:r w:rsidRPr="006F657F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14:paraId="4395E680" w14:textId="77777777" w:rsidR="001A619E" w:rsidRPr="00A25071" w:rsidRDefault="001A619E" w:rsidP="00EA0A73">
    <w:pPr>
      <w:rPr>
        <w:rFonts w:ascii="Arial" w:hAnsi="Arial" w:cs="Arial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3986741"/>
      <w:docPartObj>
        <w:docPartGallery w:val="Page Numbers (Bottom of Page)"/>
        <w:docPartUnique/>
      </w:docPartObj>
    </w:sdtPr>
    <w:sdtEndPr/>
    <w:sdtContent>
      <w:p w14:paraId="675E1BD8" w14:textId="7D17A049" w:rsidR="001A619E" w:rsidRDefault="001A619E">
        <w:pPr>
          <w:pStyle w:val="a9"/>
          <w:jc w:val="right"/>
        </w:pPr>
        <w:r w:rsidRPr="008947D7">
          <w:rPr>
            <w:rFonts w:ascii="Arial" w:hAnsi="Arial" w:cs="Arial"/>
            <w:sz w:val="24"/>
            <w:szCs w:val="24"/>
          </w:rPr>
          <w:fldChar w:fldCharType="begin"/>
        </w:r>
        <w:r w:rsidRPr="008947D7">
          <w:rPr>
            <w:rFonts w:ascii="Arial" w:hAnsi="Arial" w:cs="Arial"/>
            <w:sz w:val="24"/>
            <w:szCs w:val="24"/>
          </w:rPr>
          <w:instrText>PAGE   \* MERGEFORMAT</w:instrText>
        </w:r>
        <w:r w:rsidRPr="008947D7">
          <w:rPr>
            <w:rFonts w:ascii="Arial" w:hAnsi="Arial" w:cs="Arial"/>
            <w:sz w:val="24"/>
            <w:szCs w:val="24"/>
          </w:rPr>
          <w:fldChar w:fldCharType="separate"/>
        </w:r>
        <w:r w:rsidRPr="008947D7">
          <w:rPr>
            <w:rFonts w:ascii="Arial" w:hAnsi="Arial" w:cs="Arial"/>
            <w:sz w:val="24"/>
            <w:szCs w:val="24"/>
          </w:rPr>
          <w:t>2</w:t>
        </w:r>
        <w:r w:rsidRPr="008947D7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36B28770" w14:textId="77777777" w:rsidR="001A619E" w:rsidRDefault="001A619E" w:rsidP="002B32FD">
    <w:pPr>
      <w:pStyle w:val="a9"/>
      <w:tabs>
        <w:tab w:val="clear" w:pos="9355"/>
        <w:tab w:val="right" w:pos="10632"/>
      </w:tabs>
      <w:ind w:right="-8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6AF74" w14:textId="77777777" w:rsidR="005F62E1" w:rsidRDefault="005F62E1" w:rsidP="004F3498">
      <w:pPr>
        <w:spacing w:after="0" w:line="240" w:lineRule="auto"/>
      </w:pPr>
      <w:r>
        <w:separator/>
      </w:r>
    </w:p>
  </w:footnote>
  <w:footnote w:type="continuationSeparator" w:id="0">
    <w:p w14:paraId="5B2343C3" w14:textId="77777777" w:rsidR="005F62E1" w:rsidRDefault="005F62E1" w:rsidP="004F3498">
      <w:pPr>
        <w:spacing w:after="0" w:line="240" w:lineRule="auto"/>
      </w:pPr>
      <w:r>
        <w:continuationSeparator/>
      </w:r>
    </w:p>
  </w:footnote>
  <w:footnote w:id="1">
    <w:p w14:paraId="4CE40CE5" w14:textId="40A80279" w:rsidR="001A619E" w:rsidRPr="00154E4F" w:rsidRDefault="001A619E" w:rsidP="00154E4F">
      <w:pPr>
        <w:pStyle w:val="af9"/>
        <w:rPr>
          <w:rFonts w:ascii="Arial" w:hAnsi="Arial" w:cs="Arial"/>
        </w:rPr>
      </w:pPr>
      <w:r w:rsidRPr="00154E4F">
        <w:rPr>
          <w:rStyle w:val="afb"/>
          <w:rFonts w:ascii="Arial" w:hAnsi="Arial" w:cs="Arial"/>
        </w:rPr>
        <w:footnoteRef/>
      </w:r>
      <w:r w:rsidRPr="00154E4F">
        <w:rPr>
          <w:rFonts w:ascii="Arial" w:hAnsi="Arial" w:cs="Arial"/>
        </w:rPr>
        <w:t xml:space="preserve"> Настоящие документы на момент утверждения </w:t>
      </w:r>
      <w:r>
        <w:rPr>
          <w:rFonts w:ascii="Arial" w:hAnsi="Arial" w:cs="Arial"/>
        </w:rPr>
        <w:t>С</w:t>
      </w:r>
      <w:r w:rsidRPr="00154E4F">
        <w:rPr>
          <w:rFonts w:ascii="Arial" w:hAnsi="Arial" w:cs="Arial"/>
        </w:rPr>
        <w:t>10.</w:t>
      </w:r>
      <w:r>
        <w:rPr>
          <w:rFonts w:ascii="Arial" w:hAnsi="Arial" w:cs="Arial"/>
        </w:rPr>
        <w:t>1</w:t>
      </w:r>
      <w:r w:rsidRPr="00154E4F">
        <w:rPr>
          <w:rFonts w:ascii="Arial" w:hAnsi="Arial" w:cs="Arial"/>
        </w:rPr>
        <w:t xml:space="preserve"> «</w:t>
      </w:r>
      <w:r w:rsidRPr="00EF534C">
        <w:rPr>
          <w:rFonts w:ascii="Arial" w:hAnsi="Arial" w:cs="Arial"/>
        </w:rPr>
        <w:t>Инструкци</w:t>
      </w:r>
      <w:r>
        <w:rPr>
          <w:rFonts w:ascii="Arial" w:hAnsi="Arial" w:cs="Arial"/>
        </w:rPr>
        <w:t>и</w:t>
      </w:r>
      <w:r w:rsidRPr="00EF534C">
        <w:rPr>
          <w:rFonts w:ascii="Arial" w:hAnsi="Arial" w:cs="Arial"/>
        </w:rPr>
        <w:t xml:space="preserve"> по подведению итогов реализованного девелоперского проекта</w:t>
      </w:r>
      <w:r w:rsidRPr="00154E4F">
        <w:rPr>
          <w:rFonts w:ascii="Arial" w:hAnsi="Arial" w:cs="Arial"/>
        </w:rPr>
        <w:t>» находятся на этапе разработки/актуализации.</w:t>
      </w:r>
    </w:p>
  </w:footnote>
  <w:footnote w:id="2">
    <w:p w14:paraId="4F100D80" w14:textId="3E389E7E" w:rsidR="001A619E" w:rsidRPr="000B0D72" w:rsidRDefault="001A619E">
      <w:pPr>
        <w:pStyle w:val="af9"/>
        <w:rPr>
          <w:rFonts w:ascii="Arial" w:hAnsi="Arial" w:cs="Arial"/>
          <w:i/>
        </w:rPr>
      </w:pPr>
      <w:r w:rsidRPr="00C867E5">
        <w:rPr>
          <w:rStyle w:val="afb"/>
          <w:rFonts w:ascii="Arial" w:hAnsi="Arial" w:cs="Arial"/>
        </w:rPr>
        <w:t>**</w:t>
      </w:r>
      <w:r w:rsidRPr="00C867E5">
        <w:rPr>
          <w:rFonts w:ascii="Arial" w:hAnsi="Arial" w:cs="Arial"/>
        </w:rPr>
        <w:t>В случае отсутствия главного инженера по контролю девелоперского продукта Отчет по реализации концепции формирует руководитель проекта.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9923" w:type="dxa"/>
      <w:jc w:val="center"/>
      <w:tblBorders>
        <w:top w:val="none" w:sz="0" w:space="0" w:color="auto"/>
        <w:left w:val="none" w:sz="0" w:space="0" w:color="auto"/>
        <w:bottom w:val="single" w:sz="18" w:space="0" w:color="00806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476"/>
      <w:gridCol w:w="1423"/>
      <w:gridCol w:w="7024"/>
    </w:tblGrid>
    <w:tr w:rsidR="001A619E" w:rsidRPr="00C64B69" w14:paraId="710ABC0C" w14:textId="77777777" w:rsidTr="006F657F">
      <w:trPr>
        <w:jc w:val="center"/>
      </w:trPr>
      <w:tc>
        <w:tcPr>
          <w:tcW w:w="1476" w:type="dxa"/>
          <w:shd w:val="clear" w:color="auto" w:fill="FFFFFF" w:themeFill="background1"/>
        </w:tcPr>
        <w:p w14:paraId="1DE3719A" w14:textId="77777777" w:rsidR="001A619E" w:rsidRDefault="001A619E" w:rsidP="00A81491">
          <w:pPr>
            <w:pStyle w:val="a7"/>
            <w:jc w:val="both"/>
            <w:rPr>
              <w:rFonts w:ascii="Arial" w:hAnsi="Arial" w:cs="Arial"/>
            </w:rPr>
          </w:pPr>
          <w:r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3DD16B0" wp14:editId="13BC415F">
                <wp:extent cx="800100" cy="609600"/>
                <wp:effectExtent l="0" t="0" r="0" b="0"/>
                <wp:docPr id="6" name="Рисунок 6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989D83E" w14:textId="77777777" w:rsidR="001A619E" w:rsidRDefault="001A619E" w:rsidP="00AC6E00">
          <w:pPr>
            <w:pStyle w:val="a7"/>
            <w:rPr>
              <w:rFonts w:ascii="Arial" w:hAnsi="Arial" w:cs="Arial"/>
            </w:rPr>
          </w:pPr>
        </w:p>
      </w:tc>
      <w:tc>
        <w:tcPr>
          <w:tcW w:w="1423" w:type="dxa"/>
          <w:shd w:val="clear" w:color="auto" w:fill="FFFFFF" w:themeFill="background1"/>
          <w:vAlign w:val="center"/>
        </w:tcPr>
        <w:p w14:paraId="78399E4F" w14:textId="06845F76" w:rsidR="001A619E" w:rsidRPr="00C64B69" w:rsidRDefault="001A619E" w:rsidP="00AC6E00">
          <w:pPr>
            <w:pStyle w:val="a7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С</w:t>
          </w:r>
          <w:r w:rsidRPr="00FB349C">
            <w:rPr>
              <w:rFonts w:ascii="Arial" w:hAnsi="Arial" w:cs="Arial"/>
              <w:b/>
            </w:rPr>
            <w:t>10.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7024" w:type="dxa"/>
          <w:shd w:val="clear" w:color="auto" w:fill="FFFFFF" w:themeFill="background1"/>
          <w:vAlign w:val="center"/>
        </w:tcPr>
        <w:p w14:paraId="557B2A18" w14:textId="48FE4E4A" w:rsidR="001A619E" w:rsidRPr="00C64B69" w:rsidRDefault="001A619E" w:rsidP="00C742ED">
          <w:pPr>
            <w:pStyle w:val="a7"/>
            <w:jc w:val="center"/>
            <w:rPr>
              <w:rFonts w:ascii="Arial" w:hAnsi="Arial" w:cs="Arial"/>
              <w:b/>
            </w:rPr>
          </w:pPr>
          <w:r w:rsidRPr="00534053">
            <w:rPr>
              <w:rFonts w:ascii="Arial" w:hAnsi="Arial" w:cs="Arial"/>
              <w:b/>
            </w:rPr>
            <w:t>Инструкция по подведению итогов реализованного девелоперского проекта</w:t>
          </w:r>
        </w:p>
      </w:tc>
    </w:tr>
  </w:tbl>
  <w:p w14:paraId="5BDA6964" w14:textId="77777777" w:rsidR="001A619E" w:rsidRPr="00616DD6" w:rsidRDefault="001A619E" w:rsidP="00EA0A73">
    <w:pPr>
      <w:spacing w:after="0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10065" w:type="dxa"/>
      <w:tblBorders>
        <w:top w:val="none" w:sz="0" w:space="0" w:color="auto"/>
        <w:left w:val="none" w:sz="0" w:space="0" w:color="auto"/>
        <w:bottom w:val="single" w:sz="18" w:space="0" w:color="00806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476"/>
      <w:gridCol w:w="1531"/>
      <w:gridCol w:w="7058"/>
    </w:tblGrid>
    <w:tr w:rsidR="001A619E" w:rsidRPr="00C64B69" w14:paraId="0AF4C6F3" w14:textId="77777777" w:rsidTr="006F657F">
      <w:tc>
        <w:tcPr>
          <w:tcW w:w="1476" w:type="dxa"/>
          <w:shd w:val="clear" w:color="auto" w:fill="FFFFFF" w:themeFill="background1"/>
        </w:tcPr>
        <w:p w14:paraId="749106B0" w14:textId="77777777" w:rsidR="001A619E" w:rsidRDefault="001A619E" w:rsidP="006338E5">
          <w:pPr>
            <w:pStyle w:val="a7"/>
            <w:rPr>
              <w:rFonts w:ascii="Arial" w:hAnsi="Arial" w:cs="Arial"/>
            </w:rPr>
          </w:pPr>
          <w:r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6B812214" wp14:editId="5405563F">
                <wp:extent cx="800100" cy="609600"/>
                <wp:effectExtent l="0" t="0" r="0" b="0"/>
                <wp:docPr id="19" name="Рисунок 19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ABA7257" w14:textId="77777777" w:rsidR="001A619E" w:rsidRDefault="001A619E" w:rsidP="006338E5">
          <w:pPr>
            <w:pStyle w:val="a7"/>
            <w:rPr>
              <w:rFonts w:ascii="Arial" w:hAnsi="Arial" w:cs="Arial"/>
            </w:rPr>
          </w:pPr>
        </w:p>
      </w:tc>
      <w:tc>
        <w:tcPr>
          <w:tcW w:w="1531" w:type="dxa"/>
          <w:shd w:val="clear" w:color="auto" w:fill="FFFFFF" w:themeFill="background1"/>
          <w:vAlign w:val="center"/>
        </w:tcPr>
        <w:p w14:paraId="5DC15CBA" w14:textId="6FEF682C" w:rsidR="001A619E" w:rsidRPr="00C64B69" w:rsidRDefault="001A619E" w:rsidP="006338E5">
          <w:pPr>
            <w:pStyle w:val="a7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С</w:t>
          </w:r>
          <w:r w:rsidRPr="00FB349C">
            <w:rPr>
              <w:rFonts w:ascii="Arial" w:hAnsi="Arial" w:cs="Arial"/>
              <w:b/>
            </w:rPr>
            <w:t>10.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7058" w:type="dxa"/>
          <w:shd w:val="clear" w:color="auto" w:fill="FFFFFF" w:themeFill="background1"/>
          <w:vAlign w:val="center"/>
        </w:tcPr>
        <w:p w14:paraId="5E0F45C7" w14:textId="2893F8FD" w:rsidR="001A619E" w:rsidRPr="00C64B69" w:rsidRDefault="001A619E" w:rsidP="006338E5">
          <w:pPr>
            <w:pStyle w:val="a7"/>
            <w:jc w:val="center"/>
            <w:rPr>
              <w:rFonts w:ascii="Arial" w:hAnsi="Arial" w:cs="Arial"/>
              <w:b/>
            </w:rPr>
          </w:pPr>
          <w:r w:rsidRPr="00534053">
            <w:rPr>
              <w:rFonts w:ascii="Arial" w:hAnsi="Arial" w:cs="Arial"/>
              <w:b/>
            </w:rPr>
            <w:t>Инструкция по подведению итогов реализованного девелоперского проекта</w:t>
          </w:r>
        </w:p>
      </w:tc>
    </w:tr>
  </w:tbl>
  <w:p w14:paraId="62E48A0D" w14:textId="77777777" w:rsidR="001A619E" w:rsidRPr="007D4600" w:rsidRDefault="001A619E" w:rsidP="00AC6E00">
    <w:pPr>
      <w:pStyle w:val="a7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806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ayout w:type="fixed"/>
      <w:tblLook w:val="04A0" w:firstRow="1" w:lastRow="0" w:firstColumn="1" w:lastColumn="0" w:noHBand="0" w:noVBand="1"/>
    </w:tblPr>
    <w:tblGrid>
      <w:gridCol w:w="1476"/>
      <w:gridCol w:w="1423"/>
      <w:gridCol w:w="18080"/>
    </w:tblGrid>
    <w:tr w:rsidR="0073351D" w:rsidRPr="00C64B69" w14:paraId="397CAC2C" w14:textId="77777777" w:rsidTr="0073351D">
      <w:trPr>
        <w:jc w:val="center"/>
      </w:trPr>
      <w:tc>
        <w:tcPr>
          <w:tcW w:w="1476" w:type="dxa"/>
          <w:shd w:val="clear" w:color="auto" w:fill="FFFFFF" w:themeFill="background1"/>
        </w:tcPr>
        <w:p w14:paraId="15A30B1F" w14:textId="77777777" w:rsidR="0073351D" w:rsidRDefault="0073351D" w:rsidP="00A81491">
          <w:pPr>
            <w:pStyle w:val="a7"/>
            <w:jc w:val="both"/>
            <w:rPr>
              <w:rFonts w:ascii="Arial" w:hAnsi="Arial" w:cs="Arial"/>
            </w:rPr>
          </w:pPr>
          <w:r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562C45F6" wp14:editId="7B84CFB2">
                <wp:extent cx="800100" cy="609600"/>
                <wp:effectExtent l="0" t="0" r="0" b="0"/>
                <wp:docPr id="12" name="Рисунок 12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EE6A2C" w14:textId="77777777" w:rsidR="0073351D" w:rsidRDefault="0073351D" w:rsidP="00AC6E00">
          <w:pPr>
            <w:pStyle w:val="a7"/>
            <w:rPr>
              <w:rFonts w:ascii="Arial" w:hAnsi="Arial" w:cs="Arial"/>
            </w:rPr>
          </w:pPr>
        </w:p>
      </w:tc>
      <w:tc>
        <w:tcPr>
          <w:tcW w:w="1423" w:type="dxa"/>
          <w:shd w:val="clear" w:color="auto" w:fill="FFFFFF" w:themeFill="background1"/>
          <w:vAlign w:val="center"/>
        </w:tcPr>
        <w:p w14:paraId="176BDF85" w14:textId="77777777" w:rsidR="0073351D" w:rsidRPr="00C64B69" w:rsidRDefault="0073351D" w:rsidP="00AC6E00">
          <w:pPr>
            <w:pStyle w:val="a7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С</w:t>
          </w:r>
          <w:r w:rsidRPr="00FB349C">
            <w:rPr>
              <w:rFonts w:ascii="Arial" w:hAnsi="Arial" w:cs="Arial"/>
              <w:b/>
            </w:rPr>
            <w:t>10.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18080" w:type="dxa"/>
          <w:shd w:val="clear" w:color="auto" w:fill="FFFFFF" w:themeFill="background1"/>
          <w:vAlign w:val="center"/>
        </w:tcPr>
        <w:p w14:paraId="206ABA60" w14:textId="77777777" w:rsidR="0073351D" w:rsidRPr="00C64B69" w:rsidRDefault="0073351D" w:rsidP="00C742ED">
          <w:pPr>
            <w:pStyle w:val="a7"/>
            <w:jc w:val="center"/>
            <w:rPr>
              <w:rFonts w:ascii="Arial" w:hAnsi="Arial" w:cs="Arial"/>
              <w:b/>
            </w:rPr>
          </w:pPr>
          <w:r w:rsidRPr="00534053">
            <w:rPr>
              <w:rFonts w:ascii="Arial" w:hAnsi="Arial" w:cs="Arial"/>
              <w:b/>
            </w:rPr>
            <w:t>Инструкция по подведению итогов реализованного девелоперского проекта</w:t>
          </w:r>
        </w:p>
      </w:tc>
    </w:tr>
  </w:tbl>
  <w:p w14:paraId="7EE5EFC5" w14:textId="77777777" w:rsidR="0073351D" w:rsidRPr="00616DD6" w:rsidRDefault="0073351D" w:rsidP="00EA0A73">
    <w:pPr>
      <w:spacing w:after="0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9923" w:type="dxa"/>
      <w:jc w:val="center"/>
      <w:tblBorders>
        <w:top w:val="none" w:sz="0" w:space="0" w:color="auto"/>
        <w:left w:val="none" w:sz="0" w:space="0" w:color="auto"/>
        <w:bottom w:val="single" w:sz="18" w:space="0" w:color="00806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ayout w:type="fixed"/>
      <w:tblLook w:val="04A0" w:firstRow="1" w:lastRow="0" w:firstColumn="1" w:lastColumn="0" w:noHBand="0" w:noVBand="1"/>
    </w:tblPr>
    <w:tblGrid>
      <w:gridCol w:w="1476"/>
      <w:gridCol w:w="934"/>
      <w:gridCol w:w="7513"/>
    </w:tblGrid>
    <w:tr w:rsidR="00575B7E" w:rsidRPr="00C64B69" w14:paraId="1EB47DC1" w14:textId="77777777" w:rsidTr="00575B7E">
      <w:trPr>
        <w:jc w:val="center"/>
      </w:trPr>
      <w:tc>
        <w:tcPr>
          <w:tcW w:w="1476" w:type="dxa"/>
          <w:shd w:val="clear" w:color="auto" w:fill="FFFFFF" w:themeFill="background1"/>
        </w:tcPr>
        <w:p w14:paraId="3CEF59E8" w14:textId="77777777" w:rsidR="00575B7E" w:rsidRDefault="00575B7E" w:rsidP="00A81491">
          <w:pPr>
            <w:pStyle w:val="a7"/>
            <w:jc w:val="both"/>
            <w:rPr>
              <w:rFonts w:ascii="Arial" w:hAnsi="Arial" w:cs="Arial"/>
            </w:rPr>
          </w:pPr>
          <w:r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623374B" wp14:editId="500D1DB3">
                <wp:extent cx="800100" cy="609600"/>
                <wp:effectExtent l="0" t="0" r="0" b="0"/>
                <wp:docPr id="13" name="Рисунок 13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558DF57" w14:textId="77777777" w:rsidR="00575B7E" w:rsidRDefault="00575B7E" w:rsidP="00AC6E00">
          <w:pPr>
            <w:pStyle w:val="a7"/>
            <w:rPr>
              <w:rFonts w:ascii="Arial" w:hAnsi="Arial" w:cs="Arial"/>
            </w:rPr>
          </w:pPr>
        </w:p>
      </w:tc>
      <w:tc>
        <w:tcPr>
          <w:tcW w:w="934" w:type="dxa"/>
          <w:shd w:val="clear" w:color="auto" w:fill="FFFFFF" w:themeFill="background1"/>
          <w:vAlign w:val="center"/>
        </w:tcPr>
        <w:p w14:paraId="7D7CE012" w14:textId="77777777" w:rsidR="00575B7E" w:rsidRPr="00C64B69" w:rsidRDefault="00575B7E" w:rsidP="00AC6E00">
          <w:pPr>
            <w:pStyle w:val="a7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С</w:t>
          </w:r>
          <w:r w:rsidRPr="00FB349C">
            <w:rPr>
              <w:rFonts w:ascii="Arial" w:hAnsi="Arial" w:cs="Arial"/>
              <w:b/>
            </w:rPr>
            <w:t>10.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3AAD2014" w14:textId="77777777" w:rsidR="00575B7E" w:rsidRPr="00C64B69" w:rsidRDefault="00575B7E" w:rsidP="00C742ED">
          <w:pPr>
            <w:pStyle w:val="a7"/>
            <w:jc w:val="center"/>
            <w:rPr>
              <w:rFonts w:ascii="Arial" w:hAnsi="Arial" w:cs="Arial"/>
              <w:b/>
            </w:rPr>
          </w:pPr>
          <w:r w:rsidRPr="00534053">
            <w:rPr>
              <w:rFonts w:ascii="Arial" w:hAnsi="Arial" w:cs="Arial"/>
              <w:b/>
            </w:rPr>
            <w:t>Инструкция по подведению итогов реализованного девелоперского проекта</w:t>
          </w:r>
        </w:p>
      </w:tc>
    </w:tr>
  </w:tbl>
  <w:p w14:paraId="0D490A77" w14:textId="77777777" w:rsidR="00575B7E" w:rsidRPr="00616DD6" w:rsidRDefault="00575B7E" w:rsidP="00EA0A73">
    <w:pPr>
      <w:spacing w:after="0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10065" w:type="dxa"/>
      <w:tblBorders>
        <w:top w:val="none" w:sz="0" w:space="0" w:color="auto"/>
        <w:left w:val="none" w:sz="0" w:space="0" w:color="auto"/>
        <w:bottom w:val="single" w:sz="18" w:space="0" w:color="00806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476"/>
      <w:gridCol w:w="1531"/>
      <w:gridCol w:w="7058"/>
    </w:tblGrid>
    <w:tr w:rsidR="006F657F" w:rsidRPr="00C64B69" w14:paraId="65D18352" w14:textId="77777777" w:rsidTr="00FB349C">
      <w:tc>
        <w:tcPr>
          <w:tcW w:w="1476" w:type="dxa"/>
          <w:shd w:val="clear" w:color="auto" w:fill="FFFFFF" w:themeFill="background1"/>
        </w:tcPr>
        <w:p w14:paraId="1BDCC6D2" w14:textId="77777777" w:rsidR="006F657F" w:rsidRDefault="006F657F" w:rsidP="006338E5">
          <w:pPr>
            <w:pStyle w:val="a7"/>
            <w:rPr>
              <w:rFonts w:ascii="Arial" w:hAnsi="Arial" w:cs="Arial"/>
            </w:rPr>
          </w:pPr>
          <w:r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0DA0A248" wp14:editId="667E51A3">
                <wp:extent cx="800100" cy="609600"/>
                <wp:effectExtent l="0" t="0" r="0" b="0"/>
                <wp:docPr id="11" name="Рисунок 1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FC41C4F" w14:textId="77777777" w:rsidR="006F657F" w:rsidRDefault="006F657F" w:rsidP="006338E5">
          <w:pPr>
            <w:pStyle w:val="a7"/>
            <w:rPr>
              <w:rFonts w:ascii="Arial" w:hAnsi="Arial" w:cs="Arial"/>
            </w:rPr>
          </w:pPr>
        </w:p>
      </w:tc>
      <w:tc>
        <w:tcPr>
          <w:tcW w:w="1531" w:type="dxa"/>
          <w:shd w:val="clear" w:color="auto" w:fill="FFFFFF" w:themeFill="background1"/>
          <w:vAlign w:val="center"/>
        </w:tcPr>
        <w:p w14:paraId="217F017B" w14:textId="77777777" w:rsidR="006F657F" w:rsidRPr="00C64B69" w:rsidRDefault="006F657F" w:rsidP="006338E5">
          <w:pPr>
            <w:pStyle w:val="a7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С</w:t>
          </w:r>
          <w:r w:rsidRPr="00FB349C">
            <w:rPr>
              <w:rFonts w:ascii="Arial" w:hAnsi="Arial" w:cs="Arial"/>
              <w:b/>
            </w:rPr>
            <w:t>10.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7058" w:type="dxa"/>
          <w:shd w:val="clear" w:color="auto" w:fill="FFFFFF" w:themeFill="background1"/>
          <w:vAlign w:val="center"/>
        </w:tcPr>
        <w:p w14:paraId="20688C0D" w14:textId="77777777" w:rsidR="006F657F" w:rsidRPr="00C64B69" w:rsidRDefault="006F657F" w:rsidP="006338E5">
          <w:pPr>
            <w:pStyle w:val="a7"/>
            <w:jc w:val="center"/>
            <w:rPr>
              <w:rFonts w:ascii="Arial" w:hAnsi="Arial" w:cs="Arial"/>
              <w:b/>
            </w:rPr>
          </w:pPr>
          <w:r w:rsidRPr="00534053">
            <w:rPr>
              <w:rFonts w:ascii="Arial" w:hAnsi="Arial" w:cs="Arial"/>
              <w:b/>
            </w:rPr>
            <w:t>Инструкция по подведению итогов реализованного девелоперского проекта</w:t>
          </w:r>
        </w:p>
      </w:tc>
    </w:tr>
  </w:tbl>
  <w:p w14:paraId="31A7CE43" w14:textId="77777777" w:rsidR="006F657F" w:rsidRPr="007D4600" w:rsidRDefault="006F657F" w:rsidP="00AC6E00">
    <w:pPr>
      <w:pStyle w:val="a7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B08A3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2"/>
    <w:multiLevelType w:val="singleLevel"/>
    <w:tmpl w:val="8D7E7DFE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1C6391B"/>
    <w:multiLevelType w:val="multilevel"/>
    <w:tmpl w:val="EA1A810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045B361D"/>
    <w:multiLevelType w:val="hybridMultilevel"/>
    <w:tmpl w:val="56E4DC9E"/>
    <w:lvl w:ilvl="0" w:tplc="E03CF43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419D6"/>
    <w:multiLevelType w:val="multilevel"/>
    <w:tmpl w:val="CC3CACA8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0AF1604E"/>
    <w:multiLevelType w:val="multilevel"/>
    <w:tmpl w:val="A5EE1E9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0F723569"/>
    <w:multiLevelType w:val="hybridMultilevel"/>
    <w:tmpl w:val="7E644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57B0C"/>
    <w:multiLevelType w:val="multilevel"/>
    <w:tmpl w:val="916EC918"/>
    <w:lvl w:ilvl="0">
      <w:start w:val="1"/>
      <w:numFmt w:val="decimal"/>
      <w:lvlText w:val="%1"/>
      <w:lvlJc w:val="left"/>
      <w:pPr>
        <w:ind w:left="1353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Arial" w:hAnsi="Arial" w:cs="Arial"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C0F1A6B"/>
    <w:multiLevelType w:val="hybridMultilevel"/>
    <w:tmpl w:val="82BCDA62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66165B"/>
    <w:multiLevelType w:val="multilevel"/>
    <w:tmpl w:val="92486B60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114" w:hanging="40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201C1ACA"/>
    <w:multiLevelType w:val="multilevel"/>
    <w:tmpl w:val="F0DEFAB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0F50224"/>
    <w:multiLevelType w:val="multilevel"/>
    <w:tmpl w:val="7C7AEC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27DD10CF"/>
    <w:multiLevelType w:val="hybridMultilevel"/>
    <w:tmpl w:val="3014C170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3F3C06"/>
    <w:multiLevelType w:val="hybridMultilevel"/>
    <w:tmpl w:val="6CF21E42"/>
    <w:lvl w:ilvl="0" w:tplc="51A813E0">
      <w:start w:val="1"/>
      <w:numFmt w:val="decimal"/>
      <w:lvlText w:val="8.3.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C41305"/>
    <w:multiLevelType w:val="multilevel"/>
    <w:tmpl w:val="99C0DE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E827BAC"/>
    <w:multiLevelType w:val="multilevel"/>
    <w:tmpl w:val="7BC249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0DD3C0C"/>
    <w:multiLevelType w:val="multilevel"/>
    <w:tmpl w:val="976EED1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31FB14A1"/>
    <w:multiLevelType w:val="hybridMultilevel"/>
    <w:tmpl w:val="10BE9782"/>
    <w:lvl w:ilvl="0" w:tplc="E03CF4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BF478D"/>
    <w:multiLevelType w:val="hybridMultilevel"/>
    <w:tmpl w:val="542224AC"/>
    <w:lvl w:ilvl="0" w:tplc="69648D5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0E0C0B"/>
    <w:multiLevelType w:val="hybridMultilevel"/>
    <w:tmpl w:val="08E484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99F3F78"/>
    <w:multiLevelType w:val="hybridMultilevel"/>
    <w:tmpl w:val="4F7A4D96"/>
    <w:lvl w:ilvl="0" w:tplc="69648D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2C6242"/>
    <w:multiLevelType w:val="multilevel"/>
    <w:tmpl w:val="B95C8C98"/>
    <w:lvl w:ilvl="0">
      <w:start w:val="8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2511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7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88" w:hanging="1800"/>
      </w:pPr>
      <w:rPr>
        <w:rFonts w:hint="default"/>
      </w:rPr>
    </w:lvl>
  </w:abstractNum>
  <w:abstractNum w:abstractNumId="22" w15:restartNumberingAfterBreak="0">
    <w:nsid w:val="3DBC18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 w15:restartNumberingAfterBreak="0">
    <w:nsid w:val="42073B40"/>
    <w:multiLevelType w:val="hybridMultilevel"/>
    <w:tmpl w:val="66344696"/>
    <w:lvl w:ilvl="0" w:tplc="094ADB26">
      <w:start w:val="1"/>
      <w:numFmt w:val="decimal"/>
      <w:lvlText w:val="8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6FE4A2F"/>
    <w:multiLevelType w:val="hybridMultilevel"/>
    <w:tmpl w:val="9FEEDE10"/>
    <w:lvl w:ilvl="0" w:tplc="71D8C8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7281155"/>
    <w:multiLevelType w:val="hybridMultilevel"/>
    <w:tmpl w:val="1C74D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D50147"/>
    <w:multiLevelType w:val="multilevel"/>
    <w:tmpl w:val="E620F71A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lang w:val="ru-RU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1212"/>
        </w:tabs>
        <w:ind w:left="11212" w:hanging="864"/>
      </w:pPr>
    </w:lvl>
    <w:lvl w:ilvl="4">
      <w:start w:val="1"/>
      <w:numFmt w:val="decimal"/>
      <w:lvlText w:val="%1.%2.%3.%4.%5"/>
      <w:lvlJc w:val="left"/>
      <w:pPr>
        <w:tabs>
          <w:tab w:val="num" w:pos="1548"/>
        </w:tabs>
        <w:ind w:left="1548" w:hanging="1008"/>
      </w:p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</w:lvl>
  </w:abstractNum>
  <w:abstractNum w:abstractNumId="27" w15:restartNumberingAfterBreak="0">
    <w:nsid w:val="4E850CF1"/>
    <w:multiLevelType w:val="multilevel"/>
    <w:tmpl w:val="64F6B0C4"/>
    <w:lvl w:ilvl="0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F1D643B"/>
    <w:multiLevelType w:val="hybridMultilevel"/>
    <w:tmpl w:val="F24CEF34"/>
    <w:lvl w:ilvl="0" w:tplc="B60681F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0ED4FA0"/>
    <w:multiLevelType w:val="multilevel"/>
    <w:tmpl w:val="CF7436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7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88" w:hanging="1800"/>
      </w:pPr>
      <w:rPr>
        <w:rFonts w:hint="default"/>
      </w:rPr>
    </w:lvl>
  </w:abstractNum>
  <w:abstractNum w:abstractNumId="30" w15:restartNumberingAfterBreak="0">
    <w:nsid w:val="5A803893"/>
    <w:multiLevelType w:val="multilevel"/>
    <w:tmpl w:val="371697C2"/>
    <w:lvl w:ilvl="0">
      <w:start w:val="8"/>
      <w:numFmt w:val="decimal"/>
      <w:lvlText w:val="%1"/>
      <w:lvlJc w:val="left"/>
      <w:pPr>
        <w:ind w:left="525" w:hanging="525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1059" w:hanging="52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  <w:b/>
      </w:rPr>
    </w:lvl>
  </w:abstractNum>
  <w:abstractNum w:abstractNumId="31" w15:restartNumberingAfterBreak="0">
    <w:nsid w:val="5AEC5510"/>
    <w:multiLevelType w:val="hybridMultilevel"/>
    <w:tmpl w:val="2A86B3EE"/>
    <w:lvl w:ilvl="0" w:tplc="B29455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D524BDE"/>
    <w:multiLevelType w:val="multilevel"/>
    <w:tmpl w:val="F2DECF3E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5.%3"/>
      <w:lvlJc w:val="left"/>
      <w:pPr>
        <w:ind w:left="2706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3" w15:restartNumberingAfterBreak="0">
    <w:nsid w:val="5E19272C"/>
    <w:multiLevelType w:val="multilevel"/>
    <w:tmpl w:val="0C800060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34" w15:restartNumberingAfterBreak="0">
    <w:nsid w:val="5F4F3675"/>
    <w:multiLevelType w:val="hybridMultilevel"/>
    <w:tmpl w:val="D7B4907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5" w15:restartNumberingAfterBreak="0">
    <w:nsid w:val="6450171D"/>
    <w:multiLevelType w:val="multilevel"/>
    <w:tmpl w:val="199CDD3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8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6" w15:restartNumberingAfterBreak="0">
    <w:nsid w:val="64EC73BF"/>
    <w:multiLevelType w:val="multilevel"/>
    <w:tmpl w:val="C22CC8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8.%3"/>
      <w:lvlJc w:val="left"/>
      <w:pPr>
        <w:ind w:left="469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0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7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88" w:hanging="1800"/>
      </w:pPr>
      <w:rPr>
        <w:rFonts w:hint="default"/>
      </w:rPr>
    </w:lvl>
  </w:abstractNum>
  <w:abstractNum w:abstractNumId="37" w15:restartNumberingAfterBreak="0">
    <w:nsid w:val="6632679E"/>
    <w:multiLevelType w:val="hybridMultilevel"/>
    <w:tmpl w:val="B672E360"/>
    <w:lvl w:ilvl="0" w:tplc="E03CF4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BA73BFF"/>
    <w:multiLevelType w:val="multilevel"/>
    <w:tmpl w:val="0E4E0EF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379564"/>
        <w:sz w:val="28"/>
        <w:szCs w:val="28"/>
      </w:rPr>
    </w:lvl>
    <w:lvl w:ilvl="1">
      <w:start w:val="1"/>
      <w:numFmt w:val="decimal"/>
      <w:lvlText w:val="1.%2"/>
      <w:lvlJc w:val="left"/>
      <w:pPr>
        <w:ind w:left="156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EF03261"/>
    <w:multiLevelType w:val="multilevel"/>
    <w:tmpl w:val="D4D446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0" w15:restartNumberingAfterBreak="0">
    <w:nsid w:val="703904C7"/>
    <w:multiLevelType w:val="multilevel"/>
    <w:tmpl w:val="111CBEF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1" w15:restartNumberingAfterBreak="0">
    <w:nsid w:val="75E515DA"/>
    <w:multiLevelType w:val="hybridMultilevel"/>
    <w:tmpl w:val="F696594E"/>
    <w:lvl w:ilvl="0" w:tplc="EFD42A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80003"/>
    <w:multiLevelType w:val="multilevel"/>
    <w:tmpl w:val="402AFDA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3" w15:restartNumberingAfterBreak="0">
    <w:nsid w:val="76EF0DAA"/>
    <w:multiLevelType w:val="hybridMultilevel"/>
    <w:tmpl w:val="AA922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83D2086"/>
    <w:multiLevelType w:val="hybridMultilevel"/>
    <w:tmpl w:val="FDFA1CB2"/>
    <w:lvl w:ilvl="0" w:tplc="69648D5A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5" w15:restartNumberingAfterBreak="0">
    <w:nsid w:val="7C1D2BAF"/>
    <w:multiLevelType w:val="hybridMultilevel"/>
    <w:tmpl w:val="2D1E36AE"/>
    <w:lvl w:ilvl="0" w:tplc="69648D5A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7F8D282C"/>
    <w:multiLevelType w:val="multilevel"/>
    <w:tmpl w:val="9594EF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069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26"/>
  </w:num>
  <w:num w:numId="2">
    <w:abstractNumId w:val="1"/>
  </w:num>
  <w:num w:numId="3">
    <w:abstractNumId w:val="0"/>
  </w:num>
  <w:num w:numId="4">
    <w:abstractNumId w:val="7"/>
  </w:num>
  <w:num w:numId="5">
    <w:abstractNumId w:val="38"/>
  </w:num>
  <w:num w:numId="6">
    <w:abstractNumId w:val="25"/>
  </w:num>
  <w:num w:numId="7">
    <w:abstractNumId w:val="19"/>
  </w:num>
  <w:num w:numId="8">
    <w:abstractNumId w:val="15"/>
  </w:num>
  <w:num w:numId="9">
    <w:abstractNumId w:val="16"/>
  </w:num>
  <w:num w:numId="10">
    <w:abstractNumId w:val="40"/>
  </w:num>
  <w:num w:numId="11">
    <w:abstractNumId w:val="10"/>
  </w:num>
  <w:num w:numId="12">
    <w:abstractNumId w:val="17"/>
  </w:num>
  <w:num w:numId="13">
    <w:abstractNumId w:val="37"/>
  </w:num>
  <w:num w:numId="14">
    <w:abstractNumId w:val="27"/>
  </w:num>
  <w:num w:numId="15">
    <w:abstractNumId w:val="34"/>
  </w:num>
  <w:num w:numId="16">
    <w:abstractNumId w:val="3"/>
  </w:num>
  <w:num w:numId="17">
    <w:abstractNumId w:val="27"/>
  </w:num>
  <w:num w:numId="18">
    <w:abstractNumId w:val="28"/>
  </w:num>
  <w:num w:numId="19">
    <w:abstractNumId w:val="8"/>
  </w:num>
  <w:num w:numId="20">
    <w:abstractNumId w:val="6"/>
  </w:num>
  <w:num w:numId="21">
    <w:abstractNumId w:val="2"/>
  </w:num>
  <w:num w:numId="22">
    <w:abstractNumId w:val="42"/>
  </w:num>
  <w:num w:numId="23">
    <w:abstractNumId w:val="44"/>
  </w:num>
  <w:num w:numId="24">
    <w:abstractNumId w:val="12"/>
  </w:num>
  <w:num w:numId="25">
    <w:abstractNumId w:val="45"/>
  </w:num>
  <w:num w:numId="26">
    <w:abstractNumId w:val="39"/>
  </w:num>
  <w:num w:numId="27">
    <w:abstractNumId w:val="5"/>
  </w:num>
  <w:num w:numId="28">
    <w:abstractNumId w:val="11"/>
  </w:num>
  <w:num w:numId="29">
    <w:abstractNumId w:val="27"/>
  </w:num>
  <w:num w:numId="30">
    <w:abstractNumId w:val="27"/>
  </w:num>
  <w:num w:numId="31">
    <w:abstractNumId w:val="32"/>
  </w:num>
  <w:num w:numId="32">
    <w:abstractNumId w:val="14"/>
  </w:num>
  <w:num w:numId="33">
    <w:abstractNumId w:val="46"/>
  </w:num>
  <w:num w:numId="34">
    <w:abstractNumId w:val="43"/>
  </w:num>
  <w:num w:numId="35">
    <w:abstractNumId w:val="24"/>
  </w:num>
  <w:num w:numId="36">
    <w:abstractNumId w:val="18"/>
  </w:num>
  <w:num w:numId="37">
    <w:abstractNumId w:val="13"/>
  </w:num>
  <w:num w:numId="38">
    <w:abstractNumId w:val="29"/>
  </w:num>
  <w:num w:numId="39">
    <w:abstractNumId w:val="36"/>
  </w:num>
  <w:num w:numId="40">
    <w:abstractNumId w:val="30"/>
  </w:num>
  <w:num w:numId="41">
    <w:abstractNumId w:val="21"/>
  </w:num>
  <w:num w:numId="42">
    <w:abstractNumId w:val="20"/>
  </w:num>
  <w:num w:numId="43">
    <w:abstractNumId w:val="33"/>
  </w:num>
  <w:num w:numId="44">
    <w:abstractNumId w:val="35"/>
  </w:num>
  <w:num w:numId="45">
    <w:abstractNumId w:val="4"/>
  </w:num>
  <w:num w:numId="46">
    <w:abstractNumId w:val="9"/>
  </w:num>
  <w:num w:numId="47">
    <w:abstractNumId w:val="41"/>
  </w:num>
  <w:num w:numId="48">
    <w:abstractNumId w:val="23"/>
  </w:num>
  <w:num w:numId="49">
    <w:abstractNumId w:val="22"/>
  </w:num>
  <w:num w:numId="50">
    <w:abstractNumId w:val="31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Герасимова Екатерина Юрьевна">
    <w15:presenceInfo w15:providerId="AD" w15:userId="S-1-5-21-849600254-1062192158-2772216128-514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498"/>
    <w:rsid w:val="00000094"/>
    <w:rsid w:val="00002114"/>
    <w:rsid w:val="00002294"/>
    <w:rsid w:val="00004CCE"/>
    <w:rsid w:val="00006474"/>
    <w:rsid w:val="00007772"/>
    <w:rsid w:val="00010800"/>
    <w:rsid w:val="00010976"/>
    <w:rsid w:val="00012056"/>
    <w:rsid w:val="00012094"/>
    <w:rsid w:val="00014202"/>
    <w:rsid w:val="00015D3A"/>
    <w:rsid w:val="0001645F"/>
    <w:rsid w:val="00017A6E"/>
    <w:rsid w:val="00021FA4"/>
    <w:rsid w:val="00023DB0"/>
    <w:rsid w:val="0002454C"/>
    <w:rsid w:val="00025AC5"/>
    <w:rsid w:val="00026696"/>
    <w:rsid w:val="000301D9"/>
    <w:rsid w:val="000304A6"/>
    <w:rsid w:val="0003054F"/>
    <w:rsid w:val="00030666"/>
    <w:rsid w:val="00030B38"/>
    <w:rsid w:val="00030EDE"/>
    <w:rsid w:val="00031234"/>
    <w:rsid w:val="0003137C"/>
    <w:rsid w:val="0003182B"/>
    <w:rsid w:val="00032832"/>
    <w:rsid w:val="00033A1C"/>
    <w:rsid w:val="00034AF7"/>
    <w:rsid w:val="000357D1"/>
    <w:rsid w:val="00036EDD"/>
    <w:rsid w:val="00037902"/>
    <w:rsid w:val="0004091C"/>
    <w:rsid w:val="000435D2"/>
    <w:rsid w:val="00043F22"/>
    <w:rsid w:val="00044BF9"/>
    <w:rsid w:val="00044FAD"/>
    <w:rsid w:val="000464E3"/>
    <w:rsid w:val="0004754D"/>
    <w:rsid w:val="0005011F"/>
    <w:rsid w:val="00052536"/>
    <w:rsid w:val="00052CA3"/>
    <w:rsid w:val="0005404E"/>
    <w:rsid w:val="0005456A"/>
    <w:rsid w:val="00054EA9"/>
    <w:rsid w:val="00056AD9"/>
    <w:rsid w:val="000577F0"/>
    <w:rsid w:val="00060226"/>
    <w:rsid w:val="00060747"/>
    <w:rsid w:val="00061827"/>
    <w:rsid w:val="000627DF"/>
    <w:rsid w:val="000643EA"/>
    <w:rsid w:val="00064A0C"/>
    <w:rsid w:val="00067469"/>
    <w:rsid w:val="00070908"/>
    <w:rsid w:val="000714C5"/>
    <w:rsid w:val="00072042"/>
    <w:rsid w:val="000742FB"/>
    <w:rsid w:val="00074FBB"/>
    <w:rsid w:val="00076DB4"/>
    <w:rsid w:val="00077F59"/>
    <w:rsid w:val="0008073C"/>
    <w:rsid w:val="00080B2D"/>
    <w:rsid w:val="00083DEA"/>
    <w:rsid w:val="0008495F"/>
    <w:rsid w:val="00084D12"/>
    <w:rsid w:val="00086455"/>
    <w:rsid w:val="00086AF0"/>
    <w:rsid w:val="00087FA3"/>
    <w:rsid w:val="00090E84"/>
    <w:rsid w:val="00092A22"/>
    <w:rsid w:val="000936DF"/>
    <w:rsid w:val="00094948"/>
    <w:rsid w:val="00095A5A"/>
    <w:rsid w:val="0009633E"/>
    <w:rsid w:val="00096880"/>
    <w:rsid w:val="000A0431"/>
    <w:rsid w:val="000A223E"/>
    <w:rsid w:val="000A3029"/>
    <w:rsid w:val="000A3566"/>
    <w:rsid w:val="000A41E0"/>
    <w:rsid w:val="000A48ED"/>
    <w:rsid w:val="000A5083"/>
    <w:rsid w:val="000A50C4"/>
    <w:rsid w:val="000B05D9"/>
    <w:rsid w:val="000B0D72"/>
    <w:rsid w:val="000B189F"/>
    <w:rsid w:val="000B2644"/>
    <w:rsid w:val="000B35C7"/>
    <w:rsid w:val="000B366C"/>
    <w:rsid w:val="000B36F7"/>
    <w:rsid w:val="000B3902"/>
    <w:rsid w:val="000B3D1A"/>
    <w:rsid w:val="000B61B1"/>
    <w:rsid w:val="000B77D8"/>
    <w:rsid w:val="000C0419"/>
    <w:rsid w:val="000C0922"/>
    <w:rsid w:val="000C0C0A"/>
    <w:rsid w:val="000C0C4C"/>
    <w:rsid w:val="000C1B13"/>
    <w:rsid w:val="000C2963"/>
    <w:rsid w:val="000C2E19"/>
    <w:rsid w:val="000C2EC8"/>
    <w:rsid w:val="000C3F45"/>
    <w:rsid w:val="000C406D"/>
    <w:rsid w:val="000C45DF"/>
    <w:rsid w:val="000C4B98"/>
    <w:rsid w:val="000C58F2"/>
    <w:rsid w:val="000C5C18"/>
    <w:rsid w:val="000C61A5"/>
    <w:rsid w:val="000C6282"/>
    <w:rsid w:val="000D24EB"/>
    <w:rsid w:val="000D3549"/>
    <w:rsid w:val="000D3DC1"/>
    <w:rsid w:val="000D42CA"/>
    <w:rsid w:val="000D4F3E"/>
    <w:rsid w:val="000D6F68"/>
    <w:rsid w:val="000D72F6"/>
    <w:rsid w:val="000D7497"/>
    <w:rsid w:val="000E0CBF"/>
    <w:rsid w:val="000E28F0"/>
    <w:rsid w:val="000E4E0C"/>
    <w:rsid w:val="000E4E22"/>
    <w:rsid w:val="000E5CBE"/>
    <w:rsid w:val="000E5E78"/>
    <w:rsid w:val="000E6B52"/>
    <w:rsid w:val="000F14F6"/>
    <w:rsid w:val="000F1941"/>
    <w:rsid w:val="000F7603"/>
    <w:rsid w:val="000F79B9"/>
    <w:rsid w:val="0010468E"/>
    <w:rsid w:val="001056AF"/>
    <w:rsid w:val="0010590E"/>
    <w:rsid w:val="001071E2"/>
    <w:rsid w:val="00107BF6"/>
    <w:rsid w:val="00110F23"/>
    <w:rsid w:val="0011147F"/>
    <w:rsid w:val="00115324"/>
    <w:rsid w:val="0011633E"/>
    <w:rsid w:val="0011781C"/>
    <w:rsid w:val="0011790C"/>
    <w:rsid w:val="00120BD8"/>
    <w:rsid w:val="001235F0"/>
    <w:rsid w:val="00123A05"/>
    <w:rsid w:val="00125359"/>
    <w:rsid w:val="00126FBA"/>
    <w:rsid w:val="00130A92"/>
    <w:rsid w:val="00131156"/>
    <w:rsid w:val="00133B7C"/>
    <w:rsid w:val="0013507F"/>
    <w:rsid w:val="001350DC"/>
    <w:rsid w:val="001370CC"/>
    <w:rsid w:val="00137183"/>
    <w:rsid w:val="001433A4"/>
    <w:rsid w:val="00143574"/>
    <w:rsid w:val="00146E12"/>
    <w:rsid w:val="00151706"/>
    <w:rsid w:val="001523D9"/>
    <w:rsid w:val="00152CCB"/>
    <w:rsid w:val="001545D2"/>
    <w:rsid w:val="00154E4F"/>
    <w:rsid w:val="00156465"/>
    <w:rsid w:val="001564AE"/>
    <w:rsid w:val="00156621"/>
    <w:rsid w:val="00163833"/>
    <w:rsid w:val="00163DCE"/>
    <w:rsid w:val="001640F6"/>
    <w:rsid w:val="0016466E"/>
    <w:rsid w:val="00164E8A"/>
    <w:rsid w:val="00167046"/>
    <w:rsid w:val="001712FE"/>
    <w:rsid w:val="00171FF3"/>
    <w:rsid w:val="00173943"/>
    <w:rsid w:val="00173B86"/>
    <w:rsid w:val="0018295B"/>
    <w:rsid w:val="001833C5"/>
    <w:rsid w:val="0018347D"/>
    <w:rsid w:val="00184558"/>
    <w:rsid w:val="00186A03"/>
    <w:rsid w:val="001876CC"/>
    <w:rsid w:val="00190D0C"/>
    <w:rsid w:val="00191B3B"/>
    <w:rsid w:val="00192C0B"/>
    <w:rsid w:val="00193DC0"/>
    <w:rsid w:val="00194757"/>
    <w:rsid w:val="00194D01"/>
    <w:rsid w:val="0019529E"/>
    <w:rsid w:val="00196032"/>
    <w:rsid w:val="001A1348"/>
    <w:rsid w:val="001A24CC"/>
    <w:rsid w:val="001A39F8"/>
    <w:rsid w:val="001A60D3"/>
    <w:rsid w:val="001A619E"/>
    <w:rsid w:val="001A731E"/>
    <w:rsid w:val="001B052D"/>
    <w:rsid w:val="001B1D19"/>
    <w:rsid w:val="001B21D9"/>
    <w:rsid w:val="001B5693"/>
    <w:rsid w:val="001B7A83"/>
    <w:rsid w:val="001B7D5C"/>
    <w:rsid w:val="001B7F0D"/>
    <w:rsid w:val="001B7FA1"/>
    <w:rsid w:val="001C0743"/>
    <w:rsid w:val="001C08E9"/>
    <w:rsid w:val="001C09C4"/>
    <w:rsid w:val="001C16FC"/>
    <w:rsid w:val="001C2C98"/>
    <w:rsid w:val="001C5EA8"/>
    <w:rsid w:val="001C65C5"/>
    <w:rsid w:val="001D1D77"/>
    <w:rsid w:val="001D255A"/>
    <w:rsid w:val="001D2B8E"/>
    <w:rsid w:val="001D5969"/>
    <w:rsid w:val="001D765F"/>
    <w:rsid w:val="001E0642"/>
    <w:rsid w:val="001E13B5"/>
    <w:rsid w:val="001E4C20"/>
    <w:rsid w:val="001E6625"/>
    <w:rsid w:val="001E6E68"/>
    <w:rsid w:val="001E70AE"/>
    <w:rsid w:val="001E7A79"/>
    <w:rsid w:val="001F07BB"/>
    <w:rsid w:val="001F353D"/>
    <w:rsid w:val="001F7334"/>
    <w:rsid w:val="00200C2A"/>
    <w:rsid w:val="00202EEE"/>
    <w:rsid w:val="00202F83"/>
    <w:rsid w:val="0020344E"/>
    <w:rsid w:val="00203F40"/>
    <w:rsid w:val="00203F6E"/>
    <w:rsid w:val="00205697"/>
    <w:rsid w:val="0020569E"/>
    <w:rsid w:val="002061A6"/>
    <w:rsid w:val="00206E89"/>
    <w:rsid w:val="002077D6"/>
    <w:rsid w:val="00211C7E"/>
    <w:rsid w:val="002124BD"/>
    <w:rsid w:val="00214629"/>
    <w:rsid w:val="00216EBD"/>
    <w:rsid w:val="00217D02"/>
    <w:rsid w:val="0022083B"/>
    <w:rsid w:val="00221588"/>
    <w:rsid w:val="00222E87"/>
    <w:rsid w:val="00223135"/>
    <w:rsid w:val="0022326B"/>
    <w:rsid w:val="002232EF"/>
    <w:rsid w:val="0022750F"/>
    <w:rsid w:val="00227BAD"/>
    <w:rsid w:val="00233204"/>
    <w:rsid w:val="00233567"/>
    <w:rsid w:val="00233F9E"/>
    <w:rsid w:val="00237C68"/>
    <w:rsid w:val="0024040C"/>
    <w:rsid w:val="002416BD"/>
    <w:rsid w:val="0024290A"/>
    <w:rsid w:val="00243CEF"/>
    <w:rsid w:val="00243F4A"/>
    <w:rsid w:val="00244A3A"/>
    <w:rsid w:val="00244CF4"/>
    <w:rsid w:val="002456A0"/>
    <w:rsid w:val="002461AC"/>
    <w:rsid w:val="0024760F"/>
    <w:rsid w:val="002502D3"/>
    <w:rsid w:val="0025088C"/>
    <w:rsid w:val="00251D18"/>
    <w:rsid w:val="00252893"/>
    <w:rsid w:val="002542AB"/>
    <w:rsid w:val="0025503D"/>
    <w:rsid w:val="002571B2"/>
    <w:rsid w:val="0026215A"/>
    <w:rsid w:val="00262BB3"/>
    <w:rsid w:val="00263B5F"/>
    <w:rsid w:val="00271074"/>
    <w:rsid w:val="00273730"/>
    <w:rsid w:val="0027583B"/>
    <w:rsid w:val="00275D77"/>
    <w:rsid w:val="00276A92"/>
    <w:rsid w:val="00277204"/>
    <w:rsid w:val="002773FF"/>
    <w:rsid w:val="002803EF"/>
    <w:rsid w:val="00283B8B"/>
    <w:rsid w:val="002863B4"/>
    <w:rsid w:val="002901F4"/>
    <w:rsid w:val="00290AA7"/>
    <w:rsid w:val="0029208A"/>
    <w:rsid w:val="00292148"/>
    <w:rsid w:val="0029488B"/>
    <w:rsid w:val="0029676A"/>
    <w:rsid w:val="00296EC9"/>
    <w:rsid w:val="002A27B9"/>
    <w:rsid w:val="002A69F8"/>
    <w:rsid w:val="002B094B"/>
    <w:rsid w:val="002B32FD"/>
    <w:rsid w:val="002B37D9"/>
    <w:rsid w:val="002B41A2"/>
    <w:rsid w:val="002B51F9"/>
    <w:rsid w:val="002B5375"/>
    <w:rsid w:val="002B623B"/>
    <w:rsid w:val="002B663B"/>
    <w:rsid w:val="002B7B0A"/>
    <w:rsid w:val="002C037D"/>
    <w:rsid w:val="002C1E03"/>
    <w:rsid w:val="002C1F3F"/>
    <w:rsid w:val="002C2056"/>
    <w:rsid w:val="002C222C"/>
    <w:rsid w:val="002C22B6"/>
    <w:rsid w:val="002C2764"/>
    <w:rsid w:val="002C3591"/>
    <w:rsid w:val="002C4C2B"/>
    <w:rsid w:val="002C5308"/>
    <w:rsid w:val="002C6524"/>
    <w:rsid w:val="002C79F6"/>
    <w:rsid w:val="002D0EB7"/>
    <w:rsid w:val="002D1078"/>
    <w:rsid w:val="002D5122"/>
    <w:rsid w:val="002D549D"/>
    <w:rsid w:val="002D59C1"/>
    <w:rsid w:val="002D5F7F"/>
    <w:rsid w:val="002D739F"/>
    <w:rsid w:val="002D79A8"/>
    <w:rsid w:val="002E0452"/>
    <w:rsid w:val="002E2C9E"/>
    <w:rsid w:val="002E3D39"/>
    <w:rsid w:val="002E51D0"/>
    <w:rsid w:val="002E7ADC"/>
    <w:rsid w:val="002F00F8"/>
    <w:rsid w:val="002F04B9"/>
    <w:rsid w:val="002F13BF"/>
    <w:rsid w:val="002F4BEA"/>
    <w:rsid w:val="002F4FC9"/>
    <w:rsid w:val="002F574F"/>
    <w:rsid w:val="003011D4"/>
    <w:rsid w:val="00301BEF"/>
    <w:rsid w:val="00301E13"/>
    <w:rsid w:val="003021AA"/>
    <w:rsid w:val="00304E41"/>
    <w:rsid w:val="00305817"/>
    <w:rsid w:val="00305FBA"/>
    <w:rsid w:val="003115D6"/>
    <w:rsid w:val="003123DA"/>
    <w:rsid w:val="00313ADC"/>
    <w:rsid w:val="00315652"/>
    <w:rsid w:val="00315D2C"/>
    <w:rsid w:val="00316A58"/>
    <w:rsid w:val="00320AAD"/>
    <w:rsid w:val="003220E8"/>
    <w:rsid w:val="00330D35"/>
    <w:rsid w:val="003316FD"/>
    <w:rsid w:val="003317B9"/>
    <w:rsid w:val="003324F5"/>
    <w:rsid w:val="00334488"/>
    <w:rsid w:val="00334E5C"/>
    <w:rsid w:val="00335B1E"/>
    <w:rsid w:val="00335BD7"/>
    <w:rsid w:val="003360C7"/>
    <w:rsid w:val="00336BB7"/>
    <w:rsid w:val="00343997"/>
    <w:rsid w:val="00344DD9"/>
    <w:rsid w:val="00347495"/>
    <w:rsid w:val="00347E20"/>
    <w:rsid w:val="00350356"/>
    <w:rsid w:val="00352F9D"/>
    <w:rsid w:val="00352FC9"/>
    <w:rsid w:val="0035314C"/>
    <w:rsid w:val="003566C6"/>
    <w:rsid w:val="0036059A"/>
    <w:rsid w:val="00362FA4"/>
    <w:rsid w:val="00363DCA"/>
    <w:rsid w:val="003653F7"/>
    <w:rsid w:val="0036545F"/>
    <w:rsid w:val="0036723A"/>
    <w:rsid w:val="00373BCA"/>
    <w:rsid w:val="00373CC2"/>
    <w:rsid w:val="003755E7"/>
    <w:rsid w:val="0037649D"/>
    <w:rsid w:val="00376EBC"/>
    <w:rsid w:val="003816D3"/>
    <w:rsid w:val="003816F5"/>
    <w:rsid w:val="00383E47"/>
    <w:rsid w:val="00387489"/>
    <w:rsid w:val="00387BE1"/>
    <w:rsid w:val="0039063D"/>
    <w:rsid w:val="00392506"/>
    <w:rsid w:val="00393298"/>
    <w:rsid w:val="0039495C"/>
    <w:rsid w:val="00397394"/>
    <w:rsid w:val="003A0535"/>
    <w:rsid w:val="003A2689"/>
    <w:rsid w:val="003A3139"/>
    <w:rsid w:val="003A3F44"/>
    <w:rsid w:val="003A4CC7"/>
    <w:rsid w:val="003A5E0D"/>
    <w:rsid w:val="003A7627"/>
    <w:rsid w:val="003B092D"/>
    <w:rsid w:val="003B2825"/>
    <w:rsid w:val="003B69F6"/>
    <w:rsid w:val="003C0345"/>
    <w:rsid w:val="003C1FC3"/>
    <w:rsid w:val="003C22A4"/>
    <w:rsid w:val="003C2E6D"/>
    <w:rsid w:val="003C2FC2"/>
    <w:rsid w:val="003C363C"/>
    <w:rsid w:val="003C3979"/>
    <w:rsid w:val="003C3B6F"/>
    <w:rsid w:val="003C47C5"/>
    <w:rsid w:val="003C4DF0"/>
    <w:rsid w:val="003C4E48"/>
    <w:rsid w:val="003C52DD"/>
    <w:rsid w:val="003C5C6E"/>
    <w:rsid w:val="003C606D"/>
    <w:rsid w:val="003C6848"/>
    <w:rsid w:val="003C7121"/>
    <w:rsid w:val="003C7FDD"/>
    <w:rsid w:val="003D2BA3"/>
    <w:rsid w:val="003D3B35"/>
    <w:rsid w:val="003D6A91"/>
    <w:rsid w:val="003D6C4D"/>
    <w:rsid w:val="003D6CFB"/>
    <w:rsid w:val="003E011C"/>
    <w:rsid w:val="003E0A57"/>
    <w:rsid w:val="003E0C8B"/>
    <w:rsid w:val="003E6F61"/>
    <w:rsid w:val="003F1EC6"/>
    <w:rsid w:val="003F3C8B"/>
    <w:rsid w:val="003F62D3"/>
    <w:rsid w:val="003F6710"/>
    <w:rsid w:val="004019C8"/>
    <w:rsid w:val="00401FAF"/>
    <w:rsid w:val="004024B0"/>
    <w:rsid w:val="00403472"/>
    <w:rsid w:val="004048F8"/>
    <w:rsid w:val="00405F8D"/>
    <w:rsid w:val="00405FF3"/>
    <w:rsid w:val="00406A03"/>
    <w:rsid w:val="00411DB7"/>
    <w:rsid w:val="00414887"/>
    <w:rsid w:val="00417C82"/>
    <w:rsid w:val="0042102C"/>
    <w:rsid w:val="00424C51"/>
    <w:rsid w:val="00424C85"/>
    <w:rsid w:val="00436C0C"/>
    <w:rsid w:val="004372B9"/>
    <w:rsid w:val="004437F1"/>
    <w:rsid w:val="00443C46"/>
    <w:rsid w:val="00445B38"/>
    <w:rsid w:val="00447EB1"/>
    <w:rsid w:val="00454DF7"/>
    <w:rsid w:val="004566FA"/>
    <w:rsid w:val="004600C5"/>
    <w:rsid w:val="00460680"/>
    <w:rsid w:val="00460B07"/>
    <w:rsid w:val="00461524"/>
    <w:rsid w:val="00462B47"/>
    <w:rsid w:val="00463032"/>
    <w:rsid w:val="004637DD"/>
    <w:rsid w:val="004659D4"/>
    <w:rsid w:val="00471155"/>
    <w:rsid w:val="0047123A"/>
    <w:rsid w:val="004732DC"/>
    <w:rsid w:val="00473882"/>
    <w:rsid w:val="004740F6"/>
    <w:rsid w:val="004741D7"/>
    <w:rsid w:val="004814B4"/>
    <w:rsid w:val="0048200E"/>
    <w:rsid w:val="0048222C"/>
    <w:rsid w:val="004842DC"/>
    <w:rsid w:val="004867E6"/>
    <w:rsid w:val="0049182A"/>
    <w:rsid w:val="00491908"/>
    <w:rsid w:val="00494E0F"/>
    <w:rsid w:val="00495666"/>
    <w:rsid w:val="004958C6"/>
    <w:rsid w:val="004A26A7"/>
    <w:rsid w:val="004A3F2D"/>
    <w:rsid w:val="004A559C"/>
    <w:rsid w:val="004A6A84"/>
    <w:rsid w:val="004A6E01"/>
    <w:rsid w:val="004B0E47"/>
    <w:rsid w:val="004B2836"/>
    <w:rsid w:val="004B2DCD"/>
    <w:rsid w:val="004B3562"/>
    <w:rsid w:val="004B4085"/>
    <w:rsid w:val="004B5A4E"/>
    <w:rsid w:val="004B5AF3"/>
    <w:rsid w:val="004B74A6"/>
    <w:rsid w:val="004B7B03"/>
    <w:rsid w:val="004B7F28"/>
    <w:rsid w:val="004C00FD"/>
    <w:rsid w:val="004C1A34"/>
    <w:rsid w:val="004C30F5"/>
    <w:rsid w:val="004C394E"/>
    <w:rsid w:val="004C5769"/>
    <w:rsid w:val="004C5971"/>
    <w:rsid w:val="004C658C"/>
    <w:rsid w:val="004C699C"/>
    <w:rsid w:val="004C6FCB"/>
    <w:rsid w:val="004C7596"/>
    <w:rsid w:val="004C7D8F"/>
    <w:rsid w:val="004D0536"/>
    <w:rsid w:val="004D19DE"/>
    <w:rsid w:val="004D21DD"/>
    <w:rsid w:val="004D293A"/>
    <w:rsid w:val="004D2B5C"/>
    <w:rsid w:val="004D43A0"/>
    <w:rsid w:val="004D5E56"/>
    <w:rsid w:val="004D7EE0"/>
    <w:rsid w:val="004E0B87"/>
    <w:rsid w:val="004E0E9F"/>
    <w:rsid w:val="004E1370"/>
    <w:rsid w:val="004E2CC3"/>
    <w:rsid w:val="004E3010"/>
    <w:rsid w:val="004E3EBB"/>
    <w:rsid w:val="004E4E2A"/>
    <w:rsid w:val="004E64D8"/>
    <w:rsid w:val="004E7F0E"/>
    <w:rsid w:val="004F191D"/>
    <w:rsid w:val="004F3498"/>
    <w:rsid w:val="004F39C6"/>
    <w:rsid w:val="004F68F2"/>
    <w:rsid w:val="00501FF6"/>
    <w:rsid w:val="005023F7"/>
    <w:rsid w:val="00502850"/>
    <w:rsid w:val="00503D8C"/>
    <w:rsid w:val="00505224"/>
    <w:rsid w:val="005113DF"/>
    <w:rsid w:val="00512CEA"/>
    <w:rsid w:val="00514242"/>
    <w:rsid w:val="00516081"/>
    <w:rsid w:val="00517443"/>
    <w:rsid w:val="005201D2"/>
    <w:rsid w:val="00520433"/>
    <w:rsid w:val="00523223"/>
    <w:rsid w:val="00523C5B"/>
    <w:rsid w:val="0052758D"/>
    <w:rsid w:val="00527CE1"/>
    <w:rsid w:val="00530435"/>
    <w:rsid w:val="00530A11"/>
    <w:rsid w:val="00530A19"/>
    <w:rsid w:val="00530A3B"/>
    <w:rsid w:val="00533892"/>
    <w:rsid w:val="00533A0E"/>
    <w:rsid w:val="00533CCE"/>
    <w:rsid w:val="00534053"/>
    <w:rsid w:val="005400AA"/>
    <w:rsid w:val="005413A7"/>
    <w:rsid w:val="00543138"/>
    <w:rsid w:val="0054431B"/>
    <w:rsid w:val="00544719"/>
    <w:rsid w:val="00545F6D"/>
    <w:rsid w:val="00546122"/>
    <w:rsid w:val="00546338"/>
    <w:rsid w:val="00547CE8"/>
    <w:rsid w:val="005508FF"/>
    <w:rsid w:val="005509F7"/>
    <w:rsid w:val="00551D1E"/>
    <w:rsid w:val="00553A41"/>
    <w:rsid w:val="00554914"/>
    <w:rsid w:val="00554A7E"/>
    <w:rsid w:val="005561A3"/>
    <w:rsid w:val="00556D66"/>
    <w:rsid w:val="00557E38"/>
    <w:rsid w:val="00563C58"/>
    <w:rsid w:val="00563F3B"/>
    <w:rsid w:val="00567243"/>
    <w:rsid w:val="005678EB"/>
    <w:rsid w:val="00570261"/>
    <w:rsid w:val="00571D23"/>
    <w:rsid w:val="00574A99"/>
    <w:rsid w:val="005751D9"/>
    <w:rsid w:val="00575B7E"/>
    <w:rsid w:val="00575DF6"/>
    <w:rsid w:val="00575F9D"/>
    <w:rsid w:val="005775E2"/>
    <w:rsid w:val="00577C90"/>
    <w:rsid w:val="00580D0E"/>
    <w:rsid w:val="0058100E"/>
    <w:rsid w:val="00581529"/>
    <w:rsid w:val="00581FCE"/>
    <w:rsid w:val="00582C8A"/>
    <w:rsid w:val="00585EC1"/>
    <w:rsid w:val="00586532"/>
    <w:rsid w:val="005867FE"/>
    <w:rsid w:val="00586A8E"/>
    <w:rsid w:val="00586CAD"/>
    <w:rsid w:val="005916E5"/>
    <w:rsid w:val="005921AE"/>
    <w:rsid w:val="00593E3E"/>
    <w:rsid w:val="00595745"/>
    <w:rsid w:val="00596910"/>
    <w:rsid w:val="005A2AF5"/>
    <w:rsid w:val="005A2CF4"/>
    <w:rsid w:val="005A3424"/>
    <w:rsid w:val="005A4C16"/>
    <w:rsid w:val="005A54BB"/>
    <w:rsid w:val="005A77B0"/>
    <w:rsid w:val="005B20C9"/>
    <w:rsid w:val="005B4015"/>
    <w:rsid w:val="005B5159"/>
    <w:rsid w:val="005C0324"/>
    <w:rsid w:val="005C5EF3"/>
    <w:rsid w:val="005C7766"/>
    <w:rsid w:val="005C79A0"/>
    <w:rsid w:val="005D532B"/>
    <w:rsid w:val="005D5F83"/>
    <w:rsid w:val="005D68CD"/>
    <w:rsid w:val="005D7B8E"/>
    <w:rsid w:val="005E11EE"/>
    <w:rsid w:val="005E3234"/>
    <w:rsid w:val="005E4AF7"/>
    <w:rsid w:val="005E53EB"/>
    <w:rsid w:val="005E56AD"/>
    <w:rsid w:val="005E6FCA"/>
    <w:rsid w:val="005E7774"/>
    <w:rsid w:val="005F0852"/>
    <w:rsid w:val="005F263F"/>
    <w:rsid w:val="005F4F55"/>
    <w:rsid w:val="005F4F85"/>
    <w:rsid w:val="005F51DC"/>
    <w:rsid w:val="005F5BB5"/>
    <w:rsid w:val="005F62E1"/>
    <w:rsid w:val="005F7115"/>
    <w:rsid w:val="005F7A77"/>
    <w:rsid w:val="006033BA"/>
    <w:rsid w:val="00603A53"/>
    <w:rsid w:val="00607247"/>
    <w:rsid w:val="006125E6"/>
    <w:rsid w:val="0061478D"/>
    <w:rsid w:val="00616DD6"/>
    <w:rsid w:val="006200EF"/>
    <w:rsid w:val="00620F9D"/>
    <w:rsid w:val="0062269A"/>
    <w:rsid w:val="00622832"/>
    <w:rsid w:val="00625565"/>
    <w:rsid w:val="00626C27"/>
    <w:rsid w:val="00626EA8"/>
    <w:rsid w:val="00631112"/>
    <w:rsid w:val="006338E5"/>
    <w:rsid w:val="00634601"/>
    <w:rsid w:val="006347AA"/>
    <w:rsid w:val="006369B1"/>
    <w:rsid w:val="006405F2"/>
    <w:rsid w:val="00644C04"/>
    <w:rsid w:val="006566B4"/>
    <w:rsid w:val="00656CA3"/>
    <w:rsid w:val="0066126D"/>
    <w:rsid w:val="0066292B"/>
    <w:rsid w:val="0066317E"/>
    <w:rsid w:val="00663FDE"/>
    <w:rsid w:val="00665738"/>
    <w:rsid w:val="006661E1"/>
    <w:rsid w:val="00667C5B"/>
    <w:rsid w:val="006700B5"/>
    <w:rsid w:val="00670493"/>
    <w:rsid w:val="00671DB3"/>
    <w:rsid w:val="0067417C"/>
    <w:rsid w:val="006749F9"/>
    <w:rsid w:val="006819C1"/>
    <w:rsid w:val="00682AD4"/>
    <w:rsid w:val="00683DA4"/>
    <w:rsid w:val="00685606"/>
    <w:rsid w:val="006866A2"/>
    <w:rsid w:val="00686BD8"/>
    <w:rsid w:val="00686F23"/>
    <w:rsid w:val="00687D5C"/>
    <w:rsid w:val="00690263"/>
    <w:rsid w:val="0069100C"/>
    <w:rsid w:val="00691511"/>
    <w:rsid w:val="006917D9"/>
    <w:rsid w:val="00691BA7"/>
    <w:rsid w:val="00694FAB"/>
    <w:rsid w:val="0069563B"/>
    <w:rsid w:val="006963E2"/>
    <w:rsid w:val="00697199"/>
    <w:rsid w:val="006A2AD0"/>
    <w:rsid w:val="006A3DB0"/>
    <w:rsid w:val="006A3DBB"/>
    <w:rsid w:val="006A5D3F"/>
    <w:rsid w:val="006A6711"/>
    <w:rsid w:val="006A6AA1"/>
    <w:rsid w:val="006B1F17"/>
    <w:rsid w:val="006B3164"/>
    <w:rsid w:val="006B3B76"/>
    <w:rsid w:val="006B7643"/>
    <w:rsid w:val="006C1769"/>
    <w:rsid w:val="006C1D65"/>
    <w:rsid w:val="006C2F23"/>
    <w:rsid w:val="006C3176"/>
    <w:rsid w:val="006C3C36"/>
    <w:rsid w:val="006C3C3E"/>
    <w:rsid w:val="006C4AC1"/>
    <w:rsid w:val="006C4DFF"/>
    <w:rsid w:val="006D041C"/>
    <w:rsid w:val="006D26E5"/>
    <w:rsid w:val="006D38B0"/>
    <w:rsid w:val="006D52C3"/>
    <w:rsid w:val="006D7158"/>
    <w:rsid w:val="006D7AD6"/>
    <w:rsid w:val="006E04A1"/>
    <w:rsid w:val="006E04B3"/>
    <w:rsid w:val="006E1AB1"/>
    <w:rsid w:val="006E2531"/>
    <w:rsid w:val="006E2CF4"/>
    <w:rsid w:val="006E312D"/>
    <w:rsid w:val="006E4A35"/>
    <w:rsid w:val="006E6785"/>
    <w:rsid w:val="006F0A2A"/>
    <w:rsid w:val="006F344D"/>
    <w:rsid w:val="006F34CB"/>
    <w:rsid w:val="006F657F"/>
    <w:rsid w:val="006F7FE8"/>
    <w:rsid w:val="00700910"/>
    <w:rsid w:val="00700CDA"/>
    <w:rsid w:val="0070340A"/>
    <w:rsid w:val="00703CFE"/>
    <w:rsid w:val="007043C7"/>
    <w:rsid w:val="00704DCD"/>
    <w:rsid w:val="00705916"/>
    <w:rsid w:val="0070770A"/>
    <w:rsid w:val="00707E92"/>
    <w:rsid w:val="00707FFD"/>
    <w:rsid w:val="00711077"/>
    <w:rsid w:val="00714C99"/>
    <w:rsid w:val="00715017"/>
    <w:rsid w:val="007155A3"/>
    <w:rsid w:val="00715E2E"/>
    <w:rsid w:val="00724F47"/>
    <w:rsid w:val="00725196"/>
    <w:rsid w:val="007262DD"/>
    <w:rsid w:val="00726AAD"/>
    <w:rsid w:val="00731EA8"/>
    <w:rsid w:val="00732B0F"/>
    <w:rsid w:val="00732BB5"/>
    <w:rsid w:val="0073351D"/>
    <w:rsid w:val="007343B3"/>
    <w:rsid w:val="00734FDE"/>
    <w:rsid w:val="00736EE3"/>
    <w:rsid w:val="00737196"/>
    <w:rsid w:val="00740A9A"/>
    <w:rsid w:val="007425C0"/>
    <w:rsid w:val="00747524"/>
    <w:rsid w:val="00747CCF"/>
    <w:rsid w:val="00750563"/>
    <w:rsid w:val="00750DAA"/>
    <w:rsid w:val="0075198A"/>
    <w:rsid w:val="0075210C"/>
    <w:rsid w:val="007540A5"/>
    <w:rsid w:val="007579E9"/>
    <w:rsid w:val="007607BC"/>
    <w:rsid w:val="00761384"/>
    <w:rsid w:val="0076192C"/>
    <w:rsid w:val="00761B23"/>
    <w:rsid w:val="007633C6"/>
    <w:rsid w:val="007642EB"/>
    <w:rsid w:val="007643A2"/>
    <w:rsid w:val="007654D0"/>
    <w:rsid w:val="00766DDE"/>
    <w:rsid w:val="007715AE"/>
    <w:rsid w:val="007719F0"/>
    <w:rsid w:val="0077308B"/>
    <w:rsid w:val="007742A0"/>
    <w:rsid w:val="007745C6"/>
    <w:rsid w:val="00777B50"/>
    <w:rsid w:val="00780EFB"/>
    <w:rsid w:val="00782EBE"/>
    <w:rsid w:val="0078379A"/>
    <w:rsid w:val="00783E03"/>
    <w:rsid w:val="00784EFE"/>
    <w:rsid w:val="007852F5"/>
    <w:rsid w:val="007922BA"/>
    <w:rsid w:val="00796573"/>
    <w:rsid w:val="007A16A4"/>
    <w:rsid w:val="007A25C4"/>
    <w:rsid w:val="007A2B62"/>
    <w:rsid w:val="007A2CD3"/>
    <w:rsid w:val="007A3874"/>
    <w:rsid w:val="007A3959"/>
    <w:rsid w:val="007A451F"/>
    <w:rsid w:val="007A6082"/>
    <w:rsid w:val="007B0BCF"/>
    <w:rsid w:val="007B0D35"/>
    <w:rsid w:val="007B518B"/>
    <w:rsid w:val="007B6AA2"/>
    <w:rsid w:val="007B77D5"/>
    <w:rsid w:val="007C3B0B"/>
    <w:rsid w:val="007C537F"/>
    <w:rsid w:val="007D08FB"/>
    <w:rsid w:val="007D1BAA"/>
    <w:rsid w:val="007D3DEA"/>
    <w:rsid w:val="007D4345"/>
    <w:rsid w:val="007D4600"/>
    <w:rsid w:val="007D48EE"/>
    <w:rsid w:val="007D5219"/>
    <w:rsid w:val="007D7FAE"/>
    <w:rsid w:val="007E3BC6"/>
    <w:rsid w:val="007E45F0"/>
    <w:rsid w:val="007E4803"/>
    <w:rsid w:val="007F2487"/>
    <w:rsid w:val="007F24CE"/>
    <w:rsid w:val="007F4A25"/>
    <w:rsid w:val="007F4D67"/>
    <w:rsid w:val="007F6D38"/>
    <w:rsid w:val="007F7208"/>
    <w:rsid w:val="00801C48"/>
    <w:rsid w:val="008057B1"/>
    <w:rsid w:val="00805BF7"/>
    <w:rsid w:val="0080636E"/>
    <w:rsid w:val="00807406"/>
    <w:rsid w:val="00811397"/>
    <w:rsid w:val="00813E41"/>
    <w:rsid w:val="00814641"/>
    <w:rsid w:val="00815D76"/>
    <w:rsid w:val="0081670E"/>
    <w:rsid w:val="00821D42"/>
    <w:rsid w:val="00822528"/>
    <w:rsid w:val="00822A6B"/>
    <w:rsid w:val="00824E6B"/>
    <w:rsid w:val="00825AB8"/>
    <w:rsid w:val="008302F7"/>
    <w:rsid w:val="00830A8E"/>
    <w:rsid w:val="008338C1"/>
    <w:rsid w:val="00834B1B"/>
    <w:rsid w:val="00835CA1"/>
    <w:rsid w:val="00837457"/>
    <w:rsid w:val="00837E18"/>
    <w:rsid w:val="00840056"/>
    <w:rsid w:val="008419AE"/>
    <w:rsid w:val="008423FE"/>
    <w:rsid w:val="008434C5"/>
    <w:rsid w:val="008445A1"/>
    <w:rsid w:val="0084496A"/>
    <w:rsid w:val="00844E9B"/>
    <w:rsid w:val="00850734"/>
    <w:rsid w:val="00850B36"/>
    <w:rsid w:val="00850D65"/>
    <w:rsid w:val="00850F66"/>
    <w:rsid w:val="008513C2"/>
    <w:rsid w:val="00854153"/>
    <w:rsid w:val="00854699"/>
    <w:rsid w:val="008549EC"/>
    <w:rsid w:val="00855B75"/>
    <w:rsid w:val="00857502"/>
    <w:rsid w:val="008606AE"/>
    <w:rsid w:val="0086103B"/>
    <w:rsid w:val="00862651"/>
    <w:rsid w:val="00865255"/>
    <w:rsid w:val="00865ACB"/>
    <w:rsid w:val="00866287"/>
    <w:rsid w:val="008665F3"/>
    <w:rsid w:val="008674F2"/>
    <w:rsid w:val="00867EC8"/>
    <w:rsid w:val="0087410F"/>
    <w:rsid w:val="00875E02"/>
    <w:rsid w:val="00876D71"/>
    <w:rsid w:val="008770A9"/>
    <w:rsid w:val="008827D4"/>
    <w:rsid w:val="00882F49"/>
    <w:rsid w:val="0088373F"/>
    <w:rsid w:val="00884872"/>
    <w:rsid w:val="008859FB"/>
    <w:rsid w:val="0088699F"/>
    <w:rsid w:val="00886E43"/>
    <w:rsid w:val="00886F99"/>
    <w:rsid w:val="0089058E"/>
    <w:rsid w:val="008908BA"/>
    <w:rsid w:val="00894339"/>
    <w:rsid w:val="008947D7"/>
    <w:rsid w:val="00894987"/>
    <w:rsid w:val="0089595D"/>
    <w:rsid w:val="0089674C"/>
    <w:rsid w:val="0089739C"/>
    <w:rsid w:val="00897BBF"/>
    <w:rsid w:val="008A05CD"/>
    <w:rsid w:val="008A265C"/>
    <w:rsid w:val="008A569C"/>
    <w:rsid w:val="008A71C9"/>
    <w:rsid w:val="008B008B"/>
    <w:rsid w:val="008B0322"/>
    <w:rsid w:val="008B182E"/>
    <w:rsid w:val="008B2E5B"/>
    <w:rsid w:val="008B38E0"/>
    <w:rsid w:val="008B3A0C"/>
    <w:rsid w:val="008B41FC"/>
    <w:rsid w:val="008B6513"/>
    <w:rsid w:val="008C06FE"/>
    <w:rsid w:val="008C111F"/>
    <w:rsid w:val="008C3FA4"/>
    <w:rsid w:val="008C5A05"/>
    <w:rsid w:val="008C5AAE"/>
    <w:rsid w:val="008C6A08"/>
    <w:rsid w:val="008D000C"/>
    <w:rsid w:val="008D0025"/>
    <w:rsid w:val="008D058D"/>
    <w:rsid w:val="008D1382"/>
    <w:rsid w:val="008D2C43"/>
    <w:rsid w:val="008D48B7"/>
    <w:rsid w:val="008D4A8F"/>
    <w:rsid w:val="008D6D05"/>
    <w:rsid w:val="008D700E"/>
    <w:rsid w:val="008D7DBA"/>
    <w:rsid w:val="008D7F34"/>
    <w:rsid w:val="008E032C"/>
    <w:rsid w:val="008E0E35"/>
    <w:rsid w:val="008E2487"/>
    <w:rsid w:val="008E3CD3"/>
    <w:rsid w:val="008E4105"/>
    <w:rsid w:val="008E4367"/>
    <w:rsid w:val="008E4ECA"/>
    <w:rsid w:val="008E7891"/>
    <w:rsid w:val="008F0660"/>
    <w:rsid w:val="008F0B8F"/>
    <w:rsid w:val="008F1CAE"/>
    <w:rsid w:val="008F344C"/>
    <w:rsid w:val="008F5956"/>
    <w:rsid w:val="008F7766"/>
    <w:rsid w:val="008F7952"/>
    <w:rsid w:val="00901184"/>
    <w:rsid w:val="00901350"/>
    <w:rsid w:val="00901A0C"/>
    <w:rsid w:val="00901CF4"/>
    <w:rsid w:val="00902723"/>
    <w:rsid w:val="009027CF"/>
    <w:rsid w:val="009048C7"/>
    <w:rsid w:val="0090526F"/>
    <w:rsid w:val="00905698"/>
    <w:rsid w:val="00905A99"/>
    <w:rsid w:val="0090664C"/>
    <w:rsid w:val="00910759"/>
    <w:rsid w:val="00910AA2"/>
    <w:rsid w:val="00910EB7"/>
    <w:rsid w:val="00911078"/>
    <w:rsid w:val="0091154E"/>
    <w:rsid w:val="009129A3"/>
    <w:rsid w:val="009133C1"/>
    <w:rsid w:val="009141AE"/>
    <w:rsid w:val="00914682"/>
    <w:rsid w:val="00914806"/>
    <w:rsid w:val="0091786E"/>
    <w:rsid w:val="00920173"/>
    <w:rsid w:val="00920BA9"/>
    <w:rsid w:val="00922AD6"/>
    <w:rsid w:val="00922DFD"/>
    <w:rsid w:val="00923018"/>
    <w:rsid w:val="00925E30"/>
    <w:rsid w:val="009267F2"/>
    <w:rsid w:val="00927118"/>
    <w:rsid w:val="009278D8"/>
    <w:rsid w:val="00930242"/>
    <w:rsid w:val="00930D96"/>
    <w:rsid w:val="00931AC2"/>
    <w:rsid w:val="00931C5D"/>
    <w:rsid w:val="00932994"/>
    <w:rsid w:val="00932FB6"/>
    <w:rsid w:val="0093485E"/>
    <w:rsid w:val="00934F0A"/>
    <w:rsid w:val="00937251"/>
    <w:rsid w:val="009400E2"/>
    <w:rsid w:val="00940291"/>
    <w:rsid w:val="00941D44"/>
    <w:rsid w:val="009449A2"/>
    <w:rsid w:val="00946100"/>
    <w:rsid w:val="009461E1"/>
    <w:rsid w:val="00947ABC"/>
    <w:rsid w:val="00953DA4"/>
    <w:rsid w:val="00954FA1"/>
    <w:rsid w:val="0095648F"/>
    <w:rsid w:val="00956975"/>
    <w:rsid w:val="00957B3A"/>
    <w:rsid w:val="00966143"/>
    <w:rsid w:val="009662DA"/>
    <w:rsid w:val="00970F04"/>
    <w:rsid w:val="00972A85"/>
    <w:rsid w:val="00972F23"/>
    <w:rsid w:val="00975E17"/>
    <w:rsid w:val="00977901"/>
    <w:rsid w:val="00977CF9"/>
    <w:rsid w:val="009801AC"/>
    <w:rsid w:val="00980E63"/>
    <w:rsid w:val="00981046"/>
    <w:rsid w:val="00983823"/>
    <w:rsid w:val="00986304"/>
    <w:rsid w:val="009874A9"/>
    <w:rsid w:val="0099132C"/>
    <w:rsid w:val="00991D6F"/>
    <w:rsid w:val="009921CC"/>
    <w:rsid w:val="00993B77"/>
    <w:rsid w:val="00993CEF"/>
    <w:rsid w:val="00994154"/>
    <w:rsid w:val="00995553"/>
    <w:rsid w:val="00995A1D"/>
    <w:rsid w:val="009A021C"/>
    <w:rsid w:val="009A34D4"/>
    <w:rsid w:val="009A3AA7"/>
    <w:rsid w:val="009A3B82"/>
    <w:rsid w:val="009A735C"/>
    <w:rsid w:val="009B2948"/>
    <w:rsid w:val="009B3200"/>
    <w:rsid w:val="009B35E1"/>
    <w:rsid w:val="009B5581"/>
    <w:rsid w:val="009B58AE"/>
    <w:rsid w:val="009B6542"/>
    <w:rsid w:val="009B682D"/>
    <w:rsid w:val="009B7043"/>
    <w:rsid w:val="009B7E14"/>
    <w:rsid w:val="009C13F3"/>
    <w:rsid w:val="009C2181"/>
    <w:rsid w:val="009C2368"/>
    <w:rsid w:val="009C5C44"/>
    <w:rsid w:val="009D0BCA"/>
    <w:rsid w:val="009D2885"/>
    <w:rsid w:val="009D3AE9"/>
    <w:rsid w:val="009D5FD4"/>
    <w:rsid w:val="009D6CE5"/>
    <w:rsid w:val="009D781B"/>
    <w:rsid w:val="009D787E"/>
    <w:rsid w:val="009D7C41"/>
    <w:rsid w:val="009E0E5E"/>
    <w:rsid w:val="009E2EA5"/>
    <w:rsid w:val="009F02C6"/>
    <w:rsid w:val="009F24A3"/>
    <w:rsid w:val="009F24F6"/>
    <w:rsid w:val="009F2540"/>
    <w:rsid w:val="009F39A9"/>
    <w:rsid w:val="009F3B4A"/>
    <w:rsid w:val="009F41D6"/>
    <w:rsid w:val="009F4A25"/>
    <w:rsid w:val="009F4A3F"/>
    <w:rsid w:val="009F503D"/>
    <w:rsid w:val="009F541B"/>
    <w:rsid w:val="009F5F59"/>
    <w:rsid w:val="009F709D"/>
    <w:rsid w:val="009F7374"/>
    <w:rsid w:val="009F76C5"/>
    <w:rsid w:val="00A0232E"/>
    <w:rsid w:val="00A0290B"/>
    <w:rsid w:val="00A030C0"/>
    <w:rsid w:val="00A03FB1"/>
    <w:rsid w:val="00A04D64"/>
    <w:rsid w:val="00A100E0"/>
    <w:rsid w:val="00A1184A"/>
    <w:rsid w:val="00A14420"/>
    <w:rsid w:val="00A14B3C"/>
    <w:rsid w:val="00A1551F"/>
    <w:rsid w:val="00A15CF2"/>
    <w:rsid w:val="00A167C6"/>
    <w:rsid w:val="00A17DF6"/>
    <w:rsid w:val="00A21997"/>
    <w:rsid w:val="00A21AD4"/>
    <w:rsid w:val="00A21C90"/>
    <w:rsid w:val="00A2228C"/>
    <w:rsid w:val="00A2321D"/>
    <w:rsid w:val="00A25071"/>
    <w:rsid w:val="00A2651C"/>
    <w:rsid w:val="00A27BC5"/>
    <w:rsid w:val="00A31957"/>
    <w:rsid w:val="00A32599"/>
    <w:rsid w:val="00A33912"/>
    <w:rsid w:val="00A40ECB"/>
    <w:rsid w:val="00A431FA"/>
    <w:rsid w:val="00A45D49"/>
    <w:rsid w:val="00A46FC9"/>
    <w:rsid w:val="00A5150D"/>
    <w:rsid w:val="00A52C31"/>
    <w:rsid w:val="00A5436B"/>
    <w:rsid w:val="00A55A45"/>
    <w:rsid w:val="00A572C4"/>
    <w:rsid w:val="00A57C8E"/>
    <w:rsid w:val="00A57CE5"/>
    <w:rsid w:val="00A60189"/>
    <w:rsid w:val="00A609E2"/>
    <w:rsid w:val="00A61B4D"/>
    <w:rsid w:val="00A6260A"/>
    <w:rsid w:val="00A6267C"/>
    <w:rsid w:val="00A6354D"/>
    <w:rsid w:val="00A63CB2"/>
    <w:rsid w:val="00A64862"/>
    <w:rsid w:val="00A66D6A"/>
    <w:rsid w:val="00A71BF0"/>
    <w:rsid w:val="00A71F94"/>
    <w:rsid w:val="00A73465"/>
    <w:rsid w:val="00A74AD9"/>
    <w:rsid w:val="00A74F84"/>
    <w:rsid w:val="00A7526C"/>
    <w:rsid w:val="00A76196"/>
    <w:rsid w:val="00A7777A"/>
    <w:rsid w:val="00A777F6"/>
    <w:rsid w:val="00A8148D"/>
    <w:rsid w:val="00A81491"/>
    <w:rsid w:val="00A819C7"/>
    <w:rsid w:val="00A85791"/>
    <w:rsid w:val="00A8592A"/>
    <w:rsid w:val="00A860CB"/>
    <w:rsid w:val="00A91806"/>
    <w:rsid w:val="00A92E21"/>
    <w:rsid w:val="00A93095"/>
    <w:rsid w:val="00A93AB7"/>
    <w:rsid w:val="00AA00D0"/>
    <w:rsid w:val="00AA044B"/>
    <w:rsid w:val="00AA123F"/>
    <w:rsid w:val="00AA133E"/>
    <w:rsid w:val="00AA2844"/>
    <w:rsid w:val="00AA2DF7"/>
    <w:rsid w:val="00AA313F"/>
    <w:rsid w:val="00AA4074"/>
    <w:rsid w:val="00AA5267"/>
    <w:rsid w:val="00AA6853"/>
    <w:rsid w:val="00AA7A54"/>
    <w:rsid w:val="00AA7D4E"/>
    <w:rsid w:val="00AB0382"/>
    <w:rsid w:val="00AB0FCB"/>
    <w:rsid w:val="00AB1124"/>
    <w:rsid w:val="00AB453D"/>
    <w:rsid w:val="00AB50A3"/>
    <w:rsid w:val="00AC470B"/>
    <w:rsid w:val="00AC6CB9"/>
    <w:rsid w:val="00AC6E00"/>
    <w:rsid w:val="00AC719C"/>
    <w:rsid w:val="00AD035B"/>
    <w:rsid w:val="00AD05E7"/>
    <w:rsid w:val="00AD0971"/>
    <w:rsid w:val="00AD102A"/>
    <w:rsid w:val="00AD17EC"/>
    <w:rsid w:val="00AD203A"/>
    <w:rsid w:val="00AD220D"/>
    <w:rsid w:val="00AD25F5"/>
    <w:rsid w:val="00AD4EDC"/>
    <w:rsid w:val="00AD5134"/>
    <w:rsid w:val="00AD5C26"/>
    <w:rsid w:val="00AD742A"/>
    <w:rsid w:val="00AE1476"/>
    <w:rsid w:val="00AE2F68"/>
    <w:rsid w:val="00AE30E4"/>
    <w:rsid w:val="00AE45A1"/>
    <w:rsid w:val="00AE4827"/>
    <w:rsid w:val="00AE4D37"/>
    <w:rsid w:val="00AE626A"/>
    <w:rsid w:val="00AE6AAC"/>
    <w:rsid w:val="00AE6C06"/>
    <w:rsid w:val="00AE751F"/>
    <w:rsid w:val="00AE7E5E"/>
    <w:rsid w:val="00AF024B"/>
    <w:rsid w:val="00AF094C"/>
    <w:rsid w:val="00AF1EAA"/>
    <w:rsid w:val="00AF651E"/>
    <w:rsid w:val="00AF6C98"/>
    <w:rsid w:val="00B02513"/>
    <w:rsid w:val="00B03F82"/>
    <w:rsid w:val="00B054D8"/>
    <w:rsid w:val="00B07366"/>
    <w:rsid w:val="00B10058"/>
    <w:rsid w:val="00B105D0"/>
    <w:rsid w:val="00B10736"/>
    <w:rsid w:val="00B10DFC"/>
    <w:rsid w:val="00B14F59"/>
    <w:rsid w:val="00B15C24"/>
    <w:rsid w:val="00B160C1"/>
    <w:rsid w:val="00B160D0"/>
    <w:rsid w:val="00B214EF"/>
    <w:rsid w:val="00B2565A"/>
    <w:rsid w:val="00B268E0"/>
    <w:rsid w:val="00B26B84"/>
    <w:rsid w:val="00B30D9A"/>
    <w:rsid w:val="00B311E4"/>
    <w:rsid w:val="00B31A5E"/>
    <w:rsid w:val="00B32F94"/>
    <w:rsid w:val="00B33309"/>
    <w:rsid w:val="00B33F0B"/>
    <w:rsid w:val="00B347FE"/>
    <w:rsid w:val="00B36301"/>
    <w:rsid w:val="00B369A7"/>
    <w:rsid w:val="00B379AF"/>
    <w:rsid w:val="00B37F70"/>
    <w:rsid w:val="00B418FD"/>
    <w:rsid w:val="00B44EFF"/>
    <w:rsid w:val="00B45E1F"/>
    <w:rsid w:val="00B46583"/>
    <w:rsid w:val="00B47760"/>
    <w:rsid w:val="00B47924"/>
    <w:rsid w:val="00B47BDB"/>
    <w:rsid w:val="00B508C8"/>
    <w:rsid w:val="00B50DF2"/>
    <w:rsid w:val="00B51107"/>
    <w:rsid w:val="00B51F07"/>
    <w:rsid w:val="00B53A80"/>
    <w:rsid w:val="00B54B5C"/>
    <w:rsid w:val="00B554EA"/>
    <w:rsid w:val="00B55D16"/>
    <w:rsid w:val="00B60545"/>
    <w:rsid w:val="00B63B9B"/>
    <w:rsid w:val="00B66CC9"/>
    <w:rsid w:val="00B707D0"/>
    <w:rsid w:val="00B74DD2"/>
    <w:rsid w:val="00B75B37"/>
    <w:rsid w:val="00B76186"/>
    <w:rsid w:val="00B76275"/>
    <w:rsid w:val="00B76988"/>
    <w:rsid w:val="00B773B0"/>
    <w:rsid w:val="00B80C69"/>
    <w:rsid w:val="00B815BA"/>
    <w:rsid w:val="00B83D21"/>
    <w:rsid w:val="00B840D7"/>
    <w:rsid w:val="00B84154"/>
    <w:rsid w:val="00B862C9"/>
    <w:rsid w:val="00B93665"/>
    <w:rsid w:val="00B93861"/>
    <w:rsid w:val="00B9392B"/>
    <w:rsid w:val="00B944AB"/>
    <w:rsid w:val="00B95C7B"/>
    <w:rsid w:val="00B95DEB"/>
    <w:rsid w:val="00B9683F"/>
    <w:rsid w:val="00B96894"/>
    <w:rsid w:val="00BA0E42"/>
    <w:rsid w:val="00BA2631"/>
    <w:rsid w:val="00BA7904"/>
    <w:rsid w:val="00BB1DF5"/>
    <w:rsid w:val="00BB2838"/>
    <w:rsid w:val="00BB3EA6"/>
    <w:rsid w:val="00BB49DD"/>
    <w:rsid w:val="00BB4BA2"/>
    <w:rsid w:val="00BB4EFB"/>
    <w:rsid w:val="00BC000E"/>
    <w:rsid w:val="00BC0153"/>
    <w:rsid w:val="00BC058E"/>
    <w:rsid w:val="00BC44E2"/>
    <w:rsid w:val="00BC4C85"/>
    <w:rsid w:val="00BC5C8E"/>
    <w:rsid w:val="00BC6B9C"/>
    <w:rsid w:val="00BD076B"/>
    <w:rsid w:val="00BD21D0"/>
    <w:rsid w:val="00BD7B64"/>
    <w:rsid w:val="00BE143B"/>
    <w:rsid w:val="00BE189C"/>
    <w:rsid w:val="00BE195C"/>
    <w:rsid w:val="00BE3533"/>
    <w:rsid w:val="00BE3B36"/>
    <w:rsid w:val="00BE6C5E"/>
    <w:rsid w:val="00BE6D81"/>
    <w:rsid w:val="00BF0A8D"/>
    <w:rsid w:val="00BF1B6A"/>
    <w:rsid w:val="00BF441F"/>
    <w:rsid w:val="00BF58AC"/>
    <w:rsid w:val="00C010CE"/>
    <w:rsid w:val="00C0235B"/>
    <w:rsid w:val="00C03A03"/>
    <w:rsid w:val="00C0427D"/>
    <w:rsid w:val="00C043F2"/>
    <w:rsid w:val="00C04ABF"/>
    <w:rsid w:val="00C05A50"/>
    <w:rsid w:val="00C06B07"/>
    <w:rsid w:val="00C14790"/>
    <w:rsid w:val="00C148D4"/>
    <w:rsid w:val="00C155BA"/>
    <w:rsid w:val="00C15E47"/>
    <w:rsid w:val="00C1738F"/>
    <w:rsid w:val="00C179F5"/>
    <w:rsid w:val="00C22434"/>
    <w:rsid w:val="00C240FB"/>
    <w:rsid w:val="00C24947"/>
    <w:rsid w:val="00C25CAB"/>
    <w:rsid w:val="00C30F4F"/>
    <w:rsid w:val="00C32AF3"/>
    <w:rsid w:val="00C33238"/>
    <w:rsid w:val="00C332BA"/>
    <w:rsid w:val="00C33E6A"/>
    <w:rsid w:val="00C34A25"/>
    <w:rsid w:val="00C40DC7"/>
    <w:rsid w:val="00C45957"/>
    <w:rsid w:val="00C462A1"/>
    <w:rsid w:val="00C4686A"/>
    <w:rsid w:val="00C46B1C"/>
    <w:rsid w:val="00C46EF7"/>
    <w:rsid w:val="00C471FC"/>
    <w:rsid w:val="00C52974"/>
    <w:rsid w:val="00C52CD4"/>
    <w:rsid w:val="00C53930"/>
    <w:rsid w:val="00C5597D"/>
    <w:rsid w:val="00C60BA3"/>
    <w:rsid w:val="00C64EFE"/>
    <w:rsid w:val="00C6525D"/>
    <w:rsid w:val="00C661F2"/>
    <w:rsid w:val="00C66263"/>
    <w:rsid w:val="00C6637F"/>
    <w:rsid w:val="00C674D5"/>
    <w:rsid w:val="00C67EE0"/>
    <w:rsid w:val="00C71532"/>
    <w:rsid w:val="00C72AA7"/>
    <w:rsid w:val="00C742ED"/>
    <w:rsid w:val="00C75439"/>
    <w:rsid w:val="00C7582F"/>
    <w:rsid w:val="00C76060"/>
    <w:rsid w:val="00C833E7"/>
    <w:rsid w:val="00C8536C"/>
    <w:rsid w:val="00C85C18"/>
    <w:rsid w:val="00C867E5"/>
    <w:rsid w:val="00C86C7D"/>
    <w:rsid w:val="00C93142"/>
    <w:rsid w:val="00C95186"/>
    <w:rsid w:val="00C958AE"/>
    <w:rsid w:val="00CA4ACF"/>
    <w:rsid w:val="00CA4F2C"/>
    <w:rsid w:val="00CB256C"/>
    <w:rsid w:val="00CB7AAF"/>
    <w:rsid w:val="00CB7F4D"/>
    <w:rsid w:val="00CC0412"/>
    <w:rsid w:val="00CC13E5"/>
    <w:rsid w:val="00CC4204"/>
    <w:rsid w:val="00CD0083"/>
    <w:rsid w:val="00CD0805"/>
    <w:rsid w:val="00CD3524"/>
    <w:rsid w:val="00CE073B"/>
    <w:rsid w:val="00CE0A23"/>
    <w:rsid w:val="00CE13D1"/>
    <w:rsid w:val="00CE36B1"/>
    <w:rsid w:val="00CE3DE8"/>
    <w:rsid w:val="00CE479B"/>
    <w:rsid w:val="00CE5AFF"/>
    <w:rsid w:val="00CE6DE7"/>
    <w:rsid w:val="00CE735B"/>
    <w:rsid w:val="00CE76B8"/>
    <w:rsid w:val="00CF0586"/>
    <w:rsid w:val="00CF3139"/>
    <w:rsid w:val="00CF3549"/>
    <w:rsid w:val="00CF4C34"/>
    <w:rsid w:val="00CF4F41"/>
    <w:rsid w:val="00CF53F4"/>
    <w:rsid w:val="00CF6D60"/>
    <w:rsid w:val="00D0195E"/>
    <w:rsid w:val="00D02F1D"/>
    <w:rsid w:val="00D0410B"/>
    <w:rsid w:val="00D0499C"/>
    <w:rsid w:val="00D05582"/>
    <w:rsid w:val="00D0611E"/>
    <w:rsid w:val="00D103E0"/>
    <w:rsid w:val="00D14967"/>
    <w:rsid w:val="00D1523B"/>
    <w:rsid w:val="00D16898"/>
    <w:rsid w:val="00D204BD"/>
    <w:rsid w:val="00D206A5"/>
    <w:rsid w:val="00D21C9F"/>
    <w:rsid w:val="00D25227"/>
    <w:rsid w:val="00D2552A"/>
    <w:rsid w:val="00D27562"/>
    <w:rsid w:val="00D31FD3"/>
    <w:rsid w:val="00D34581"/>
    <w:rsid w:val="00D34E40"/>
    <w:rsid w:val="00D357AB"/>
    <w:rsid w:val="00D367F0"/>
    <w:rsid w:val="00D3754C"/>
    <w:rsid w:val="00D37E44"/>
    <w:rsid w:val="00D40673"/>
    <w:rsid w:val="00D4183F"/>
    <w:rsid w:val="00D43E34"/>
    <w:rsid w:val="00D459EC"/>
    <w:rsid w:val="00D46427"/>
    <w:rsid w:val="00D46676"/>
    <w:rsid w:val="00D4743C"/>
    <w:rsid w:val="00D5095A"/>
    <w:rsid w:val="00D51EA1"/>
    <w:rsid w:val="00D525CA"/>
    <w:rsid w:val="00D527AA"/>
    <w:rsid w:val="00D5419A"/>
    <w:rsid w:val="00D54C00"/>
    <w:rsid w:val="00D5552B"/>
    <w:rsid w:val="00D55AD8"/>
    <w:rsid w:val="00D55C85"/>
    <w:rsid w:val="00D568CB"/>
    <w:rsid w:val="00D56CB6"/>
    <w:rsid w:val="00D604A4"/>
    <w:rsid w:val="00D61E5E"/>
    <w:rsid w:val="00D62ED4"/>
    <w:rsid w:val="00D646AE"/>
    <w:rsid w:val="00D649F4"/>
    <w:rsid w:val="00D64DA7"/>
    <w:rsid w:val="00D6581A"/>
    <w:rsid w:val="00D663FA"/>
    <w:rsid w:val="00D67DF1"/>
    <w:rsid w:val="00D741AC"/>
    <w:rsid w:val="00D74368"/>
    <w:rsid w:val="00D74736"/>
    <w:rsid w:val="00D75453"/>
    <w:rsid w:val="00D754AD"/>
    <w:rsid w:val="00D76D83"/>
    <w:rsid w:val="00D76DBD"/>
    <w:rsid w:val="00D77F62"/>
    <w:rsid w:val="00D8031F"/>
    <w:rsid w:val="00D80D54"/>
    <w:rsid w:val="00D82932"/>
    <w:rsid w:val="00D87FB0"/>
    <w:rsid w:val="00D9016E"/>
    <w:rsid w:val="00D9055F"/>
    <w:rsid w:val="00D90579"/>
    <w:rsid w:val="00D91594"/>
    <w:rsid w:val="00D962FE"/>
    <w:rsid w:val="00DA19DE"/>
    <w:rsid w:val="00DA2E48"/>
    <w:rsid w:val="00DA3573"/>
    <w:rsid w:val="00DA39F9"/>
    <w:rsid w:val="00DA5EF1"/>
    <w:rsid w:val="00DA65B5"/>
    <w:rsid w:val="00DA7487"/>
    <w:rsid w:val="00DB05F2"/>
    <w:rsid w:val="00DB08CA"/>
    <w:rsid w:val="00DB2888"/>
    <w:rsid w:val="00DB3103"/>
    <w:rsid w:val="00DB483E"/>
    <w:rsid w:val="00DB7DC3"/>
    <w:rsid w:val="00DC13AD"/>
    <w:rsid w:val="00DC3166"/>
    <w:rsid w:val="00DC39D6"/>
    <w:rsid w:val="00DC4A30"/>
    <w:rsid w:val="00DC6D87"/>
    <w:rsid w:val="00DD115F"/>
    <w:rsid w:val="00DD1F29"/>
    <w:rsid w:val="00DD4A16"/>
    <w:rsid w:val="00DD5949"/>
    <w:rsid w:val="00DD695F"/>
    <w:rsid w:val="00DD748F"/>
    <w:rsid w:val="00DD770D"/>
    <w:rsid w:val="00DE1040"/>
    <w:rsid w:val="00DE266D"/>
    <w:rsid w:val="00DE2990"/>
    <w:rsid w:val="00DE3553"/>
    <w:rsid w:val="00DE4DF7"/>
    <w:rsid w:val="00DE550D"/>
    <w:rsid w:val="00DF1BF4"/>
    <w:rsid w:val="00DF2C10"/>
    <w:rsid w:val="00DF3C44"/>
    <w:rsid w:val="00E0028B"/>
    <w:rsid w:val="00E0088D"/>
    <w:rsid w:val="00E02A62"/>
    <w:rsid w:val="00E10743"/>
    <w:rsid w:val="00E10D9B"/>
    <w:rsid w:val="00E125C3"/>
    <w:rsid w:val="00E13D37"/>
    <w:rsid w:val="00E1444F"/>
    <w:rsid w:val="00E15461"/>
    <w:rsid w:val="00E200B5"/>
    <w:rsid w:val="00E20A4B"/>
    <w:rsid w:val="00E215CD"/>
    <w:rsid w:val="00E217FE"/>
    <w:rsid w:val="00E23DFA"/>
    <w:rsid w:val="00E24C9A"/>
    <w:rsid w:val="00E2582B"/>
    <w:rsid w:val="00E27B3B"/>
    <w:rsid w:val="00E31298"/>
    <w:rsid w:val="00E3236B"/>
    <w:rsid w:val="00E32568"/>
    <w:rsid w:val="00E32884"/>
    <w:rsid w:val="00E361BE"/>
    <w:rsid w:val="00E37044"/>
    <w:rsid w:val="00E41310"/>
    <w:rsid w:val="00E41801"/>
    <w:rsid w:val="00E420C0"/>
    <w:rsid w:val="00E435C9"/>
    <w:rsid w:val="00E4410B"/>
    <w:rsid w:val="00E46D3C"/>
    <w:rsid w:val="00E47AA2"/>
    <w:rsid w:val="00E51546"/>
    <w:rsid w:val="00E51D1D"/>
    <w:rsid w:val="00E529E3"/>
    <w:rsid w:val="00E54235"/>
    <w:rsid w:val="00E54555"/>
    <w:rsid w:val="00E54738"/>
    <w:rsid w:val="00E54AF6"/>
    <w:rsid w:val="00E62535"/>
    <w:rsid w:val="00E63129"/>
    <w:rsid w:val="00E63989"/>
    <w:rsid w:val="00E65175"/>
    <w:rsid w:val="00E6566F"/>
    <w:rsid w:val="00E66B07"/>
    <w:rsid w:val="00E712EC"/>
    <w:rsid w:val="00E7336A"/>
    <w:rsid w:val="00E741A7"/>
    <w:rsid w:val="00E74ED7"/>
    <w:rsid w:val="00E75DC0"/>
    <w:rsid w:val="00E76BFF"/>
    <w:rsid w:val="00E76E15"/>
    <w:rsid w:val="00E807AB"/>
    <w:rsid w:val="00E81207"/>
    <w:rsid w:val="00E81ABB"/>
    <w:rsid w:val="00E82022"/>
    <w:rsid w:val="00E821FD"/>
    <w:rsid w:val="00E83523"/>
    <w:rsid w:val="00E84855"/>
    <w:rsid w:val="00E868B6"/>
    <w:rsid w:val="00E874BF"/>
    <w:rsid w:val="00E87F37"/>
    <w:rsid w:val="00E90E70"/>
    <w:rsid w:val="00E91C77"/>
    <w:rsid w:val="00E91DC8"/>
    <w:rsid w:val="00E9254F"/>
    <w:rsid w:val="00E93562"/>
    <w:rsid w:val="00E94FBA"/>
    <w:rsid w:val="00E97850"/>
    <w:rsid w:val="00E97F79"/>
    <w:rsid w:val="00EA06B9"/>
    <w:rsid w:val="00EA0A73"/>
    <w:rsid w:val="00EA170B"/>
    <w:rsid w:val="00EA2E40"/>
    <w:rsid w:val="00EA5915"/>
    <w:rsid w:val="00EA6832"/>
    <w:rsid w:val="00EA6E69"/>
    <w:rsid w:val="00EA793B"/>
    <w:rsid w:val="00EA7B6C"/>
    <w:rsid w:val="00EB0357"/>
    <w:rsid w:val="00EB2B28"/>
    <w:rsid w:val="00EB2CD7"/>
    <w:rsid w:val="00EB3EF4"/>
    <w:rsid w:val="00EB64E1"/>
    <w:rsid w:val="00EB68AD"/>
    <w:rsid w:val="00EB7EAC"/>
    <w:rsid w:val="00EC0125"/>
    <w:rsid w:val="00EC3668"/>
    <w:rsid w:val="00EC3A72"/>
    <w:rsid w:val="00EC3EC9"/>
    <w:rsid w:val="00EC50F1"/>
    <w:rsid w:val="00EC542D"/>
    <w:rsid w:val="00ED1D63"/>
    <w:rsid w:val="00ED25BA"/>
    <w:rsid w:val="00ED4D75"/>
    <w:rsid w:val="00ED558B"/>
    <w:rsid w:val="00ED6392"/>
    <w:rsid w:val="00EE1832"/>
    <w:rsid w:val="00EE3186"/>
    <w:rsid w:val="00EE4624"/>
    <w:rsid w:val="00EF0630"/>
    <w:rsid w:val="00EF2873"/>
    <w:rsid w:val="00EF534C"/>
    <w:rsid w:val="00EF5616"/>
    <w:rsid w:val="00F02C45"/>
    <w:rsid w:val="00F033DB"/>
    <w:rsid w:val="00F0497A"/>
    <w:rsid w:val="00F05341"/>
    <w:rsid w:val="00F05DF3"/>
    <w:rsid w:val="00F06F09"/>
    <w:rsid w:val="00F0751D"/>
    <w:rsid w:val="00F100E7"/>
    <w:rsid w:val="00F10BA4"/>
    <w:rsid w:val="00F12786"/>
    <w:rsid w:val="00F12A8B"/>
    <w:rsid w:val="00F13297"/>
    <w:rsid w:val="00F13942"/>
    <w:rsid w:val="00F143DE"/>
    <w:rsid w:val="00F158DF"/>
    <w:rsid w:val="00F1597D"/>
    <w:rsid w:val="00F15A12"/>
    <w:rsid w:val="00F16062"/>
    <w:rsid w:val="00F161F0"/>
    <w:rsid w:val="00F163F9"/>
    <w:rsid w:val="00F16902"/>
    <w:rsid w:val="00F201E0"/>
    <w:rsid w:val="00F20438"/>
    <w:rsid w:val="00F215CE"/>
    <w:rsid w:val="00F240D2"/>
    <w:rsid w:val="00F241FD"/>
    <w:rsid w:val="00F25D97"/>
    <w:rsid w:val="00F30505"/>
    <w:rsid w:val="00F309BC"/>
    <w:rsid w:val="00F3399B"/>
    <w:rsid w:val="00F33EB6"/>
    <w:rsid w:val="00F34121"/>
    <w:rsid w:val="00F358FF"/>
    <w:rsid w:val="00F3685E"/>
    <w:rsid w:val="00F40C02"/>
    <w:rsid w:val="00F416B7"/>
    <w:rsid w:val="00F4183A"/>
    <w:rsid w:val="00F43839"/>
    <w:rsid w:val="00F46D43"/>
    <w:rsid w:val="00F475F9"/>
    <w:rsid w:val="00F476E6"/>
    <w:rsid w:val="00F479A2"/>
    <w:rsid w:val="00F47C59"/>
    <w:rsid w:val="00F50030"/>
    <w:rsid w:val="00F50246"/>
    <w:rsid w:val="00F557D1"/>
    <w:rsid w:val="00F5597C"/>
    <w:rsid w:val="00F56032"/>
    <w:rsid w:val="00F568A7"/>
    <w:rsid w:val="00F61F09"/>
    <w:rsid w:val="00F6484B"/>
    <w:rsid w:val="00F6484E"/>
    <w:rsid w:val="00F65964"/>
    <w:rsid w:val="00F67343"/>
    <w:rsid w:val="00F6749B"/>
    <w:rsid w:val="00F71D9F"/>
    <w:rsid w:val="00F73728"/>
    <w:rsid w:val="00F740E8"/>
    <w:rsid w:val="00F743C2"/>
    <w:rsid w:val="00F751A8"/>
    <w:rsid w:val="00F75CB6"/>
    <w:rsid w:val="00F76838"/>
    <w:rsid w:val="00F76CA1"/>
    <w:rsid w:val="00F7736D"/>
    <w:rsid w:val="00F814B0"/>
    <w:rsid w:val="00F82255"/>
    <w:rsid w:val="00F82272"/>
    <w:rsid w:val="00F82826"/>
    <w:rsid w:val="00F84A47"/>
    <w:rsid w:val="00F861E3"/>
    <w:rsid w:val="00F91076"/>
    <w:rsid w:val="00F916DC"/>
    <w:rsid w:val="00F935F9"/>
    <w:rsid w:val="00F94B6A"/>
    <w:rsid w:val="00F95A79"/>
    <w:rsid w:val="00F97927"/>
    <w:rsid w:val="00F97DFD"/>
    <w:rsid w:val="00FA12E7"/>
    <w:rsid w:val="00FA547D"/>
    <w:rsid w:val="00FA554B"/>
    <w:rsid w:val="00FA601B"/>
    <w:rsid w:val="00FA7D56"/>
    <w:rsid w:val="00FB005A"/>
    <w:rsid w:val="00FB0220"/>
    <w:rsid w:val="00FB135E"/>
    <w:rsid w:val="00FB1927"/>
    <w:rsid w:val="00FB1DB1"/>
    <w:rsid w:val="00FB2CC6"/>
    <w:rsid w:val="00FB349C"/>
    <w:rsid w:val="00FB3D01"/>
    <w:rsid w:val="00FB4B9D"/>
    <w:rsid w:val="00FB6413"/>
    <w:rsid w:val="00FB6812"/>
    <w:rsid w:val="00FB703F"/>
    <w:rsid w:val="00FB7BE3"/>
    <w:rsid w:val="00FC35ED"/>
    <w:rsid w:val="00FC45A3"/>
    <w:rsid w:val="00FC47F6"/>
    <w:rsid w:val="00FC49CC"/>
    <w:rsid w:val="00FD07DB"/>
    <w:rsid w:val="00FD13EF"/>
    <w:rsid w:val="00FE1440"/>
    <w:rsid w:val="00FE4664"/>
    <w:rsid w:val="00FE4B61"/>
    <w:rsid w:val="00FF1597"/>
    <w:rsid w:val="00FF3472"/>
    <w:rsid w:val="00FF3B50"/>
    <w:rsid w:val="00F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83F539"/>
  <w15:docId w15:val="{A2756D88-EE74-4F72-BF4D-E6362D3A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2FC2"/>
    <w:rPr>
      <w:rFonts w:ascii="Circe Light" w:hAnsi="Circe Light"/>
    </w:rPr>
  </w:style>
  <w:style w:type="paragraph" w:styleId="1">
    <w:name w:val="heading 1"/>
    <w:basedOn w:val="a"/>
    <w:next w:val="a"/>
    <w:link w:val="10"/>
    <w:qFormat/>
    <w:rsid w:val="00A25071"/>
    <w:pPr>
      <w:widowControl w:val="0"/>
      <w:spacing w:before="240" w:after="60"/>
      <w:outlineLvl w:val="0"/>
    </w:pPr>
    <w:rPr>
      <w:rFonts w:eastAsia="Calibri" w:cs="Arial"/>
      <w:bCs/>
      <w:color w:val="008066"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8E2487"/>
    <w:pPr>
      <w:keepNext/>
      <w:spacing w:before="360" w:after="240" w:line="240" w:lineRule="auto"/>
      <w:jc w:val="both"/>
      <w:outlineLvl w:val="1"/>
    </w:pPr>
    <w:rPr>
      <w:rFonts w:eastAsia="Calibri" w:cs="Arial"/>
      <w:b/>
      <w:bCs/>
      <w:iCs/>
      <w:color w:val="379564"/>
      <w:sz w:val="24"/>
      <w:szCs w:val="28"/>
    </w:rPr>
  </w:style>
  <w:style w:type="paragraph" w:styleId="31">
    <w:name w:val="heading 3"/>
    <w:basedOn w:val="a"/>
    <w:link w:val="32"/>
    <w:qFormat/>
    <w:rsid w:val="008E2487"/>
    <w:pPr>
      <w:spacing w:before="335" w:after="167" w:line="240" w:lineRule="auto"/>
      <w:outlineLvl w:val="2"/>
    </w:pPr>
    <w:rPr>
      <w:rFonts w:eastAsia="Times New Roman" w:cs="Times New Roman"/>
      <w:b/>
      <w:bCs/>
      <w:color w:val="379564"/>
      <w:sz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8E2487"/>
    <w:pPr>
      <w:keepNext/>
      <w:keepLines/>
      <w:spacing w:before="40" w:after="0"/>
      <w:outlineLvl w:val="3"/>
    </w:pPr>
    <w:rPr>
      <w:rFonts w:eastAsiaTheme="majorEastAsia" w:cstheme="majorBidi"/>
      <w:iCs/>
      <w:color w:val="379564"/>
    </w:rPr>
  </w:style>
  <w:style w:type="paragraph" w:styleId="5">
    <w:name w:val="heading 5"/>
    <w:basedOn w:val="a"/>
    <w:next w:val="a"/>
    <w:link w:val="50"/>
    <w:qFormat/>
    <w:rsid w:val="008E2487"/>
    <w:pPr>
      <w:keepNext/>
      <w:tabs>
        <w:tab w:val="left" w:pos="1531"/>
      </w:tabs>
      <w:spacing w:before="240" w:after="240" w:line="240" w:lineRule="auto"/>
      <w:ind w:left="1491" w:hanging="1134"/>
      <w:jc w:val="both"/>
      <w:outlineLvl w:val="4"/>
    </w:pPr>
    <w:rPr>
      <w:rFonts w:eastAsia="Times New Roman" w:cs="Times New Roman"/>
      <w:bCs/>
      <w:iCs/>
      <w:color w:val="379564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D21C9F"/>
    <w:pPr>
      <w:tabs>
        <w:tab w:val="num" w:pos="1512"/>
      </w:tabs>
      <w:spacing w:before="240" w:after="60" w:line="240" w:lineRule="auto"/>
      <w:ind w:left="1512" w:hanging="1152"/>
      <w:jc w:val="both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"/>
    <w:next w:val="a"/>
    <w:link w:val="70"/>
    <w:qFormat/>
    <w:rsid w:val="00D21C9F"/>
    <w:pPr>
      <w:tabs>
        <w:tab w:val="num" w:pos="1656"/>
      </w:tabs>
      <w:spacing w:before="240" w:after="60" w:line="240" w:lineRule="auto"/>
      <w:ind w:left="1656" w:hanging="1296"/>
      <w:jc w:val="both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D21C9F"/>
    <w:pPr>
      <w:tabs>
        <w:tab w:val="num" w:pos="1800"/>
      </w:tabs>
      <w:spacing w:before="240" w:after="60" w:line="240" w:lineRule="auto"/>
      <w:ind w:left="1800" w:hanging="1440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qFormat/>
    <w:rsid w:val="00D21C9F"/>
    <w:pPr>
      <w:tabs>
        <w:tab w:val="num" w:pos="1944"/>
      </w:tabs>
      <w:spacing w:before="240" w:after="60" w:line="240" w:lineRule="auto"/>
      <w:ind w:left="1944" w:hanging="1584"/>
      <w:jc w:val="both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3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3498"/>
    <w:rPr>
      <w:rFonts w:ascii="Tahoma" w:hAnsi="Tahoma" w:cs="Tahoma"/>
      <w:sz w:val="16"/>
      <w:szCs w:val="16"/>
    </w:rPr>
  </w:style>
  <w:style w:type="table" w:styleId="a5">
    <w:name w:val="Table Grid"/>
    <w:aliases w:val="Таблица ИТ Эксперт"/>
    <w:basedOn w:val="a1"/>
    <w:uiPriority w:val="39"/>
    <w:rsid w:val="004F3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F3498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F3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F3498"/>
  </w:style>
  <w:style w:type="paragraph" w:styleId="a9">
    <w:name w:val="footer"/>
    <w:basedOn w:val="a"/>
    <w:link w:val="aa"/>
    <w:uiPriority w:val="99"/>
    <w:unhideWhenUsed/>
    <w:rsid w:val="004F3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F3498"/>
  </w:style>
  <w:style w:type="paragraph" w:styleId="ab">
    <w:name w:val="No Spacing"/>
    <w:link w:val="ac"/>
    <w:uiPriority w:val="1"/>
    <w:qFormat/>
    <w:rsid w:val="004F3498"/>
    <w:pPr>
      <w:spacing w:after="0" w:line="240" w:lineRule="auto"/>
    </w:pPr>
  </w:style>
  <w:style w:type="character" w:customStyle="1" w:styleId="ac">
    <w:name w:val="Без интервала Знак"/>
    <w:link w:val="ab"/>
    <w:uiPriority w:val="1"/>
    <w:rsid w:val="002C037D"/>
  </w:style>
  <w:style w:type="character" w:customStyle="1" w:styleId="10">
    <w:name w:val="Заголовок 1 Знак"/>
    <w:basedOn w:val="a0"/>
    <w:link w:val="1"/>
    <w:rsid w:val="00A25071"/>
    <w:rPr>
      <w:rFonts w:ascii="Circe Light" w:eastAsia="Calibri" w:hAnsi="Circe Light" w:cs="Arial"/>
      <w:bCs/>
      <w:color w:val="008066"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8E2487"/>
    <w:rPr>
      <w:rFonts w:ascii="Circe Light" w:eastAsia="Calibri" w:hAnsi="Circe Light" w:cs="Arial"/>
      <w:b/>
      <w:bCs/>
      <w:iCs/>
      <w:color w:val="379564"/>
      <w:sz w:val="24"/>
      <w:szCs w:val="28"/>
    </w:rPr>
  </w:style>
  <w:style w:type="character" w:customStyle="1" w:styleId="32">
    <w:name w:val="Заголовок 3 Знак"/>
    <w:basedOn w:val="a0"/>
    <w:link w:val="31"/>
    <w:rsid w:val="008E2487"/>
    <w:rPr>
      <w:rFonts w:ascii="Circe Light" w:eastAsia="Times New Roman" w:hAnsi="Circe Light" w:cs="Times New Roman"/>
      <w:b/>
      <w:bCs/>
      <w:color w:val="379564"/>
      <w:sz w:val="24"/>
      <w:lang w:eastAsia="ru-RU"/>
    </w:rPr>
  </w:style>
  <w:style w:type="paragraph" w:styleId="ad">
    <w:name w:val="Normal (Web)"/>
    <w:basedOn w:val="a"/>
    <w:uiPriority w:val="99"/>
    <w:rsid w:val="002C037D"/>
    <w:pPr>
      <w:spacing w:before="167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text1">
    <w:name w:val="sel_text1"/>
    <w:basedOn w:val="a0"/>
    <w:rsid w:val="002C037D"/>
    <w:rPr>
      <w:sz w:val="16"/>
      <w:szCs w:val="16"/>
      <w:shd w:val="clear" w:color="auto" w:fill="E1EDF2"/>
    </w:rPr>
  </w:style>
  <w:style w:type="character" w:styleId="ae">
    <w:name w:val="Strong"/>
    <w:basedOn w:val="a0"/>
    <w:qFormat/>
    <w:rsid w:val="002C037D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2C037D"/>
    <w:rPr>
      <w:color w:val="800080"/>
      <w:u w:val="single"/>
    </w:rPr>
  </w:style>
  <w:style w:type="paragraph" w:styleId="af0">
    <w:name w:val="List Paragraph"/>
    <w:basedOn w:val="a"/>
    <w:uiPriority w:val="34"/>
    <w:qFormat/>
    <w:rsid w:val="002C037D"/>
    <w:pPr>
      <w:ind w:left="720"/>
      <w:contextualSpacing/>
    </w:pPr>
    <w:rPr>
      <w:rFonts w:ascii="Calibri" w:eastAsia="Calibri" w:hAnsi="Calibri" w:cs="Times New Roman"/>
    </w:rPr>
  </w:style>
  <w:style w:type="paragraph" w:styleId="af1">
    <w:name w:val="Body Text"/>
    <w:basedOn w:val="a"/>
    <w:link w:val="af2"/>
    <w:rsid w:val="002C037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2C037D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Default">
    <w:name w:val="Default"/>
    <w:rsid w:val="002C037D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ru-RU"/>
    </w:rPr>
  </w:style>
  <w:style w:type="paragraph" w:customStyle="1" w:styleId="af3">
    <w:name w:val="a"/>
    <w:basedOn w:val="a"/>
    <w:rsid w:val="002C037D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2C037D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36EE3"/>
    <w:pPr>
      <w:tabs>
        <w:tab w:val="left" w:pos="442"/>
        <w:tab w:val="right" w:leader="dot" w:pos="9911"/>
      </w:tabs>
      <w:spacing w:after="0" w:line="240" w:lineRule="auto"/>
    </w:pPr>
    <w:rPr>
      <w:rFonts w:ascii="Calibri" w:eastAsia="Calibri" w:hAnsi="Calibri" w:cs="Times New Roman"/>
    </w:rPr>
  </w:style>
  <w:style w:type="paragraph" w:styleId="21">
    <w:name w:val="toc 2"/>
    <w:basedOn w:val="a"/>
    <w:next w:val="a"/>
    <w:autoRedefine/>
    <w:uiPriority w:val="39"/>
    <w:unhideWhenUsed/>
    <w:rsid w:val="00495666"/>
    <w:pPr>
      <w:tabs>
        <w:tab w:val="left" w:pos="567"/>
        <w:tab w:val="left" w:pos="880"/>
        <w:tab w:val="right" w:leader="dot" w:pos="9911"/>
      </w:tabs>
      <w:spacing w:after="0" w:line="240" w:lineRule="auto"/>
      <w:ind w:left="220"/>
    </w:pPr>
    <w:rPr>
      <w:rFonts w:ascii="Calibri" w:eastAsia="Calibri" w:hAnsi="Calibri" w:cs="Times New Roman"/>
    </w:rPr>
  </w:style>
  <w:style w:type="character" w:customStyle="1" w:styleId="phbase">
    <w:name w:val="ph_base Знак"/>
    <w:basedOn w:val="a0"/>
    <w:link w:val="phbase0"/>
    <w:locked/>
    <w:rsid w:val="002C037D"/>
    <w:rPr>
      <w:rFonts w:ascii="Arial" w:hAnsi="Arial" w:cs="Arial"/>
    </w:rPr>
  </w:style>
  <w:style w:type="paragraph" w:customStyle="1" w:styleId="phbase0">
    <w:name w:val="ph_base"/>
    <w:basedOn w:val="a"/>
    <w:link w:val="phbase"/>
    <w:rsid w:val="002C037D"/>
    <w:pPr>
      <w:spacing w:after="0" w:line="360" w:lineRule="auto"/>
      <w:jc w:val="both"/>
    </w:pPr>
    <w:rPr>
      <w:rFonts w:ascii="Arial" w:hAnsi="Arial" w:cs="Arial"/>
    </w:rPr>
  </w:style>
  <w:style w:type="character" w:customStyle="1" w:styleId="phnormal">
    <w:name w:val="ph_normal Знак"/>
    <w:basedOn w:val="a0"/>
    <w:link w:val="phnormal0"/>
    <w:locked/>
    <w:rsid w:val="002C037D"/>
    <w:rPr>
      <w:rFonts w:ascii="Arial" w:hAnsi="Arial" w:cs="Arial"/>
    </w:rPr>
  </w:style>
  <w:style w:type="paragraph" w:customStyle="1" w:styleId="phnormal0">
    <w:name w:val="ph_normal"/>
    <w:basedOn w:val="a"/>
    <w:link w:val="phnormal"/>
    <w:rsid w:val="002C037D"/>
    <w:pPr>
      <w:spacing w:after="0" w:line="360" w:lineRule="auto"/>
      <w:ind w:right="284"/>
      <w:jc w:val="both"/>
    </w:pPr>
    <w:rPr>
      <w:rFonts w:ascii="Arial" w:hAnsi="Arial" w:cs="Arial"/>
    </w:rPr>
  </w:style>
  <w:style w:type="paragraph" w:styleId="33">
    <w:name w:val="toc 3"/>
    <w:basedOn w:val="a"/>
    <w:next w:val="a"/>
    <w:autoRedefine/>
    <w:uiPriority w:val="39"/>
    <w:unhideWhenUsed/>
    <w:rsid w:val="0049182A"/>
    <w:pPr>
      <w:tabs>
        <w:tab w:val="left" w:pos="1320"/>
        <w:tab w:val="right" w:leader="dot" w:pos="10456"/>
      </w:tabs>
      <w:spacing w:after="60"/>
      <w:ind w:left="442"/>
    </w:pPr>
    <w:rPr>
      <w:rFonts w:ascii="Calibri" w:eastAsia="Calibri" w:hAnsi="Calibri" w:cs="Times New Roman"/>
    </w:rPr>
  </w:style>
  <w:style w:type="character" w:customStyle="1" w:styleId="apple-style-span">
    <w:name w:val="apple-style-span"/>
    <w:basedOn w:val="a0"/>
    <w:rsid w:val="002C037D"/>
  </w:style>
  <w:style w:type="paragraph" w:customStyle="1" w:styleId="12">
    <w:name w:val="Обычный1"/>
    <w:rsid w:val="002C037D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b/>
      <w:i/>
      <w:sz w:val="20"/>
      <w:szCs w:val="20"/>
      <w:lang w:eastAsia="ru-RU"/>
    </w:rPr>
  </w:style>
  <w:style w:type="paragraph" w:customStyle="1" w:styleId="13">
    <w:name w:val="Абзац списка1"/>
    <w:basedOn w:val="a"/>
    <w:uiPriority w:val="99"/>
    <w:rsid w:val="002C037D"/>
    <w:pPr>
      <w:ind w:left="720"/>
      <w:contextualSpacing/>
    </w:pPr>
    <w:rPr>
      <w:rFonts w:ascii="Calibri" w:eastAsia="Times New Roman" w:hAnsi="Calibri" w:cs="Times New Roman"/>
    </w:rPr>
  </w:style>
  <w:style w:type="paragraph" w:styleId="af5">
    <w:name w:val="Plain Text"/>
    <w:basedOn w:val="a"/>
    <w:link w:val="af6"/>
    <w:uiPriority w:val="99"/>
    <w:unhideWhenUsed/>
    <w:rsid w:val="002C037D"/>
    <w:pPr>
      <w:spacing w:after="0" w:line="240" w:lineRule="auto"/>
    </w:pPr>
    <w:rPr>
      <w:rFonts w:ascii="Calibri" w:hAnsi="Calibri" w:cs="Times New Roman"/>
    </w:rPr>
  </w:style>
  <w:style w:type="character" w:customStyle="1" w:styleId="af6">
    <w:name w:val="Текст Знак"/>
    <w:basedOn w:val="a0"/>
    <w:link w:val="af5"/>
    <w:uiPriority w:val="99"/>
    <w:rsid w:val="002C037D"/>
    <w:rPr>
      <w:rFonts w:ascii="Calibri" w:hAnsi="Calibri" w:cs="Times New Roman"/>
    </w:rPr>
  </w:style>
  <w:style w:type="table" w:customStyle="1" w:styleId="14">
    <w:name w:val="Сетка таблицы1"/>
    <w:basedOn w:val="a1"/>
    <w:next w:val="a5"/>
    <w:uiPriority w:val="59"/>
    <w:rsid w:val="00BA7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rsid w:val="008E2487"/>
    <w:rPr>
      <w:rFonts w:ascii="Circe Light" w:eastAsiaTheme="majorEastAsia" w:hAnsi="Circe Light" w:cstheme="majorBidi"/>
      <w:iCs/>
      <w:color w:val="379564"/>
    </w:rPr>
  </w:style>
  <w:style w:type="paragraph" w:styleId="41">
    <w:name w:val="toc 4"/>
    <w:basedOn w:val="a"/>
    <w:next w:val="a"/>
    <w:autoRedefine/>
    <w:uiPriority w:val="39"/>
    <w:semiHidden/>
    <w:unhideWhenUsed/>
    <w:rsid w:val="00D21C9F"/>
    <w:pPr>
      <w:spacing w:after="100"/>
      <w:ind w:left="660"/>
    </w:pPr>
  </w:style>
  <w:style w:type="character" w:customStyle="1" w:styleId="50">
    <w:name w:val="Заголовок 5 Знак"/>
    <w:basedOn w:val="a0"/>
    <w:link w:val="5"/>
    <w:rsid w:val="008E2487"/>
    <w:rPr>
      <w:rFonts w:ascii="Circe Light" w:eastAsia="Times New Roman" w:hAnsi="Circe Light" w:cs="Times New Roman"/>
      <w:bCs/>
      <w:iCs/>
      <w:color w:val="379564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D21C9F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D21C9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D21C9F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D21C9F"/>
    <w:rPr>
      <w:rFonts w:ascii="Arial" w:eastAsia="Times New Roman" w:hAnsi="Arial" w:cs="Arial"/>
      <w:lang w:eastAsia="ru-RU"/>
    </w:rPr>
  </w:style>
  <w:style w:type="paragraph" w:styleId="30">
    <w:name w:val="List Bullet 3"/>
    <w:basedOn w:val="a"/>
    <w:rsid w:val="00D21C9F"/>
    <w:pPr>
      <w:numPr>
        <w:numId w:val="2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List Number 3"/>
    <w:basedOn w:val="a"/>
    <w:rsid w:val="00D21C9F"/>
    <w:pPr>
      <w:numPr>
        <w:numId w:val="3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"/>
    <w:rsid w:val="00D21C9F"/>
    <w:pPr>
      <w:spacing w:before="60" w:after="60" w:line="240" w:lineRule="auto"/>
      <w:ind w:firstLine="397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page number"/>
    <w:basedOn w:val="a0"/>
    <w:rsid w:val="00D21C9F"/>
  </w:style>
  <w:style w:type="paragraph" w:styleId="af8">
    <w:name w:val="caption"/>
    <w:basedOn w:val="a"/>
    <w:next w:val="a"/>
    <w:qFormat/>
    <w:rsid w:val="00D21C9F"/>
    <w:pPr>
      <w:spacing w:before="120" w:after="120" w:line="240" w:lineRule="auto"/>
      <w:ind w:firstLine="397"/>
      <w:jc w:val="center"/>
    </w:pPr>
    <w:rPr>
      <w:rFonts w:ascii="Times New Roman" w:eastAsia="Times New Roman" w:hAnsi="Times New Roman" w:cs="Times New Roman"/>
      <w:bCs/>
      <w:i/>
      <w:sz w:val="24"/>
      <w:szCs w:val="20"/>
      <w:lang w:eastAsia="ru-RU"/>
    </w:rPr>
  </w:style>
  <w:style w:type="paragraph" w:styleId="af9">
    <w:name w:val="footnote text"/>
    <w:basedOn w:val="a"/>
    <w:link w:val="afa"/>
    <w:semiHidden/>
    <w:rsid w:val="00D21C9F"/>
    <w:pPr>
      <w:spacing w:before="60" w:after="60" w:line="240" w:lineRule="auto"/>
      <w:ind w:firstLine="39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a">
    <w:name w:val="Текст сноски Знак"/>
    <w:basedOn w:val="a0"/>
    <w:link w:val="af9"/>
    <w:semiHidden/>
    <w:rsid w:val="00D21C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footnote reference"/>
    <w:semiHidden/>
    <w:rsid w:val="00D21C9F"/>
    <w:rPr>
      <w:vertAlign w:val="superscript"/>
    </w:rPr>
  </w:style>
  <w:style w:type="character" w:customStyle="1" w:styleId="FontStyle26">
    <w:name w:val="Font Style26"/>
    <w:basedOn w:val="a0"/>
    <w:uiPriority w:val="99"/>
    <w:rsid w:val="00D527AA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5">
    <w:name w:val="Font Style25"/>
    <w:basedOn w:val="a0"/>
    <w:uiPriority w:val="99"/>
    <w:rsid w:val="00D527AA"/>
    <w:rPr>
      <w:rFonts w:ascii="Times New Roman" w:hAnsi="Times New Roman" w:cs="Times New Roman"/>
      <w:sz w:val="22"/>
      <w:szCs w:val="22"/>
    </w:rPr>
  </w:style>
  <w:style w:type="paragraph" w:customStyle="1" w:styleId="FreeForm">
    <w:name w:val="Free Form"/>
    <w:uiPriority w:val="99"/>
    <w:rsid w:val="000A0431"/>
    <w:pPr>
      <w:spacing w:after="0" w:line="240" w:lineRule="auto"/>
    </w:pPr>
    <w:rPr>
      <w:rFonts w:ascii="Times New Roman" w:eastAsia="Times New Roman" w:hAnsi="Times New Roman" w:cs="Times New Roman"/>
      <w:noProof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5F263F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5F263F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5F263F"/>
    <w:rPr>
      <w:rFonts w:ascii="Circe Light" w:hAnsi="Circe Light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5F263F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5F263F"/>
    <w:rPr>
      <w:rFonts w:ascii="Circe Light" w:hAnsi="Circe Light"/>
      <w:b/>
      <w:bCs/>
      <w:sz w:val="20"/>
      <w:szCs w:val="20"/>
    </w:rPr>
  </w:style>
  <w:style w:type="paragraph" w:styleId="aff1">
    <w:name w:val="Revision"/>
    <w:hidden/>
    <w:uiPriority w:val="99"/>
    <w:semiHidden/>
    <w:rsid w:val="00D103E0"/>
    <w:pPr>
      <w:spacing w:after="0" w:line="240" w:lineRule="auto"/>
    </w:pPr>
    <w:rPr>
      <w:rFonts w:ascii="Circe Light" w:hAnsi="Circe Light"/>
    </w:rPr>
  </w:style>
  <w:style w:type="paragraph" w:customStyle="1" w:styleId="Style1">
    <w:name w:val="Style1"/>
    <w:basedOn w:val="af0"/>
    <w:link w:val="Style1Char"/>
    <w:qFormat/>
    <w:rsid w:val="00910759"/>
    <w:pPr>
      <w:numPr>
        <w:numId w:val="14"/>
      </w:numPr>
      <w:spacing w:after="160" w:line="259" w:lineRule="auto"/>
    </w:pPr>
    <w:rPr>
      <w:rFonts w:ascii="Arial" w:eastAsiaTheme="minorHAnsi" w:hAnsi="Arial" w:cs="Arial"/>
      <w:b/>
      <w:color w:val="002060"/>
      <w:sz w:val="36"/>
      <w:szCs w:val="20"/>
    </w:rPr>
  </w:style>
  <w:style w:type="character" w:customStyle="1" w:styleId="Style1Char">
    <w:name w:val="Style1 Char"/>
    <w:basedOn w:val="a0"/>
    <w:link w:val="Style1"/>
    <w:rsid w:val="00910759"/>
    <w:rPr>
      <w:rFonts w:ascii="Arial" w:hAnsi="Arial" w:cs="Arial"/>
      <w:b/>
      <w:color w:val="002060"/>
      <w:sz w:val="36"/>
      <w:szCs w:val="20"/>
    </w:rPr>
  </w:style>
  <w:style w:type="character" w:styleId="aff2">
    <w:name w:val="Unresolved Mention"/>
    <w:basedOn w:val="a0"/>
    <w:uiPriority w:val="99"/>
    <w:semiHidden/>
    <w:unhideWhenUsed/>
    <w:rsid w:val="006125E6"/>
    <w:rPr>
      <w:color w:val="605E5C"/>
      <w:shd w:val="clear" w:color="auto" w:fill="E1DFDD"/>
    </w:rPr>
  </w:style>
  <w:style w:type="paragraph" w:styleId="aff3">
    <w:name w:val="endnote text"/>
    <w:basedOn w:val="a"/>
    <w:link w:val="aff4"/>
    <w:uiPriority w:val="99"/>
    <w:semiHidden/>
    <w:unhideWhenUsed/>
    <w:rsid w:val="00D31FD3"/>
    <w:pPr>
      <w:spacing w:after="0" w:line="240" w:lineRule="auto"/>
    </w:pPr>
    <w:rPr>
      <w:sz w:val="20"/>
      <w:szCs w:val="20"/>
    </w:rPr>
  </w:style>
  <w:style w:type="character" w:customStyle="1" w:styleId="aff4">
    <w:name w:val="Текст концевой сноски Знак"/>
    <w:basedOn w:val="a0"/>
    <w:link w:val="aff3"/>
    <w:uiPriority w:val="99"/>
    <w:semiHidden/>
    <w:rsid w:val="00D31FD3"/>
    <w:rPr>
      <w:rFonts w:ascii="Circe Light" w:hAnsi="Circe Light"/>
      <w:sz w:val="20"/>
      <w:szCs w:val="20"/>
    </w:rPr>
  </w:style>
  <w:style w:type="character" w:styleId="aff5">
    <w:name w:val="endnote reference"/>
    <w:basedOn w:val="a0"/>
    <w:uiPriority w:val="99"/>
    <w:semiHidden/>
    <w:unhideWhenUsed/>
    <w:rsid w:val="00D31F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676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92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764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382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346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131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5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5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7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99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6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7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3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cloud.atomsk.ru/apps/files/?dir=/%D0%9A%D0%BE%D0%BC%D0%B8%D1%82%D0%B5%D1%82%20%D0%BF%D0%BE%20%D0%B4%D0%B5%D0%B2%D0%B5%D0%BB%D0%BE%D0%BF%D0%BC%D0%B5%D0%BD%D1%82%D1%83&amp;fileid=1904808" TargetMode="External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5" Type="http://schemas.openxmlformats.org/officeDocument/2006/relationships/image" Target="media/image4.png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11/relationships/commentsExtended" Target="commentsExtended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3.xml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comments" Target="comments.xml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2.jpg"/><Relationship Id="rId27" Type="http://schemas.openxmlformats.org/officeDocument/2006/relationships/image" Target="media/image6.png"/><Relationship Id="rId30" Type="http://schemas.openxmlformats.org/officeDocument/2006/relationships/header" Target="header4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9100C25769BA4BB7CA4C84A816171359A4C1" ma:contentTypeVersion="12" ma:contentTypeDescription="Создание документа." ma:contentTypeScope="" ma:versionID="fd52523949a7cfb1fcf0dfaf2604abfa">
  <xsd:schema xmlns:xsd="http://www.w3.org/2001/XMLSchema" xmlns:xs="http://www.w3.org/2001/XMLSchema" xmlns:p="http://schemas.microsoft.com/office/2006/metadata/properties" xmlns:ns2="61ab4b87-b33a-4843-925a-5a58f4989e74" targetNamespace="http://schemas.microsoft.com/office/2006/metadata/properties" ma:root="true" ma:fieldsID="6c81d524cefdfde1aeb72b3d58d805bf" ns2:_="">
    <xsd:import namespace="61ab4b87-b33a-4843-925a-5a58f4989e74"/>
    <xsd:element name="properties">
      <xsd:complexType>
        <xsd:sequence>
          <xsd:element name="documentManagement">
            <xsd:complexType>
              <xsd:all>
                <xsd:element ref="ns2:DocTrix.Master" minOccurs="0"/>
                <xsd:element ref="ns2:DocTrixMasterItem" minOccurs="0"/>
                <xsd:element ref="ns2:ItemOr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b4b87-b33a-4843-925a-5a58f4989e74" elementFormDefault="qualified">
    <xsd:import namespace="http://schemas.microsoft.com/office/2006/documentManagement/types"/>
    <xsd:import namespace="http://schemas.microsoft.com/office/infopath/2007/PartnerControls"/>
    <xsd:element name="DocTrix.Master" ma:index="8" nillable="true" ma:displayName="Основной элемент" ma:list="{f4c3e21e-814d-4e1e-bf60-af216caa0510}" ma:internalName="DocTrixMaster" ma:readOnly="false" ma:showField="Title" ma:web="3bd6e3d4-9ed8-40bd-a826-9d692ac34700">
      <xsd:simpleType>
        <xsd:restriction base="dms:Lookup"/>
      </xsd:simpleType>
    </xsd:element>
    <xsd:element name="DocTrixMasterItem" ma:index="9" nillable="true" ma:displayName="Родительский элемент" ma:indexed="true" ma:list="{f4c3e21e-814d-4e1e-bf60-af216caa0510}" ma:internalName="DocTrixMasterItem" ma:readOnly="false" ma:showField="Title" ma:web="3bd6e3d4-9ed8-40bd-a826-9d692ac34700">
      <xsd:simpleType>
        <xsd:restriction base="dms:Lookup"/>
      </xsd:simpleType>
    </xsd:element>
    <xsd:element name="ItemOrder" ma:index="10" nillable="true" ma:displayName="Порядок" ma:decimals="0" ma:internalName="ItemOrder" ma:readOnly="false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rixMasterItem xmlns="61ab4b87-b33a-4843-925a-5a58f4989e74">392104</DocTrixMasterItem>
    <ItemOrder xmlns="61ab4b87-b33a-4843-925a-5a58f4989e74">102046</ItemOrder>
    <DocTrix.Master xmlns="61ab4b87-b33a-4843-925a-5a58f4989e74" xsi:nil="true"/>
  </documentManagement>
</p:properties>
</file>

<file path=customXml/item3.xml><?xml version="1.0" encoding="utf-8"?>
<?mso-contentType ?>
<FormTemplates xmlns="http://schemas.microsoft.com/sharepoint/v3/contenttype/forms">
  <Display>DTBODocumentLibraryForm</Display>
  <Edit>DTBODocumentLibraryForm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B3F48-EDDF-4E7A-B6EC-0146339A0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ab4b87-b33a-4843-925a-5a58f4989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F3B5B7-CE89-4AF3-A8BF-FA4C898A12CD}">
  <ds:schemaRefs>
    <ds:schemaRef ds:uri="http://schemas.microsoft.com/office/2006/metadata/properties"/>
    <ds:schemaRef ds:uri="http://schemas.microsoft.com/office/infopath/2007/PartnerControls"/>
    <ds:schemaRef ds:uri="61ab4b87-b33a-4843-925a-5a58f4989e74"/>
  </ds:schemaRefs>
</ds:datastoreItem>
</file>

<file path=customXml/itemProps3.xml><?xml version="1.0" encoding="utf-8"?>
<ds:datastoreItem xmlns:ds="http://schemas.openxmlformats.org/officeDocument/2006/customXml" ds:itemID="{BB3D7262-CAE2-4A0E-987B-E64F7C0F09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F24D62-DAFD-4198-9A8F-F83523965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5370</TotalTime>
  <Pages>15</Pages>
  <Words>3056</Words>
  <Characters>17421</Characters>
  <Application>Microsoft Office Word</Application>
  <DocSecurity>0</DocSecurity>
  <Lines>145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Коммерческое предложение</vt:lpstr>
      <vt:lpstr>Коммерческое предложение</vt:lpstr>
    </vt:vector>
  </TitlesOfParts>
  <Company>Интеллект-Партнер</Company>
  <LinksUpToDate>false</LinksUpToDate>
  <CharactersWithSpaces>20437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</dc:title>
  <dc:subject/>
  <dc:creator>Лунева Наталия Валерьевна</dc:creator>
  <cp:keywords/>
  <dc:description/>
  <cp:lastModifiedBy>Склярова Варвара Евгеньевна</cp:lastModifiedBy>
  <cp:revision>21</cp:revision>
  <cp:lastPrinted>2024-04-12T10:41:00Z</cp:lastPrinted>
  <dcterms:created xsi:type="dcterms:W3CDTF">2025-06-25T09:23:00Z</dcterms:created>
  <dcterms:modified xsi:type="dcterms:W3CDTF">2025-08-04T12:51:00Z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0x01019100C25769BA4BB7CA4C84A816171359A4C1</vt:lpwstr>
  </property>
</Properties>
</file>