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8C611" w14:textId="455E616D" w:rsidR="006A3EAC" w:rsidRPr="003D5897" w:rsidRDefault="006A3EAC" w:rsidP="006A3EAC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Hlk154473501"/>
      <w:bookmarkStart w:id="1" w:name="_Toc315698541"/>
      <w:bookmarkStart w:id="2" w:name="_Toc491431245"/>
      <w:r w:rsidRPr="003D5897">
        <w:rPr>
          <w:rFonts w:ascii="Arial" w:hAnsi="Arial" w:cs="Arial"/>
          <w:noProof/>
        </w:rPr>
        <w:drawing>
          <wp:inline distT="0" distB="0" distL="0" distR="0" wp14:anchorId="58D07F84" wp14:editId="2DCED7A3">
            <wp:extent cx="1173480" cy="889000"/>
            <wp:effectExtent l="0" t="0" r="7620" b="6350"/>
            <wp:docPr id="63" name="Рисунок 63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934F38" w14:textId="77777777" w:rsidR="006A3EAC" w:rsidRPr="003D5897" w:rsidRDefault="006A3EAC" w:rsidP="006A3EAC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3D589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</w:t>
      </w:r>
      <w:r w:rsidRPr="003D5897">
        <w:rPr>
          <w:rFonts w:ascii="Arial" w:hAnsi="Arial" w:cs="Arial"/>
          <w:b/>
          <w:sz w:val="28"/>
          <w:szCs w:val="28"/>
        </w:rPr>
        <w:t>УТВЕРЖДЕНО:</w:t>
      </w:r>
    </w:p>
    <w:p w14:paraId="0652F768" w14:textId="77777777" w:rsidR="006A3EAC" w:rsidRPr="003D5897" w:rsidRDefault="006A3EAC" w:rsidP="006A3EAC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3D5897">
        <w:rPr>
          <w:rFonts w:ascii="Arial" w:hAnsi="Arial" w:cs="Arial"/>
          <w:color w:val="000000"/>
          <w:sz w:val="28"/>
          <w:szCs w:val="28"/>
        </w:rPr>
        <w:t xml:space="preserve">Приказом № ________ </w:t>
      </w:r>
    </w:p>
    <w:p w14:paraId="37E9FF03" w14:textId="77777777" w:rsidR="006A3EAC" w:rsidRPr="003D5897" w:rsidRDefault="006A3EAC" w:rsidP="006A3EAC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3D5897">
        <w:rPr>
          <w:rFonts w:ascii="Arial" w:hAnsi="Arial" w:cs="Arial"/>
          <w:color w:val="000000"/>
          <w:sz w:val="28"/>
          <w:szCs w:val="28"/>
        </w:rPr>
        <w:t>от _______________</w:t>
      </w:r>
    </w:p>
    <w:p w14:paraId="5B98E313" w14:textId="50CC59A1" w:rsidR="006A3EAC" w:rsidRPr="003D5897" w:rsidRDefault="006A3EAC" w:rsidP="006A3EAC">
      <w:pPr>
        <w:spacing w:line="360" w:lineRule="auto"/>
        <w:jc w:val="center"/>
        <w:rPr>
          <w:rFonts w:ascii="Arial" w:hAnsi="Arial" w:cs="Arial"/>
          <w:b/>
          <w:color w:val="000000"/>
          <w:sz w:val="32"/>
        </w:rPr>
      </w:pPr>
    </w:p>
    <w:p w14:paraId="4A9756D2" w14:textId="2AEA8E42" w:rsidR="006A3EAC" w:rsidRPr="003D5897" w:rsidRDefault="006A3EAC" w:rsidP="006A3EAC">
      <w:pPr>
        <w:spacing w:line="360" w:lineRule="auto"/>
        <w:jc w:val="center"/>
        <w:rPr>
          <w:rFonts w:ascii="Arial" w:hAnsi="Arial" w:cs="Arial"/>
          <w:b/>
          <w:color w:val="000000"/>
          <w:sz w:val="32"/>
        </w:rPr>
      </w:pPr>
    </w:p>
    <w:p w14:paraId="036036E6" w14:textId="1D26BC85" w:rsidR="006A3EAC" w:rsidRPr="003D5897" w:rsidRDefault="006A3EAC" w:rsidP="006A3EAC">
      <w:pPr>
        <w:spacing w:line="360" w:lineRule="auto"/>
        <w:jc w:val="center"/>
        <w:rPr>
          <w:rFonts w:ascii="Arial" w:hAnsi="Arial" w:cs="Arial"/>
          <w:b/>
          <w:color w:val="000000"/>
          <w:sz w:val="32"/>
        </w:rPr>
      </w:pPr>
    </w:p>
    <w:p w14:paraId="134C300A" w14:textId="77777777" w:rsidR="006A3EAC" w:rsidRPr="003D5897" w:rsidRDefault="006A3EAC" w:rsidP="006A3EAC">
      <w:pPr>
        <w:jc w:val="center"/>
        <w:rPr>
          <w:rFonts w:ascii="Arial" w:hAnsi="Arial" w:cs="Arial"/>
          <w:b/>
          <w:color w:val="000000"/>
          <w:sz w:val="32"/>
        </w:rPr>
      </w:pPr>
      <w:r w:rsidRPr="003D5897">
        <w:rPr>
          <w:rFonts w:ascii="Arial" w:hAnsi="Arial" w:cs="Arial"/>
          <w:b/>
          <w:color w:val="000000"/>
          <w:sz w:val="32"/>
        </w:rPr>
        <w:t>Корпоративный стандарт</w:t>
      </w:r>
    </w:p>
    <w:p w14:paraId="103340A7" w14:textId="77777777" w:rsidR="00EC6BA5" w:rsidRPr="003D5897" w:rsidRDefault="006A3EAC" w:rsidP="006A3EAC">
      <w:pPr>
        <w:jc w:val="center"/>
        <w:rPr>
          <w:rFonts w:ascii="Arial" w:hAnsi="Arial" w:cs="Arial"/>
          <w:b/>
          <w:color w:val="000000"/>
          <w:sz w:val="32"/>
        </w:rPr>
      </w:pPr>
      <w:r w:rsidRPr="003D5897">
        <w:rPr>
          <w:rFonts w:ascii="Arial" w:hAnsi="Arial" w:cs="Arial"/>
          <w:b/>
          <w:color w:val="000000"/>
          <w:sz w:val="32"/>
        </w:rPr>
        <w:t>«Требования к цифровой информационной</w:t>
      </w:r>
      <w:r w:rsidR="00EC6BA5" w:rsidRPr="003D5897">
        <w:rPr>
          <w:rFonts w:ascii="Arial" w:hAnsi="Arial" w:cs="Arial"/>
          <w:b/>
          <w:color w:val="000000"/>
          <w:sz w:val="32"/>
        </w:rPr>
        <w:t xml:space="preserve"> </w:t>
      </w:r>
      <w:r w:rsidRPr="003D5897">
        <w:rPr>
          <w:rFonts w:ascii="Arial" w:hAnsi="Arial" w:cs="Arial"/>
          <w:b/>
          <w:color w:val="000000"/>
          <w:sz w:val="32"/>
        </w:rPr>
        <w:t>модели</w:t>
      </w:r>
      <w:r w:rsidR="00EC6BA5" w:rsidRPr="003D5897">
        <w:rPr>
          <w:rFonts w:ascii="Arial" w:hAnsi="Arial" w:cs="Arial"/>
          <w:b/>
          <w:color w:val="000000"/>
          <w:sz w:val="32"/>
        </w:rPr>
        <w:t xml:space="preserve"> </w:t>
      </w:r>
    </w:p>
    <w:p w14:paraId="414F57DF" w14:textId="79BAD967" w:rsidR="006A3EAC" w:rsidRPr="003D5897" w:rsidRDefault="00EC6BA5" w:rsidP="006A3EAC">
      <w:pPr>
        <w:jc w:val="center"/>
        <w:rPr>
          <w:rFonts w:ascii="Arial" w:hAnsi="Arial" w:cs="Arial"/>
          <w:b/>
          <w:color w:val="000000"/>
          <w:sz w:val="32"/>
        </w:rPr>
      </w:pPr>
      <w:r w:rsidRPr="003D5897">
        <w:rPr>
          <w:rFonts w:ascii="Arial" w:hAnsi="Arial" w:cs="Arial"/>
          <w:b/>
          <w:color w:val="000000"/>
          <w:sz w:val="32"/>
        </w:rPr>
        <w:t>объектов капитального строительства</w:t>
      </w:r>
      <w:r w:rsidR="006A3EAC" w:rsidRPr="003D5897">
        <w:rPr>
          <w:rFonts w:ascii="Arial" w:hAnsi="Arial" w:cs="Arial"/>
          <w:b/>
          <w:color w:val="000000"/>
          <w:sz w:val="32"/>
        </w:rPr>
        <w:t xml:space="preserve"> (</w:t>
      </w:r>
      <w:r w:rsidR="006A3EAC" w:rsidRPr="003D5897">
        <w:rPr>
          <w:rFonts w:ascii="Arial" w:hAnsi="Arial" w:cs="Arial"/>
          <w:b/>
          <w:color w:val="000000"/>
          <w:sz w:val="32"/>
          <w:lang w:val="en-US"/>
        </w:rPr>
        <w:t>EIR</w:t>
      </w:r>
      <w:r w:rsidR="006A3EAC" w:rsidRPr="003D5897">
        <w:rPr>
          <w:rFonts w:ascii="Arial" w:hAnsi="Arial" w:cs="Arial"/>
          <w:b/>
          <w:color w:val="000000"/>
          <w:sz w:val="32"/>
        </w:rPr>
        <w:t>)»</w:t>
      </w:r>
    </w:p>
    <w:p w14:paraId="1BEACD6C" w14:textId="77777777" w:rsidR="006A3EAC" w:rsidRPr="003D5897" w:rsidRDefault="006A3EAC" w:rsidP="006A3EAC">
      <w:pPr>
        <w:jc w:val="center"/>
        <w:rPr>
          <w:rFonts w:ascii="Arial" w:hAnsi="Arial" w:cs="Arial"/>
          <w:b/>
          <w:color w:val="000000"/>
          <w:spacing w:val="-5"/>
          <w:sz w:val="32"/>
        </w:rPr>
      </w:pPr>
      <w:r w:rsidRPr="003D5897">
        <w:rPr>
          <w:rFonts w:ascii="Arial" w:hAnsi="Arial" w:cs="Arial"/>
          <w:b/>
          <w:color w:val="000000"/>
          <w:spacing w:val="-5"/>
          <w:sz w:val="32"/>
        </w:rPr>
        <w:t>В14.2</w:t>
      </w:r>
    </w:p>
    <w:p w14:paraId="19D75FAF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767E7FEF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6DFED8FA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64D6D10D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201EBEA9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1E0D4281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7DBD1B36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5AC9EA57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0F2FF209" w14:textId="19F9E75A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232D1FD2" w14:textId="152A70A4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183003A5" w14:textId="05089009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3E30F91F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3D65025C" w14:textId="77777777" w:rsidR="006A3EAC" w:rsidRPr="003D5897" w:rsidRDefault="006A3EAC" w:rsidP="006A3EAC">
      <w:pPr>
        <w:ind w:firstLine="900"/>
        <w:rPr>
          <w:rFonts w:ascii="Arial" w:hAnsi="Arial" w:cs="Arial"/>
        </w:rPr>
      </w:pPr>
    </w:p>
    <w:p w14:paraId="2C6868E5" w14:textId="77FE8DD7" w:rsidR="006A3EAC" w:rsidRPr="003D5897" w:rsidRDefault="006A3EAC" w:rsidP="00661661">
      <w:pPr>
        <w:jc w:val="center"/>
        <w:rPr>
          <w:rFonts w:ascii="Arial" w:hAnsi="Arial" w:cs="Arial"/>
          <w:b/>
          <w:sz w:val="24"/>
        </w:rPr>
        <w:sectPr w:rsidR="006A3EAC" w:rsidRPr="003D5897" w:rsidSect="006A3EAC">
          <w:footerReference w:type="even" r:id="rId9"/>
          <w:footerReference w:type="default" r:id="rId10"/>
          <w:headerReference w:type="first" r:id="rId11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3D5897">
        <w:rPr>
          <w:rFonts w:ascii="Arial" w:hAnsi="Arial" w:cs="Arial"/>
          <w:b/>
          <w:sz w:val="24"/>
          <w:szCs w:val="24"/>
        </w:rPr>
        <w:t xml:space="preserve">Екатеринбург, </w:t>
      </w:r>
      <w:r w:rsidRPr="003D5897">
        <w:rPr>
          <w:rFonts w:ascii="Arial" w:hAnsi="Arial" w:cs="Arial"/>
          <w:b/>
          <w:sz w:val="24"/>
          <w:szCs w:val="24"/>
        </w:rPr>
        <w:br/>
      </w:r>
      <w:r w:rsidRPr="003D5897">
        <w:rPr>
          <w:rFonts w:ascii="Arial" w:hAnsi="Arial" w:cs="Arial"/>
          <w:b/>
          <w:sz w:val="24"/>
        </w:rPr>
        <w:t>2024 г</w:t>
      </w:r>
      <w:r w:rsidR="00661661" w:rsidRPr="003D5897">
        <w:rPr>
          <w:rFonts w:ascii="Arial" w:hAnsi="Arial" w:cs="Arial"/>
          <w:b/>
          <w:sz w:val="24"/>
        </w:rPr>
        <w:t>.</w:t>
      </w:r>
    </w:p>
    <w:p w14:paraId="35410DE0" w14:textId="31193E31" w:rsidR="0004637A" w:rsidRPr="003D5897" w:rsidRDefault="006A3EAC" w:rsidP="004D6F60">
      <w:pPr>
        <w:jc w:val="center"/>
        <w:rPr>
          <w:rStyle w:val="ae"/>
          <w:rFonts w:ascii="Arial" w:hAnsi="Arial" w:cs="Arial"/>
          <w:bCs w:val="0"/>
          <w:color w:val="007058"/>
          <w:sz w:val="28"/>
          <w:szCs w:val="28"/>
          <w:lang w:eastAsia="ru-RU"/>
        </w:rPr>
      </w:pPr>
      <w:r w:rsidRPr="003D5897">
        <w:rPr>
          <w:rStyle w:val="ae"/>
          <w:rFonts w:ascii="Arial" w:hAnsi="Arial" w:cs="Arial"/>
          <w:bCs w:val="0"/>
          <w:color w:val="327A71"/>
          <w:sz w:val="28"/>
          <w:szCs w:val="28"/>
          <w:lang w:eastAsia="ru-RU"/>
        </w:rPr>
        <w:lastRenderedPageBreak/>
        <w:t>С</w:t>
      </w:r>
      <w:r w:rsidR="0004637A" w:rsidRPr="003D5897">
        <w:rPr>
          <w:rStyle w:val="ae"/>
          <w:rFonts w:ascii="Arial" w:hAnsi="Arial" w:cs="Arial"/>
          <w:bCs w:val="0"/>
          <w:color w:val="327A71"/>
          <w:sz w:val="28"/>
          <w:szCs w:val="28"/>
          <w:lang w:eastAsia="ru-RU"/>
        </w:rPr>
        <w:t>одержание</w:t>
      </w:r>
    </w:p>
    <w:p w14:paraId="0D5756AC" w14:textId="6027841C" w:rsidR="00911D64" w:rsidRPr="003D5897" w:rsidRDefault="0004637A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3D5897">
        <w:rPr>
          <w:color w:val="007058"/>
          <w14:textFill>
            <w14:solidFill>
              <w14:srgbClr w14:val="007058">
                <w14:lumMod w14:val="50000"/>
              </w14:srgbClr>
            </w14:solidFill>
          </w14:textFill>
        </w:rPr>
        <w:fldChar w:fldCharType="begin"/>
      </w:r>
      <w:r w:rsidRPr="003D5897">
        <w:rPr>
          <w:color w:val="007058"/>
          <w14:textFill>
            <w14:solidFill>
              <w14:srgbClr w14:val="007058">
                <w14:lumMod w14:val="50000"/>
              </w14:srgbClr>
            </w14:solidFill>
          </w14:textFill>
        </w:rPr>
        <w:instrText xml:space="preserve"> TOC \o "1-2" \h \z \u </w:instrText>
      </w:r>
      <w:r w:rsidRPr="003D5897">
        <w:rPr>
          <w:color w:val="007058"/>
          <w14:textFill>
            <w14:solidFill>
              <w14:srgbClr w14:val="007058">
                <w14:lumMod w14:val="50000"/>
              </w14:srgbClr>
            </w14:solidFill>
          </w14:textFill>
        </w:rPr>
        <w:fldChar w:fldCharType="separate"/>
      </w:r>
      <w:hyperlink w:anchor="_Toc156466649" w:history="1">
        <w:r w:rsidR="00911D64" w:rsidRPr="003D5897">
          <w:rPr>
            <w:rStyle w:val="a6"/>
          </w:rPr>
          <w:t>1 Общие положения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_Toc156466649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</w:t>
        </w:r>
        <w:r w:rsidR="00911D64" w:rsidRPr="003D5897">
          <w:rPr>
            <w:webHidden/>
          </w:rPr>
          <w:fldChar w:fldCharType="end"/>
        </w:r>
      </w:hyperlink>
    </w:p>
    <w:p w14:paraId="6AA4C85E" w14:textId="0908C2C3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50" w:history="1">
        <w:r w:rsidR="00911D64" w:rsidRPr="003D5897">
          <w:rPr>
            <w:rStyle w:val="a6"/>
          </w:rPr>
          <w:t>2 Термины, определения и сокращения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_Toc156466650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</w:t>
        </w:r>
        <w:r w:rsidR="00911D64" w:rsidRPr="003D5897">
          <w:rPr>
            <w:webHidden/>
          </w:rPr>
          <w:fldChar w:fldCharType="end"/>
        </w:r>
      </w:hyperlink>
    </w:p>
    <w:p w14:paraId="4EA7ADB7" w14:textId="009E15C8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51" w:history="1">
        <w:r w:rsidR="00911D64" w:rsidRPr="003D5897">
          <w:rPr>
            <w:rStyle w:val="a6"/>
          </w:rPr>
          <w:t>2.1 Термины и определения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_Toc156466651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</w:t>
        </w:r>
        <w:r w:rsidR="00911D64" w:rsidRPr="003D5897">
          <w:rPr>
            <w:webHidden/>
          </w:rPr>
          <w:fldChar w:fldCharType="end"/>
        </w:r>
      </w:hyperlink>
    </w:p>
    <w:p w14:paraId="11C03115" w14:textId="2B49C812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52" w:history="1">
        <w:r w:rsidR="00911D64" w:rsidRPr="003D5897">
          <w:rPr>
            <w:rStyle w:val="a6"/>
          </w:rPr>
          <w:t>2.2 Сокращения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_Toc156466652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6</w:t>
        </w:r>
        <w:r w:rsidR="00911D64" w:rsidRPr="003D5897">
          <w:rPr>
            <w:webHidden/>
          </w:rPr>
          <w:fldChar w:fldCharType="end"/>
        </w:r>
      </w:hyperlink>
    </w:p>
    <w:p w14:paraId="15279FD0" w14:textId="691CE191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53" w:history="1">
        <w:r w:rsidR="00911D64" w:rsidRPr="003D5897">
          <w:rPr>
            <w:rStyle w:val="a6"/>
          </w:rPr>
          <w:t>3 Требования к программному обеспечению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_Toc156466653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7</w:t>
        </w:r>
        <w:r w:rsidR="00911D64" w:rsidRPr="003D5897">
          <w:rPr>
            <w:webHidden/>
          </w:rPr>
          <w:fldChar w:fldCharType="end"/>
        </w:r>
      </w:hyperlink>
    </w:p>
    <w:p w14:paraId="2C2AB658" w14:textId="55EA1327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54" w:history="1">
        <w:r w:rsidR="00911D64" w:rsidRPr="003D5897">
          <w:rPr>
            <w:rStyle w:val="a6"/>
          </w:rPr>
          <w:t>4 Общие требования к модели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_Toc156466654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8</w:t>
        </w:r>
        <w:r w:rsidR="00911D64" w:rsidRPr="003D5897">
          <w:rPr>
            <w:webHidden/>
          </w:rPr>
          <w:fldChar w:fldCharType="end"/>
        </w:r>
      </w:hyperlink>
    </w:p>
    <w:p w14:paraId="7DA22841" w14:textId="2A6CA3E2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55" w:history="1">
        <w:r w:rsidR="00911D64" w:rsidRPr="003D5897">
          <w:rPr>
            <w:rStyle w:val="a6"/>
          </w:rPr>
          <w:t>5 Запрещенные действия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_Toc156466655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10</w:t>
        </w:r>
        <w:r w:rsidR="00911D64" w:rsidRPr="003D5897">
          <w:rPr>
            <w:webHidden/>
          </w:rPr>
          <w:fldChar w:fldCharType="end"/>
        </w:r>
      </w:hyperlink>
    </w:p>
    <w:p w14:paraId="50EF4118" w14:textId="05C660FA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56" w:history="1">
        <w:r w:rsidR="00911D64" w:rsidRPr="003D5897">
          <w:rPr>
            <w:rStyle w:val="a6"/>
          </w:rPr>
          <w:t>5.1 Файлы проекта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_Toc156466656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10</w:t>
        </w:r>
        <w:r w:rsidR="00911D64" w:rsidRPr="003D5897">
          <w:rPr>
            <w:webHidden/>
          </w:rPr>
          <w:fldChar w:fldCharType="end"/>
        </w:r>
      </w:hyperlink>
    </w:p>
    <w:p w14:paraId="05A11CC0" w14:textId="09FB70A2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57" w:history="1">
        <w:r w:rsidR="00911D64" w:rsidRPr="003D5897">
          <w:rPr>
            <w:rStyle w:val="a6"/>
          </w:rPr>
          <w:t>5.2 Настройки проекта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_Toc156466657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11</w:t>
        </w:r>
        <w:r w:rsidR="00911D64" w:rsidRPr="003D5897">
          <w:rPr>
            <w:webHidden/>
          </w:rPr>
          <w:fldChar w:fldCharType="end"/>
        </w:r>
      </w:hyperlink>
    </w:p>
    <w:p w14:paraId="10D89BDD" w14:textId="7CFE6757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58" w:history="1">
        <w:r w:rsidR="00911D64" w:rsidRPr="003D5897">
          <w:rPr>
            <w:rStyle w:val="a6"/>
          </w:rPr>
          <w:t>5.3 Подложки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_Toc156466658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12</w:t>
        </w:r>
        <w:r w:rsidR="00911D64" w:rsidRPr="003D5897">
          <w:rPr>
            <w:webHidden/>
          </w:rPr>
          <w:fldChar w:fldCharType="end"/>
        </w:r>
      </w:hyperlink>
    </w:p>
    <w:p w14:paraId="60E023E8" w14:textId="1D9913C7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59" w:history="1">
        <w:r w:rsidR="00911D64" w:rsidRPr="003D5897">
          <w:rPr>
            <w:rStyle w:val="a6"/>
          </w:rPr>
          <w:t>5.4 Семейства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_Toc156466659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13</w:t>
        </w:r>
        <w:r w:rsidR="00911D64" w:rsidRPr="003D5897">
          <w:rPr>
            <w:webHidden/>
          </w:rPr>
          <w:fldChar w:fldCharType="end"/>
        </w:r>
      </w:hyperlink>
    </w:p>
    <w:p w14:paraId="11CE6515" w14:textId="3B237E9A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0" w:history="1">
        <w:r w:rsidR="00911D64" w:rsidRPr="003D5897">
          <w:rPr>
            <w:rStyle w:val="a6"/>
          </w:rPr>
          <w:t>5.5 Моделирование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_Toc156466660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14</w:t>
        </w:r>
        <w:r w:rsidR="00911D64" w:rsidRPr="003D5897">
          <w:rPr>
            <w:webHidden/>
          </w:rPr>
          <w:fldChar w:fldCharType="end"/>
        </w:r>
      </w:hyperlink>
    </w:p>
    <w:p w14:paraId="36089C63" w14:textId="72D3C5F9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61" w:history="1">
        <w:r w:rsidR="00911D64" w:rsidRPr="003D5897">
          <w:rPr>
            <w:rStyle w:val="a6"/>
          </w:rPr>
          <w:t>6 Правила наименования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_Toc156466661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17</w:t>
        </w:r>
        <w:r w:rsidR="00911D64" w:rsidRPr="003D5897">
          <w:rPr>
            <w:webHidden/>
          </w:rPr>
          <w:fldChar w:fldCharType="end"/>
        </w:r>
      </w:hyperlink>
    </w:p>
    <w:p w14:paraId="03645FEE" w14:textId="6BD3B274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2" w:history="1">
        <w:r w:rsidR="00911D64" w:rsidRPr="003D5897">
          <w:rPr>
            <w:rStyle w:val="a6"/>
          </w:rPr>
          <w:t>6.1 Общие правила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_Toc156466662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17</w:t>
        </w:r>
        <w:r w:rsidR="00911D64" w:rsidRPr="003D5897">
          <w:rPr>
            <w:webHidden/>
          </w:rPr>
          <w:fldChar w:fldCharType="end"/>
        </w:r>
      </w:hyperlink>
    </w:p>
    <w:p w14:paraId="3CC0D865" w14:textId="35FAA433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3" w:history="1">
        <w:r w:rsidR="00911D64" w:rsidRPr="003D5897">
          <w:rPr>
            <w:rStyle w:val="a6"/>
          </w:rPr>
          <w:t>6.2 Файлы проекта (RVT, NWC)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_Toc156466663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17</w:t>
        </w:r>
        <w:r w:rsidR="00911D64" w:rsidRPr="003D5897">
          <w:rPr>
            <w:webHidden/>
          </w:rPr>
          <w:fldChar w:fldCharType="end"/>
        </w:r>
      </w:hyperlink>
    </w:p>
    <w:p w14:paraId="4D3A779A" w14:textId="469800E1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4" w:history="1">
        <w:r w:rsidR="00911D64" w:rsidRPr="003D5897">
          <w:rPr>
            <w:rStyle w:val="a6"/>
          </w:rPr>
          <w:t>6.3 Координационные файлы (RVT)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_Toc156466664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18</w:t>
        </w:r>
        <w:r w:rsidR="00911D64" w:rsidRPr="003D5897">
          <w:rPr>
            <w:webHidden/>
          </w:rPr>
          <w:fldChar w:fldCharType="end"/>
        </w:r>
      </w:hyperlink>
    </w:p>
    <w:p w14:paraId="570B31C6" w14:textId="0972F1DF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5" w:history="1">
        <w:r w:rsidR="00911D64" w:rsidRPr="003D5897">
          <w:rPr>
            <w:rStyle w:val="a6"/>
          </w:rPr>
          <w:t>6.4 Файлы сборок (NWF, NWD)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_Toc156466665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19</w:t>
        </w:r>
        <w:r w:rsidR="00911D64" w:rsidRPr="003D5897">
          <w:rPr>
            <w:webHidden/>
          </w:rPr>
          <w:fldChar w:fldCharType="end"/>
        </w:r>
      </w:hyperlink>
    </w:p>
    <w:p w14:paraId="6381692C" w14:textId="6C608AF9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6" w:history="1">
        <w:r w:rsidR="00911D64" w:rsidRPr="003D5897">
          <w:rPr>
            <w:rStyle w:val="a6"/>
          </w:rPr>
          <w:t>6.5 Уровни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_Toc156466666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19</w:t>
        </w:r>
        <w:r w:rsidR="00911D64" w:rsidRPr="003D5897">
          <w:rPr>
            <w:webHidden/>
          </w:rPr>
          <w:fldChar w:fldCharType="end"/>
        </w:r>
      </w:hyperlink>
    </w:p>
    <w:p w14:paraId="76AC9A91" w14:textId="450A7106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7" w:history="1">
        <w:r w:rsidR="00911D64" w:rsidRPr="003D5897">
          <w:rPr>
            <w:rStyle w:val="a6"/>
          </w:rPr>
          <w:t>6.6 Материалы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_Toc156466667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20</w:t>
        </w:r>
        <w:r w:rsidR="00911D64" w:rsidRPr="003D5897">
          <w:rPr>
            <w:webHidden/>
          </w:rPr>
          <w:fldChar w:fldCharType="end"/>
        </w:r>
      </w:hyperlink>
    </w:p>
    <w:p w14:paraId="56B2A7DB" w14:textId="34FAD5AB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8" w:history="1">
        <w:r w:rsidR="00911D64" w:rsidRPr="003D5897">
          <w:rPr>
            <w:rStyle w:val="a6"/>
          </w:rPr>
          <w:t>6.7 Фундаменты плитные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_Toc156466668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21</w:t>
        </w:r>
        <w:r w:rsidR="00911D64" w:rsidRPr="003D5897">
          <w:rPr>
            <w:webHidden/>
          </w:rPr>
          <w:fldChar w:fldCharType="end"/>
        </w:r>
      </w:hyperlink>
    </w:p>
    <w:p w14:paraId="1EDE6E14" w14:textId="5F909557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69" w:history="1">
        <w:r w:rsidR="00911D64" w:rsidRPr="003D5897">
          <w:rPr>
            <w:rStyle w:val="a6"/>
          </w:rPr>
          <w:t>6.8 Фундаменты ленточные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_Toc156466669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22</w:t>
        </w:r>
        <w:r w:rsidR="00911D64" w:rsidRPr="003D5897">
          <w:rPr>
            <w:webHidden/>
          </w:rPr>
          <w:fldChar w:fldCharType="end"/>
        </w:r>
      </w:hyperlink>
    </w:p>
    <w:p w14:paraId="5631AFDC" w14:textId="41A58292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0" w:history="1">
        <w:r w:rsidR="00911D64" w:rsidRPr="003D5897">
          <w:rPr>
            <w:rStyle w:val="a6"/>
          </w:rPr>
          <w:t>6.9 Несущие стены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_Toc156466670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22</w:t>
        </w:r>
        <w:r w:rsidR="00911D64" w:rsidRPr="003D5897">
          <w:rPr>
            <w:webHidden/>
          </w:rPr>
          <w:fldChar w:fldCharType="end"/>
        </w:r>
      </w:hyperlink>
    </w:p>
    <w:p w14:paraId="4B346669" w14:textId="58974A6F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1" w:history="1">
        <w:r w:rsidR="00911D64" w:rsidRPr="003D5897">
          <w:rPr>
            <w:rStyle w:val="a6"/>
          </w:rPr>
          <w:t>6.10 Несущие перекрытия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_Toc156466671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23</w:t>
        </w:r>
        <w:r w:rsidR="00911D64" w:rsidRPr="003D5897">
          <w:rPr>
            <w:webHidden/>
          </w:rPr>
          <w:fldChar w:fldCharType="end"/>
        </w:r>
      </w:hyperlink>
    </w:p>
    <w:p w14:paraId="34499BAB" w14:textId="4E9600A8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2" w:history="1">
        <w:r w:rsidR="00911D64" w:rsidRPr="003D5897">
          <w:rPr>
            <w:rStyle w:val="a6"/>
          </w:rPr>
          <w:t>6.11 Наружные стены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_Toc156466672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24</w:t>
        </w:r>
        <w:r w:rsidR="00911D64" w:rsidRPr="003D5897">
          <w:rPr>
            <w:webHidden/>
          </w:rPr>
          <w:fldChar w:fldCharType="end"/>
        </w:r>
      </w:hyperlink>
    </w:p>
    <w:p w14:paraId="06E5BA94" w14:textId="11A7E828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3" w:history="1">
        <w:r w:rsidR="00911D64" w:rsidRPr="003D5897">
          <w:rPr>
            <w:rStyle w:val="a6"/>
          </w:rPr>
          <w:t>6.12 Внутренние стены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_Toc156466673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25</w:t>
        </w:r>
        <w:r w:rsidR="00911D64" w:rsidRPr="003D5897">
          <w:rPr>
            <w:webHidden/>
          </w:rPr>
          <w:fldChar w:fldCharType="end"/>
        </w:r>
      </w:hyperlink>
    </w:p>
    <w:p w14:paraId="36336FDF" w14:textId="24271BF8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4" w:history="1">
        <w:r w:rsidR="00911D64" w:rsidRPr="003D5897">
          <w:rPr>
            <w:rStyle w:val="a6"/>
          </w:rPr>
          <w:t>6.13 Витражи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_Toc156466674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26</w:t>
        </w:r>
        <w:r w:rsidR="00911D64" w:rsidRPr="003D5897">
          <w:rPr>
            <w:webHidden/>
          </w:rPr>
          <w:fldChar w:fldCharType="end"/>
        </w:r>
      </w:hyperlink>
    </w:p>
    <w:p w14:paraId="6E578903" w14:textId="49C82DAD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5" w:history="1">
        <w:r w:rsidR="00911D64" w:rsidRPr="003D5897">
          <w:rPr>
            <w:rStyle w:val="a6"/>
          </w:rPr>
          <w:t>6.14 Трубы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_Toc156466675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27</w:t>
        </w:r>
        <w:r w:rsidR="00911D64" w:rsidRPr="003D5897">
          <w:rPr>
            <w:webHidden/>
          </w:rPr>
          <w:fldChar w:fldCharType="end"/>
        </w:r>
      </w:hyperlink>
    </w:p>
    <w:p w14:paraId="2F30317A" w14:textId="04C32C14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6" w:history="1">
        <w:r w:rsidR="00911D64" w:rsidRPr="003D5897">
          <w:rPr>
            <w:rStyle w:val="a6"/>
          </w:rPr>
          <w:t>6.15 Воздуховоды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_Toc156466676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28</w:t>
        </w:r>
        <w:r w:rsidR="00911D64" w:rsidRPr="003D5897">
          <w:rPr>
            <w:webHidden/>
          </w:rPr>
          <w:fldChar w:fldCharType="end"/>
        </w:r>
      </w:hyperlink>
    </w:p>
    <w:p w14:paraId="66E6D2AF" w14:textId="6C6D076B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7" w:history="1">
        <w:r w:rsidR="00911D64" w:rsidRPr="003D5897">
          <w:rPr>
            <w:rStyle w:val="a6"/>
          </w:rPr>
          <w:t>6.16 Изоляция трубопроводов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_Toc156466677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29</w:t>
        </w:r>
        <w:r w:rsidR="00911D64" w:rsidRPr="003D5897">
          <w:rPr>
            <w:webHidden/>
          </w:rPr>
          <w:fldChar w:fldCharType="end"/>
        </w:r>
      </w:hyperlink>
    </w:p>
    <w:p w14:paraId="402D7AB6" w14:textId="1A44CAD8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8" w:history="1">
        <w:r w:rsidR="00911D64" w:rsidRPr="003D5897">
          <w:rPr>
            <w:rStyle w:val="a6"/>
          </w:rPr>
          <w:t>6.17 Изоляция воздуховодов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_Toc156466678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29</w:t>
        </w:r>
        <w:r w:rsidR="00911D64" w:rsidRPr="003D5897">
          <w:rPr>
            <w:webHidden/>
          </w:rPr>
          <w:fldChar w:fldCharType="end"/>
        </w:r>
      </w:hyperlink>
    </w:p>
    <w:p w14:paraId="2BC96A9D" w14:textId="4D9C15A9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79" w:history="1">
        <w:r w:rsidR="00911D64" w:rsidRPr="003D5897">
          <w:rPr>
            <w:rStyle w:val="a6"/>
          </w:rPr>
          <w:t>6.18 Кабельные лотки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_Toc156466679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30</w:t>
        </w:r>
        <w:r w:rsidR="00911D64" w:rsidRPr="003D5897">
          <w:rPr>
            <w:webHidden/>
          </w:rPr>
          <w:fldChar w:fldCharType="end"/>
        </w:r>
      </w:hyperlink>
    </w:p>
    <w:p w14:paraId="690BE259" w14:textId="76B2DC5B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0" w:history="1">
        <w:r w:rsidR="00911D64" w:rsidRPr="003D5897">
          <w:rPr>
            <w:rStyle w:val="a6"/>
          </w:rPr>
          <w:t>6.19 Трубы для прокладки кабелей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_Toc156466680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31</w:t>
        </w:r>
        <w:r w:rsidR="00911D64" w:rsidRPr="003D5897">
          <w:rPr>
            <w:webHidden/>
          </w:rPr>
          <w:fldChar w:fldCharType="end"/>
        </w:r>
      </w:hyperlink>
    </w:p>
    <w:p w14:paraId="07F75DF5" w14:textId="4AD68ED4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81" w:history="1">
        <w:r w:rsidR="00911D64" w:rsidRPr="003D5897">
          <w:rPr>
            <w:rStyle w:val="a6"/>
          </w:rPr>
          <w:t>7 Рабочие наборы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_Toc156466681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31</w:t>
        </w:r>
        <w:r w:rsidR="00911D64" w:rsidRPr="003D5897">
          <w:rPr>
            <w:webHidden/>
          </w:rPr>
          <w:fldChar w:fldCharType="end"/>
        </w:r>
      </w:hyperlink>
    </w:p>
    <w:p w14:paraId="37DC2984" w14:textId="34E06A35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2" w:history="1">
        <w:r w:rsidR="00911D64" w:rsidRPr="003D5897">
          <w:rPr>
            <w:rStyle w:val="a6"/>
          </w:rPr>
          <w:t>7.1 Общие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_Toc156466682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32</w:t>
        </w:r>
        <w:r w:rsidR="00911D64" w:rsidRPr="003D5897">
          <w:rPr>
            <w:webHidden/>
          </w:rPr>
          <w:fldChar w:fldCharType="end"/>
        </w:r>
      </w:hyperlink>
    </w:p>
    <w:p w14:paraId="1431788F" w14:textId="4D192737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3" w:history="1">
        <w:r w:rsidR="00911D64" w:rsidRPr="003D5897">
          <w:rPr>
            <w:rStyle w:val="a6"/>
          </w:rPr>
          <w:t>7.2 Наборы АР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_Toc156466683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32</w:t>
        </w:r>
        <w:r w:rsidR="00911D64" w:rsidRPr="003D5897">
          <w:rPr>
            <w:webHidden/>
          </w:rPr>
          <w:fldChar w:fldCharType="end"/>
        </w:r>
      </w:hyperlink>
    </w:p>
    <w:p w14:paraId="48EAC3FD" w14:textId="4551B4E7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4" w:history="1">
        <w:r w:rsidR="00911D64" w:rsidRPr="003D5897">
          <w:rPr>
            <w:rStyle w:val="a6"/>
          </w:rPr>
          <w:t>7.3 Наборы КЖ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_Toc156466684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33</w:t>
        </w:r>
        <w:r w:rsidR="00911D64" w:rsidRPr="003D5897">
          <w:rPr>
            <w:webHidden/>
          </w:rPr>
          <w:fldChar w:fldCharType="end"/>
        </w:r>
      </w:hyperlink>
    </w:p>
    <w:p w14:paraId="716DAA08" w14:textId="12758F24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5" w:history="1">
        <w:r w:rsidR="00911D64" w:rsidRPr="003D5897">
          <w:rPr>
            <w:rStyle w:val="a6"/>
          </w:rPr>
          <w:t>7.4 Наборы КМ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_Toc156466685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33</w:t>
        </w:r>
        <w:r w:rsidR="00911D64" w:rsidRPr="003D5897">
          <w:rPr>
            <w:webHidden/>
          </w:rPr>
          <w:fldChar w:fldCharType="end"/>
        </w:r>
      </w:hyperlink>
    </w:p>
    <w:p w14:paraId="1720EF0B" w14:textId="1DEDCCAD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6" w:history="1">
        <w:r w:rsidR="00911D64" w:rsidRPr="003D5897">
          <w:rPr>
            <w:rStyle w:val="a6"/>
          </w:rPr>
          <w:t>7.5 Наборы ОВ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_Toc156466686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34</w:t>
        </w:r>
        <w:r w:rsidR="00911D64" w:rsidRPr="003D5897">
          <w:rPr>
            <w:webHidden/>
          </w:rPr>
          <w:fldChar w:fldCharType="end"/>
        </w:r>
      </w:hyperlink>
    </w:p>
    <w:p w14:paraId="657F2F78" w14:textId="7BB8F9B4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7" w:history="1">
        <w:r w:rsidR="00911D64" w:rsidRPr="003D5897">
          <w:rPr>
            <w:rStyle w:val="a6"/>
            <w:lang w:val="en-US"/>
          </w:rPr>
          <w:t>7</w:t>
        </w:r>
        <w:r w:rsidR="00911D64" w:rsidRPr="003D5897">
          <w:rPr>
            <w:rStyle w:val="a6"/>
          </w:rPr>
          <w:t>.6 Наборы ВК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_Toc156466687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34</w:t>
        </w:r>
        <w:r w:rsidR="00911D64" w:rsidRPr="003D5897">
          <w:rPr>
            <w:webHidden/>
          </w:rPr>
          <w:fldChar w:fldCharType="end"/>
        </w:r>
      </w:hyperlink>
    </w:p>
    <w:p w14:paraId="5B4CEA74" w14:textId="60F202EF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8" w:history="1">
        <w:r w:rsidR="00911D64" w:rsidRPr="003D5897">
          <w:rPr>
            <w:rStyle w:val="a6"/>
            <w:lang w:val="en-US"/>
          </w:rPr>
          <w:t>7</w:t>
        </w:r>
        <w:r w:rsidR="00911D64" w:rsidRPr="003D5897">
          <w:rPr>
            <w:rStyle w:val="a6"/>
          </w:rPr>
          <w:t>.7 Наборы ПТ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_Toc156466688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34</w:t>
        </w:r>
        <w:r w:rsidR="00911D64" w:rsidRPr="003D5897">
          <w:rPr>
            <w:webHidden/>
          </w:rPr>
          <w:fldChar w:fldCharType="end"/>
        </w:r>
      </w:hyperlink>
    </w:p>
    <w:p w14:paraId="30CB5881" w14:textId="0039AC26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89" w:history="1">
        <w:r w:rsidR="00911D64" w:rsidRPr="003D5897">
          <w:rPr>
            <w:rStyle w:val="a6"/>
          </w:rPr>
          <w:t>7.8 Наборы ЭЛ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_Toc156466689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35</w:t>
        </w:r>
        <w:r w:rsidR="00911D64" w:rsidRPr="003D5897">
          <w:rPr>
            <w:webHidden/>
          </w:rPr>
          <w:fldChar w:fldCharType="end"/>
        </w:r>
      </w:hyperlink>
    </w:p>
    <w:p w14:paraId="040F2A14" w14:textId="3EE071A9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0" w:history="1">
        <w:r w:rsidR="00911D64" w:rsidRPr="003D5897">
          <w:rPr>
            <w:rStyle w:val="a6"/>
          </w:rPr>
          <w:t>7.9 Наборы СС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_Toc156466690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35</w:t>
        </w:r>
        <w:r w:rsidR="00911D64" w:rsidRPr="003D5897">
          <w:rPr>
            <w:webHidden/>
          </w:rPr>
          <w:fldChar w:fldCharType="end"/>
        </w:r>
      </w:hyperlink>
    </w:p>
    <w:p w14:paraId="54CDF33E" w14:textId="0336A240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1" w:history="1">
        <w:r w:rsidR="00911D64" w:rsidRPr="003D5897">
          <w:rPr>
            <w:rStyle w:val="a6"/>
          </w:rPr>
          <w:t>7.10 Наборы АК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_Toc156466691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36</w:t>
        </w:r>
        <w:r w:rsidR="00911D64" w:rsidRPr="003D5897">
          <w:rPr>
            <w:webHidden/>
          </w:rPr>
          <w:fldChar w:fldCharType="end"/>
        </w:r>
      </w:hyperlink>
    </w:p>
    <w:p w14:paraId="7BF97147" w14:textId="78A05D8E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92" w:history="1">
        <w:r w:rsidR="00911D64" w:rsidRPr="003D5897">
          <w:rPr>
            <w:rStyle w:val="a6"/>
          </w:rPr>
          <w:t>8 Требования к файлам Civil 3D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_Toc156466692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36</w:t>
        </w:r>
        <w:r w:rsidR="00911D64" w:rsidRPr="003D5897">
          <w:rPr>
            <w:webHidden/>
          </w:rPr>
          <w:fldChar w:fldCharType="end"/>
        </w:r>
      </w:hyperlink>
    </w:p>
    <w:p w14:paraId="2B7BB63E" w14:textId="097BD56A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3" w:history="1">
        <w:r w:rsidR="00911D64" w:rsidRPr="003D5897">
          <w:rPr>
            <w:rStyle w:val="a6"/>
          </w:rPr>
          <w:t>8.1 Общие требования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_Toc156466693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36</w:t>
        </w:r>
        <w:r w:rsidR="00911D64" w:rsidRPr="003D5897">
          <w:rPr>
            <w:webHidden/>
          </w:rPr>
          <w:fldChar w:fldCharType="end"/>
        </w:r>
      </w:hyperlink>
    </w:p>
    <w:p w14:paraId="440B2F55" w14:textId="7BAC9909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4" w:history="1">
        <w:r w:rsidR="00911D64" w:rsidRPr="003D5897">
          <w:rPr>
            <w:rStyle w:val="a6"/>
          </w:rPr>
          <w:t>8.2 Геодезия и геология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_Toc156466694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37</w:t>
        </w:r>
        <w:r w:rsidR="00911D64" w:rsidRPr="003D5897">
          <w:rPr>
            <w:webHidden/>
          </w:rPr>
          <w:fldChar w:fldCharType="end"/>
        </w:r>
      </w:hyperlink>
    </w:p>
    <w:p w14:paraId="7C239C4D" w14:textId="3E01B558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5" w:history="1">
        <w:r w:rsidR="00911D64" w:rsidRPr="003D5897">
          <w:rPr>
            <w:rStyle w:val="a6"/>
          </w:rPr>
          <w:t>8.3 Генплан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_Toc156466695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38</w:t>
        </w:r>
        <w:r w:rsidR="00911D64" w:rsidRPr="003D5897">
          <w:rPr>
            <w:webHidden/>
          </w:rPr>
          <w:fldChar w:fldCharType="end"/>
        </w:r>
      </w:hyperlink>
    </w:p>
    <w:p w14:paraId="7D3040A9" w14:textId="4D00A39B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6" w:history="1">
        <w:r w:rsidR="00911D64" w:rsidRPr="003D5897">
          <w:rPr>
            <w:rStyle w:val="a6"/>
          </w:rPr>
          <w:t>8.4 Инженерные сети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_Toc156466696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38</w:t>
        </w:r>
        <w:r w:rsidR="00911D64" w:rsidRPr="003D5897">
          <w:rPr>
            <w:webHidden/>
          </w:rPr>
          <w:fldChar w:fldCharType="end"/>
        </w:r>
      </w:hyperlink>
    </w:p>
    <w:p w14:paraId="3F2D9BFD" w14:textId="5C6FE8D0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97" w:history="1">
        <w:r w:rsidR="00911D64" w:rsidRPr="003D5897">
          <w:rPr>
            <w:rStyle w:val="a6"/>
          </w:rPr>
          <w:t>9 Контроль качества ЦИМ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_Toc156466697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39</w:t>
        </w:r>
        <w:r w:rsidR="00911D64" w:rsidRPr="003D5897">
          <w:rPr>
            <w:webHidden/>
          </w:rPr>
          <w:fldChar w:fldCharType="end"/>
        </w:r>
      </w:hyperlink>
    </w:p>
    <w:p w14:paraId="53C617D8" w14:textId="4E700968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698" w:history="1">
        <w:r w:rsidR="00911D64" w:rsidRPr="003D5897">
          <w:rPr>
            <w:rStyle w:val="a6"/>
          </w:rPr>
          <w:t>10 Обмен данными через АТОМ.Облако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_Toc156466698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40</w:t>
        </w:r>
        <w:r w:rsidR="00911D64" w:rsidRPr="003D5897">
          <w:rPr>
            <w:webHidden/>
          </w:rPr>
          <w:fldChar w:fldCharType="end"/>
        </w:r>
      </w:hyperlink>
    </w:p>
    <w:p w14:paraId="718D98A0" w14:textId="314FA0C5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699" w:history="1">
        <w:r w:rsidR="00911D64" w:rsidRPr="003D5897">
          <w:rPr>
            <w:rStyle w:val="a6"/>
          </w:rPr>
          <w:t>10.1 Подключение к облаку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_Toc156466699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42</w:t>
        </w:r>
        <w:r w:rsidR="00911D64" w:rsidRPr="003D5897">
          <w:rPr>
            <w:webHidden/>
          </w:rPr>
          <w:fldChar w:fldCharType="end"/>
        </w:r>
      </w:hyperlink>
    </w:p>
    <w:p w14:paraId="60252630" w14:textId="230BF84B" w:rsidR="00911D64" w:rsidRPr="003D5897" w:rsidRDefault="00644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6466700" w:history="1">
        <w:r w:rsidR="00911D64" w:rsidRPr="003D5897">
          <w:rPr>
            <w:rStyle w:val="a6"/>
          </w:rPr>
          <w:t>10.2 Обмен данными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_Toc156466700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42</w:t>
        </w:r>
        <w:r w:rsidR="00911D64" w:rsidRPr="003D5897">
          <w:rPr>
            <w:webHidden/>
          </w:rPr>
          <w:fldChar w:fldCharType="end"/>
        </w:r>
      </w:hyperlink>
    </w:p>
    <w:p w14:paraId="0C36E737" w14:textId="65BE72EF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701" w:history="1">
        <w:r w:rsidR="00911D64" w:rsidRPr="003D5897">
          <w:rPr>
            <w:rStyle w:val="a6"/>
          </w:rPr>
          <w:t>Приложение 1 Матрица наполнения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_Toc156466701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44</w:t>
        </w:r>
        <w:r w:rsidR="00911D64" w:rsidRPr="003D5897">
          <w:rPr>
            <w:webHidden/>
          </w:rPr>
          <w:fldChar w:fldCharType="end"/>
        </w:r>
      </w:hyperlink>
    </w:p>
    <w:p w14:paraId="3150F269" w14:textId="425F514C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702" w:history="1">
        <w:r w:rsidR="00911D64" w:rsidRPr="003D5897">
          <w:rPr>
            <w:rStyle w:val="a6"/>
          </w:rPr>
          <w:t>Приложение 2 Матрица коллизий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_Toc156466702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45</w:t>
        </w:r>
        <w:r w:rsidR="00911D64" w:rsidRPr="003D5897">
          <w:rPr>
            <w:webHidden/>
          </w:rPr>
          <w:fldChar w:fldCharType="end"/>
        </w:r>
      </w:hyperlink>
    </w:p>
    <w:p w14:paraId="09708049" w14:textId="76617229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703" w:history="1">
        <w:r w:rsidR="00911D64" w:rsidRPr="003D5897">
          <w:rPr>
            <w:rStyle w:val="a6"/>
          </w:rPr>
          <w:t>Приложение 3 Идентификация элементов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_Toc156466703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46</w:t>
        </w:r>
        <w:r w:rsidR="00911D64" w:rsidRPr="003D5897">
          <w:rPr>
            <w:webHidden/>
          </w:rPr>
          <w:fldChar w:fldCharType="end"/>
        </w:r>
      </w:hyperlink>
    </w:p>
    <w:p w14:paraId="3BF637B4" w14:textId="3B96D397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704" w:history="1">
        <w:r w:rsidR="00911D64" w:rsidRPr="003D5897">
          <w:rPr>
            <w:rStyle w:val="a6"/>
          </w:rPr>
          <w:t>Приложение 4 Идентификация материалов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_Toc156466704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47</w:t>
        </w:r>
        <w:r w:rsidR="00911D64" w:rsidRPr="003D5897">
          <w:rPr>
            <w:webHidden/>
          </w:rPr>
          <w:fldChar w:fldCharType="end"/>
        </w:r>
      </w:hyperlink>
    </w:p>
    <w:p w14:paraId="6FC3BD4B" w14:textId="48D2B86F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705" w:history="1">
        <w:r w:rsidR="00911D64" w:rsidRPr="003D5897">
          <w:rPr>
            <w:rStyle w:val="a6"/>
          </w:rPr>
          <w:t>Приложение 5 Типы инженерных систем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_Toc156466705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48</w:t>
        </w:r>
        <w:r w:rsidR="00911D64" w:rsidRPr="003D5897">
          <w:rPr>
            <w:webHidden/>
          </w:rPr>
          <w:fldChar w:fldCharType="end"/>
        </w:r>
      </w:hyperlink>
    </w:p>
    <w:p w14:paraId="4341DC55" w14:textId="5D647674" w:rsidR="00911D64" w:rsidRPr="003D5897" w:rsidRDefault="00644CA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6466706" w:history="1">
        <w:r w:rsidR="00911D64" w:rsidRPr="003D5897">
          <w:rPr>
            <w:rStyle w:val="a6"/>
          </w:rPr>
          <w:t>Приложение 6 Этапы моделирования</w:t>
        </w:r>
        <w:r w:rsidR="00911D64" w:rsidRPr="003D5897">
          <w:rPr>
            <w:webHidden/>
          </w:rPr>
          <w:tab/>
        </w:r>
        <w:r w:rsidR="00911D64" w:rsidRPr="003D5897">
          <w:rPr>
            <w:webHidden/>
          </w:rPr>
          <w:fldChar w:fldCharType="begin"/>
        </w:r>
        <w:r w:rsidR="00911D64" w:rsidRPr="003D5897">
          <w:rPr>
            <w:webHidden/>
          </w:rPr>
          <w:instrText xml:space="preserve"> PAGEREF _Toc156466706 \h </w:instrText>
        </w:r>
        <w:r w:rsidR="00911D64" w:rsidRPr="003D5897">
          <w:rPr>
            <w:webHidden/>
          </w:rPr>
        </w:r>
        <w:r w:rsidR="00911D64" w:rsidRPr="003D5897">
          <w:rPr>
            <w:webHidden/>
          </w:rPr>
          <w:fldChar w:fldCharType="separate"/>
        </w:r>
        <w:r w:rsidR="00052A56">
          <w:rPr>
            <w:webHidden/>
          </w:rPr>
          <w:t>49</w:t>
        </w:r>
        <w:r w:rsidR="00911D64" w:rsidRPr="003D5897">
          <w:rPr>
            <w:webHidden/>
          </w:rPr>
          <w:fldChar w:fldCharType="end"/>
        </w:r>
      </w:hyperlink>
    </w:p>
    <w:p w14:paraId="69421245" w14:textId="2F1D2D15" w:rsidR="0004637A" w:rsidRPr="003D5897" w:rsidRDefault="0004637A" w:rsidP="00E4500F">
      <w:pPr>
        <w:pStyle w:val="BIM-9"/>
        <w:rPr>
          <w:rFonts w:eastAsia="Times New Roman"/>
          <w:shd w:val="clear" w:color="auto" w:fill="FFFFFF"/>
          <w:lang w:eastAsia="ru-RU"/>
        </w:rPr>
      </w:pPr>
      <w:r w:rsidRPr="003D5897">
        <w:rPr>
          <w:rFonts w:cs="Arial"/>
          <w:b/>
          <w:szCs w:val="24"/>
          <w14:textFill>
            <w14:solidFill>
              <w14:srgbClr w14:val="007058">
                <w14:lumMod w14:val="50000"/>
              </w14:srgbClr>
            </w14:solidFill>
          </w14:textFill>
        </w:rPr>
        <w:fldChar w:fldCharType="end"/>
      </w:r>
      <w:r w:rsidRPr="003D5897">
        <w:rPr>
          <w:rFonts w:eastAsia="Times New Roman"/>
          <w:shd w:val="clear" w:color="auto" w:fill="FFFFFF"/>
          <w:lang w:eastAsia="ru-RU"/>
        </w:rPr>
        <w:br w:type="page"/>
      </w:r>
    </w:p>
    <w:p w14:paraId="7629DF5B" w14:textId="783BDFEA" w:rsidR="009A0C91" w:rsidRPr="003D5897" w:rsidRDefault="005716FB" w:rsidP="002E2E9E">
      <w:pPr>
        <w:pStyle w:val="1"/>
      </w:pPr>
      <w:bookmarkStart w:id="3" w:name="_Toc156466649"/>
      <w:r w:rsidRPr="003D5897">
        <w:lastRenderedPageBreak/>
        <w:t>1 </w:t>
      </w:r>
      <w:r w:rsidR="00F50C77" w:rsidRPr="003D5897">
        <w:t>Об</w:t>
      </w:r>
      <w:r w:rsidR="00AE380E" w:rsidRPr="003D5897">
        <w:t>щие положения</w:t>
      </w:r>
      <w:bookmarkEnd w:id="3"/>
      <w:r w:rsidR="0004637A" w:rsidRPr="003D5897">
        <w:t xml:space="preserve"> </w:t>
      </w:r>
    </w:p>
    <w:p w14:paraId="7F601863" w14:textId="4BB4183F" w:rsidR="005716FB" w:rsidRPr="003D5897" w:rsidRDefault="005716FB" w:rsidP="00BB0361">
      <w:pPr>
        <w:pStyle w:val="BIM-5"/>
      </w:pPr>
      <w:r w:rsidRPr="003D5897">
        <w:t>1.1 </w:t>
      </w:r>
      <w:r w:rsidR="00750A85" w:rsidRPr="003D5897">
        <w:t>Требования н</w:t>
      </w:r>
      <w:r w:rsidRPr="003D5897">
        <w:t>астоящ</w:t>
      </w:r>
      <w:r w:rsidR="00750A85" w:rsidRPr="003D5897">
        <w:t>его</w:t>
      </w:r>
      <w:r w:rsidRPr="003D5897">
        <w:t xml:space="preserve"> </w:t>
      </w:r>
      <w:r w:rsidR="00750A85" w:rsidRPr="003D5897">
        <w:t>корпоративного стандарта</w:t>
      </w:r>
      <w:r w:rsidRPr="003D5897">
        <w:t xml:space="preserve"> распространяются на цифровые информационные модели</w:t>
      </w:r>
      <w:r w:rsidR="00561BFC" w:rsidRPr="003D5897">
        <w:t xml:space="preserve"> объектов капитального строительства</w:t>
      </w:r>
      <w:r w:rsidR="00C757E3" w:rsidRPr="003D5897">
        <w:t xml:space="preserve">, разрабатываемые в </w:t>
      </w:r>
      <w:r w:rsidR="0036445E" w:rsidRPr="003D5897">
        <w:t xml:space="preserve">программном обеспечении </w:t>
      </w:r>
      <w:r w:rsidR="0036445E" w:rsidRPr="003D5897">
        <w:rPr>
          <w:lang w:val="en-US"/>
        </w:rPr>
        <w:t>Autodesk</w:t>
      </w:r>
      <w:r w:rsidR="00E97577" w:rsidRPr="003D5897">
        <w:t xml:space="preserve"> </w:t>
      </w:r>
      <w:r w:rsidR="00E97577" w:rsidRPr="003D5897">
        <w:rPr>
          <w:lang w:val="en-US"/>
        </w:rPr>
        <w:t>Revit</w:t>
      </w:r>
      <w:r w:rsidR="00E97577" w:rsidRPr="003D5897">
        <w:t xml:space="preserve"> и </w:t>
      </w:r>
      <w:r w:rsidR="00E97577" w:rsidRPr="003D5897">
        <w:rPr>
          <w:lang w:val="en-US"/>
        </w:rPr>
        <w:t>Civil</w:t>
      </w:r>
      <w:r w:rsidR="00E97577" w:rsidRPr="003D5897">
        <w:t xml:space="preserve"> 3</w:t>
      </w:r>
      <w:r w:rsidR="00E97577" w:rsidRPr="003D5897">
        <w:rPr>
          <w:lang w:val="en-US"/>
        </w:rPr>
        <w:t>D</w:t>
      </w:r>
      <w:r w:rsidR="0036445E" w:rsidRPr="003D5897">
        <w:t xml:space="preserve">. </w:t>
      </w:r>
    </w:p>
    <w:p w14:paraId="54E0CD7D" w14:textId="48DF6EE8" w:rsidR="003D791E" w:rsidRPr="003D5897" w:rsidRDefault="003F4B76" w:rsidP="00BB0361">
      <w:pPr>
        <w:pStyle w:val="BIM-5"/>
      </w:pPr>
      <w:r w:rsidRPr="003D5897">
        <w:t>1.2 </w:t>
      </w:r>
      <w:r w:rsidR="00750A85" w:rsidRPr="003D5897">
        <w:t>Требования н</w:t>
      </w:r>
      <w:r w:rsidRPr="003D5897">
        <w:t>астоящ</w:t>
      </w:r>
      <w:r w:rsidR="00750A85" w:rsidRPr="003D5897">
        <w:t>его</w:t>
      </w:r>
      <w:r w:rsidRPr="003D5897">
        <w:t xml:space="preserve"> </w:t>
      </w:r>
      <w:r w:rsidR="00750A85" w:rsidRPr="003D5897">
        <w:t>корпоративного стандарта</w:t>
      </w:r>
      <w:r w:rsidRPr="003D5897">
        <w:t xml:space="preserve"> направлены на обеспечение единого подхода к формированию </w:t>
      </w:r>
      <w:r w:rsidR="00B21AD1" w:rsidRPr="003D5897">
        <w:t>цифровых информационных моделей</w:t>
      </w:r>
      <w:r w:rsidR="003D791E" w:rsidRPr="003D5897">
        <w:t xml:space="preserve"> </w:t>
      </w:r>
      <w:r w:rsidR="002639D4" w:rsidRPr="003D5897">
        <w:t xml:space="preserve">объектов капитального строительства </w:t>
      </w:r>
      <w:r w:rsidR="003D791E" w:rsidRPr="003D5897">
        <w:t>на этапе архитектурно-строительного проектирования.</w:t>
      </w:r>
    </w:p>
    <w:p w14:paraId="3648437D" w14:textId="0925E6EB" w:rsidR="003F4B76" w:rsidRPr="003D5897" w:rsidRDefault="003D791E" w:rsidP="00BB0361">
      <w:pPr>
        <w:pStyle w:val="BIM-5"/>
      </w:pPr>
      <w:r w:rsidRPr="003D5897">
        <w:t>1.3 Выполнение требовани</w:t>
      </w:r>
      <w:r w:rsidR="00237522" w:rsidRPr="003D5897">
        <w:t>й</w:t>
      </w:r>
      <w:r w:rsidR="003F4B76" w:rsidRPr="003D5897">
        <w:t xml:space="preserve"> </w:t>
      </w:r>
      <w:r w:rsidR="00750A85" w:rsidRPr="003D5897">
        <w:t xml:space="preserve">настоящего корпоративного стандарта </w:t>
      </w:r>
      <w:r w:rsidR="00A470D9" w:rsidRPr="003D5897">
        <w:t xml:space="preserve">является обязательным </w:t>
      </w:r>
      <w:r w:rsidR="00750A85" w:rsidRPr="003D5897">
        <w:t>для сотрудников группы компаний ООО «Атомстройкомплекс-</w:t>
      </w:r>
      <w:r w:rsidR="00B21AD1" w:rsidRPr="003D5897">
        <w:t>С</w:t>
      </w:r>
      <w:r w:rsidR="00750A85" w:rsidRPr="003D5897">
        <w:t xml:space="preserve">троительство» </w:t>
      </w:r>
      <w:r w:rsidR="00A470D9" w:rsidRPr="003D5897">
        <w:t xml:space="preserve">и </w:t>
      </w:r>
      <w:r w:rsidRPr="003D5897">
        <w:t xml:space="preserve">позволяет использовать </w:t>
      </w:r>
      <w:r w:rsidR="00B21AD1" w:rsidRPr="003D5897">
        <w:t>цифровые информационные модели</w:t>
      </w:r>
      <w:r w:rsidR="003F4B76" w:rsidRPr="003D5897">
        <w:t xml:space="preserve"> на </w:t>
      </w:r>
      <w:r w:rsidR="00FB570A" w:rsidRPr="003D5897">
        <w:t>дальнейших</w:t>
      </w:r>
      <w:r w:rsidR="003F4B76" w:rsidRPr="003D5897">
        <w:t xml:space="preserve"> этапах жизненного цикла здания.</w:t>
      </w:r>
    </w:p>
    <w:p w14:paraId="05F18764" w14:textId="04831A47" w:rsidR="008103AD" w:rsidRPr="003D5897" w:rsidRDefault="005716FB" w:rsidP="002E2E9E">
      <w:pPr>
        <w:pStyle w:val="1"/>
      </w:pPr>
      <w:bookmarkStart w:id="4" w:name="_Toc88728691"/>
      <w:bookmarkStart w:id="5" w:name="_Toc156466650"/>
      <w:r w:rsidRPr="003D5897">
        <w:t>2 </w:t>
      </w:r>
      <w:r w:rsidR="008103AD" w:rsidRPr="003D5897">
        <w:t>Термины</w:t>
      </w:r>
      <w:r w:rsidR="00A470D9" w:rsidRPr="003D5897">
        <w:t xml:space="preserve">, </w:t>
      </w:r>
      <w:r w:rsidR="008103AD" w:rsidRPr="003D5897">
        <w:t>определения</w:t>
      </w:r>
      <w:bookmarkEnd w:id="4"/>
      <w:r w:rsidR="00A470D9" w:rsidRPr="003D5897">
        <w:t xml:space="preserve"> и сокращения</w:t>
      </w:r>
      <w:bookmarkEnd w:id="5"/>
    </w:p>
    <w:p w14:paraId="3493D149" w14:textId="52DFB0E4" w:rsidR="00A470D9" w:rsidRPr="003D5897" w:rsidRDefault="00A470D9" w:rsidP="00A470D9">
      <w:pPr>
        <w:pStyle w:val="2"/>
        <w:rPr>
          <w:lang w:eastAsia="ru-RU"/>
        </w:rPr>
      </w:pPr>
      <w:bookmarkStart w:id="6" w:name="_Toc156466651"/>
      <w:r w:rsidRPr="003D5897">
        <w:rPr>
          <w:lang w:eastAsia="ru-RU"/>
        </w:rPr>
        <w:t>2.1 Термины и определения</w:t>
      </w:r>
      <w:bookmarkEnd w:id="6"/>
    </w:p>
    <w:p w14:paraId="62E553D0" w14:textId="36A6DB98" w:rsidR="000A0FC1" w:rsidRPr="003D5897" w:rsidRDefault="000A0FC1" w:rsidP="000A0FC1">
      <w:pPr>
        <w:pStyle w:val="BIM-5"/>
      </w:pPr>
      <w:r w:rsidRPr="003D5897">
        <w:t xml:space="preserve">В </w:t>
      </w:r>
      <w:r w:rsidR="00750A85" w:rsidRPr="003D5897">
        <w:t>требованиях настоящего корпоративного стандарта</w:t>
      </w:r>
      <w:r w:rsidRPr="003D5897">
        <w:t xml:space="preserve"> применены следующие </w:t>
      </w:r>
      <w:r w:rsidR="00973229" w:rsidRPr="003D5897">
        <w:t>термины</w:t>
      </w:r>
      <w:r w:rsidRPr="003D5897">
        <w:t xml:space="preserve"> с соответствующими определениями:</w:t>
      </w:r>
    </w:p>
    <w:p w14:paraId="48E7B977" w14:textId="71788E2B" w:rsidR="007635DD" w:rsidRPr="003D5897" w:rsidRDefault="00263FF9" w:rsidP="00A470D9">
      <w:pPr>
        <w:pStyle w:val="BIM-5"/>
      </w:pPr>
      <w:r w:rsidRPr="003D5897">
        <w:rPr>
          <w:b/>
        </w:rPr>
        <w:t>с</w:t>
      </w:r>
      <w:r w:rsidR="007635DD" w:rsidRPr="003D5897">
        <w:rPr>
          <w:b/>
        </w:rPr>
        <w:t>реда</w:t>
      </w:r>
      <w:r w:rsidR="00E04307" w:rsidRPr="003D5897">
        <w:rPr>
          <w:b/>
        </w:rPr>
        <w:t xml:space="preserve"> </w:t>
      </w:r>
      <w:r w:rsidR="007635DD" w:rsidRPr="003D5897">
        <w:rPr>
          <w:b/>
        </w:rPr>
        <w:t>общих</w:t>
      </w:r>
      <w:r w:rsidR="00E04307" w:rsidRPr="003D5897">
        <w:rPr>
          <w:b/>
        </w:rPr>
        <w:t xml:space="preserve"> </w:t>
      </w:r>
      <w:r w:rsidR="007635DD" w:rsidRPr="003D5897">
        <w:rPr>
          <w:b/>
        </w:rPr>
        <w:t xml:space="preserve">данных: </w:t>
      </w:r>
      <w:r w:rsidR="00B4388E" w:rsidRPr="003D5897">
        <w:rPr>
          <w:bCs/>
        </w:rPr>
        <w:t>К</w:t>
      </w:r>
      <w:r w:rsidR="007635DD" w:rsidRPr="003D5897">
        <w:t xml:space="preserve">омплекс программно-технических средств, обеспечивающий совместное использование информации по проекту. </w:t>
      </w:r>
    </w:p>
    <w:p w14:paraId="7B752719" w14:textId="2CB308D8" w:rsidR="00E04307" w:rsidRPr="003D5897" w:rsidRDefault="00263FF9" w:rsidP="00A470D9">
      <w:pPr>
        <w:pStyle w:val="BIM-5"/>
      </w:pPr>
      <w:r w:rsidRPr="003D5897">
        <w:rPr>
          <w:b/>
          <w:bCs/>
        </w:rPr>
        <w:t>к</w:t>
      </w:r>
      <w:r w:rsidR="00E04307" w:rsidRPr="003D5897">
        <w:rPr>
          <w:b/>
          <w:bCs/>
        </w:rPr>
        <w:t>атегория:</w:t>
      </w:r>
      <w:r w:rsidR="00E04307" w:rsidRPr="003D5897">
        <w:t xml:space="preserve"> </w:t>
      </w:r>
      <w:r w:rsidR="00B4388E" w:rsidRPr="003D5897">
        <w:t>Класс</w:t>
      </w:r>
      <w:r w:rsidR="00CA077D" w:rsidRPr="003D5897">
        <w:t xml:space="preserve"> элемента</w:t>
      </w:r>
      <w:r w:rsidR="00B4388E" w:rsidRPr="003D5897">
        <w:t>, определяющий правила</w:t>
      </w:r>
      <w:r w:rsidR="00CA077D" w:rsidRPr="003D5897">
        <w:t xml:space="preserve"> его </w:t>
      </w:r>
      <w:r w:rsidR="00B4388E" w:rsidRPr="003D5897">
        <w:t>поведения</w:t>
      </w:r>
      <w:r w:rsidR="00CA077D" w:rsidRPr="003D5897">
        <w:t xml:space="preserve"> в проекте</w:t>
      </w:r>
      <w:r w:rsidR="00C310DB" w:rsidRPr="003D5897">
        <w:t xml:space="preserve"> </w:t>
      </w:r>
      <w:r w:rsidR="00B4388E" w:rsidRPr="003D5897">
        <w:t xml:space="preserve">и набор </w:t>
      </w:r>
      <w:r w:rsidR="00CA077D" w:rsidRPr="003D5897">
        <w:t xml:space="preserve">его </w:t>
      </w:r>
      <w:r w:rsidR="00C310DB" w:rsidRPr="003D5897">
        <w:t xml:space="preserve">системных </w:t>
      </w:r>
      <w:r w:rsidR="00B4388E" w:rsidRPr="003D5897">
        <w:t>параметров.</w:t>
      </w:r>
    </w:p>
    <w:p w14:paraId="1D2C5288" w14:textId="6E242A4F" w:rsidR="00B54D8E" w:rsidRPr="003D5897" w:rsidRDefault="00263FF9" w:rsidP="00A470D9">
      <w:pPr>
        <w:pStyle w:val="BIM-5"/>
      </w:pPr>
      <w:r w:rsidRPr="003D5897">
        <w:rPr>
          <w:b/>
          <w:bCs/>
        </w:rPr>
        <w:t>с</w:t>
      </w:r>
      <w:r w:rsidR="00B54D8E" w:rsidRPr="003D5897">
        <w:rPr>
          <w:b/>
          <w:bCs/>
        </w:rPr>
        <w:t>войство:</w:t>
      </w:r>
      <w:r w:rsidR="00B54D8E" w:rsidRPr="003D5897">
        <w:t xml:space="preserve"> Атрибутивные или геометрические данные элемент</w:t>
      </w:r>
      <w:r w:rsidR="00973229" w:rsidRPr="003D5897">
        <w:t>а</w:t>
      </w:r>
      <w:r w:rsidR="00B54D8E" w:rsidRPr="003D5897">
        <w:t>.</w:t>
      </w:r>
    </w:p>
    <w:p w14:paraId="10ECD3D6" w14:textId="2415C20D" w:rsidR="007B01F7" w:rsidRPr="003D5897" w:rsidRDefault="00263FF9" w:rsidP="00A470D9">
      <w:pPr>
        <w:pStyle w:val="BIM-5"/>
      </w:pPr>
      <w:r w:rsidRPr="003D5897">
        <w:rPr>
          <w:b/>
          <w:bCs/>
        </w:rPr>
        <w:t>п</w:t>
      </w:r>
      <w:r w:rsidR="007B01F7" w:rsidRPr="003D5897">
        <w:rPr>
          <w:b/>
          <w:bCs/>
        </w:rPr>
        <w:t>араметр:</w:t>
      </w:r>
      <w:r w:rsidR="007B01F7" w:rsidRPr="003D5897">
        <w:t xml:space="preserve"> Величина, характеризующая какое-либо свойство элемента и принимающая различные значения.</w:t>
      </w:r>
      <w:r w:rsidR="00B54D8E" w:rsidRPr="003D5897">
        <w:t xml:space="preserve"> Параметр добавляется в семейство через редактор семейств и позволяет изменять свойства элемента без необходимости </w:t>
      </w:r>
      <w:r w:rsidR="003130EB" w:rsidRPr="003D5897">
        <w:t>правок в редакторе</w:t>
      </w:r>
      <w:r w:rsidR="00B54D8E" w:rsidRPr="003D5897">
        <w:t xml:space="preserve"> семейств. </w:t>
      </w:r>
    </w:p>
    <w:p w14:paraId="58618D1E" w14:textId="3FD89082" w:rsidR="007B01F7" w:rsidRPr="003D5897" w:rsidRDefault="00263FF9" w:rsidP="00A470D9">
      <w:pPr>
        <w:pStyle w:val="BIM-5"/>
      </w:pPr>
      <w:r w:rsidRPr="003D5897">
        <w:rPr>
          <w:b/>
        </w:rPr>
        <w:t>п</w:t>
      </w:r>
      <w:r w:rsidR="00B54D8E" w:rsidRPr="003D5897">
        <w:rPr>
          <w:b/>
        </w:rPr>
        <w:t xml:space="preserve">араметр проекта: </w:t>
      </w:r>
      <w:r w:rsidR="00B54D8E" w:rsidRPr="003D5897">
        <w:t xml:space="preserve">Параметр, который создается в проекте и может быть назначен любой категории </w:t>
      </w:r>
      <w:r w:rsidR="00606475" w:rsidRPr="003D5897">
        <w:t>семейств</w:t>
      </w:r>
      <w:r w:rsidR="00B54D8E" w:rsidRPr="003D5897">
        <w:t>. Его можно вывести в спецификации, но нельзя отобразить в марках.</w:t>
      </w:r>
    </w:p>
    <w:p w14:paraId="689C821F" w14:textId="374C3D43" w:rsidR="00B54D8E" w:rsidRPr="003D5897" w:rsidRDefault="00263FF9" w:rsidP="00A470D9">
      <w:pPr>
        <w:pStyle w:val="BIM-5"/>
      </w:pPr>
      <w:r w:rsidRPr="003D5897">
        <w:rPr>
          <w:b/>
        </w:rPr>
        <w:t>о</w:t>
      </w:r>
      <w:r w:rsidR="00B54D8E" w:rsidRPr="003D5897">
        <w:rPr>
          <w:b/>
        </w:rPr>
        <w:t>бщий параметр:</w:t>
      </w:r>
      <w:r w:rsidR="00B54D8E" w:rsidRPr="003D5897">
        <w:t xml:space="preserve"> Параметр, который создается и хранится в отдельном файле. Используется для унификации параметров в проектах. Его можно вывести в спецификации и отобразить в марках.</w:t>
      </w:r>
    </w:p>
    <w:p w14:paraId="7CC199F4" w14:textId="0B951841" w:rsidR="007879C2" w:rsidRPr="003D5897" w:rsidRDefault="00263FF9" w:rsidP="00A470D9">
      <w:pPr>
        <w:pStyle w:val="BIM-5"/>
      </w:pPr>
      <w:r w:rsidRPr="003D5897">
        <w:rPr>
          <w:b/>
        </w:rPr>
        <w:lastRenderedPageBreak/>
        <w:t>ф</w:t>
      </w:r>
      <w:r w:rsidR="007879C2" w:rsidRPr="003D5897">
        <w:rPr>
          <w:b/>
        </w:rPr>
        <w:t xml:space="preserve">айл общих параметров: </w:t>
      </w:r>
      <w:r w:rsidR="0096409C" w:rsidRPr="003D5897">
        <w:t xml:space="preserve">Файл </w:t>
      </w:r>
      <w:r w:rsidR="00973229" w:rsidRPr="003D5897">
        <w:t xml:space="preserve">в </w:t>
      </w:r>
      <w:r w:rsidR="0096409C" w:rsidRPr="003D5897">
        <w:t>формат</w:t>
      </w:r>
      <w:r w:rsidR="00973229" w:rsidRPr="003D5897">
        <w:t>е</w:t>
      </w:r>
      <w:r w:rsidR="0096409C" w:rsidRPr="003D5897">
        <w:t xml:space="preserve"> </w:t>
      </w:r>
      <w:r w:rsidR="007879C2" w:rsidRPr="003D5897">
        <w:t>TXT</w:t>
      </w:r>
      <w:r w:rsidR="0096409C" w:rsidRPr="003D5897">
        <w:t xml:space="preserve"> </w:t>
      </w:r>
      <w:r w:rsidR="007879C2" w:rsidRPr="003D5897">
        <w:t xml:space="preserve">с перечнем </w:t>
      </w:r>
      <w:r w:rsidR="00446E6E" w:rsidRPr="003D5897">
        <w:t>общих параметров,</w:t>
      </w:r>
      <w:r w:rsidR="007879C2" w:rsidRPr="003D5897">
        <w:t xml:space="preserve"> к которому можно обратиться из проекта или редактора семейств.</w:t>
      </w:r>
    </w:p>
    <w:p w14:paraId="56E894B4" w14:textId="5963846B" w:rsidR="001C4D94" w:rsidRPr="003D5897" w:rsidRDefault="00263FF9" w:rsidP="00A470D9">
      <w:pPr>
        <w:pStyle w:val="BIM-5"/>
      </w:pPr>
      <w:r w:rsidRPr="003D5897">
        <w:rPr>
          <w:b/>
        </w:rPr>
        <w:t>с</w:t>
      </w:r>
      <w:r w:rsidR="00C310DB" w:rsidRPr="003D5897">
        <w:rPr>
          <w:b/>
        </w:rPr>
        <w:t xml:space="preserve">емейство: </w:t>
      </w:r>
      <w:r w:rsidR="00CA077D" w:rsidRPr="003D5897">
        <w:t>Г</w:t>
      </w:r>
      <w:r w:rsidR="00C310DB" w:rsidRPr="003D5897">
        <w:t>руппа элементов</w:t>
      </w:r>
      <w:r w:rsidR="00CA077D" w:rsidRPr="003D5897">
        <w:t xml:space="preserve"> одинакового функционального назначения</w:t>
      </w:r>
      <w:r w:rsidR="00C310DB" w:rsidRPr="003D5897">
        <w:t xml:space="preserve">, </w:t>
      </w:r>
      <w:r w:rsidR="00CA077D" w:rsidRPr="003D5897">
        <w:t xml:space="preserve">характеризующаяся </w:t>
      </w:r>
      <w:r w:rsidR="00EE659B" w:rsidRPr="003D5897">
        <w:t>общим</w:t>
      </w:r>
      <w:r w:rsidR="00CA077D" w:rsidRPr="003D5897">
        <w:t xml:space="preserve"> набором свойств и </w:t>
      </w:r>
      <w:r w:rsidR="007760C8" w:rsidRPr="003D5897">
        <w:t>связанных с ними графических представлений</w:t>
      </w:r>
      <w:r w:rsidR="00CA077D" w:rsidRPr="003D5897">
        <w:t>.</w:t>
      </w:r>
    </w:p>
    <w:p w14:paraId="0134B748" w14:textId="61D45545" w:rsidR="00C757E3" w:rsidRPr="003D5897" w:rsidRDefault="00263FF9" w:rsidP="00A470D9">
      <w:pPr>
        <w:pStyle w:val="BIM-5"/>
      </w:pPr>
      <w:r w:rsidRPr="003D5897">
        <w:rPr>
          <w:b/>
          <w:bCs/>
        </w:rPr>
        <w:t>т</w:t>
      </w:r>
      <w:r w:rsidR="00C757E3" w:rsidRPr="003D5897">
        <w:rPr>
          <w:b/>
          <w:bCs/>
        </w:rPr>
        <w:t>ипоразмер:</w:t>
      </w:r>
      <w:r w:rsidR="007B01F7" w:rsidRPr="003D5897">
        <w:t xml:space="preserve"> Элемент семейства с индивидуальными значениями параметров</w:t>
      </w:r>
      <w:r w:rsidR="00844403" w:rsidRPr="003D5897">
        <w:t>,</w:t>
      </w:r>
      <w:r w:rsidR="00914834" w:rsidRPr="003D5897">
        <w:t xml:space="preserve"> </w:t>
      </w:r>
      <w:r w:rsidR="00302E1B" w:rsidRPr="003D5897">
        <w:t>характерными для всех</w:t>
      </w:r>
      <w:r w:rsidR="00914834" w:rsidRPr="003D5897">
        <w:t xml:space="preserve"> экземпляр</w:t>
      </w:r>
      <w:r w:rsidR="00302E1B" w:rsidRPr="003D5897">
        <w:t>ов</w:t>
      </w:r>
      <w:r w:rsidR="00914834" w:rsidRPr="003D5897">
        <w:t xml:space="preserve"> данного типоразмера в проекте</w:t>
      </w:r>
      <w:r w:rsidR="007B01F7" w:rsidRPr="003D5897">
        <w:t>.</w:t>
      </w:r>
    </w:p>
    <w:p w14:paraId="13FCD958" w14:textId="6469DDF7" w:rsidR="007B01F7" w:rsidRPr="003D5897" w:rsidRDefault="00263FF9" w:rsidP="00A470D9">
      <w:pPr>
        <w:pStyle w:val="BIM-5"/>
      </w:pPr>
      <w:r w:rsidRPr="003D5897">
        <w:rPr>
          <w:b/>
          <w:bCs/>
        </w:rPr>
        <w:t>э</w:t>
      </w:r>
      <w:r w:rsidR="007B01F7" w:rsidRPr="003D5897">
        <w:rPr>
          <w:b/>
          <w:bCs/>
        </w:rPr>
        <w:t>кземпляр:</w:t>
      </w:r>
      <w:r w:rsidR="00EE659B" w:rsidRPr="003D5897">
        <w:t xml:space="preserve"> </w:t>
      </w:r>
      <w:r w:rsidR="00844403" w:rsidRPr="003D5897">
        <w:t>Элемент семейства определенного типоразмера, размещенный в пространстве модели.</w:t>
      </w:r>
    </w:p>
    <w:p w14:paraId="5C73853E" w14:textId="46DC6F1F" w:rsidR="00AF1F11" w:rsidRPr="003D5897" w:rsidRDefault="00263FF9" w:rsidP="00A470D9">
      <w:pPr>
        <w:pStyle w:val="BIM-5"/>
      </w:pPr>
      <w:r w:rsidRPr="003D5897">
        <w:rPr>
          <w:b/>
        </w:rPr>
        <w:t>с</w:t>
      </w:r>
      <w:r w:rsidR="00496DB3" w:rsidRPr="003D5897">
        <w:rPr>
          <w:b/>
        </w:rPr>
        <w:t>истемное семейство:</w:t>
      </w:r>
      <w:r w:rsidR="00496DB3" w:rsidRPr="003D5897">
        <w:t xml:space="preserve"> Семейство</w:t>
      </w:r>
      <w:r w:rsidR="00AF1F11" w:rsidRPr="003D5897">
        <w:t>,</w:t>
      </w:r>
      <w:r w:rsidR="00496DB3" w:rsidRPr="003D5897">
        <w:t xml:space="preserve"> правила</w:t>
      </w:r>
      <w:r w:rsidR="00AF1F11" w:rsidRPr="003D5897">
        <w:t xml:space="preserve"> </w:t>
      </w:r>
      <w:r w:rsidR="00496DB3" w:rsidRPr="003D5897">
        <w:t>поведения</w:t>
      </w:r>
      <w:r w:rsidR="00EB1D8C" w:rsidRPr="003D5897">
        <w:t xml:space="preserve"> и настройки</w:t>
      </w:r>
      <w:r w:rsidR="00496DB3" w:rsidRPr="003D5897">
        <w:t xml:space="preserve"> которого определены </w:t>
      </w:r>
      <w:r w:rsidR="007832EC" w:rsidRPr="003D5897">
        <w:t xml:space="preserve">разработчиком </w:t>
      </w:r>
      <w:r w:rsidR="00496DB3" w:rsidRPr="003D5897">
        <w:t>программ</w:t>
      </w:r>
      <w:r w:rsidR="007832EC" w:rsidRPr="003D5897">
        <w:t>ы</w:t>
      </w:r>
      <w:r w:rsidR="00496DB3" w:rsidRPr="003D5897">
        <w:t>. Системн</w:t>
      </w:r>
      <w:r w:rsidR="00AF0FA5" w:rsidRPr="003D5897">
        <w:t>ое</w:t>
      </w:r>
      <w:r w:rsidR="00496DB3" w:rsidRPr="003D5897">
        <w:t xml:space="preserve"> семейств</w:t>
      </w:r>
      <w:r w:rsidR="00AF0FA5" w:rsidRPr="003D5897">
        <w:t>о</w:t>
      </w:r>
      <w:r w:rsidR="00496DB3" w:rsidRPr="003D5897">
        <w:t xml:space="preserve"> нельзя </w:t>
      </w:r>
      <w:r w:rsidR="00AF1F11" w:rsidRPr="003D5897">
        <w:t>удал</w:t>
      </w:r>
      <w:r w:rsidR="00AF0FA5" w:rsidRPr="003D5897">
        <w:t>и</w:t>
      </w:r>
      <w:r w:rsidR="00AF1F11" w:rsidRPr="003D5897">
        <w:t>ть или добав</w:t>
      </w:r>
      <w:r w:rsidR="00AF0FA5" w:rsidRPr="003D5897">
        <w:t>и</w:t>
      </w:r>
      <w:r w:rsidR="00AF1F11" w:rsidRPr="003D5897">
        <w:t>ть в проект.</w:t>
      </w:r>
    </w:p>
    <w:p w14:paraId="37435B75" w14:textId="3D79A807" w:rsidR="00496DB3" w:rsidRPr="003D5897" w:rsidRDefault="00263FF9" w:rsidP="00A470D9">
      <w:pPr>
        <w:pStyle w:val="BIM-5"/>
      </w:pPr>
      <w:r w:rsidRPr="003D5897">
        <w:rPr>
          <w:b/>
        </w:rPr>
        <w:t>з</w:t>
      </w:r>
      <w:r w:rsidR="00AF1F11" w:rsidRPr="003D5897">
        <w:rPr>
          <w:b/>
        </w:rPr>
        <w:t>агружаемое (пользовательское) семейство:</w:t>
      </w:r>
      <w:r w:rsidR="00AF1F11" w:rsidRPr="003D5897">
        <w:t xml:space="preserve"> Семейство, создаваемое </w:t>
      </w:r>
      <w:r w:rsidR="00EB1D8C" w:rsidRPr="003D5897">
        <w:t xml:space="preserve">внутри </w:t>
      </w:r>
      <w:r w:rsidR="00AF1F11" w:rsidRPr="003D5897">
        <w:t>встроенного редактора семейств.</w:t>
      </w:r>
      <w:r w:rsidR="00EB1D8C" w:rsidRPr="003D5897">
        <w:t xml:space="preserve"> Добавляется в проект через загрузку из библиотеки.</w:t>
      </w:r>
    </w:p>
    <w:p w14:paraId="58B37379" w14:textId="6DB36D71" w:rsidR="00EB1D8C" w:rsidRPr="003D5897" w:rsidRDefault="00263FF9" w:rsidP="00A470D9">
      <w:pPr>
        <w:pStyle w:val="BIM-5"/>
      </w:pPr>
      <w:r w:rsidRPr="003D5897">
        <w:rPr>
          <w:b/>
        </w:rPr>
        <w:t>к</w:t>
      </w:r>
      <w:r w:rsidR="00EB1D8C" w:rsidRPr="003D5897">
        <w:rPr>
          <w:b/>
        </w:rPr>
        <w:t>онтекстное семейство:</w:t>
      </w:r>
      <w:r w:rsidR="00EB1D8C" w:rsidRPr="003D5897">
        <w:t xml:space="preserve"> Семейство, создаваемое внутри проекта.</w:t>
      </w:r>
    </w:p>
    <w:p w14:paraId="49A7626A" w14:textId="51CD02BD" w:rsidR="00EE73B0" w:rsidRPr="003D5897" w:rsidRDefault="00263FF9" w:rsidP="00A470D9">
      <w:pPr>
        <w:pStyle w:val="BIM-5"/>
      </w:pPr>
      <w:r w:rsidRPr="003D5897">
        <w:rPr>
          <w:b/>
        </w:rPr>
        <w:t>с</w:t>
      </w:r>
      <w:r w:rsidR="00EE73B0" w:rsidRPr="003D5897">
        <w:rPr>
          <w:b/>
        </w:rPr>
        <w:t xml:space="preserve">водная модель: </w:t>
      </w:r>
      <w:r w:rsidR="0088671D" w:rsidRPr="003D5897">
        <w:t>М</w:t>
      </w:r>
      <w:r w:rsidR="00EE73B0" w:rsidRPr="003D5897">
        <w:t xml:space="preserve">одель, состоящая из </w:t>
      </w:r>
      <w:r w:rsidR="0088671D" w:rsidRPr="003D5897">
        <w:t>связанных файлов объединенных общей системой координат.</w:t>
      </w:r>
    </w:p>
    <w:p w14:paraId="62DE4B9C" w14:textId="2BA284EB" w:rsidR="0088671D" w:rsidRPr="003D5897" w:rsidRDefault="00263FF9" w:rsidP="00A470D9">
      <w:pPr>
        <w:pStyle w:val="BIM-5"/>
      </w:pPr>
      <w:r w:rsidRPr="003D5897">
        <w:rPr>
          <w:b/>
        </w:rPr>
        <w:t>к</w:t>
      </w:r>
      <w:r w:rsidR="0088671D" w:rsidRPr="003D5897">
        <w:rPr>
          <w:b/>
        </w:rPr>
        <w:t>оллизия:</w:t>
      </w:r>
      <w:r w:rsidR="0088671D" w:rsidRPr="003D5897">
        <w:t xml:space="preserve"> </w:t>
      </w:r>
      <w:r w:rsidR="00496DB3" w:rsidRPr="003D5897">
        <w:t xml:space="preserve">Пересечение </w:t>
      </w:r>
      <w:r w:rsidR="003130EB" w:rsidRPr="003D5897">
        <w:t xml:space="preserve">объемной </w:t>
      </w:r>
      <w:r w:rsidR="00496DB3" w:rsidRPr="003D5897">
        <w:t>геометрии элементов модели между собой.</w:t>
      </w:r>
    </w:p>
    <w:p w14:paraId="2DF3C687" w14:textId="5683ACC8" w:rsidR="00496DB3" w:rsidRPr="003D5897" w:rsidRDefault="00263FF9" w:rsidP="00A470D9">
      <w:pPr>
        <w:pStyle w:val="BIM-5"/>
      </w:pPr>
      <w:r w:rsidRPr="003D5897">
        <w:rPr>
          <w:b/>
        </w:rPr>
        <w:t>в</w:t>
      </w:r>
      <w:r w:rsidR="00EB1D8C" w:rsidRPr="003D5897">
        <w:rPr>
          <w:b/>
        </w:rPr>
        <w:t>ложенное семейство:</w:t>
      </w:r>
      <w:r w:rsidR="00EB1D8C" w:rsidRPr="003D5897">
        <w:t xml:space="preserve"> Загружаемое семейство, которое </w:t>
      </w:r>
      <w:r w:rsidR="006D25BF" w:rsidRPr="003D5897">
        <w:t>используется внутри других семейств.</w:t>
      </w:r>
    </w:p>
    <w:p w14:paraId="56B73FF0" w14:textId="4E3AB8A9" w:rsidR="006D25BF" w:rsidRPr="003D5897" w:rsidRDefault="00263FF9" w:rsidP="00A470D9">
      <w:pPr>
        <w:pStyle w:val="BIM-5"/>
      </w:pPr>
      <w:r w:rsidRPr="003D5897">
        <w:rPr>
          <w:b/>
        </w:rPr>
        <w:t>о</w:t>
      </w:r>
      <w:r w:rsidR="006D25BF" w:rsidRPr="003D5897">
        <w:rPr>
          <w:b/>
        </w:rPr>
        <w:t>бщее вложенное семейство:</w:t>
      </w:r>
      <w:r w:rsidR="006D25BF" w:rsidRPr="003D5897">
        <w:t xml:space="preserve"> Вложенное семейство, которое размещается в пространстве модели вместе с родительским семейством, оставаясь при этом отдельным элементом с возможностью учета в спецификациях.</w:t>
      </w:r>
    </w:p>
    <w:p w14:paraId="400C5B5F" w14:textId="2F331061" w:rsidR="006D25BF" w:rsidRPr="003D5897" w:rsidRDefault="00263FF9" w:rsidP="00A470D9">
      <w:pPr>
        <w:pStyle w:val="BIM-5"/>
      </w:pPr>
      <w:r w:rsidRPr="003D5897">
        <w:rPr>
          <w:b/>
        </w:rPr>
        <w:t>р</w:t>
      </w:r>
      <w:r w:rsidR="006D25BF" w:rsidRPr="003D5897">
        <w:rPr>
          <w:b/>
        </w:rPr>
        <w:t>одительское семейство:</w:t>
      </w:r>
      <w:r w:rsidR="006D25BF" w:rsidRPr="003D5897">
        <w:t xml:space="preserve"> Семейство</w:t>
      </w:r>
      <w:r w:rsidR="00B54D8E" w:rsidRPr="003D5897">
        <w:t xml:space="preserve">, которое размещается в пространстве модели и </w:t>
      </w:r>
      <w:r w:rsidR="006D25BF" w:rsidRPr="003D5897">
        <w:t>содерж</w:t>
      </w:r>
      <w:r w:rsidR="00B54D8E" w:rsidRPr="003D5897">
        <w:t>ит</w:t>
      </w:r>
      <w:r w:rsidR="006D25BF" w:rsidRPr="003D5897">
        <w:t xml:space="preserve"> в себе вложенные семейства.</w:t>
      </w:r>
    </w:p>
    <w:p w14:paraId="76B9ADDF" w14:textId="6DD18F5D" w:rsidR="007E0047" w:rsidRPr="003D5897" w:rsidRDefault="00263FF9" w:rsidP="00A470D9">
      <w:pPr>
        <w:pStyle w:val="BIM-5"/>
        <w:rPr>
          <w:b/>
        </w:rPr>
      </w:pPr>
      <w:r w:rsidRPr="003D5897">
        <w:rPr>
          <w:b/>
        </w:rPr>
        <w:t>б</w:t>
      </w:r>
      <w:r w:rsidR="007E0047" w:rsidRPr="003D5897">
        <w:rPr>
          <w:b/>
        </w:rPr>
        <w:t>иблиотека семейств</w:t>
      </w:r>
      <w:r w:rsidR="00052A56" w:rsidRPr="00052A56">
        <w:rPr>
          <w:b/>
        </w:rPr>
        <w:t xml:space="preserve"> (</w:t>
      </w:r>
      <w:r w:rsidR="00052A56">
        <w:rPr>
          <w:b/>
        </w:rPr>
        <w:t>библиотека)</w:t>
      </w:r>
      <w:r w:rsidR="007E0047" w:rsidRPr="003D5897">
        <w:rPr>
          <w:b/>
        </w:rPr>
        <w:t>:</w:t>
      </w:r>
      <w:r w:rsidR="007E0047" w:rsidRPr="003D5897">
        <w:t xml:space="preserve"> Папка на сервере компании, в которой хранятся семейства. В библиотеке семейства сгруппированы по разделам и функциональному назначению.</w:t>
      </w:r>
    </w:p>
    <w:p w14:paraId="15D52CAD" w14:textId="2BCDB810" w:rsidR="003130EB" w:rsidRPr="003D5897" w:rsidRDefault="00263FF9" w:rsidP="00A470D9">
      <w:pPr>
        <w:pStyle w:val="BIM-5"/>
        <w:rPr>
          <w:bCs/>
        </w:rPr>
      </w:pPr>
      <w:r w:rsidRPr="003D5897">
        <w:rPr>
          <w:b/>
        </w:rPr>
        <w:t>к</w:t>
      </w:r>
      <w:r w:rsidR="003130EB" w:rsidRPr="003D5897">
        <w:rPr>
          <w:b/>
        </w:rPr>
        <w:t>аталог типоразмеров</w:t>
      </w:r>
      <w:r w:rsidR="007879C2" w:rsidRPr="003D5897">
        <w:rPr>
          <w:b/>
        </w:rPr>
        <w:t>:</w:t>
      </w:r>
      <w:r w:rsidR="003130EB" w:rsidRPr="003D5897">
        <w:t xml:space="preserve"> </w:t>
      </w:r>
      <w:r w:rsidR="0096409C" w:rsidRPr="003D5897">
        <w:t>Файл</w:t>
      </w:r>
      <w:r w:rsidR="00973229" w:rsidRPr="003D5897">
        <w:t xml:space="preserve"> в</w:t>
      </w:r>
      <w:r w:rsidR="0096409C" w:rsidRPr="003D5897">
        <w:t xml:space="preserve"> формат</w:t>
      </w:r>
      <w:r w:rsidR="00973229" w:rsidRPr="003D5897">
        <w:t>е</w:t>
      </w:r>
      <w:r w:rsidR="0096409C" w:rsidRPr="003D5897">
        <w:t xml:space="preserve"> </w:t>
      </w:r>
      <w:r w:rsidR="003130EB" w:rsidRPr="003D5897">
        <w:rPr>
          <w:bCs/>
        </w:rPr>
        <w:t>TXT</w:t>
      </w:r>
      <w:r w:rsidR="0096409C" w:rsidRPr="003D5897">
        <w:rPr>
          <w:bCs/>
        </w:rPr>
        <w:t xml:space="preserve"> </w:t>
      </w:r>
      <w:r w:rsidR="003130EB" w:rsidRPr="003D5897">
        <w:t>со списком типоразмеров и значениями их параметров для конкретного семейства</w:t>
      </w:r>
      <w:r w:rsidR="003130EB" w:rsidRPr="003D5897">
        <w:rPr>
          <w:bCs/>
        </w:rPr>
        <w:t>. Каталог экономит время на добавление типоразмеров в проект и не перегружает ими семейство.</w:t>
      </w:r>
    </w:p>
    <w:p w14:paraId="09407EB9" w14:textId="3BAFE9A8" w:rsidR="006F3F4A" w:rsidRPr="003D5897" w:rsidRDefault="00263FF9" w:rsidP="00A470D9">
      <w:pPr>
        <w:pStyle w:val="BIM-5"/>
        <w:rPr>
          <w:bCs/>
        </w:rPr>
      </w:pPr>
      <w:r w:rsidRPr="003D5897">
        <w:rPr>
          <w:b/>
          <w:bCs/>
        </w:rPr>
        <w:t>ш</w:t>
      </w:r>
      <w:r w:rsidR="006F3F4A" w:rsidRPr="003D5897">
        <w:rPr>
          <w:b/>
          <w:bCs/>
        </w:rPr>
        <w:t>аблон проекта:</w:t>
      </w:r>
      <w:r w:rsidR="006F3F4A" w:rsidRPr="003D5897">
        <w:rPr>
          <w:bCs/>
        </w:rPr>
        <w:t xml:space="preserve"> Файл</w:t>
      </w:r>
      <w:r w:rsidR="00973229" w:rsidRPr="003D5897">
        <w:rPr>
          <w:bCs/>
        </w:rPr>
        <w:t xml:space="preserve"> в</w:t>
      </w:r>
      <w:r w:rsidR="006F3F4A" w:rsidRPr="003D5897">
        <w:rPr>
          <w:bCs/>
        </w:rPr>
        <w:t xml:space="preserve"> формат</w:t>
      </w:r>
      <w:r w:rsidR="00973229" w:rsidRPr="003D5897">
        <w:rPr>
          <w:bCs/>
        </w:rPr>
        <w:t>е</w:t>
      </w:r>
      <w:r w:rsidR="006F3F4A" w:rsidRPr="003D5897">
        <w:rPr>
          <w:bCs/>
        </w:rPr>
        <w:t xml:space="preserve"> </w:t>
      </w:r>
      <w:r w:rsidR="006F3F4A" w:rsidRPr="003D5897">
        <w:rPr>
          <w:bCs/>
          <w:lang w:val="en-US"/>
        </w:rPr>
        <w:t>RTE</w:t>
      </w:r>
      <w:r w:rsidR="004705A7" w:rsidRPr="003D5897">
        <w:rPr>
          <w:bCs/>
        </w:rPr>
        <w:t xml:space="preserve"> с </w:t>
      </w:r>
      <w:r w:rsidR="006F3F4A" w:rsidRPr="003D5897">
        <w:rPr>
          <w:bCs/>
        </w:rPr>
        <w:t>предварительны</w:t>
      </w:r>
      <w:r w:rsidR="004705A7" w:rsidRPr="003D5897">
        <w:rPr>
          <w:bCs/>
        </w:rPr>
        <w:t>ми</w:t>
      </w:r>
      <w:r w:rsidR="006F3F4A" w:rsidRPr="003D5897">
        <w:rPr>
          <w:bCs/>
        </w:rPr>
        <w:t xml:space="preserve"> настройк</w:t>
      </w:r>
      <w:r w:rsidR="004705A7" w:rsidRPr="003D5897">
        <w:rPr>
          <w:bCs/>
        </w:rPr>
        <w:t>ами</w:t>
      </w:r>
      <w:r w:rsidR="006F3F4A" w:rsidRPr="003D5897">
        <w:rPr>
          <w:bCs/>
        </w:rPr>
        <w:t xml:space="preserve"> </w:t>
      </w:r>
      <w:r w:rsidR="002E6E82" w:rsidRPr="003D5897">
        <w:rPr>
          <w:bCs/>
        </w:rPr>
        <w:t>системных семейств, видов, спецификаций и т.п.</w:t>
      </w:r>
      <w:r w:rsidR="00973229" w:rsidRPr="003D5897">
        <w:rPr>
          <w:bCs/>
        </w:rPr>
        <w:t xml:space="preserve"> для создания на его основе новых проектов.</w:t>
      </w:r>
    </w:p>
    <w:p w14:paraId="7FA0AC06" w14:textId="30A094B4" w:rsidR="002E6E82" w:rsidRPr="003D5897" w:rsidRDefault="00263FF9" w:rsidP="00A470D9">
      <w:pPr>
        <w:pStyle w:val="BIM-5"/>
        <w:rPr>
          <w:bCs/>
        </w:rPr>
      </w:pPr>
      <w:r w:rsidRPr="003D5897">
        <w:rPr>
          <w:b/>
          <w:bCs/>
        </w:rPr>
        <w:lastRenderedPageBreak/>
        <w:t>ш</w:t>
      </w:r>
      <w:r w:rsidR="002E6E82" w:rsidRPr="003D5897">
        <w:rPr>
          <w:b/>
          <w:bCs/>
        </w:rPr>
        <w:t>аблон семейства:</w:t>
      </w:r>
      <w:r w:rsidR="002E6E82" w:rsidRPr="003D5897">
        <w:rPr>
          <w:bCs/>
        </w:rPr>
        <w:t xml:space="preserve"> Файл</w:t>
      </w:r>
      <w:r w:rsidR="00973229" w:rsidRPr="003D5897">
        <w:rPr>
          <w:bCs/>
        </w:rPr>
        <w:t xml:space="preserve"> в</w:t>
      </w:r>
      <w:r w:rsidR="002E6E82" w:rsidRPr="003D5897">
        <w:rPr>
          <w:bCs/>
        </w:rPr>
        <w:t xml:space="preserve"> формат</w:t>
      </w:r>
      <w:r w:rsidR="00973229" w:rsidRPr="003D5897">
        <w:rPr>
          <w:bCs/>
        </w:rPr>
        <w:t>е</w:t>
      </w:r>
      <w:r w:rsidR="002E6E82" w:rsidRPr="003D5897">
        <w:rPr>
          <w:bCs/>
        </w:rPr>
        <w:t xml:space="preserve"> </w:t>
      </w:r>
      <w:r w:rsidR="002E6E82" w:rsidRPr="003D5897">
        <w:rPr>
          <w:bCs/>
          <w:lang w:val="en-US"/>
        </w:rPr>
        <w:t>RFA</w:t>
      </w:r>
      <w:r w:rsidR="004705A7" w:rsidRPr="003D5897">
        <w:rPr>
          <w:bCs/>
        </w:rPr>
        <w:t xml:space="preserve"> с</w:t>
      </w:r>
      <w:r w:rsidR="002E6E82" w:rsidRPr="003D5897">
        <w:rPr>
          <w:bCs/>
        </w:rPr>
        <w:t xml:space="preserve"> предварительны</w:t>
      </w:r>
      <w:r w:rsidR="004705A7" w:rsidRPr="003D5897">
        <w:rPr>
          <w:bCs/>
        </w:rPr>
        <w:t>ми</w:t>
      </w:r>
      <w:r w:rsidR="002E6E82" w:rsidRPr="003D5897">
        <w:rPr>
          <w:bCs/>
        </w:rPr>
        <w:t xml:space="preserve"> настройк</w:t>
      </w:r>
      <w:r w:rsidR="004705A7" w:rsidRPr="003D5897">
        <w:rPr>
          <w:bCs/>
        </w:rPr>
        <w:t>ами</w:t>
      </w:r>
      <w:r w:rsidR="002E6E82" w:rsidRPr="003D5897">
        <w:rPr>
          <w:bCs/>
        </w:rPr>
        <w:t xml:space="preserve"> семейств</w:t>
      </w:r>
      <w:r w:rsidR="004705A7" w:rsidRPr="003D5897">
        <w:rPr>
          <w:bCs/>
        </w:rPr>
        <w:t>а</w:t>
      </w:r>
      <w:r w:rsidR="002E6E82" w:rsidRPr="003D5897">
        <w:rPr>
          <w:bCs/>
        </w:rPr>
        <w:t xml:space="preserve"> </w:t>
      </w:r>
      <w:r w:rsidR="00973229" w:rsidRPr="003D5897">
        <w:rPr>
          <w:bCs/>
        </w:rPr>
        <w:t>для создания на его основе новых семейств.</w:t>
      </w:r>
    </w:p>
    <w:p w14:paraId="26656367" w14:textId="048BB9E9" w:rsidR="002E6E82" w:rsidRPr="003D5897" w:rsidRDefault="00263FF9" w:rsidP="00A470D9">
      <w:pPr>
        <w:pStyle w:val="BIM-5"/>
      </w:pPr>
      <w:r w:rsidRPr="003D5897">
        <w:rPr>
          <w:b/>
        </w:rPr>
        <w:t>ф</w:t>
      </w:r>
      <w:r w:rsidR="00E37920" w:rsidRPr="003D5897">
        <w:rPr>
          <w:b/>
        </w:rPr>
        <w:t xml:space="preserve">айл хранилища (центральный файл): </w:t>
      </w:r>
      <w:r w:rsidR="00E37920" w:rsidRPr="003D5897">
        <w:t>Файл проекта с функционалом совместной работы</w:t>
      </w:r>
      <w:r w:rsidR="00973229" w:rsidRPr="003D5897">
        <w:t xml:space="preserve"> доступн</w:t>
      </w:r>
      <w:r w:rsidR="004705A7" w:rsidRPr="003D5897">
        <w:t xml:space="preserve">ый всем </w:t>
      </w:r>
      <w:r w:rsidR="00E37920" w:rsidRPr="003D5897">
        <w:t>участник</w:t>
      </w:r>
      <w:r w:rsidR="004705A7" w:rsidRPr="003D5897">
        <w:t>ам</w:t>
      </w:r>
      <w:r w:rsidR="00E37920" w:rsidRPr="003D5897">
        <w:t xml:space="preserve"> проекта.</w:t>
      </w:r>
    </w:p>
    <w:p w14:paraId="3AF7439B" w14:textId="4B3DF367" w:rsidR="00E37920" w:rsidRPr="003D5897" w:rsidRDefault="00263FF9" w:rsidP="00A470D9">
      <w:pPr>
        <w:pStyle w:val="BIM-5"/>
        <w:rPr>
          <w:bCs/>
        </w:rPr>
      </w:pPr>
      <w:r w:rsidRPr="003D5897">
        <w:rPr>
          <w:b/>
        </w:rPr>
        <w:t>л</w:t>
      </w:r>
      <w:r w:rsidR="00E37920" w:rsidRPr="003D5897">
        <w:rPr>
          <w:b/>
        </w:rPr>
        <w:t xml:space="preserve">окальный файл: </w:t>
      </w:r>
      <w:r w:rsidR="00E37920" w:rsidRPr="003D5897">
        <w:t>Копия файла хранилища, которая автоматически создается на компьютере пользователя при открытии</w:t>
      </w:r>
      <w:r w:rsidR="004705A7" w:rsidRPr="003D5897">
        <w:t xml:space="preserve"> файла хранилища</w:t>
      </w:r>
      <w:r w:rsidR="00E37920" w:rsidRPr="003D5897">
        <w:t>. Локальный файл передает изменения в файл хранилища с помощью синхронизации.</w:t>
      </w:r>
    </w:p>
    <w:p w14:paraId="1CCA37E9" w14:textId="4335918C" w:rsidR="007879C2" w:rsidRPr="003D5897" w:rsidRDefault="00263FF9" w:rsidP="00A470D9">
      <w:pPr>
        <w:pStyle w:val="BIM-5"/>
      </w:pPr>
      <w:r w:rsidRPr="003D5897">
        <w:rPr>
          <w:b/>
        </w:rPr>
        <w:t>р</w:t>
      </w:r>
      <w:r w:rsidR="00E06290" w:rsidRPr="003D5897">
        <w:rPr>
          <w:b/>
        </w:rPr>
        <w:t>абочие наборы:</w:t>
      </w:r>
      <w:r w:rsidR="00E06290" w:rsidRPr="003D5897">
        <w:t xml:space="preserve"> Инструмент для разграничения прав на редактирование элементов модели при совместной работе.</w:t>
      </w:r>
    </w:p>
    <w:p w14:paraId="03A91299" w14:textId="7B47CA3B" w:rsidR="00E06290" w:rsidRPr="003D5897" w:rsidRDefault="00263FF9" w:rsidP="00A470D9">
      <w:pPr>
        <w:pStyle w:val="BIM-5"/>
      </w:pPr>
      <w:r w:rsidRPr="003D5897">
        <w:rPr>
          <w:b/>
        </w:rPr>
        <w:t>в</w:t>
      </w:r>
      <w:r w:rsidR="00E06290" w:rsidRPr="003D5897">
        <w:rPr>
          <w:b/>
        </w:rPr>
        <w:t>ладелец:</w:t>
      </w:r>
      <w:r w:rsidR="00E06290" w:rsidRPr="003D5897">
        <w:t xml:space="preserve"> Пользователь с правами на редактирование всех элементов из рабочего набора.</w:t>
      </w:r>
    </w:p>
    <w:p w14:paraId="3DC01F70" w14:textId="31F0EECA" w:rsidR="00E06290" w:rsidRPr="003D5897" w:rsidRDefault="00263FF9" w:rsidP="00A470D9">
      <w:pPr>
        <w:pStyle w:val="BIM-5"/>
      </w:pPr>
      <w:r w:rsidRPr="003D5897">
        <w:rPr>
          <w:b/>
        </w:rPr>
        <w:t>з</w:t>
      </w:r>
      <w:r w:rsidR="00E06290" w:rsidRPr="003D5897">
        <w:rPr>
          <w:b/>
        </w:rPr>
        <w:t>аемщик:</w:t>
      </w:r>
      <w:r w:rsidR="00E06290" w:rsidRPr="003D5897">
        <w:t xml:space="preserve"> Пользователь с правами на редактирование отдельных элементов из рабочего набора.</w:t>
      </w:r>
    </w:p>
    <w:p w14:paraId="7B3F6115" w14:textId="077FA5CA" w:rsidR="00E06290" w:rsidRPr="003D5897" w:rsidRDefault="00263FF9" w:rsidP="00A470D9">
      <w:pPr>
        <w:pStyle w:val="BIM-5"/>
      </w:pPr>
      <w:r w:rsidRPr="003D5897">
        <w:rPr>
          <w:b/>
        </w:rPr>
        <w:t>в</w:t>
      </w:r>
      <w:r w:rsidR="00E06290" w:rsidRPr="003D5897">
        <w:rPr>
          <w:b/>
        </w:rPr>
        <w:t>ид:</w:t>
      </w:r>
      <w:r w:rsidR="00E06290" w:rsidRPr="003D5897">
        <w:t xml:space="preserve"> Графическое (планы, разрезы и т.д.) или табличное (спецификации) представление данных из модели.</w:t>
      </w:r>
    </w:p>
    <w:p w14:paraId="442C0E9E" w14:textId="15786788" w:rsidR="008103AD" w:rsidRPr="003D5897" w:rsidRDefault="00263FF9" w:rsidP="00E06290">
      <w:pPr>
        <w:pStyle w:val="BIM-5"/>
      </w:pPr>
      <w:r w:rsidRPr="003D5897">
        <w:rPr>
          <w:b/>
        </w:rPr>
        <w:t>д</w:t>
      </w:r>
      <w:r w:rsidR="008103AD" w:rsidRPr="003D5897">
        <w:rPr>
          <w:b/>
        </w:rPr>
        <w:t xml:space="preserve">испетчер проекта: </w:t>
      </w:r>
      <w:r w:rsidR="00BC493C" w:rsidRPr="003D5897">
        <w:t xml:space="preserve">Отдельная панель управления </w:t>
      </w:r>
      <w:r w:rsidR="00BC493C" w:rsidRPr="003D5897">
        <w:rPr>
          <w:lang w:val="en-US"/>
        </w:rPr>
        <w:t>Revit</w:t>
      </w:r>
      <w:r w:rsidR="008103AD" w:rsidRPr="003D5897">
        <w:t>, содержащ</w:t>
      </w:r>
      <w:r w:rsidR="00BC493C" w:rsidRPr="003D5897">
        <w:t>ая</w:t>
      </w:r>
      <w:r w:rsidR="008103AD" w:rsidRPr="003D5897">
        <w:t xml:space="preserve"> иерархическую структуру всех видов, листов, семейств</w:t>
      </w:r>
      <w:r w:rsidR="00BC493C" w:rsidRPr="003D5897">
        <w:t xml:space="preserve">, </w:t>
      </w:r>
      <w:r w:rsidR="008103AD" w:rsidRPr="003D5897">
        <w:t>групп</w:t>
      </w:r>
      <w:r w:rsidR="00BC493C" w:rsidRPr="003D5897">
        <w:t xml:space="preserve"> и сборок</w:t>
      </w:r>
      <w:r w:rsidR="008103AD" w:rsidRPr="003D5897">
        <w:t>.</w:t>
      </w:r>
    </w:p>
    <w:p w14:paraId="07B1344D" w14:textId="207606CF" w:rsidR="00660C37" w:rsidRPr="003D5897" w:rsidRDefault="00263FF9" w:rsidP="00660C37">
      <w:pPr>
        <w:pStyle w:val="BIM-5"/>
      </w:pPr>
      <w:r w:rsidRPr="003D5897">
        <w:rPr>
          <w:b/>
        </w:rPr>
        <w:t>ко</w:t>
      </w:r>
      <w:r w:rsidR="00660C37" w:rsidRPr="003D5897">
        <w:rPr>
          <w:b/>
        </w:rPr>
        <w:t xml:space="preserve">ординационный файл: </w:t>
      </w:r>
      <w:r w:rsidR="00660C37" w:rsidRPr="003D5897">
        <w:t>Файл проекта с настроенной системой координат для пространственной увязки всех файлов проекта.</w:t>
      </w:r>
    </w:p>
    <w:p w14:paraId="32F92D6A" w14:textId="124017B3" w:rsidR="00660C37" w:rsidRPr="003D5897" w:rsidRDefault="00263FF9" w:rsidP="00660C37">
      <w:pPr>
        <w:pStyle w:val="BIM-5"/>
      </w:pPr>
      <w:r w:rsidRPr="003D5897">
        <w:rPr>
          <w:b/>
        </w:rPr>
        <w:t>о</w:t>
      </w:r>
      <w:r w:rsidR="00660C37" w:rsidRPr="003D5897">
        <w:rPr>
          <w:b/>
        </w:rPr>
        <w:t xml:space="preserve">бщие координаты: </w:t>
      </w:r>
      <w:r w:rsidR="00F82AB7" w:rsidRPr="003D5897">
        <w:t>А</w:t>
      </w:r>
      <w:r w:rsidR="00660C37" w:rsidRPr="003D5897">
        <w:t>бсолютные и относительные координаты проекта, передаваемые из координационного файла в остальные файлы проекта.</w:t>
      </w:r>
    </w:p>
    <w:p w14:paraId="29A6BAB2" w14:textId="28AC357F" w:rsidR="00660C37" w:rsidRPr="003D5897" w:rsidRDefault="00263FF9" w:rsidP="00660C37">
      <w:pPr>
        <w:pStyle w:val="BIM-5"/>
      </w:pPr>
      <w:r w:rsidRPr="003D5897">
        <w:rPr>
          <w:b/>
        </w:rPr>
        <w:t>и</w:t>
      </w:r>
      <w:r w:rsidR="00660C37" w:rsidRPr="003D5897">
        <w:rPr>
          <w:b/>
        </w:rPr>
        <w:t>дентификация элементов:</w:t>
      </w:r>
      <w:r w:rsidR="00660C37" w:rsidRPr="003D5897">
        <w:t xml:space="preserve"> </w:t>
      </w:r>
      <w:r w:rsidR="00F82AB7" w:rsidRPr="003D5897">
        <w:t>С</w:t>
      </w:r>
      <w:r w:rsidR="00660C37" w:rsidRPr="003D5897">
        <w:t>истема отождествления элементов модели с группами строительных изделий через их атрибутивное наполнение.</w:t>
      </w:r>
    </w:p>
    <w:p w14:paraId="7DFCA507" w14:textId="1D2429FD" w:rsidR="0045375B" w:rsidRPr="003D5897" w:rsidRDefault="0045375B" w:rsidP="0045375B">
      <w:pPr>
        <w:pStyle w:val="2"/>
        <w:rPr>
          <w:lang w:eastAsia="ru-RU"/>
        </w:rPr>
      </w:pPr>
      <w:bookmarkStart w:id="7" w:name="_Toc156466652"/>
      <w:r w:rsidRPr="003D5897">
        <w:rPr>
          <w:lang w:eastAsia="ru-RU"/>
        </w:rPr>
        <w:t>2.2 Сокращения</w:t>
      </w:r>
      <w:bookmarkEnd w:id="7"/>
    </w:p>
    <w:p w14:paraId="0F6B8C48" w14:textId="03C7ED59" w:rsidR="0045375B" w:rsidRPr="003D5897" w:rsidRDefault="0045375B" w:rsidP="0045375B">
      <w:pPr>
        <w:pStyle w:val="BIM-5"/>
      </w:pPr>
      <w:r w:rsidRPr="003D5897">
        <w:t xml:space="preserve">В </w:t>
      </w:r>
      <w:r w:rsidR="00750A85" w:rsidRPr="003D5897">
        <w:t>требованиях настоящего корпоративного стандарта</w:t>
      </w:r>
      <w:r w:rsidRPr="003D5897">
        <w:t xml:space="preserve"> применены следующие сокращения:</w:t>
      </w:r>
    </w:p>
    <w:p w14:paraId="36B63246" w14:textId="205C386A" w:rsidR="00CC7E28" w:rsidRPr="00CC7E28" w:rsidRDefault="00CC7E28" w:rsidP="0045375B">
      <w:pPr>
        <w:pStyle w:val="BIM-5"/>
      </w:pPr>
      <w:r>
        <w:rPr>
          <w:b/>
        </w:rPr>
        <w:t xml:space="preserve">ГИП </w:t>
      </w:r>
      <w:r>
        <w:t>– главный инженер проекта</w:t>
      </w:r>
      <w:r w:rsidR="001C663B">
        <w:t>;</w:t>
      </w:r>
    </w:p>
    <w:p w14:paraId="384031F3" w14:textId="6BE79ECC" w:rsidR="0045375B" w:rsidRPr="003D5897" w:rsidRDefault="0045375B" w:rsidP="0045375B">
      <w:pPr>
        <w:pStyle w:val="BIM-5"/>
      </w:pPr>
      <w:r w:rsidRPr="003D5897">
        <w:rPr>
          <w:b/>
        </w:rPr>
        <w:t>ЦИМ</w:t>
      </w:r>
      <w:r w:rsidRPr="003D5897">
        <w:t xml:space="preserve"> – цифровая информационная модель;</w:t>
      </w:r>
    </w:p>
    <w:p w14:paraId="0120C566" w14:textId="48B2DEC3" w:rsidR="0045375B" w:rsidRPr="003D5897" w:rsidRDefault="0045375B" w:rsidP="0045375B">
      <w:pPr>
        <w:pStyle w:val="BIM-5"/>
      </w:pPr>
      <w:r w:rsidRPr="003D5897">
        <w:rPr>
          <w:b/>
        </w:rPr>
        <w:t>ФХ</w:t>
      </w:r>
      <w:r w:rsidRPr="003D5897">
        <w:t xml:space="preserve"> – файл хранилища (центральный файл);</w:t>
      </w:r>
    </w:p>
    <w:p w14:paraId="2FC3F3D1" w14:textId="608CF2B0" w:rsidR="0045375B" w:rsidRPr="003D5897" w:rsidRDefault="0045375B" w:rsidP="0045375B">
      <w:pPr>
        <w:pStyle w:val="BIM-5"/>
      </w:pPr>
      <w:r w:rsidRPr="003D5897">
        <w:rPr>
          <w:b/>
        </w:rPr>
        <w:t>КФ</w:t>
      </w:r>
      <w:r w:rsidRPr="003D5897">
        <w:t xml:space="preserve"> – координационный файл</w:t>
      </w:r>
      <w:r w:rsidR="00FC6EE1" w:rsidRPr="003D5897">
        <w:t>;</w:t>
      </w:r>
    </w:p>
    <w:p w14:paraId="62447103" w14:textId="0862A9B0" w:rsidR="006654B2" w:rsidRPr="003D5897" w:rsidRDefault="006654B2" w:rsidP="0045375B">
      <w:pPr>
        <w:pStyle w:val="BIM-5"/>
      </w:pPr>
      <w:r w:rsidRPr="003D5897">
        <w:rPr>
          <w:b/>
        </w:rPr>
        <w:t>ПД</w:t>
      </w:r>
      <w:r w:rsidRPr="003D5897">
        <w:t xml:space="preserve"> – проектная документация;</w:t>
      </w:r>
    </w:p>
    <w:p w14:paraId="600B8ED3" w14:textId="15730008" w:rsidR="00BC17D3" w:rsidRDefault="006654B2" w:rsidP="007E0047">
      <w:pPr>
        <w:pStyle w:val="BIM-5"/>
      </w:pPr>
      <w:r w:rsidRPr="003D5897">
        <w:rPr>
          <w:b/>
        </w:rPr>
        <w:lastRenderedPageBreak/>
        <w:t>РД</w:t>
      </w:r>
      <w:r w:rsidRPr="003D5897">
        <w:t xml:space="preserve"> – рабочая документация</w:t>
      </w:r>
      <w:r w:rsidR="00A8425C" w:rsidRPr="003D5897">
        <w:t>;</w:t>
      </w:r>
    </w:p>
    <w:p w14:paraId="77D4F1C5" w14:textId="52C8612D" w:rsidR="00644CAC" w:rsidRPr="003D5897" w:rsidRDefault="006C1722" w:rsidP="007E0047">
      <w:pPr>
        <w:pStyle w:val="BIM-5"/>
      </w:pPr>
      <w:r w:rsidRPr="006C1722">
        <w:rPr>
          <w:b/>
        </w:rPr>
        <w:t>ТИМ</w:t>
      </w:r>
      <w:r>
        <w:t xml:space="preserve"> – технология информационного моделирования;</w:t>
      </w:r>
    </w:p>
    <w:p w14:paraId="492305C1" w14:textId="37D7EE17" w:rsidR="00A8425C" w:rsidRPr="003D5897" w:rsidRDefault="00A8425C" w:rsidP="007E0047">
      <w:pPr>
        <w:pStyle w:val="BIM-5"/>
      </w:pPr>
      <w:r w:rsidRPr="003D5897">
        <w:rPr>
          <w:b/>
        </w:rPr>
        <w:t>ПО</w:t>
      </w:r>
      <w:r w:rsidRPr="003D5897">
        <w:t xml:space="preserve"> – программное обеспечение.</w:t>
      </w:r>
    </w:p>
    <w:p w14:paraId="06FA412A" w14:textId="40D9A9F8" w:rsidR="009A0CB1" w:rsidRPr="003D5897" w:rsidRDefault="0045375B" w:rsidP="002E2E9E">
      <w:pPr>
        <w:pStyle w:val="1"/>
      </w:pPr>
      <w:bookmarkStart w:id="8" w:name="_Toc156466653"/>
      <w:r w:rsidRPr="003D5897">
        <w:t>3 Требования к программному обеспечению</w:t>
      </w:r>
      <w:bookmarkEnd w:id="8"/>
    </w:p>
    <w:p w14:paraId="795A6EC6" w14:textId="3A70EFDE" w:rsidR="00484C53" w:rsidRPr="003D5897" w:rsidRDefault="00484C53" w:rsidP="00484C53">
      <w:pPr>
        <w:pStyle w:val="BIM-5"/>
        <w:rPr>
          <w:color w:val="FF0000"/>
        </w:rPr>
      </w:pPr>
      <w:r w:rsidRPr="003D5897">
        <w:t xml:space="preserve">Требования </w:t>
      </w:r>
      <w:r w:rsidR="00D57D9D" w:rsidRPr="003D5897">
        <w:t>к</w:t>
      </w:r>
      <w:r w:rsidR="00A8425C" w:rsidRPr="003D5897">
        <w:t xml:space="preserve"> </w:t>
      </w:r>
      <w:r w:rsidR="00D57D9D" w:rsidRPr="003D5897">
        <w:t>программному обеспечению</w:t>
      </w:r>
      <w:r w:rsidR="00A8425C" w:rsidRPr="003D5897">
        <w:t xml:space="preserve"> для формирования технической документации приведены в таблице 3.1.</w:t>
      </w:r>
    </w:p>
    <w:p w14:paraId="4B6D4880" w14:textId="15503461" w:rsidR="00BC17D3" w:rsidRPr="003D5897" w:rsidRDefault="00BC17D3" w:rsidP="00B51D2E">
      <w:pPr>
        <w:pStyle w:val="BIM-5"/>
        <w:ind w:firstLine="0"/>
      </w:pPr>
      <w:r w:rsidRPr="003D5897">
        <w:t xml:space="preserve">Таблица </w:t>
      </w:r>
      <w:r w:rsidR="00B51D2E" w:rsidRPr="003D5897">
        <w:t>3.1</w:t>
      </w:r>
    </w:p>
    <w:tbl>
      <w:tblPr>
        <w:tblStyle w:val="BIM"/>
        <w:tblW w:w="9955" w:type="dxa"/>
        <w:tblLook w:val="04A0" w:firstRow="1" w:lastRow="0" w:firstColumn="1" w:lastColumn="0" w:noHBand="0" w:noVBand="1"/>
      </w:tblPr>
      <w:tblGrid>
        <w:gridCol w:w="1451"/>
        <w:gridCol w:w="2268"/>
        <w:gridCol w:w="6236"/>
      </w:tblGrid>
      <w:tr w:rsidR="009C196D" w:rsidRPr="003D5897" w14:paraId="6F9A7F10" w14:textId="77777777" w:rsidTr="009C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51" w:type="dxa"/>
          </w:tcPr>
          <w:p w14:paraId="71B05ED1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Раздел проекта</w:t>
            </w:r>
          </w:p>
        </w:tc>
        <w:tc>
          <w:tcPr>
            <w:tcW w:w="2268" w:type="dxa"/>
          </w:tcPr>
          <w:p w14:paraId="1632695F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Наименование ПО</w:t>
            </w:r>
          </w:p>
        </w:tc>
        <w:tc>
          <w:tcPr>
            <w:tcW w:w="6236" w:type="dxa"/>
          </w:tcPr>
          <w:p w14:paraId="2701154A" w14:textId="21D846DD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Вид технической документации</w:t>
            </w:r>
          </w:p>
        </w:tc>
      </w:tr>
      <w:tr w:rsidR="009C196D" w:rsidRPr="003D5897" w14:paraId="4F0BF5C6" w14:textId="77777777" w:rsidTr="009C196D">
        <w:trPr>
          <w:trHeight w:val="20"/>
        </w:trPr>
        <w:tc>
          <w:tcPr>
            <w:tcW w:w="1451" w:type="dxa"/>
            <w:vMerge w:val="restart"/>
            <w:vAlign w:val="top"/>
          </w:tcPr>
          <w:p w14:paraId="27508D6E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АР</w:t>
            </w:r>
          </w:p>
        </w:tc>
        <w:tc>
          <w:tcPr>
            <w:tcW w:w="2268" w:type="dxa"/>
            <w:vAlign w:val="top"/>
          </w:tcPr>
          <w:p w14:paraId="584E7998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</w:p>
        </w:tc>
        <w:tc>
          <w:tcPr>
            <w:tcW w:w="6236" w:type="dxa"/>
          </w:tcPr>
          <w:p w14:paraId="559BA4BE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Планы, Разрезы, Фасады, Схемы заполнения оконных и дверных проемов, Спецификации, Индивидуальные узлы</w:t>
            </w:r>
          </w:p>
        </w:tc>
      </w:tr>
      <w:tr w:rsidR="009C196D" w:rsidRPr="003D5897" w14:paraId="17A1DDDC" w14:textId="77777777" w:rsidTr="009C196D">
        <w:trPr>
          <w:trHeight w:val="20"/>
        </w:trPr>
        <w:tc>
          <w:tcPr>
            <w:tcW w:w="1451" w:type="dxa"/>
            <w:vMerge/>
            <w:vAlign w:val="top"/>
          </w:tcPr>
          <w:p w14:paraId="783D49A2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  <w:vAlign w:val="top"/>
          </w:tcPr>
          <w:p w14:paraId="623EBE44" w14:textId="7419982D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AutoCAD</w:t>
            </w:r>
          </w:p>
        </w:tc>
        <w:tc>
          <w:tcPr>
            <w:tcW w:w="6236" w:type="dxa"/>
          </w:tcPr>
          <w:p w14:paraId="1C161EA2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Типовые узлы, Чертежи изделий</w:t>
            </w:r>
          </w:p>
        </w:tc>
      </w:tr>
      <w:tr w:rsidR="009C196D" w:rsidRPr="003D5897" w14:paraId="16DFB2DC" w14:textId="77777777" w:rsidTr="009C196D">
        <w:trPr>
          <w:trHeight w:val="20"/>
        </w:trPr>
        <w:tc>
          <w:tcPr>
            <w:tcW w:w="1451" w:type="dxa"/>
            <w:vMerge w:val="restart"/>
            <w:vAlign w:val="top"/>
          </w:tcPr>
          <w:p w14:paraId="32240C70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КР, КЖ</w:t>
            </w:r>
          </w:p>
        </w:tc>
        <w:tc>
          <w:tcPr>
            <w:tcW w:w="2268" w:type="dxa"/>
            <w:vAlign w:val="top"/>
          </w:tcPr>
          <w:p w14:paraId="2BFDE68D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</w:p>
        </w:tc>
        <w:tc>
          <w:tcPr>
            <w:tcW w:w="6236" w:type="dxa"/>
          </w:tcPr>
          <w:p w14:paraId="46827C19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Схемы расположения конструкций, Разрезы, Опалубочные чертежи, Схемы армирования, Сечения конструкций, Спецификации </w:t>
            </w:r>
          </w:p>
        </w:tc>
      </w:tr>
      <w:tr w:rsidR="009C196D" w:rsidRPr="003D5897" w14:paraId="66399016" w14:textId="77777777" w:rsidTr="009C196D">
        <w:trPr>
          <w:trHeight w:val="20"/>
        </w:trPr>
        <w:tc>
          <w:tcPr>
            <w:tcW w:w="1451" w:type="dxa"/>
            <w:vMerge/>
            <w:vAlign w:val="top"/>
          </w:tcPr>
          <w:p w14:paraId="2F6C35D6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  <w:vAlign w:val="top"/>
          </w:tcPr>
          <w:p w14:paraId="655A19EC" w14:textId="6C675A39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AutoCAD</w:t>
            </w:r>
          </w:p>
        </w:tc>
        <w:tc>
          <w:tcPr>
            <w:tcW w:w="6236" w:type="dxa"/>
          </w:tcPr>
          <w:p w14:paraId="4CA16201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Типовые узлы, Чертежи изделий</w:t>
            </w:r>
          </w:p>
        </w:tc>
      </w:tr>
      <w:tr w:rsidR="009C196D" w:rsidRPr="003D5897" w14:paraId="23589EC7" w14:textId="77777777" w:rsidTr="009C196D">
        <w:trPr>
          <w:trHeight w:val="20"/>
        </w:trPr>
        <w:tc>
          <w:tcPr>
            <w:tcW w:w="1451" w:type="dxa"/>
            <w:vMerge w:val="restart"/>
            <w:vAlign w:val="top"/>
          </w:tcPr>
          <w:p w14:paraId="09912C77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ОВ, ВК</w:t>
            </w:r>
          </w:p>
        </w:tc>
        <w:tc>
          <w:tcPr>
            <w:tcW w:w="2268" w:type="dxa"/>
            <w:vAlign w:val="top"/>
          </w:tcPr>
          <w:p w14:paraId="2163933F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</w:p>
        </w:tc>
        <w:tc>
          <w:tcPr>
            <w:tcW w:w="6236" w:type="dxa"/>
          </w:tcPr>
          <w:p w14:paraId="04148C57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Планы, Разрезы, Схемы систем, Узлы, Спецификации</w:t>
            </w:r>
          </w:p>
        </w:tc>
      </w:tr>
      <w:tr w:rsidR="009C196D" w:rsidRPr="003D5897" w14:paraId="066EF657" w14:textId="77777777" w:rsidTr="009C196D">
        <w:trPr>
          <w:trHeight w:val="20"/>
        </w:trPr>
        <w:tc>
          <w:tcPr>
            <w:tcW w:w="1451" w:type="dxa"/>
            <w:vMerge/>
            <w:vAlign w:val="top"/>
          </w:tcPr>
          <w:p w14:paraId="5BFBAF0D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  <w:vAlign w:val="top"/>
          </w:tcPr>
          <w:p w14:paraId="6177706B" w14:textId="30877CE6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AutoCAD</w:t>
            </w:r>
          </w:p>
        </w:tc>
        <w:tc>
          <w:tcPr>
            <w:tcW w:w="6236" w:type="dxa"/>
          </w:tcPr>
          <w:p w14:paraId="3E20ABE3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Принципиальные схемы, Узлы пересечения трубопроводов, Детали крепления воздуховодов, Узлы прохода воздуховодов через перекрытие</w:t>
            </w:r>
          </w:p>
        </w:tc>
      </w:tr>
      <w:tr w:rsidR="009C196D" w:rsidRPr="003D5897" w14:paraId="7FFF6FEA" w14:textId="77777777" w:rsidTr="009C196D">
        <w:trPr>
          <w:trHeight w:val="20"/>
        </w:trPr>
        <w:tc>
          <w:tcPr>
            <w:tcW w:w="1451" w:type="dxa"/>
            <w:vMerge w:val="restart"/>
            <w:vAlign w:val="top"/>
          </w:tcPr>
          <w:p w14:paraId="47998D49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ЭЛ, СС</w:t>
            </w:r>
          </w:p>
        </w:tc>
        <w:tc>
          <w:tcPr>
            <w:tcW w:w="2268" w:type="dxa"/>
            <w:vAlign w:val="top"/>
          </w:tcPr>
          <w:p w14:paraId="68CDFB44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</w:p>
        </w:tc>
        <w:tc>
          <w:tcPr>
            <w:tcW w:w="6236" w:type="dxa"/>
          </w:tcPr>
          <w:p w14:paraId="412D4010" w14:textId="0795CF46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Планы с трассировкой систем и расстановкой оборудования, Разрезы, Спецификации</w:t>
            </w:r>
          </w:p>
        </w:tc>
      </w:tr>
      <w:tr w:rsidR="009C196D" w:rsidRPr="003D5897" w14:paraId="4542EFB9" w14:textId="77777777" w:rsidTr="009C196D">
        <w:trPr>
          <w:trHeight w:val="20"/>
        </w:trPr>
        <w:tc>
          <w:tcPr>
            <w:tcW w:w="1451" w:type="dxa"/>
            <w:vMerge/>
            <w:vAlign w:val="top"/>
          </w:tcPr>
          <w:p w14:paraId="018434F6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  <w:vAlign w:val="top"/>
          </w:tcPr>
          <w:p w14:paraId="47F06748" w14:textId="24FFABB8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  <w:lang w:val="en-US"/>
              </w:rPr>
              <w:t>Revit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AutoCAD</w:t>
            </w:r>
          </w:p>
        </w:tc>
        <w:tc>
          <w:tcPr>
            <w:tcW w:w="6236" w:type="dxa"/>
          </w:tcPr>
          <w:p w14:paraId="6CB70B8C" w14:textId="68B7ECC0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Принципиальные схемы, Расчетные схемы, Кабельный журнал</w:t>
            </w:r>
          </w:p>
        </w:tc>
      </w:tr>
      <w:tr w:rsidR="009C196D" w:rsidRPr="003D5897" w14:paraId="3261FC19" w14:textId="77777777" w:rsidTr="009C196D">
        <w:trPr>
          <w:trHeight w:val="20"/>
        </w:trPr>
        <w:tc>
          <w:tcPr>
            <w:tcW w:w="1451" w:type="dxa"/>
            <w:vMerge w:val="restart"/>
            <w:vAlign w:val="top"/>
          </w:tcPr>
          <w:p w14:paraId="1A067E66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ГП</w:t>
            </w:r>
          </w:p>
        </w:tc>
        <w:tc>
          <w:tcPr>
            <w:tcW w:w="2268" w:type="dxa"/>
            <w:vAlign w:val="top"/>
          </w:tcPr>
          <w:p w14:paraId="062BCBD3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Civil 3D</w:t>
            </w:r>
          </w:p>
        </w:tc>
        <w:tc>
          <w:tcPr>
            <w:tcW w:w="6236" w:type="dxa"/>
          </w:tcPr>
          <w:p w14:paraId="59371D0A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Поверхности, Картограммы, Покрытия, Объекты благоустройства и озеленения, Ограждения, Сводный план сетей, Водоотводные сооружения, Спецификации</w:t>
            </w:r>
          </w:p>
        </w:tc>
      </w:tr>
      <w:tr w:rsidR="009C196D" w:rsidRPr="003D5897" w14:paraId="326D46EB" w14:textId="77777777" w:rsidTr="009C196D">
        <w:trPr>
          <w:trHeight w:val="20"/>
        </w:trPr>
        <w:tc>
          <w:tcPr>
            <w:tcW w:w="1451" w:type="dxa"/>
            <w:vMerge/>
            <w:vAlign w:val="top"/>
          </w:tcPr>
          <w:p w14:paraId="503B297C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  <w:vAlign w:val="top"/>
          </w:tcPr>
          <w:p w14:paraId="08B35563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AutoCAD</w:t>
            </w:r>
          </w:p>
        </w:tc>
        <w:tc>
          <w:tcPr>
            <w:tcW w:w="6236" w:type="dxa"/>
          </w:tcPr>
          <w:p w14:paraId="62DF7A8C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Ситуационный план, </w:t>
            </w:r>
            <w:proofErr w:type="spellStart"/>
            <w:r w:rsidRPr="003D5897">
              <w:rPr>
                <w:rFonts w:cs="Arial"/>
                <w:szCs w:val="20"/>
              </w:rPr>
              <w:t>ЗОУИТы</w:t>
            </w:r>
            <w:proofErr w:type="spellEnd"/>
            <w:r w:rsidRPr="003D5897">
              <w:rPr>
                <w:rFonts w:cs="Arial"/>
                <w:szCs w:val="20"/>
              </w:rPr>
              <w:t>, Схема планировочной организации земельного участка, Узлы конструкций, Схемы раскладки плит, Схемы движения пожарной техники, пешеходов и транспорта</w:t>
            </w:r>
          </w:p>
        </w:tc>
      </w:tr>
      <w:tr w:rsidR="009C196D" w:rsidRPr="003D5897" w14:paraId="11429E91" w14:textId="77777777" w:rsidTr="009C196D">
        <w:trPr>
          <w:trHeight w:val="20"/>
        </w:trPr>
        <w:tc>
          <w:tcPr>
            <w:tcW w:w="1451" w:type="dxa"/>
            <w:vAlign w:val="top"/>
          </w:tcPr>
          <w:p w14:paraId="1BECF368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Координация</w:t>
            </w:r>
          </w:p>
        </w:tc>
        <w:tc>
          <w:tcPr>
            <w:tcW w:w="2268" w:type="dxa"/>
            <w:vAlign w:val="top"/>
          </w:tcPr>
          <w:p w14:paraId="6C428C49" w14:textId="77777777" w:rsidR="009C196D" w:rsidRPr="003D5897" w:rsidRDefault="009C196D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proofErr w:type="spellStart"/>
            <w:r w:rsidRPr="003D5897">
              <w:rPr>
                <w:rFonts w:cs="Arial"/>
                <w:szCs w:val="20"/>
              </w:rPr>
              <w:t>Navisworks</w:t>
            </w:r>
            <w:proofErr w:type="spellEnd"/>
            <w:r w:rsidRPr="003D5897">
              <w:rPr>
                <w:rFonts w:cs="Arial"/>
                <w:szCs w:val="20"/>
              </w:rPr>
              <w:t xml:space="preserve"> </w:t>
            </w:r>
            <w:proofErr w:type="spellStart"/>
            <w:r w:rsidRPr="003D5897">
              <w:rPr>
                <w:rFonts w:cs="Arial"/>
                <w:szCs w:val="20"/>
              </w:rPr>
              <w:t>Manage</w:t>
            </w:r>
            <w:proofErr w:type="spellEnd"/>
            <w:r w:rsidRPr="003D5897">
              <w:rPr>
                <w:rFonts w:cs="Arial"/>
                <w:szCs w:val="20"/>
              </w:rPr>
              <w:t xml:space="preserve">, </w:t>
            </w:r>
            <w:proofErr w:type="spellStart"/>
            <w:r w:rsidRPr="003D5897">
              <w:rPr>
                <w:rFonts w:cs="Arial"/>
                <w:szCs w:val="20"/>
                <w:lang w:val="en-US"/>
              </w:rPr>
              <w:t>Tangl</w:t>
            </w:r>
            <w:proofErr w:type="spellEnd"/>
          </w:p>
        </w:tc>
        <w:tc>
          <w:tcPr>
            <w:tcW w:w="6236" w:type="dxa"/>
          </w:tcPr>
          <w:p w14:paraId="500CAC81" w14:textId="77777777" w:rsidR="009C196D" w:rsidRPr="003D5897" w:rsidRDefault="009C196D" w:rsidP="00502BF9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Атрибутивные и геометрические проверки</w:t>
            </w:r>
          </w:p>
        </w:tc>
      </w:tr>
    </w:tbl>
    <w:p w14:paraId="61B3DD90" w14:textId="77777777" w:rsidR="006B22EB" w:rsidRDefault="006B22EB" w:rsidP="006B22EB">
      <w:pPr>
        <w:pStyle w:val="1"/>
        <w:ind w:firstLine="0"/>
        <w:sectPr w:rsidR="006B22EB" w:rsidSect="00537598">
          <w:headerReference w:type="default" r:id="rId12"/>
          <w:footerReference w:type="default" r:id="rId13"/>
          <w:footerReference w:type="first" r:id="rId14"/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bookmarkStart w:id="10" w:name="_Toc156466654"/>
    </w:p>
    <w:p w14:paraId="5F811B1A" w14:textId="6E3D122A" w:rsidR="001A5255" w:rsidRPr="003D5897" w:rsidRDefault="00302E1B" w:rsidP="002E2E9E">
      <w:pPr>
        <w:pStyle w:val="1"/>
      </w:pPr>
      <w:r w:rsidRPr="003D5897">
        <w:lastRenderedPageBreak/>
        <w:t>4 </w:t>
      </w:r>
      <w:r w:rsidR="00FA1F01" w:rsidRPr="003D5897">
        <w:t>Общие требования</w:t>
      </w:r>
      <w:r w:rsidR="00462006" w:rsidRPr="003D5897">
        <w:t xml:space="preserve"> </w:t>
      </w:r>
      <w:r w:rsidR="00235F6B" w:rsidRPr="003D5897">
        <w:t>к модели</w:t>
      </w:r>
      <w:bookmarkEnd w:id="10"/>
    </w:p>
    <w:p w14:paraId="0EC2B3E2" w14:textId="2E90319F" w:rsidR="00A470D9" w:rsidRPr="003D5897" w:rsidRDefault="00E50D45" w:rsidP="00BD695A">
      <w:pPr>
        <w:pStyle w:val="BIM-5"/>
      </w:pPr>
      <w:bookmarkStart w:id="11" w:name="_Правила_и_структура"/>
      <w:bookmarkStart w:id="12" w:name="_Общие_правила_хранения"/>
      <w:bookmarkEnd w:id="11"/>
      <w:bookmarkEnd w:id="12"/>
      <w:r w:rsidRPr="003D5897">
        <w:t>4.1 </w:t>
      </w:r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>Модель должна соответствовать проектируемому объекту</w:t>
      </w:r>
      <w:r w:rsidR="00D36CFF"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 xml:space="preserve"> капитального строительства</w:t>
      </w:r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 xml:space="preserve">. Объем наполнения модели на разных стадиях проекта </w:t>
      </w:r>
      <w:r w:rsidR="007C502F"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>приведен</w:t>
      </w:r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 xml:space="preserve"> в </w:t>
      </w:r>
      <w:hyperlink r:id="rId15" w:history="1">
        <w:r w:rsidRPr="003D5897">
          <w:rPr>
            <w:rStyle w:val="a6"/>
          </w:rPr>
          <w:t xml:space="preserve">приложении </w:t>
        </w:r>
        <w:r w:rsidR="000101DF" w:rsidRPr="003D5897">
          <w:rPr>
            <w:rStyle w:val="a6"/>
          </w:rPr>
          <w:t>1</w:t>
        </w:r>
      </w:hyperlink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>.</w:t>
      </w:r>
    </w:p>
    <w:p w14:paraId="66B6D2D2" w14:textId="3C2E0D78" w:rsidR="00A470D9" w:rsidRPr="003D5897" w:rsidRDefault="00E50D45" w:rsidP="00BD695A">
      <w:pPr>
        <w:pStyle w:val="BIM-5"/>
        <w:rPr>
          <w:rStyle w:val="aff2"/>
          <w:rFonts w:eastAsiaTheme="minorHAnsi"/>
          <w:b w:val="0"/>
          <w:i w:val="0"/>
          <w:color w:val="auto"/>
          <w:sz w:val="24"/>
          <w:szCs w:val="22"/>
        </w:rPr>
      </w:pPr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 xml:space="preserve">4.2 Все элементы модели должны находиться в проектном положении и отражать свойства </w:t>
      </w:r>
      <w:r w:rsidR="002C0999"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>проектируемых</w:t>
      </w:r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 xml:space="preserve"> объектов.</w:t>
      </w:r>
    </w:p>
    <w:p w14:paraId="0C159875" w14:textId="4B8E62EE" w:rsidR="00E50D45" w:rsidRPr="003D5897" w:rsidRDefault="00E50D45" w:rsidP="00BD695A">
      <w:pPr>
        <w:pStyle w:val="BIM-5"/>
      </w:pPr>
      <w:r w:rsidRPr="003D5897">
        <w:rPr>
          <w:rStyle w:val="aff2"/>
          <w:rFonts w:eastAsiaTheme="minorHAnsi"/>
          <w:b w:val="0"/>
          <w:i w:val="0"/>
          <w:color w:val="auto"/>
          <w:sz w:val="24"/>
          <w:szCs w:val="22"/>
        </w:rPr>
        <w:t>4.3 </w:t>
      </w:r>
      <w:r w:rsidR="009A7AAD" w:rsidRPr="003D5897">
        <w:t>Все виды, полученные на основе модели</w:t>
      </w:r>
      <w:r w:rsidR="00686E9C" w:rsidRPr="003D5897">
        <w:t>:</w:t>
      </w:r>
      <w:r w:rsidR="009A7AAD" w:rsidRPr="003D5897">
        <w:t xml:space="preserve"> планы, разрезы, фасады и т.д. должны корректно отображать проектируемый объект.</w:t>
      </w:r>
    </w:p>
    <w:p w14:paraId="2C483EA4" w14:textId="1042C59E" w:rsidR="009A7AAD" w:rsidRPr="003D5897" w:rsidRDefault="009A7AAD" w:rsidP="00BB0361">
      <w:pPr>
        <w:pStyle w:val="BIM-5"/>
      </w:pPr>
      <w:r w:rsidRPr="003D5897">
        <w:t>4.4 Допускается использовать 2D</w:t>
      </w:r>
      <w:r w:rsidR="00622CC4" w:rsidRPr="003D5897">
        <w:t>-</w:t>
      </w:r>
      <w:r w:rsidRPr="003D5897">
        <w:t>элементы для оформления типовых узлов, доработки индивидуальных узлов и оформления чертежей строительных изделий.</w:t>
      </w:r>
    </w:p>
    <w:p w14:paraId="0DA83E33" w14:textId="71021F5A" w:rsidR="00644DD8" w:rsidRPr="003D5897" w:rsidRDefault="009A7AAD" w:rsidP="00644DD8">
      <w:pPr>
        <w:pStyle w:val="BIM-5"/>
      </w:pPr>
      <w:r w:rsidRPr="003D5897">
        <w:t>4.5 Все разделы проекта, отраженные в модели, должны быть скоординированы между собой</w:t>
      </w:r>
      <w:r w:rsidR="00DF1987" w:rsidRPr="003D5897">
        <w:t>,</w:t>
      </w:r>
      <w:r w:rsidRPr="003D5897">
        <w:t xml:space="preserve"> исключать</w:t>
      </w:r>
      <w:r w:rsidR="00DF1987" w:rsidRPr="003D5897">
        <w:t xml:space="preserve"> </w:t>
      </w:r>
      <w:r w:rsidR="00644DD8" w:rsidRPr="003D5897">
        <w:t xml:space="preserve">коллизии и </w:t>
      </w:r>
      <w:r w:rsidR="00DF1987" w:rsidRPr="003D5897">
        <w:t xml:space="preserve">дублирование </w:t>
      </w:r>
      <w:r w:rsidRPr="003D5897">
        <w:t>элементов согласно правилам контроля качества</w:t>
      </w:r>
      <w:r w:rsidR="00686E9C" w:rsidRPr="003D5897">
        <w:t xml:space="preserve"> </w:t>
      </w:r>
      <w:r w:rsidRPr="003D5897">
        <w:t>(</w:t>
      </w:r>
      <w:hyperlink w:anchor="_9_Контроль_качества" w:history="1">
        <w:r w:rsidRPr="003D5897">
          <w:rPr>
            <w:rStyle w:val="a6"/>
          </w:rPr>
          <w:t>см. раздел </w:t>
        </w:r>
        <w:r w:rsidR="00FB3938" w:rsidRPr="003D5897">
          <w:rPr>
            <w:rStyle w:val="a6"/>
          </w:rPr>
          <w:t>9</w:t>
        </w:r>
      </w:hyperlink>
      <w:r w:rsidRPr="003D5897">
        <w:t>).</w:t>
      </w:r>
      <w:r w:rsidR="000C1FDE" w:rsidRPr="003D5897">
        <w:t xml:space="preserve"> </w:t>
      </w:r>
      <w:r w:rsidR="00644DD8" w:rsidRPr="003D5897">
        <w:t xml:space="preserve">Наборы проверок на коллизии </w:t>
      </w:r>
      <w:r w:rsidR="005069A6" w:rsidRPr="003D5897">
        <w:t>со</w:t>
      </w:r>
      <w:r w:rsidR="00644DD8" w:rsidRPr="003D5897">
        <w:t xml:space="preserve"> значения</w:t>
      </w:r>
      <w:r w:rsidR="005069A6" w:rsidRPr="003D5897">
        <w:t>ми</w:t>
      </w:r>
      <w:r w:rsidR="00644DD8" w:rsidRPr="003D5897">
        <w:t xml:space="preserve"> допусков приведены в </w:t>
      </w:r>
      <w:hyperlink r:id="rId16" w:history="1">
        <w:r w:rsidR="00644DD8" w:rsidRPr="003D5897">
          <w:rPr>
            <w:rStyle w:val="a6"/>
          </w:rPr>
          <w:t xml:space="preserve">приложении </w:t>
        </w:r>
        <w:r w:rsidR="000101DF" w:rsidRPr="003D5897">
          <w:rPr>
            <w:rStyle w:val="a6"/>
          </w:rPr>
          <w:t>2</w:t>
        </w:r>
      </w:hyperlink>
      <w:r w:rsidR="00644DD8" w:rsidRPr="003D5897">
        <w:t>.</w:t>
      </w:r>
    </w:p>
    <w:p w14:paraId="4DDF366E" w14:textId="01286897" w:rsidR="009A7AAD" w:rsidRPr="003D5897" w:rsidRDefault="009A7AAD" w:rsidP="00BB0361">
      <w:pPr>
        <w:pStyle w:val="BIM-5"/>
      </w:pPr>
      <w:r w:rsidRPr="003D5897">
        <w:t>4.6 </w:t>
      </w:r>
      <w:r w:rsidR="00535E0B" w:rsidRPr="003D5897">
        <w:t>Требуется</w:t>
      </w:r>
      <w:r w:rsidRPr="003D5897">
        <w:t xml:space="preserve"> разделять модель здания на файлы отдельных секций по деформационным или температурным швам. </w:t>
      </w:r>
      <w:r w:rsidR="00DB7A01" w:rsidRPr="003D5897">
        <w:t xml:space="preserve">Допускается оставлять в файле секции элементы входящие в объем этой секции, но </w:t>
      </w:r>
      <w:r w:rsidRPr="003D5897">
        <w:t xml:space="preserve">опирающиеся на </w:t>
      </w:r>
      <w:r w:rsidR="00431110" w:rsidRPr="003D5897">
        <w:t>несущие конструкции</w:t>
      </w:r>
      <w:r w:rsidRPr="003D5897">
        <w:t xml:space="preserve"> </w:t>
      </w:r>
      <w:r w:rsidR="00431110" w:rsidRPr="003D5897">
        <w:t>других</w:t>
      </w:r>
      <w:r w:rsidRPr="003D5897">
        <w:t xml:space="preserve"> секци</w:t>
      </w:r>
      <w:r w:rsidR="00DB7A01" w:rsidRPr="003D5897">
        <w:t>й</w:t>
      </w:r>
      <w:r w:rsidRPr="003D5897">
        <w:t>.</w:t>
      </w:r>
    </w:p>
    <w:p w14:paraId="2B273F3D" w14:textId="0A1D3777" w:rsidR="009A7AAD" w:rsidRPr="003D5897" w:rsidRDefault="009A7AAD" w:rsidP="00BB0361">
      <w:pPr>
        <w:pStyle w:val="BIM-5"/>
      </w:pPr>
      <w:r w:rsidRPr="003D5897">
        <w:t>4.7 Положение и наименование осей и основных уровней должны совпадать во всех файлах проекта, относящихся к одному зданию/секции.</w:t>
      </w:r>
    </w:p>
    <w:p w14:paraId="1DE583B5" w14:textId="4AEA1C21" w:rsidR="009A7AAD" w:rsidRPr="003D5897" w:rsidRDefault="009A7AAD" w:rsidP="00BB0361">
      <w:pPr>
        <w:pStyle w:val="BIM-5"/>
      </w:pPr>
      <w:r w:rsidRPr="003D5897">
        <w:t>4.8 Базовые точки всех файлов модели одного здания/секции должны иметь одинаковые координаты.</w:t>
      </w:r>
    </w:p>
    <w:p w14:paraId="1245FEF3" w14:textId="59595569" w:rsidR="009A7AAD" w:rsidRPr="003D5897" w:rsidRDefault="009A7AAD" w:rsidP="00BB0361">
      <w:pPr>
        <w:pStyle w:val="BIM-5"/>
      </w:pPr>
      <w:r w:rsidRPr="003D5897">
        <w:t xml:space="preserve">4.9 Допускается </w:t>
      </w:r>
      <w:r w:rsidR="00956BCF" w:rsidRPr="003D5897">
        <w:t>использовать в проектах семейства</w:t>
      </w:r>
      <w:r w:rsidRPr="003D5897">
        <w:t xml:space="preserve"> </w:t>
      </w:r>
      <w:r w:rsidR="00956BCF" w:rsidRPr="003D5897">
        <w:t>только и</w:t>
      </w:r>
      <w:r w:rsidRPr="003D5897">
        <w:t xml:space="preserve">з </w:t>
      </w:r>
      <w:r w:rsidR="004079FC" w:rsidRPr="003D5897">
        <w:t xml:space="preserve">корпоративной </w:t>
      </w:r>
      <w:r w:rsidRPr="003D5897">
        <w:t>библиотеки.</w:t>
      </w:r>
    </w:p>
    <w:p w14:paraId="08A3537C" w14:textId="608ECE1F" w:rsidR="009A7AAD" w:rsidRPr="003D5897" w:rsidRDefault="009A7AAD" w:rsidP="00BB0361">
      <w:pPr>
        <w:pStyle w:val="BIM-5"/>
      </w:pPr>
      <w:r w:rsidRPr="003D5897">
        <w:t>4.10 Им</w:t>
      </w:r>
      <w:r w:rsidR="001C39DF" w:rsidRPr="003D5897">
        <w:t xml:space="preserve">ена </w:t>
      </w:r>
      <w:r w:rsidRPr="003D5897">
        <w:t>типоразмер</w:t>
      </w:r>
      <w:r w:rsidR="001C39DF" w:rsidRPr="003D5897">
        <w:t>ов</w:t>
      </w:r>
      <w:r w:rsidRPr="003D5897">
        <w:t xml:space="preserve"> семейств должн</w:t>
      </w:r>
      <w:r w:rsidR="001C39DF" w:rsidRPr="003D5897">
        <w:t>ы</w:t>
      </w:r>
      <w:r w:rsidRPr="003D5897">
        <w:t xml:space="preserve"> отражать фактические </w:t>
      </w:r>
      <w:r w:rsidR="001C39DF" w:rsidRPr="003D5897">
        <w:t>значения</w:t>
      </w:r>
      <w:r w:rsidR="009E1813" w:rsidRPr="003D5897">
        <w:t xml:space="preserve"> их</w:t>
      </w:r>
      <w:r w:rsidR="001C39DF" w:rsidRPr="003D5897">
        <w:t xml:space="preserve"> параметров</w:t>
      </w:r>
      <w:r w:rsidRPr="003D5897">
        <w:t>.</w:t>
      </w:r>
    </w:p>
    <w:p w14:paraId="61865CBE" w14:textId="0343E625" w:rsidR="000F3B26" w:rsidRPr="003D5897" w:rsidRDefault="000F3B26" w:rsidP="00BB0361">
      <w:pPr>
        <w:pStyle w:val="BIM-5"/>
      </w:pPr>
      <w:r w:rsidRPr="003D5897">
        <w:t>4.11 Во всех элементах модели должны быть заполнены параметры</w:t>
      </w:r>
      <w:r w:rsidR="007852D6" w:rsidRPr="003D5897">
        <w:t xml:space="preserve"> типоразмера</w:t>
      </w:r>
      <w:r w:rsidRPr="003D5897">
        <w:t xml:space="preserve"> «</w:t>
      </w:r>
      <w:r w:rsidRPr="003D5897">
        <w:rPr>
          <w:b/>
          <w:bCs/>
        </w:rPr>
        <w:t>Группа модели</w:t>
      </w:r>
      <w:r w:rsidRPr="003D5897">
        <w:t>» и «</w:t>
      </w:r>
      <w:r w:rsidRPr="003D5897">
        <w:rPr>
          <w:b/>
          <w:bCs/>
        </w:rPr>
        <w:t>Описание</w:t>
      </w:r>
      <w:r w:rsidRPr="003D5897">
        <w:t xml:space="preserve">» в соответствии с </w:t>
      </w:r>
      <w:hyperlink r:id="rId17" w:history="1">
        <w:r w:rsidRPr="003D5897">
          <w:rPr>
            <w:rStyle w:val="a6"/>
          </w:rPr>
          <w:t xml:space="preserve">приложением </w:t>
        </w:r>
        <w:r w:rsidR="000101DF" w:rsidRPr="003D5897">
          <w:rPr>
            <w:rStyle w:val="a6"/>
          </w:rPr>
          <w:t>3</w:t>
        </w:r>
      </w:hyperlink>
      <w:r w:rsidRPr="003D5897">
        <w:t>. Новые значения вводить запрещается.</w:t>
      </w:r>
      <w:r w:rsidR="00EF1CDF" w:rsidRPr="003D5897">
        <w:t xml:space="preserve"> </w:t>
      </w:r>
    </w:p>
    <w:p w14:paraId="7798151A" w14:textId="7350348B" w:rsidR="001C39DF" w:rsidRPr="003D5897" w:rsidRDefault="001C39DF" w:rsidP="00BB0361">
      <w:pPr>
        <w:pStyle w:val="BIM-5"/>
      </w:pPr>
      <w:r w:rsidRPr="003D5897">
        <w:t>4.1</w:t>
      </w:r>
      <w:r w:rsidR="000F3B26" w:rsidRPr="003D5897">
        <w:t>2</w:t>
      </w:r>
      <w:r w:rsidRPr="003D5897">
        <w:t> </w:t>
      </w:r>
      <w:bookmarkStart w:id="13" w:name="_Hlk156282972"/>
      <w:r w:rsidRPr="003D5897">
        <w:t xml:space="preserve">Всем элементам модели </w:t>
      </w:r>
      <w:r w:rsidR="009E1813" w:rsidRPr="003D5897">
        <w:t xml:space="preserve">должны быть </w:t>
      </w:r>
      <w:r w:rsidRPr="003D5897">
        <w:t>назнач</w:t>
      </w:r>
      <w:r w:rsidR="009E1813" w:rsidRPr="003D5897">
        <w:t xml:space="preserve">ены </w:t>
      </w:r>
      <w:r w:rsidRPr="003D5897">
        <w:t xml:space="preserve">материалы </w:t>
      </w:r>
      <w:r w:rsidR="00396C6F" w:rsidRPr="003D5897">
        <w:t xml:space="preserve">в соответствии с </w:t>
      </w:r>
      <w:hyperlink r:id="rId18" w:history="1">
        <w:r w:rsidR="00396C6F" w:rsidRPr="003D5897">
          <w:rPr>
            <w:rStyle w:val="a6"/>
          </w:rPr>
          <w:t xml:space="preserve">приложением </w:t>
        </w:r>
        <w:r w:rsidR="000101DF" w:rsidRPr="003D5897">
          <w:rPr>
            <w:rStyle w:val="a6"/>
          </w:rPr>
          <w:t>4</w:t>
        </w:r>
      </w:hyperlink>
      <w:r w:rsidR="00396C6F" w:rsidRPr="003D5897">
        <w:t xml:space="preserve">. Материалы загружаются в проект </w:t>
      </w:r>
      <w:r w:rsidRPr="003D5897">
        <w:t>из файла корпоративной библиотеки</w:t>
      </w:r>
      <w:r w:rsidR="009E1813" w:rsidRPr="003D5897">
        <w:t xml:space="preserve"> </w:t>
      </w:r>
      <w:r w:rsidRPr="003D5897">
        <w:t>«</w:t>
      </w:r>
      <w:proofErr w:type="spellStart"/>
      <w:r w:rsidRPr="003D5897">
        <w:rPr>
          <w:b/>
        </w:rPr>
        <w:t>АСК_Библиотека</w:t>
      </w:r>
      <w:proofErr w:type="spellEnd"/>
      <w:r w:rsidR="00973229" w:rsidRPr="003D5897">
        <w:rPr>
          <w:b/>
        </w:rPr>
        <w:t> </w:t>
      </w:r>
      <w:proofErr w:type="gramStart"/>
      <w:r w:rsidRPr="003D5897">
        <w:rPr>
          <w:b/>
        </w:rPr>
        <w:t>материалов</w:t>
      </w:r>
      <w:r w:rsidR="00396C6F" w:rsidRPr="003D5897">
        <w:rPr>
          <w:b/>
        </w:rPr>
        <w:t>.</w:t>
      </w:r>
      <w:proofErr w:type="spellStart"/>
      <w:r w:rsidR="00396C6F" w:rsidRPr="003D5897">
        <w:rPr>
          <w:b/>
          <w:lang w:val="en-US"/>
        </w:rPr>
        <w:t>adsklib</w:t>
      </w:r>
      <w:proofErr w:type="spellEnd"/>
      <w:proofErr w:type="gramEnd"/>
      <w:r w:rsidRPr="003D5897">
        <w:t>»</w:t>
      </w:r>
      <w:r w:rsidR="00396C6F" w:rsidRPr="003D5897">
        <w:t>. При отсутствии необходимого материала в библиотеке необходимо создать новый материал по аналогии с существующими.</w:t>
      </w:r>
      <w:bookmarkEnd w:id="13"/>
    </w:p>
    <w:p w14:paraId="0D74C4C1" w14:textId="6AA76D28" w:rsidR="000F3B26" w:rsidRPr="003D5897" w:rsidRDefault="000F3B26" w:rsidP="00BB0361">
      <w:pPr>
        <w:pStyle w:val="BIM-5"/>
      </w:pPr>
      <w:r w:rsidRPr="003D5897">
        <w:t xml:space="preserve">4.13 Построение элементов модели должно выполняться с разделением объемов по этажам. В качестве границы </w:t>
      </w:r>
      <w:r w:rsidR="00421FD3" w:rsidRPr="003D5897">
        <w:t>этажей</w:t>
      </w:r>
      <w:r w:rsidRPr="003D5897">
        <w:t xml:space="preserve"> принимается верх плиты перекрытия.</w:t>
      </w:r>
      <w:r w:rsidR="00F86CE6" w:rsidRPr="003D5897">
        <w:t xml:space="preserve"> </w:t>
      </w:r>
      <w:r w:rsidR="00F86CE6" w:rsidRPr="003D5897">
        <w:lastRenderedPageBreak/>
        <w:t>Исключением являются вертикальные участки инженерных систем</w:t>
      </w:r>
      <w:r w:rsidR="00574693" w:rsidRPr="003D5897">
        <w:t xml:space="preserve"> и места заведения штукатурного фасада на торцы плит перекрытий.</w:t>
      </w:r>
    </w:p>
    <w:p w14:paraId="431EC5B8" w14:textId="344B16E3" w:rsidR="000F3B26" w:rsidRPr="003D5897" w:rsidRDefault="000F3B26" w:rsidP="00BB0361">
      <w:pPr>
        <w:pStyle w:val="BIM-5"/>
        <w:rPr>
          <w:color w:val="FF0000"/>
        </w:rPr>
      </w:pPr>
      <w:r w:rsidRPr="003D5897">
        <w:t>4.14 Элементы внутренней отделки</w:t>
      </w:r>
      <w:r w:rsidR="00686E9C" w:rsidRPr="003D5897">
        <w:t xml:space="preserve">: </w:t>
      </w:r>
      <w:r w:rsidRPr="003D5897">
        <w:t>полы, стены, потолки должны моделироваться отдельными элементами в каждом помещении.</w:t>
      </w:r>
      <w:r w:rsidR="007F326C" w:rsidRPr="003D5897">
        <w:t xml:space="preserve"> </w:t>
      </w:r>
      <w:r w:rsidR="00310736" w:rsidRPr="003D5897">
        <w:t>Допускается объединять в од</w:t>
      </w:r>
      <w:r w:rsidR="00EF1CDF" w:rsidRPr="003D5897">
        <w:t>ном</w:t>
      </w:r>
      <w:r w:rsidR="00310736" w:rsidRPr="003D5897">
        <w:t xml:space="preserve"> эскиз</w:t>
      </w:r>
      <w:r w:rsidR="00EF1CDF" w:rsidRPr="003D5897">
        <w:t>е</w:t>
      </w:r>
      <w:r w:rsidR="00310736" w:rsidRPr="003D5897">
        <w:t xml:space="preserve"> полы и потолки нескольких помещений, если</w:t>
      </w:r>
      <w:r w:rsidR="00391F8E" w:rsidRPr="003D5897">
        <w:t xml:space="preserve"> </w:t>
      </w:r>
      <w:r w:rsidR="00310736" w:rsidRPr="003D5897">
        <w:t>между</w:t>
      </w:r>
      <w:r w:rsidR="00391F8E" w:rsidRPr="003D5897">
        <w:t xml:space="preserve"> помещениями отсутству</w:t>
      </w:r>
      <w:r w:rsidR="00EF1CDF" w:rsidRPr="003D5897">
        <w:t>е</w:t>
      </w:r>
      <w:r w:rsidR="00391F8E" w:rsidRPr="003D5897">
        <w:t>т стен</w:t>
      </w:r>
      <w:r w:rsidR="00EF1CDF" w:rsidRPr="003D5897">
        <w:t>а</w:t>
      </w:r>
      <w:r w:rsidR="00391F8E" w:rsidRPr="003D5897">
        <w:t>.</w:t>
      </w:r>
    </w:p>
    <w:p w14:paraId="4B0B98D1" w14:textId="069AD3CC" w:rsidR="000F3B26" w:rsidRPr="003D5897" w:rsidRDefault="000F3B26" w:rsidP="00BB0361">
      <w:pPr>
        <w:pStyle w:val="BIM-5"/>
      </w:pPr>
      <w:r w:rsidRPr="003D5897">
        <w:t xml:space="preserve">4.15 Наружные стены должны моделироваться послойно из отдельных элементов. </w:t>
      </w:r>
      <w:r w:rsidR="004079FC" w:rsidRPr="003D5897">
        <w:t>Исключения обсуждаются с ТИМ-координатором до начала работы над проектом.</w:t>
      </w:r>
    </w:p>
    <w:p w14:paraId="45E441A6" w14:textId="44574C62" w:rsidR="000F3B26" w:rsidRPr="003D5897" w:rsidRDefault="000F3B26" w:rsidP="00BB0361">
      <w:pPr>
        <w:pStyle w:val="BIM-5"/>
      </w:pPr>
      <w:r w:rsidRPr="003D5897">
        <w:t>4.16 Внутренние стены и перегородки</w:t>
      </w:r>
      <w:r w:rsidR="00686E9C" w:rsidRPr="003D5897">
        <w:t xml:space="preserve">, </w:t>
      </w:r>
      <w:r w:rsidRPr="003D5897">
        <w:t>кроме обшивок и каркасных перегородок</w:t>
      </w:r>
      <w:r w:rsidR="00686E9C" w:rsidRPr="003D5897">
        <w:t xml:space="preserve">, </w:t>
      </w:r>
      <w:r w:rsidR="004079FC" w:rsidRPr="003D5897">
        <w:t xml:space="preserve">должны </w:t>
      </w:r>
      <w:r w:rsidRPr="003D5897">
        <w:t>моделир</w:t>
      </w:r>
      <w:r w:rsidR="004079FC" w:rsidRPr="003D5897">
        <w:t>оваться</w:t>
      </w:r>
      <w:r w:rsidRPr="003D5897">
        <w:t xml:space="preserve"> послойно из отдельных элементов.</w:t>
      </w:r>
    </w:p>
    <w:p w14:paraId="153F619A" w14:textId="0B88B9C4" w:rsidR="000F3B26" w:rsidRPr="003D5897" w:rsidRDefault="000F3B26" w:rsidP="00BB0361">
      <w:pPr>
        <w:pStyle w:val="BIM-5"/>
      </w:pPr>
      <w:r w:rsidRPr="003D5897">
        <w:t xml:space="preserve">4.17 Все элементы модели должны быть распределены по рабочим наборам </w:t>
      </w:r>
      <w:r w:rsidR="00686E9C" w:rsidRPr="003D5897">
        <w:t xml:space="preserve">в соответствии с </w:t>
      </w:r>
      <w:hyperlink w:anchor="_7_Рабочие_наборы" w:history="1">
        <w:r w:rsidRPr="003D5897">
          <w:rPr>
            <w:rStyle w:val="a6"/>
          </w:rPr>
          <w:t>раздел</w:t>
        </w:r>
        <w:r w:rsidR="00686E9C" w:rsidRPr="003D5897">
          <w:rPr>
            <w:rStyle w:val="a6"/>
          </w:rPr>
          <w:t>ом</w:t>
        </w:r>
        <w:r w:rsidRPr="003D5897">
          <w:rPr>
            <w:rStyle w:val="a6"/>
          </w:rPr>
          <w:t xml:space="preserve"> 7</w:t>
        </w:r>
      </w:hyperlink>
      <w:r w:rsidRPr="003D5897">
        <w:t>. Связанные файлы необходимо выделять в отдельные рабочие наборы</w:t>
      </w:r>
      <w:r w:rsidR="00162104" w:rsidRPr="003D5897">
        <w:t>.</w:t>
      </w:r>
    </w:p>
    <w:p w14:paraId="65233A08" w14:textId="4EB6FD65" w:rsidR="000D4009" w:rsidRPr="003D5897" w:rsidRDefault="000D4009" w:rsidP="00BB0361">
      <w:pPr>
        <w:pStyle w:val="BIM-5"/>
      </w:pPr>
      <w:r w:rsidRPr="003D5897">
        <w:t xml:space="preserve">4.18 Все элементы инженерных систем должны </w:t>
      </w:r>
      <w:r w:rsidR="00C73A24" w:rsidRPr="003D5897">
        <w:t xml:space="preserve">быть распределены по </w:t>
      </w:r>
      <w:r w:rsidRPr="003D5897">
        <w:t>тип</w:t>
      </w:r>
      <w:r w:rsidR="00C73A24" w:rsidRPr="003D5897">
        <w:t>ам</w:t>
      </w:r>
      <w:r w:rsidRPr="003D5897">
        <w:t xml:space="preserve"> систем. Рекомендуемый перечень типов </w:t>
      </w:r>
      <w:r w:rsidR="00C73A24" w:rsidRPr="003D5897">
        <w:t xml:space="preserve">инженерных </w:t>
      </w:r>
      <w:r w:rsidRPr="003D5897">
        <w:t xml:space="preserve">систем приведен в </w:t>
      </w:r>
      <w:hyperlink r:id="rId19" w:history="1">
        <w:r w:rsidRPr="003D5897">
          <w:rPr>
            <w:rStyle w:val="a6"/>
          </w:rPr>
          <w:t xml:space="preserve">приложении </w:t>
        </w:r>
        <w:r w:rsidR="000101DF" w:rsidRPr="003D5897">
          <w:rPr>
            <w:rStyle w:val="a6"/>
          </w:rPr>
          <w:t>5</w:t>
        </w:r>
      </w:hyperlink>
      <w:r w:rsidRPr="003D5897">
        <w:t>.</w:t>
      </w:r>
    </w:p>
    <w:p w14:paraId="35DF8B4C" w14:textId="09E1122C" w:rsidR="009A7AAD" w:rsidRPr="003D5897" w:rsidRDefault="000D4009" w:rsidP="00BB0361">
      <w:pPr>
        <w:pStyle w:val="BIM-5"/>
      </w:pPr>
      <w:r w:rsidRPr="003D5897">
        <w:t>4.19 Трубопроводы должны моделироваться с учетом проектного уклона</w:t>
      </w:r>
      <w:r w:rsidR="00863FAD" w:rsidRPr="003D5897">
        <w:t>, кроме участков с уклоном менее 1%.</w:t>
      </w:r>
    </w:p>
    <w:p w14:paraId="2DCF6A42" w14:textId="545B8B22" w:rsidR="000D4009" w:rsidRPr="003D5897" w:rsidRDefault="000D4009" w:rsidP="00BB0361">
      <w:pPr>
        <w:pStyle w:val="BIM-5"/>
        <w:rPr>
          <w:color w:val="FF0000"/>
        </w:rPr>
      </w:pPr>
      <w:r w:rsidRPr="003D5897">
        <w:t xml:space="preserve">4.20 Элементы инженерных систем, </w:t>
      </w:r>
      <w:r w:rsidR="00C73A24" w:rsidRPr="003D5897">
        <w:t xml:space="preserve">относящиеся к </w:t>
      </w:r>
      <w:r w:rsidRPr="003D5897">
        <w:t>технически</w:t>
      </w:r>
      <w:r w:rsidR="00C73A24" w:rsidRPr="003D5897">
        <w:t>м</w:t>
      </w:r>
      <w:r w:rsidRPr="003D5897">
        <w:t xml:space="preserve"> и встроенно-пристроенны</w:t>
      </w:r>
      <w:r w:rsidR="00C73A24" w:rsidRPr="003D5897">
        <w:t>м</w:t>
      </w:r>
      <w:r w:rsidRPr="003D5897">
        <w:t xml:space="preserve"> помещени</w:t>
      </w:r>
      <w:r w:rsidR="00C73A24" w:rsidRPr="003D5897">
        <w:t>ям</w:t>
      </w:r>
      <w:r w:rsidRPr="003D5897">
        <w:t xml:space="preserve">, должны быть выделены из общего объема здания и учитываться отдельно </w:t>
      </w:r>
      <w:r w:rsidR="00C73A24" w:rsidRPr="003D5897">
        <w:t xml:space="preserve">для </w:t>
      </w:r>
      <w:r w:rsidRPr="003D5897">
        <w:t>каждо</w:t>
      </w:r>
      <w:r w:rsidR="00C73A24" w:rsidRPr="003D5897">
        <w:t>го</w:t>
      </w:r>
      <w:r w:rsidRPr="003D5897">
        <w:t xml:space="preserve"> помещени</w:t>
      </w:r>
      <w:r w:rsidR="00C73A24" w:rsidRPr="003D5897">
        <w:t>я</w:t>
      </w:r>
      <w:r w:rsidRPr="003D5897">
        <w:t>.</w:t>
      </w:r>
    </w:p>
    <w:p w14:paraId="3CD53E0A" w14:textId="57F0DCEB" w:rsidR="00576AF9" w:rsidRPr="003D5897" w:rsidRDefault="00576AF9" w:rsidP="00BB0361">
      <w:pPr>
        <w:pStyle w:val="BIM-5"/>
      </w:pPr>
      <w:r w:rsidRPr="003D5897">
        <w:t>4.21 Разделение трубопроводных систем допускается только через запорную арматуру или оборудование.</w:t>
      </w:r>
    </w:p>
    <w:p w14:paraId="4E58084D" w14:textId="5F4987D0" w:rsidR="00576AF9" w:rsidRPr="003D5897" w:rsidRDefault="00576AF9" w:rsidP="00BB0361">
      <w:pPr>
        <w:pStyle w:val="BIM-5"/>
      </w:pPr>
      <w:r w:rsidRPr="003D5897">
        <w:t xml:space="preserve">4.22 Длины трубопроводов, </w:t>
      </w:r>
      <w:proofErr w:type="spellStart"/>
      <w:r w:rsidRPr="003D5897">
        <w:t>шинопроводов</w:t>
      </w:r>
      <w:proofErr w:type="spellEnd"/>
      <w:r w:rsidRPr="003D5897">
        <w:t>, кабельных лотков и кабеля должны выводиться в спецификации без запаса.</w:t>
      </w:r>
    </w:p>
    <w:p w14:paraId="7B2D2E2C" w14:textId="0353938E" w:rsidR="00576AF9" w:rsidRPr="003D5897" w:rsidRDefault="00576AF9" w:rsidP="00BB0361">
      <w:pPr>
        <w:pStyle w:val="BIM-5"/>
      </w:pPr>
      <w:r w:rsidRPr="003D5897">
        <w:t xml:space="preserve">4.23 Численные показатели </w:t>
      </w:r>
      <w:r w:rsidR="00145EA1" w:rsidRPr="003D5897">
        <w:t>3D-элемен</w:t>
      </w:r>
      <w:r w:rsidRPr="003D5897">
        <w:t>тов</w:t>
      </w:r>
      <w:r w:rsidR="00686E9C" w:rsidRPr="003D5897">
        <w:t xml:space="preserve">: </w:t>
      </w:r>
      <w:r w:rsidRPr="003D5897">
        <w:t>размеры, площади, объемы и т.п.</w:t>
      </w:r>
      <w:r w:rsidR="00686E9C" w:rsidRPr="003D5897">
        <w:t>,</w:t>
      </w:r>
      <w:r w:rsidRPr="003D5897">
        <w:t xml:space="preserve"> следует получать строго из свойств самих элементов.</w:t>
      </w:r>
    </w:p>
    <w:p w14:paraId="5FDBF63B" w14:textId="721C168E" w:rsidR="00576AF9" w:rsidRPr="003D5897" w:rsidRDefault="00576AF9" w:rsidP="004D6F60">
      <w:pPr>
        <w:pStyle w:val="BIM-5"/>
      </w:pPr>
      <w:r w:rsidRPr="003D5897">
        <w:t>4.24 ЦИМ должна выполняться в масштабе 1:1 со следующими единицами измерения:</w:t>
      </w:r>
    </w:p>
    <w:p w14:paraId="7BF8E8FD" w14:textId="315DDF26" w:rsidR="008113A4" w:rsidRPr="003D5897" w:rsidRDefault="008113A4" w:rsidP="00D57D9D">
      <w:pPr>
        <w:pStyle w:val="BIM-2"/>
      </w:pPr>
      <w:r w:rsidRPr="003D5897">
        <w:t>Линейные – миллиметры, метры (округление до 3 знаков);</w:t>
      </w:r>
    </w:p>
    <w:p w14:paraId="30C78E9B" w14:textId="7946898C" w:rsidR="008113A4" w:rsidRPr="003D5897" w:rsidRDefault="008113A4" w:rsidP="00D57D9D">
      <w:pPr>
        <w:pStyle w:val="BIM-2"/>
      </w:pPr>
      <w:r w:rsidRPr="003D5897">
        <w:t>Высотные отметки – метры (округление до 3 знаков);</w:t>
      </w:r>
    </w:p>
    <w:p w14:paraId="75D9C569" w14:textId="2217AA69" w:rsidR="008113A4" w:rsidRPr="003D5897" w:rsidRDefault="008113A4" w:rsidP="00153906">
      <w:pPr>
        <w:pStyle w:val="BIM-2"/>
      </w:pPr>
      <w:r w:rsidRPr="003D5897">
        <w:t>Площади – квадратные метры (округление до 2 знаков);</w:t>
      </w:r>
    </w:p>
    <w:p w14:paraId="63DC9D0B" w14:textId="00F13D03" w:rsidR="008113A4" w:rsidRPr="003D5897" w:rsidRDefault="008113A4" w:rsidP="00153906">
      <w:pPr>
        <w:pStyle w:val="BIM-2"/>
      </w:pPr>
      <w:r w:rsidRPr="003D5897">
        <w:t>Объемы – кубические метры (округление до 2 знаков);</w:t>
      </w:r>
    </w:p>
    <w:p w14:paraId="53F038ED" w14:textId="77777777" w:rsidR="008113A4" w:rsidRPr="003D5897" w:rsidRDefault="008113A4" w:rsidP="00153906">
      <w:pPr>
        <w:pStyle w:val="BIM-2"/>
      </w:pPr>
      <w:r w:rsidRPr="003D5897">
        <w:t>Угловые размеры – градусы, минуты, секунды;</w:t>
      </w:r>
    </w:p>
    <w:p w14:paraId="48EA8AA8" w14:textId="77777777" w:rsidR="008113A4" w:rsidRPr="003D5897" w:rsidRDefault="008113A4" w:rsidP="00153906">
      <w:pPr>
        <w:pStyle w:val="BIM-2"/>
      </w:pPr>
      <w:r w:rsidRPr="003D5897">
        <w:t>Уклоны – проценты, промилле;</w:t>
      </w:r>
    </w:p>
    <w:p w14:paraId="1B2AEFA5" w14:textId="77777777" w:rsidR="008113A4" w:rsidRPr="003D5897" w:rsidRDefault="008113A4" w:rsidP="00153906">
      <w:pPr>
        <w:pStyle w:val="BIM-2"/>
      </w:pPr>
      <w:r w:rsidRPr="003D5897">
        <w:lastRenderedPageBreak/>
        <w:t>Количество – штуки, комплекты;</w:t>
      </w:r>
    </w:p>
    <w:p w14:paraId="3E1A8636" w14:textId="3F46C519" w:rsidR="008113A4" w:rsidRPr="003D5897" w:rsidRDefault="008113A4" w:rsidP="00153906">
      <w:pPr>
        <w:pStyle w:val="BIM-2"/>
      </w:pPr>
      <w:r w:rsidRPr="003D5897">
        <w:t>Температура – градусы Цельсия (°C) (округление до 1 знака);</w:t>
      </w:r>
    </w:p>
    <w:p w14:paraId="0A03D2E6" w14:textId="190415FE" w:rsidR="008113A4" w:rsidRPr="003D5897" w:rsidRDefault="008113A4" w:rsidP="00153906">
      <w:pPr>
        <w:pStyle w:val="BIM-2"/>
      </w:pPr>
      <w:r w:rsidRPr="003D5897">
        <w:t>Мощность – ватты (Вт), киловатты (кВт) (округление до 2 знаков).</w:t>
      </w:r>
    </w:p>
    <w:p w14:paraId="5D8F10B4" w14:textId="61808780" w:rsidR="008113A4" w:rsidRPr="003D5897" w:rsidRDefault="008113A4" w:rsidP="00956632">
      <w:pPr>
        <w:pStyle w:val="BIM-5"/>
      </w:pPr>
      <w:r w:rsidRPr="003D5897">
        <w:t>4.25 Несущие конструкции разрабатываются в моделях КР/КЖ в полном объеме и не дублируются в моделях АР.</w:t>
      </w:r>
    </w:p>
    <w:p w14:paraId="0D9658BA" w14:textId="2B404D7F" w:rsidR="00086EF2" w:rsidRPr="003D5897" w:rsidRDefault="008113A4" w:rsidP="008113A4">
      <w:pPr>
        <w:pStyle w:val="BIM-5"/>
      </w:pPr>
      <w:r w:rsidRPr="003D5897">
        <w:t xml:space="preserve">4.26 Многослойные элементы (стены, полы, кровля и т.п.) должны содержать в структуре слоев материалы для каждого слоя. Допускается объединять в одном слое структуры несколько слоев </w:t>
      </w:r>
      <w:r w:rsidR="00A85FF4" w:rsidRPr="003D5897">
        <w:t xml:space="preserve">изоляционных или листовых </w:t>
      </w:r>
      <w:r w:rsidRPr="003D5897">
        <w:t>материал</w:t>
      </w:r>
      <w:r w:rsidR="00A85FF4" w:rsidRPr="003D5897">
        <w:t>ов</w:t>
      </w:r>
      <w:r w:rsidRPr="003D5897">
        <w:t xml:space="preserve"> </w:t>
      </w:r>
      <w:r w:rsidR="00A85FF4" w:rsidRPr="003D5897">
        <w:t xml:space="preserve">с указанием количества слоев </w:t>
      </w:r>
      <w:r w:rsidRPr="003D5897">
        <w:t xml:space="preserve">в соответствии с </w:t>
      </w:r>
      <w:hyperlink r:id="rId20" w:history="1">
        <w:r w:rsidRPr="003D5897">
          <w:rPr>
            <w:rStyle w:val="a6"/>
          </w:rPr>
          <w:t xml:space="preserve">приложением </w:t>
        </w:r>
      </w:hyperlink>
      <w:r w:rsidR="000101DF" w:rsidRPr="003D5897">
        <w:rPr>
          <w:rStyle w:val="a6"/>
        </w:rPr>
        <w:t>4</w:t>
      </w:r>
      <w:r w:rsidRPr="003D5897">
        <w:t>.</w:t>
      </w:r>
    </w:p>
    <w:p w14:paraId="79C746BC" w14:textId="55869178" w:rsidR="00B37089" w:rsidRPr="003D5897" w:rsidRDefault="00086EF2" w:rsidP="008113A4">
      <w:pPr>
        <w:pStyle w:val="BIM-5"/>
      </w:pPr>
      <w:r w:rsidRPr="003D5897">
        <w:t>4.27</w:t>
      </w:r>
      <w:r w:rsidR="00B37089" w:rsidRPr="003D5897">
        <w:t xml:space="preserve"> Допускается не учитывать слой металлического каркаса в обшивках без утепления. При этом толщина облицовочного слоя </w:t>
      </w:r>
      <w:r w:rsidR="001D016B" w:rsidRPr="003D5897">
        <w:t xml:space="preserve">(ГКЛ, ГВЛВ и т.д.) </w:t>
      </w:r>
      <w:r w:rsidR="00B37089" w:rsidRPr="003D5897">
        <w:t>должна быть увеличена на толщину каркаса</w:t>
      </w:r>
      <w:r w:rsidR="001D016B" w:rsidRPr="003D5897">
        <w:t xml:space="preserve"> для сохранения общей толщины стены.</w:t>
      </w:r>
    </w:p>
    <w:p w14:paraId="49567F55" w14:textId="18DD70D3" w:rsidR="00C9599D" w:rsidRPr="003D5897" w:rsidRDefault="00162104" w:rsidP="008113A4">
      <w:pPr>
        <w:pStyle w:val="BIM-5"/>
      </w:pPr>
      <w:r w:rsidRPr="003D5897">
        <w:t>4.2</w:t>
      </w:r>
      <w:r w:rsidR="00086EF2" w:rsidRPr="003D5897">
        <w:t>8</w:t>
      </w:r>
      <w:r w:rsidR="00C9599D" w:rsidRPr="003D5897">
        <w:t xml:space="preserve"> Размерные привязки к загружаемым семействам должны быть связаны с опорными плоскостями </w:t>
      </w:r>
      <w:r w:rsidR="00A85FF4" w:rsidRPr="003D5897">
        <w:t xml:space="preserve">внутри этих </w:t>
      </w:r>
      <w:r w:rsidR="00C9599D" w:rsidRPr="003D5897">
        <w:t>семейств.</w:t>
      </w:r>
      <w:r w:rsidRPr="003D5897">
        <w:t> </w:t>
      </w:r>
    </w:p>
    <w:p w14:paraId="769AEA3E" w14:textId="1E19F824" w:rsidR="008113A4" w:rsidRPr="003D5897" w:rsidRDefault="008113A4" w:rsidP="008113A4">
      <w:pPr>
        <w:pStyle w:val="BIM-5"/>
      </w:pPr>
      <w:r w:rsidRPr="003D5897">
        <w:t>4.2</w:t>
      </w:r>
      <w:r w:rsidR="00086EF2" w:rsidRPr="003D5897">
        <w:t>9</w:t>
      </w:r>
      <w:r w:rsidRPr="003D5897">
        <w:t xml:space="preserve"> Последовательность формирования ЦИМ и контрольные точки проверок </w:t>
      </w:r>
      <w:r w:rsidR="009A1D43" w:rsidRPr="003D5897">
        <w:t>приведены</w:t>
      </w:r>
      <w:r w:rsidRPr="003D5897">
        <w:t xml:space="preserve"> в </w:t>
      </w:r>
      <w:hyperlink r:id="rId21" w:history="1">
        <w:r w:rsidRPr="003D5897">
          <w:rPr>
            <w:rStyle w:val="a6"/>
          </w:rPr>
          <w:t xml:space="preserve">приложении </w:t>
        </w:r>
        <w:r w:rsidR="00F0268F" w:rsidRPr="003D5897">
          <w:rPr>
            <w:rStyle w:val="a6"/>
          </w:rPr>
          <w:t>6</w:t>
        </w:r>
      </w:hyperlink>
      <w:r w:rsidRPr="003D5897">
        <w:t>.</w:t>
      </w:r>
    </w:p>
    <w:p w14:paraId="73C67368" w14:textId="7C27915A" w:rsidR="00FA458B" w:rsidRPr="003D5897" w:rsidRDefault="008113A4" w:rsidP="002E2E9E">
      <w:pPr>
        <w:pStyle w:val="1"/>
      </w:pPr>
      <w:bookmarkStart w:id="14" w:name="_Правила_наименования"/>
      <w:bookmarkStart w:id="15" w:name="_Toc156466655"/>
      <w:bookmarkEnd w:id="14"/>
      <w:r w:rsidRPr="003D5897">
        <w:t>5 </w:t>
      </w:r>
      <w:r w:rsidR="00FA458B" w:rsidRPr="003D5897">
        <w:t>Запрещенные действия</w:t>
      </w:r>
      <w:bookmarkEnd w:id="15"/>
    </w:p>
    <w:p w14:paraId="2522232F" w14:textId="4570EDA2" w:rsidR="00FA458B" w:rsidRPr="003D5897" w:rsidRDefault="008113A4" w:rsidP="008113A4">
      <w:pPr>
        <w:pStyle w:val="2"/>
      </w:pPr>
      <w:bookmarkStart w:id="16" w:name="_Toc156466656"/>
      <w:r w:rsidRPr="003D5897">
        <w:t>5.1 </w:t>
      </w:r>
      <w:r w:rsidR="00FA458B" w:rsidRPr="003D5897">
        <w:t>Файлы проекта</w:t>
      </w:r>
      <w:bookmarkEnd w:id="16"/>
    </w:p>
    <w:p w14:paraId="1FDAD045" w14:textId="7A35394B" w:rsidR="00686E9C" w:rsidRPr="003D5897" w:rsidRDefault="00686E9C" w:rsidP="00686E9C">
      <w:pPr>
        <w:pStyle w:val="BIM-5"/>
      </w:pPr>
      <w:r w:rsidRPr="003D5897">
        <w:t xml:space="preserve">Запрещенные действия </w:t>
      </w:r>
      <w:r w:rsidR="001A4AAB" w:rsidRPr="003D5897">
        <w:t>при</w:t>
      </w:r>
      <w:r w:rsidRPr="003D5897">
        <w:t xml:space="preserve"> работе с файлами проекта приведены в таблице 5.1.</w:t>
      </w:r>
    </w:p>
    <w:p w14:paraId="7B4858C4" w14:textId="2175B964" w:rsidR="001A6D82" w:rsidRPr="003D5897" w:rsidRDefault="00BC17D3" w:rsidP="00FC6B39">
      <w:pPr>
        <w:pStyle w:val="BIM-5"/>
        <w:ind w:firstLine="0"/>
      </w:pPr>
      <w:r w:rsidRPr="003D5897">
        <w:t>Таблица 5.1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146AE2" w:rsidRPr="003D5897" w14:paraId="5DFF9EF4" w14:textId="77777777" w:rsidTr="00716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16534BE2" w14:textId="5E427FB4" w:rsidR="00146AE2" w:rsidRPr="003D5897" w:rsidRDefault="00146AE2" w:rsidP="00BB0361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Запрещенное действие</w:t>
            </w:r>
          </w:p>
        </w:tc>
        <w:tc>
          <w:tcPr>
            <w:tcW w:w="5669" w:type="dxa"/>
          </w:tcPr>
          <w:p w14:paraId="1492C797" w14:textId="752EB5FE" w:rsidR="00146AE2" w:rsidRPr="003D5897" w:rsidRDefault="00146AE2" w:rsidP="00BB0361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Причина запрета</w:t>
            </w:r>
          </w:p>
        </w:tc>
      </w:tr>
      <w:tr w:rsidR="00146AE2" w:rsidRPr="003D5897" w14:paraId="231C6140" w14:textId="77777777" w:rsidTr="00947C68">
        <w:trPr>
          <w:trHeight w:val="20"/>
        </w:trPr>
        <w:tc>
          <w:tcPr>
            <w:tcW w:w="4252" w:type="dxa"/>
            <w:vAlign w:val="top"/>
          </w:tcPr>
          <w:p w14:paraId="3E355629" w14:textId="4F3ECC2A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5.1.1 Создавать файлы проекта</w:t>
            </w:r>
            <w:r w:rsidR="00947C68" w:rsidRPr="003D5897">
              <w:rPr>
                <w:rFonts w:cs="Arial"/>
                <w:szCs w:val="20"/>
              </w:rPr>
              <w:t>.</w:t>
            </w:r>
          </w:p>
        </w:tc>
        <w:tc>
          <w:tcPr>
            <w:tcW w:w="5669" w:type="dxa"/>
            <w:vAlign w:val="top"/>
          </w:tcPr>
          <w:p w14:paraId="1F372F40" w14:textId="17BBC623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Файлы проекта создает ТИМ-координатор на актуальной версии шаблона и увязывает между собой общей системой координат.</w:t>
            </w:r>
          </w:p>
        </w:tc>
      </w:tr>
      <w:tr w:rsidR="00146AE2" w:rsidRPr="003D5897" w14:paraId="3EF8D0A7" w14:textId="77777777" w:rsidTr="00947C68">
        <w:trPr>
          <w:trHeight w:val="20"/>
        </w:trPr>
        <w:tc>
          <w:tcPr>
            <w:tcW w:w="4252" w:type="dxa"/>
            <w:vAlign w:val="top"/>
          </w:tcPr>
          <w:p w14:paraId="7A487F5D" w14:textId="372B50FC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5.1.2 Перемещать или переименовывать файлы проекта</w:t>
            </w:r>
            <w:r w:rsidR="00947C68" w:rsidRPr="003D5897">
              <w:rPr>
                <w:rFonts w:cs="Arial"/>
                <w:szCs w:val="20"/>
              </w:rPr>
              <w:t>.</w:t>
            </w:r>
          </w:p>
        </w:tc>
        <w:tc>
          <w:tcPr>
            <w:tcW w:w="5669" w:type="dxa"/>
            <w:vAlign w:val="top"/>
          </w:tcPr>
          <w:p w14:paraId="62EEC513" w14:textId="61798EE4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Совместная работа станет недоступна. Потеряются изменения других пользователей.</w:t>
            </w:r>
          </w:p>
          <w:p w14:paraId="4A4B1F33" w14:textId="1A35518D" w:rsidR="00146AE2" w:rsidRPr="003D5897" w:rsidRDefault="00146AE2" w:rsidP="00947C68">
            <w:pPr>
              <w:pStyle w:val="ab"/>
              <w:spacing w:before="240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Перенести или переименовать файл проекта может только ТИМ-координатор по запросу </w:t>
            </w:r>
            <w:proofErr w:type="spellStart"/>
            <w:r w:rsidRPr="003D5897">
              <w:rPr>
                <w:rFonts w:cs="Arial"/>
                <w:szCs w:val="20"/>
              </w:rPr>
              <w:t>ГИПа</w:t>
            </w:r>
            <w:proofErr w:type="spellEnd"/>
            <w:r w:rsidRPr="003D5897">
              <w:rPr>
                <w:rFonts w:cs="Arial"/>
                <w:szCs w:val="20"/>
              </w:rPr>
              <w:t>.</w:t>
            </w:r>
          </w:p>
        </w:tc>
      </w:tr>
      <w:tr w:rsidR="00146AE2" w:rsidRPr="003D5897" w14:paraId="74F820A8" w14:textId="77777777" w:rsidTr="00947C68">
        <w:trPr>
          <w:trHeight w:val="20"/>
        </w:trPr>
        <w:tc>
          <w:tcPr>
            <w:tcW w:w="4252" w:type="dxa"/>
            <w:vAlign w:val="top"/>
          </w:tcPr>
          <w:p w14:paraId="283096BF" w14:textId="177119B4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5.1.3 Работать в файле хранилища (центральном файле) на </w:t>
            </w:r>
            <w:r w:rsidR="00947C68" w:rsidRPr="003D5897">
              <w:rPr>
                <w:rFonts w:cs="Arial"/>
                <w:szCs w:val="20"/>
              </w:rPr>
              <w:t xml:space="preserve">локальном </w:t>
            </w:r>
            <w:r w:rsidRPr="003D5897">
              <w:rPr>
                <w:rFonts w:cs="Arial"/>
                <w:szCs w:val="20"/>
              </w:rPr>
              <w:t>сервере</w:t>
            </w:r>
            <w:r w:rsidR="00947C68" w:rsidRPr="003D5897">
              <w:rPr>
                <w:rFonts w:cs="Arial"/>
                <w:szCs w:val="20"/>
              </w:rPr>
              <w:t xml:space="preserve"> компании.</w:t>
            </w:r>
          </w:p>
        </w:tc>
        <w:tc>
          <w:tcPr>
            <w:tcW w:w="5669" w:type="dxa"/>
            <w:vAlign w:val="top"/>
          </w:tcPr>
          <w:p w14:paraId="6B13E2FE" w14:textId="7FB59432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Заблокируется синхронизация для других пользователей. Файл проекта может быть утерян.</w:t>
            </w:r>
          </w:p>
        </w:tc>
      </w:tr>
      <w:tr w:rsidR="00146AE2" w:rsidRPr="003D5897" w14:paraId="7E4126B8" w14:textId="77777777" w:rsidTr="00947C68">
        <w:trPr>
          <w:trHeight w:val="20"/>
        </w:trPr>
        <w:tc>
          <w:tcPr>
            <w:tcW w:w="4252" w:type="dxa"/>
            <w:vAlign w:val="top"/>
          </w:tcPr>
          <w:p w14:paraId="0907C911" w14:textId="36AB6A58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lastRenderedPageBreak/>
              <w:t>5.1.4 Изменять имя пользователя во время работы над файлом проекта</w:t>
            </w:r>
            <w:r w:rsidR="00947C68" w:rsidRPr="003D5897">
              <w:rPr>
                <w:rFonts w:cs="Arial"/>
                <w:szCs w:val="20"/>
              </w:rPr>
              <w:t>.</w:t>
            </w:r>
          </w:p>
        </w:tc>
        <w:tc>
          <w:tcPr>
            <w:tcW w:w="5669" w:type="dxa"/>
            <w:vAlign w:val="top"/>
          </w:tcPr>
          <w:p w14:paraId="55C92BB6" w14:textId="1D2C558F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Заблокируется синхронизация с открытыми файлами проекта. Потеряются последние изменения.</w:t>
            </w:r>
          </w:p>
          <w:p w14:paraId="0AB9355F" w14:textId="4C31246A" w:rsidR="00146AE2" w:rsidRPr="003D5897" w:rsidRDefault="00146AE2" w:rsidP="00947C68">
            <w:pPr>
              <w:pStyle w:val="ab"/>
              <w:spacing w:before="240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По умолчанию имя пользователя совпадает с системным. Перед его изменением </w:t>
            </w:r>
            <w:r w:rsidR="00947C68" w:rsidRPr="003D5897">
              <w:rPr>
                <w:rFonts w:cs="Arial"/>
                <w:szCs w:val="20"/>
              </w:rPr>
              <w:t xml:space="preserve">необходимо </w:t>
            </w:r>
            <w:r w:rsidRPr="003D5897">
              <w:rPr>
                <w:rFonts w:cs="Arial"/>
                <w:szCs w:val="20"/>
              </w:rPr>
              <w:t>закр</w:t>
            </w:r>
            <w:r w:rsidR="00947C68" w:rsidRPr="003D5897">
              <w:rPr>
                <w:rFonts w:cs="Arial"/>
                <w:szCs w:val="20"/>
              </w:rPr>
              <w:t>ыть</w:t>
            </w:r>
            <w:r w:rsidRPr="003D5897">
              <w:rPr>
                <w:rFonts w:cs="Arial"/>
                <w:szCs w:val="20"/>
              </w:rPr>
              <w:t xml:space="preserve"> все файлы проекта.</w:t>
            </w:r>
          </w:p>
        </w:tc>
      </w:tr>
      <w:tr w:rsidR="00146AE2" w:rsidRPr="003D5897" w14:paraId="26964097" w14:textId="77777777" w:rsidTr="00947C68">
        <w:trPr>
          <w:trHeight w:val="20"/>
        </w:trPr>
        <w:tc>
          <w:tcPr>
            <w:tcW w:w="4252" w:type="dxa"/>
            <w:vAlign w:val="top"/>
          </w:tcPr>
          <w:p w14:paraId="12432193" w14:textId="144EDC1D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5.1.5 Добавлять параметры в проект</w:t>
            </w:r>
            <w:r w:rsidR="00947C68" w:rsidRPr="003D5897">
              <w:rPr>
                <w:rFonts w:cs="Arial"/>
                <w:szCs w:val="20"/>
              </w:rPr>
              <w:t>.</w:t>
            </w:r>
          </w:p>
        </w:tc>
        <w:tc>
          <w:tcPr>
            <w:tcW w:w="5669" w:type="dxa"/>
            <w:vAlign w:val="top"/>
          </w:tcPr>
          <w:p w14:paraId="346BCCA2" w14:textId="2E77FB29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Все необходимые параметры загружены в проект. </w:t>
            </w:r>
            <w:r w:rsidR="00947C68" w:rsidRPr="003D5897">
              <w:rPr>
                <w:rFonts w:cs="Arial"/>
                <w:szCs w:val="20"/>
              </w:rPr>
              <w:t xml:space="preserve">Лишние параметры будут удалены </w:t>
            </w:r>
            <w:r w:rsidRPr="003D5897">
              <w:rPr>
                <w:rFonts w:cs="Arial"/>
                <w:szCs w:val="20"/>
              </w:rPr>
              <w:t>ТИМ-координатор</w:t>
            </w:r>
            <w:r w:rsidR="00947C68" w:rsidRPr="003D5897">
              <w:rPr>
                <w:rFonts w:cs="Arial"/>
                <w:szCs w:val="20"/>
              </w:rPr>
              <w:t>ом</w:t>
            </w:r>
            <w:r w:rsidRPr="003D5897">
              <w:rPr>
                <w:rFonts w:cs="Arial"/>
                <w:szCs w:val="20"/>
              </w:rPr>
              <w:t xml:space="preserve"> при проверке</w:t>
            </w:r>
            <w:r w:rsidR="00947C68" w:rsidRPr="003D5897">
              <w:rPr>
                <w:rFonts w:cs="Arial"/>
                <w:szCs w:val="20"/>
              </w:rPr>
              <w:t xml:space="preserve"> модели</w:t>
            </w:r>
            <w:r w:rsidRPr="003D5897">
              <w:rPr>
                <w:rFonts w:cs="Arial"/>
                <w:szCs w:val="20"/>
              </w:rPr>
              <w:t>.</w:t>
            </w:r>
          </w:p>
        </w:tc>
      </w:tr>
      <w:tr w:rsidR="00146AE2" w:rsidRPr="003D5897" w14:paraId="72B5B142" w14:textId="77777777" w:rsidTr="00947C68">
        <w:trPr>
          <w:trHeight w:val="20"/>
        </w:trPr>
        <w:tc>
          <w:tcPr>
            <w:tcW w:w="4252" w:type="dxa"/>
            <w:vAlign w:val="top"/>
          </w:tcPr>
          <w:p w14:paraId="2FF5632A" w14:textId="4BEB15C2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5.1.6 Изменять положение базовой точки проекта и точки съемки</w:t>
            </w:r>
            <w:r w:rsidR="00947C68" w:rsidRPr="003D5897">
              <w:rPr>
                <w:rFonts w:cs="Arial"/>
                <w:szCs w:val="20"/>
              </w:rPr>
              <w:t>.</w:t>
            </w:r>
          </w:p>
        </w:tc>
        <w:tc>
          <w:tcPr>
            <w:tcW w:w="5669" w:type="dxa"/>
            <w:vAlign w:val="top"/>
          </w:tcPr>
          <w:p w14:paraId="73E9FDAC" w14:textId="5CAE64A5" w:rsidR="00146AE2" w:rsidRPr="003D5897" w:rsidRDefault="00146AE2" w:rsidP="00947C68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Ссылка на </w:t>
            </w:r>
            <w:r w:rsidR="004A4656" w:rsidRPr="003D5897">
              <w:rPr>
                <w:rFonts w:cs="Arial"/>
                <w:szCs w:val="20"/>
              </w:rPr>
              <w:t xml:space="preserve">измененный </w:t>
            </w:r>
            <w:r w:rsidRPr="003D5897">
              <w:rPr>
                <w:rFonts w:cs="Arial"/>
                <w:szCs w:val="20"/>
              </w:rPr>
              <w:t>файл сместится в остальных файлах проекта.</w:t>
            </w:r>
          </w:p>
        </w:tc>
      </w:tr>
    </w:tbl>
    <w:p w14:paraId="5B1E9C65" w14:textId="138DBD2C" w:rsidR="00F50EAC" w:rsidRPr="003D5897" w:rsidRDefault="00235F6B" w:rsidP="001969FE">
      <w:pPr>
        <w:pStyle w:val="2"/>
      </w:pPr>
      <w:bookmarkStart w:id="17" w:name="_Toc156466657"/>
      <w:r w:rsidRPr="003D5897">
        <w:t>5.2 </w:t>
      </w:r>
      <w:r w:rsidR="00F50EAC" w:rsidRPr="003D5897">
        <w:t>Настройки проекта</w:t>
      </w:r>
      <w:bookmarkEnd w:id="17"/>
    </w:p>
    <w:p w14:paraId="3F9F03F8" w14:textId="43469C93" w:rsidR="007C502F" w:rsidRPr="003D5897" w:rsidRDefault="007C502F" w:rsidP="007C502F">
      <w:pPr>
        <w:pStyle w:val="BIM-5"/>
      </w:pPr>
      <w:r w:rsidRPr="003D5897">
        <w:t xml:space="preserve">Запрещенные действия </w:t>
      </w:r>
      <w:r w:rsidR="001A4AAB" w:rsidRPr="003D5897">
        <w:t>при</w:t>
      </w:r>
      <w:r w:rsidRPr="003D5897">
        <w:t xml:space="preserve"> настройке проекта приведены в таблице 5.2.</w:t>
      </w:r>
    </w:p>
    <w:p w14:paraId="69E5EFDC" w14:textId="3CEBE81D" w:rsidR="001969FE" w:rsidRPr="003D5897" w:rsidRDefault="001969FE" w:rsidP="00FC6B39">
      <w:pPr>
        <w:pStyle w:val="BIM-5"/>
        <w:ind w:firstLine="0"/>
        <w:jc w:val="left"/>
      </w:pPr>
      <w:r w:rsidRPr="003D5897">
        <w:t>Таблица 5.2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137170" w:rsidRPr="003D5897" w14:paraId="27440CC6" w14:textId="77777777" w:rsidTr="0013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5E3060C9" w14:textId="17226B33" w:rsidR="00137170" w:rsidRPr="003D5897" w:rsidRDefault="00137170" w:rsidP="00990970">
            <w:pPr>
              <w:pStyle w:val="ab"/>
            </w:pPr>
            <w:r w:rsidRPr="003D5897">
              <w:t>Запрещенное действие</w:t>
            </w:r>
          </w:p>
        </w:tc>
        <w:tc>
          <w:tcPr>
            <w:tcW w:w="5669" w:type="dxa"/>
          </w:tcPr>
          <w:p w14:paraId="00FDE4ED" w14:textId="3585B7BC" w:rsidR="00137170" w:rsidRPr="003D5897" w:rsidRDefault="00137170" w:rsidP="00990970">
            <w:pPr>
              <w:pStyle w:val="ab"/>
            </w:pPr>
            <w:r w:rsidRPr="003D5897">
              <w:t>Причина запрета</w:t>
            </w:r>
          </w:p>
        </w:tc>
      </w:tr>
      <w:tr w:rsidR="00137170" w:rsidRPr="003D5897" w14:paraId="1CB42AA4" w14:textId="77777777" w:rsidTr="001374A3">
        <w:trPr>
          <w:trHeight w:val="20"/>
        </w:trPr>
        <w:tc>
          <w:tcPr>
            <w:tcW w:w="4252" w:type="dxa"/>
            <w:vAlign w:val="top"/>
          </w:tcPr>
          <w:p w14:paraId="4CE0D40B" w14:textId="6A250554" w:rsidR="00137170" w:rsidRPr="003D5897" w:rsidRDefault="00137170" w:rsidP="007378D7">
            <w:pPr>
              <w:pStyle w:val="ab"/>
            </w:pPr>
            <w:r w:rsidRPr="003D5897">
              <w:t>5.2.1 </w:t>
            </w:r>
            <w:r w:rsidRPr="003D5897">
              <w:rPr>
                <w:rFonts w:cstheme="minorHAnsi"/>
              </w:rPr>
              <w:t>Удалять/изменять начальный вид</w:t>
            </w:r>
            <w:r w:rsidR="002074DC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68338CF9" w14:textId="1233FF4C" w:rsidR="00137170" w:rsidRPr="003D5897" w:rsidRDefault="00137170" w:rsidP="00BB036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В качестве начального вида установлен лист «</w:t>
            </w:r>
            <w:r w:rsidRPr="003D5897">
              <w:rPr>
                <w:rFonts w:cstheme="minorHAnsi"/>
                <w:b/>
              </w:rPr>
              <w:t>0.0 - Начальный вид</w:t>
            </w:r>
            <w:r w:rsidRPr="003D5897">
              <w:rPr>
                <w:rFonts w:cstheme="minorHAnsi"/>
              </w:rPr>
              <w:t>». Удаление начального вида или размещение на нем видов, легенд, спецификаций замедлит открытие проекта.</w:t>
            </w:r>
          </w:p>
        </w:tc>
      </w:tr>
      <w:tr w:rsidR="00137170" w:rsidRPr="003D5897" w14:paraId="3AD80216" w14:textId="77777777" w:rsidTr="001374A3">
        <w:trPr>
          <w:trHeight w:val="20"/>
        </w:trPr>
        <w:tc>
          <w:tcPr>
            <w:tcW w:w="4252" w:type="dxa"/>
            <w:vAlign w:val="top"/>
          </w:tcPr>
          <w:p w14:paraId="3FAB8371" w14:textId="294A69D1" w:rsidR="00137170" w:rsidRPr="003D5897" w:rsidRDefault="00137170" w:rsidP="007378D7">
            <w:pPr>
              <w:pStyle w:val="ab"/>
              <w:rPr>
                <w:rFonts w:cstheme="minorHAnsi"/>
              </w:rPr>
            </w:pPr>
            <w:r w:rsidRPr="003D5897">
              <w:t>5.2.2 </w:t>
            </w:r>
            <w:r w:rsidRPr="003D5897">
              <w:rPr>
                <w:rFonts w:cstheme="minorHAnsi"/>
              </w:rPr>
              <w:t>Создавать рабочие наборы, кроме наборов для связанных файлов</w:t>
            </w:r>
            <w:r w:rsidR="002074DC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35DA808F" w14:textId="7AF8A149" w:rsidR="00137170" w:rsidRPr="003D5897" w:rsidRDefault="00137170" w:rsidP="004C3DF6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Рабочие наборы создает ТИМ-координатор в процессе подготовки файла проекта. Перечень рабочих наборов приведен в </w:t>
            </w:r>
            <w:hyperlink w:anchor="_7_Рабочие_наборы" w:history="1">
              <w:r w:rsidRPr="003D5897">
                <w:rPr>
                  <w:rStyle w:val="a6"/>
                  <w:rFonts w:cstheme="minorHAnsi"/>
                </w:rPr>
                <w:t>разделе 7</w:t>
              </w:r>
            </w:hyperlink>
            <w:r w:rsidRPr="003D5897">
              <w:rPr>
                <w:rFonts w:cstheme="minorHAnsi"/>
              </w:rPr>
              <w:t>.</w:t>
            </w:r>
          </w:p>
          <w:p w14:paraId="31DE5E64" w14:textId="17F53AB9" w:rsidR="00137170" w:rsidRPr="003D5897" w:rsidRDefault="00137170" w:rsidP="004C3DF6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Рабочие наборы для связанных файлов создает проектировщик в момент добавления связей в проект.</w:t>
            </w:r>
          </w:p>
        </w:tc>
      </w:tr>
      <w:tr w:rsidR="00137170" w:rsidRPr="003D5897" w14:paraId="6CFE362A" w14:textId="77777777" w:rsidTr="001374A3">
        <w:trPr>
          <w:trHeight w:val="20"/>
        </w:trPr>
        <w:tc>
          <w:tcPr>
            <w:tcW w:w="4252" w:type="dxa"/>
            <w:vAlign w:val="top"/>
          </w:tcPr>
          <w:p w14:paraId="42517094" w14:textId="26CA4BE5" w:rsidR="00137170" w:rsidRPr="003D5897" w:rsidRDefault="00137170" w:rsidP="007378D7">
            <w:pPr>
              <w:pStyle w:val="ab"/>
            </w:pPr>
            <w:r w:rsidRPr="003D5897">
              <w:t>5.2.3 Изменять</w:t>
            </w:r>
            <w:r w:rsidRPr="003D5897">
              <w:rPr>
                <w:rFonts w:cstheme="minorHAnsi"/>
              </w:rPr>
              <w:t xml:space="preserve"> настройки весов линий</w:t>
            </w:r>
            <w:r w:rsidR="002074DC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4958C158" w14:textId="2704F457" w:rsidR="00137170" w:rsidRPr="003D5897" w:rsidRDefault="00137170" w:rsidP="003862A5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Веса линий утверждены. Изменение настроек может ухудшить читаемость чертежей.</w:t>
            </w:r>
          </w:p>
        </w:tc>
      </w:tr>
      <w:tr w:rsidR="00137170" w:rsidRPr="003D5897" w14:paraId="21AA078B" w14:textId="77777777" w:rsidTr="001374A3">
        <w:trPr>
          <w:trHeight w:val="20"/>
        </w:trPr>
        <w:tc>
          <w:tcPr>
            <w:tcW w:w="4252" w:type="dxa"/>
            <w:vAlign w:val="top"/>
          </w:tcPr>
          <w:p w14:paraId="3B5BB08E" w14:textId="39CE6948" w:rsidR="00137170" w:rsidRPr="003D5897" w:rsidRDefault="00137170" w:rsidP="007378D7">
            <w:pPr>
              <w:pStyle w:val="ab"/>
              <w:rPr>
                <w:rFonts w:cstheme="minorHAnsi"/>
              </w:rPr>
            </w:pPr>
            <w:r w:rsidRPr="003D5897">
              <w:t>5.2.4 </w:t>
            </w:r>
            <w:r w:rsidRPr="003D5897">
              <w:rPr>
                <w:rFonts w:cstheme="minorHAnsi"/>
              </w:rPr>
              <w:t>Изменять настройки типовых шаблонов вида</w:t>
            </w:r>
            <w:r w:rsidR="002074DC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6D80C95C" w14:textId="639C0906" w:rsidR="00137170" w:rsidRPr="003D5897" w:rsidRDefault="00137170" w:rsidP="003862A5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Типовые шаблоны вида являются образцом и обеспечивают единообразие проектной документации.</w:t>
            </w:r>
          </w:p>
          <w:p w14:paraId="47910643" w14:textId="17B97A93" w:rsidR="00137170" w:rsidRPr="003D5897" w:rsidRDefault="00137170" w:rsidP="00A72B3F">
            <w:pPr>
              <w:pStyle w:val="ab"/>
              <w:spacing w:before="240"/>
              <w:rPr>
                <w:rFonts w:cstheme="minorHAnsi"/>
                <w:color w:val="FF0000"/>
              </w:rPr>
            </w:pPr>
            <w:r w:rsidRPr="003D5897">
              <w:rPr>
                <w:rFonts w:cstheme="minorHAnsi"/>
              </w:rPr>
              <w:t xml:space="preserve">Для индивидуальной настройки вида, </w:t>
            </w:r>
            <w:r w:rsidR="000A42F4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отключи</w:t>
            </w:r>
            <w:r w:rsidR="000A42F4" w:rsidRPr="003D5897">
              <w:rPr>
                <w:rFonts w:cstheme="minorHAnsi"/>
              </w:rPr>
              <w:t>ть</w:t>
            </w:r>
            <w:r w:rsidRPr="003D5897">
              <w:rPr>
                <w:rFonts w:cstheme="minorHAnsi"/>
              </w:rPr>
              <w:t xml:space="preserve"> шаблон вида и внест</w:t>
            </w:r>
            <w:r w:rsidR="000A42F4" w:rsidRPr="003D5897">
              <w:rPr>
                <w:rFonts w:cstheme="minorHAnsi"/>
              </w:rPr>
              <w:t>и</w:t>
            </w:r>
            <w:r w:rsidRPr="003D5897">
              <w:rPr>
                <w:rFonts w:cstheme="minorHAnsi"/>
              </w:rPr>
              <w:t xml:space="preserve"> изменения. Если</w:t>
            </w:r>
            <w:r w:rsidR="000A42F4" w:rsidRPr="003D5897">
              <w:rPr>
                <w:rFonts w:cstheme="minorHAnsi"/>
              </w:rPr>
              <w:t xml:space="preserve"> </w:t>
            </w:r>
            <w:r w:rsidRPr="003D5897">
              <w:rPr>
                <w:rFonts w:cstheme="minorHAnsi"/>
              </w:rPr>
              <w:t xml:space="preserve">настройки нужно применить несколько раз, </w:t>
            </w:r>
            <w:r w:rsidR="000A42F4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созда</w:t>
            </w:r>
            <w:r w:rsidR="000A42F4" w:rsidRPr="003D5897">
              <w:rPr>
                <w:rFonts w:cstheme="minorHAnsi"/>
              </w:rPr>
              <w:t>ть</w:t>
            </w:r>
            <w:r w:rsidRPr="003D5897">
              <w:rPr>
                <w:rFonts w:cstheme="minorHAnsi"/>
              </w:rPr>
              <w:t xml:space="preserve"> новый шаблон </w:t>
            </w:r>
            <w:r w:rsidR="000A42F4" w:rsidRPr="003D5897">
              <w:rPr>
                <w:rFonts w:cstheme="minorHAnsi"/>
              </w:rPr>
              <w:t xml:space="preserve">вида </w:t>
            </w:r>
            <w:r w:rsidRPr="003D5897">
              <w:rPr>
                <w:rFonts w:cstheme="minorHAnsi"/>
              </w:rPr>
              <w:t>на основе типового</w:t>
            </w:r>
            <w:r w:rsidR="000A42F4" w:rsidRPr="003D5897">
              <w:rPr>
                <w:rFonts w:cstheme="minorHAnsi"/>
              </w:rPr>
              <w:t xml:space="preserve"> и у</w:t>
            </w:r>
            <w:r w:rsidRPr="003D5897">
              <w:rPr>
                <w:rFonts w:cstheme="minorHAnsi"/>
              </w:rPr>
              <w:t>ка</w:t>
            </w:r>
            <w:r w:rsidR="000A42F4" w:rsidRPr="003D5897">
              <w:rPr>
                <w:rFonts w:cstheme="minorHAnsi"/>
              </w:rPr>
              <w:t xml:space="preserve">зать </w:t>
            </w:r>
            <w:r w:rsidRPr="003D5897">
              <w:rPr>
                <w:rFonts w:cstheme="minorHAnsi"/>
              </w:rPr>
              <w:t xml:space="preserve">фамилия в названии: </w:t>
            </w:r>
            <w:proofErr w:type="spellStart"/>
            <w:r w:rsidRPr="003D5897">
              <w:rPr>
                <w:rFonts w:cstheme="minorHAnsi"/>
                <w:b/>
              </w:rPr>
              <w:t>АР_План_Кладка_Иванов</w:t>
            </w:r>
            <w:proofErr w:type="spellEnd"/>
            <w:r w:rsidRPr="003D5897">
              <w:rPr>
                <w:rFonts w:cstheme="minorHAnsi"/>
              </w:rPr>
              <w:t xml:space="preserve">. </w:t>
            </w:r>
          </w:p>
        </w:tc>
      </w:tr>
      <w:tr w:rsidR="00137170" w:rsidRPr="003D5897" w14:paraId="278E5A4A" w14:textId="77777777" w:rsidTr="001374A3">
        <w:trPr>
          <w:trHeight w:val="20"/>
        </w:trPr>
        <w:tc>
          <w:tcPr>
            <w:tcW w:w="4252" w:type="dxa"/>
            <w:vAlign w:val="top"/>
          </w:tcPr>
          <w:p w14:paraId="31D7D0E6" w14:textId="3EA9C7DF" w:rsidR="00137170" w:rsidRPr="003D5897" w:rsidRDefault="00137170" w:rsidP="007378D7">
            <w:pPr>
              <w:pStyle w:val="ab"/>
            </w:pPr>
            <w:r w:rsidRPr="003D5897">
              <w:t>5.2.5 </w:t>
            </w:r>
            <w:r w:rsidRPr="003D5897">
              <w:rPr>
                <w:rFonts w:cstheme="minorHAnsi"/>
              </w:rPr>
              <w:t>Изменять настройки типовых спецификаций</w:t>
            </w:r>
            <w:r w:rsidR="002074DC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05C6AC1F" w14:textId="77777777" w:rsidR="00137170" w:rsidRPr="003D5897" w:rsidRDefault="00137170" w:rsidP="00AC0104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Типовые спецификации являются образцом и не размещаются на листах проектной документации.</w:t>
            </w:r>
          </w:p>
          <w:p w14:paraId="3F75DC39" w14:textId="34FCECD8" w:rsidR="00137170" w:rsidRPr="003D5897" w:rsidRDefault="00137170" w:rsidP="00716363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lastRenderedPageBreak/>
              <w:t xml:space="preserve">Для создания новой спецификации </w:t>
            </w:r>
            <w:r w:rsidR="000A42F4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скопир</w:t>
            </w:r>
            <w:r w:rsidR="000A42F4" w:rsidRPr="003D5897">
              <w:rPr>
                <w:rFonts w:cstheme="minorHAnsi"/>
              </w:rPr>
              <w:t>овать</w:t>
            </w:r>
            <w:r w:rsidRPr="003D5897">
              <w:rPr>
                <w:rFonts w:cstheme="minorHAnsi"/>
              </w:rPr>
              <w:t xml:space="preserve"> типовую спецификацию и поменя</w:t>
            </w:r>
            <w:r w:rsidR="000A42F4" w:rsidRPr="003D5897">
              <w:rPr>
                <w:rFonts w:cstheme="minorHAnsi"/>
              </w:rPr>
              <w:t>ть</w:t>
            </w:r>
            <w:r w:rsidRPr="003D5897">
              <w:rPr>
                <w:rFonts w:cstheme="minorHAnsi"/>
              </w:rPr>
              <w:t xml:space="preserve"> фильтрацию по этажам, маркам или системам.</w:t>
            </w:r>
          </w:p>
        </w:tc>
      </w:tr>
    </w:tbl>
    <w:p w14:paraId="0CD8FD14" w14:textId="6F9A249F" w:rsidR="00F50EAC" w:rsidRPr="003D5897" w:rsidRDefault="00235F6B" w:rsidP="00235F6B">
      <w:pPr>
        <w:pStyle w:val="2"/>
      </w:pPr>
      <w:bookmarkStart w:id="18" w:name="_Toc156466658"/>
      <w:r w:rsidRPr="003D5897">
        <w:lastRenderedPageBreak/>
        <w:t>5.3 </w:t>
      </w:r>
      <w:r w:rsidR="004169DB" w:rsidRPr="003D5897">
        <w:t>Подложки</w:t>
      </w:r>
      <w:bookmarkEnd w:id="18"/>
    </w:p>
    <w:p w14:paraId="077BCE44" w14:textId="61378F90" w:rsidR="007C502F" w:rsidRPr="003D5897" w:rsidRDefault="007C502F" w:rsidP="007C502F">
      <w:pPr>
        <w:pStyle w:val="BIM-5"/>
      </w:pPr>
      <w:r w:rsidRPr="003D5897">
        <w:t xml:space="preserve">Запрещенные действия </w:t>
      </w:r>
      <w:r w:rsidR="001A4AAB" w:rsidRPr="003D5897">
        <w:t>при</w:t>
      </w:r>
      <w:r w:rsidRPr="003D5897">
        <w:t xml:space="preserve"> работе с подложками приведены в таблице 5.3.</w:t>
      </w:r>
    </w:p>
    <w:p w14:paraId="67D05016" w14:textId="58DA16BF" w:rsidR="00FD1012" w:rsidRPr="003D5897" w:rsidRDefault="0023067E" w:rsidP="00FC6B39">
      <w:pPr>
        <w:pStyle w:val="BIM-5"/>
        <w:ind w:firstLine="0"/>
        <w:jc w:val="left"/>
      </w:pPr>
      <w:r w:rsidRPr="003D5897">
        <w:t>Таблица 5.3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716363" w:rsidRPr="003D5897" w14:paraId="3FBEF606" w14:textId="77777777" w:rsidTr="0013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35DDDCBA" w14:textId="5F6628F2" w:rsidR="00716363" w:rsidRPr="003D5897" w:rsidRDefault="00716363" w:rsidP="00990970">
            <w:pPr>
              <w:pStyle w:val="ab"/>
            </w:pPr>
            <w:r w:rsidRPr="003D5897">
              <w:t>Запрещенное действие</w:t>
            </w:r>
          </w:p>
        </w:tc>
        <w:tc>
          <w:tcPr>
            <w:tcW w:w="5669" w:type="dxa"/>
          </w:tcPr>
          <w:p w14:paraId="1B69AA82" w14:textId="5A70C7CF" w:rsidR="00716363" w:rsidRPr="003D5897" w:rsidRDefault="00716363" w:rsidP="00990970">
            <w:pPr>
              <w:pStyle w:val="ab"/>
            </w:pPr>
            <w:r w:rsidRPr="003D5897">
              <w:t>Причина запрета</w:t>
            </w:r>
          </w:p>
        </w:tc>
      </w:tr>
      <w:tr w:rsidR="00716363" w:rsidRPr="003D5897" w14:paraId="252AF8DA" w14:textId="77777777" w:rsidTr="001374A3">
        <w:trPr>
          <w:trHeight w:val="20"/>
        </w:trPr>
        <w:tc>
          <w:tcPr>
            <w:tcW w:w="4252" w:type="dxa"/>
            <w:vAlign w:val="top"/>
          </w:tcPr>
          <w:p w14:paraId="0A47CC71" w14:textId="6616F98D" w:rsidR="00716363" w:rsidRPr="003D5897" w:rsidRDefault="00716363" w:rsidP="007378D7">
            <w:pPr>
              <w:pStyle w:val="ab"/>
            </w:pPr>
            <w:r w:rsidRPr="003D5897">
              <w:t>5.3.1 </w:t>
            </w:r>
            <w:r w:rsidRPr="003D5897">
              <w:rPr>
                <w:rFonts w:cstheme="minorHAnsi"/>
              </w:rPr>
              <w:t xml:space="preserve">Добавлять подложки </w:t>
            </w:r>
            <w:r w:rsidRPr="003D5897">
              <w:rPr>
                <w:rFonts w:cstheme="minorHAnsi"/>
                <w:lang w:val="en-US"/>
              </w:rPr>
              <w:t>DWG</w:t>
            </w:r>
            <w:r w:rsidRPr="003D5897">
              <w:rPr>
                <w:rFonts w:cstheme="minorHAnsi"/>
              </w:rPr>
              <w:t xml:space="preserve"> командой «</w:t>
            </w:r>
            <w:r w:rsidRPr="003D5897">
              <w:rPr>
                <w:rFonts w:cstheme="minorHAnsi"/>
                <w:b/>
              </w:rPr>
              <w:t>Импорт САПР</w:t>
            </w:r>
            <w:r w:rsidRPr="003D5897">
              <w:rPr>
                <w:rFonts w:cstheme="minorHAnsi"/>
              </w:rPr>
              <w:t>»</w:t>
            </w:r>
            <w:r w:rsidR="000A42F4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7AF359BA" w14:textId="2D7398A3" w:rsidR="00716363" w:rsidRPr="003D5897" w:rsidRDefault="00716363" w:rsidP="00BB036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Импортированные подложки станут частью проекта, добавив в него лишние элементы: штриховки, образцы </w:t>
            </w:r>
            <w:r w:rsidR="000A42F4" w:rsidRPr="003D5897">
              <w:rPr>
                <w:rFonts w:cstheme="minorHAnsi"/>
              </w:rPr>
              <w:t>линий,</w:t>
            </w:r>
            <w:r w:rsidRPr="003D5897">
              <w:rPr>
                <w:rFonts w:cstheme="minorHAnsi"/>
              </w:rPr>
              <w:t xml:space="preserve"> стили линий, типы текста. Такие подложки не</w:t>
            </w:r>
            <w:r w:rsidR="000A42F4" w:rsidRPr="003D5897">
              <w:rPr>
                <w:rFonts w:cstheme="minorHAnsi"/>
              </w:rPr>
              <w:t>возможно</w:t>
            </w:r>
            <w:r w:rsidRPr="003D5897">
              <w:rPr>
                <w:rFonts w:cstheme="minorHAnsi"/>
              </w:rPr>
              <w:t xml:space="preserve"> удалить через «</w:t>
            </w:r>
            <w:r w:rsidRPr="003D5897">
              <w:rPr>
                <w:rFonts w:cstheme="minorHAnsi"/>
                <w:b/>
                <w:bCs/>
              </w:rPr>
              <w:t>Диспетчер связей</w:t>
            </w:r>
            <w:r w:rsidRPr="003D5897">
              <w:rPr>
                <w:rFonts w:cstheme="minorHAnsi"/>
              </w:rPr>
              <w:t>».</w:t>
            </w:r>
          </w:p>
          <w:p w14:paraId="7F7ACD82" w14:textId="58D3C64D" w:rsidR="00716363" w:rsidRPr="003D5897" w:rsidRDefault="00716363" w:rsidP="00BB036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Для добавления подложек DWG </w:t>
            </w:r>
            <w:r w:rsidR="000A42F4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использ</w:t>
            </w:r>
            <w:r w:rsidR="000A42F4" w:rsidRPr="003D5897">
              <w:rPr>
                <w:rFonts w:cstheme="minorHAnsi"/>
              </w:rPr>
              <w:t>овать</w:t>
            </w:r>
            <w:r w:rsidRPr="003D5897">
              <w:rPr>
                <w:rFonts w:cstheme="minorHAnsi"/>
              </w:rPr>
              <w:t xml:space="preserve"> команду «</w:t>
            </w:r>
            <w:r w:rsidRPr="003D5897">
              <w:rPr>
                <w:rFonts w:cstheme="minorHAnsi"/>
                <w:b/>
              </w:rPr>
              <w:t>Связь САПР</w:t>
            </w:r>
            <w:r w:rsidRPr="003D5897">
              <w:rPr>
                <w:rFonts w:cstheme="minorHAnsi"/>
              </w:rPr>
              <w:t>».</w:t>
            </w:r>
          </w:p>
        </w:tc>
      </w:tr>
      <w:tr w:rsidR="00716363" w:rsidRPr="003D5897" w14:paraId="439E6ED8" w14:textId="77777777" w:rsidTr="001374A3">
        <w:trPr>
          <w:trHeight w:val="20"/>
        </w:trPr>
        <w:tc>
          <w:tcPr>
            <w:tcW w:w="4252" w:type="dxa"/>
            <w:vAlign w:val="top"/>
          </w:tcPr>
          <w:p w14:paraId="506B9A14" w14:textId="1A708352" w:rsidR="00716363" w:rsidRPr="003D5897" w:rsidRDefault="00716363" w:rsidP="007378D7">
            <w:pPr>
              <w:pStyle w:val="ab"/>
              <w:rPr>
                <w:rFonts w:cstheme="minorHAnsi"/>
              </w:rPr>
            </w:pPr>
            <w:r w:rsidRPr="003D5897">
              <w:t>5.3.2 </w:t>
            </w:r>
            <w:r w:rsidRPr="003D5897">
              <w:rPr>
                <w:rFonts w:cstheme="minorHAnsi"/>
              </w:rPr>
              <w:t>Добавлять подложки с несколькими планами этажей</w:t>
            </w:r>
            <w:r w:rsidR="000A42F4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6E0E4494" w14:textId="5F2AC65E" w:rsidR="00716363" w:rsidRPr="003D5897" w:rsidRDefault="00716363" w:rsidP="00BB036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Все планы этажей из подложки отобразятся на одном плане этажа </w:t>
            </w:r>
            <w:r w:rsidRPr="003D5897">
              <w:rPr>
                <w:rFonts w:cstheme="minorHAnsi"/>
                <w:lang w:val="en-US"/>
              </w:rPr>
              <w:t>Revit</w:t>
            </w:r>
            <w:r w:rsidRPr="003D5897">
              <w:rPr>
                <w:rFonts w:cstheme="minorHAnsi"/>
              </w:rPr>
              <w:t>. Замедлится открытие планов и навигация по ним.</w:t>
            </w:r>
          </w:p>
          <w:p w14:paraId="4B02C077" w14:textId="6AC87F5A" w:rsidR="00716363" w:rsidRPr="003D5897" w:rsidRDefault="000A42F4" w:rsidP="00081994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Необходимо с</w:t>
            </w:r>
            <w:r w:rsidR="00716363" w:rsidRPr="003D5897">
              <w:rPr>
                <w:rFonts w:cstheme="minorHAnsi"/>
              </w:rPr>
              <w:t>оздава</w:t>
            </w:r>
            <w:r w:rsidRPr="003D5897">
              <w:rPr>
                <w:rFonts w:cstheme="minorHAnsi"/>
              </w:rPr>
              <w:t>ть</w:t>
            </w:r>
            <w:r w:rsidR="00716363" w:rsidRPr="003D5897">
              <w:rPr>
                <w:rFonts w:cstheme="minorHAnsi"/>
              </w:rPr>
              <w:t xml:space="preserve"> отдельные подложки для каждого плана этажа</w:t>
            </w:r>
            <w:r w:rsidRPr="003D5897">
              <w:rPr>
                <w:rFonts w:cstheme="minorHAnsi"/>
              </w:rPr>
              <w:t xml:space="preserve"> и сохранять</w:t>
            </w:r>
            <w:r w:rsidR="00716363" w:rsidRPr="003D5897">
              <w:rPr>
                <w:rFonts w:cstheme="minorHAnsi"/>
              </w:rPr>
              <w:t xml:space="preserve"> их в папке «</w:t>
            </w:r>
            <w:r w:rsidR="00716363" w:rsidRPr="003D5897">
              <w:rPr>
                <w:rFonts w:cstheme="minorHAnsi"/>
                <w:b/>
                <w:bCs/>
              </w:rPr>
              <w:t>Подложки</w:t>
            </w:r>
            <w:r w:rsidR="00716363" w:rsidRPr="003D5897">
              <w:rPr>
                <w:rFonts w:cstheme="minorHAnsi"/>
              </w:rPr>
              <w:t xml:space="preserve">» рядом с файлом проекта </w:t>
            </w:r>
            <w:r w:rsidR="00716363" w:rsidRPr="003D5897">
              <w:rPr>
                <w:rFonts w:cstheme="minorHAnsi"/>
                <w:lang w:val="en-US"/>
              </w:rPr>
              <w:t>Revit</w:t>
            </w:r>
            <w:r w:rsidR="00716363" w:rsidRPr="003D5897">
              <w:rPr>
                <w:rFonts w:cstheme="minorHAnsi"/>
              </w:rPr>
              <w:t>.</w:t>
            </w:r>
          </w:p>
        </w:tc>
      </w:tr>
      <w:tr w:rsidR="00716363" w:rsidRPr="003D5897" w14:paraId="538101A8" w14:textId="77777777" w:rsidTr="001374A3">
        <w:trPr>
          <w:trHeight w:val="20"/>
        </w:trPr>
        <w:tc>
          <w:tcPr>
            <w:tcW w:w="4252" w:type="dxa"/>
            <w:vAlign w:val="top"/>
          </w:tcPr>
          <w:p w14:paraId="55C2622D" w14:textId="696AA63F" w:rsidR="00716363" w:rsidRPr="003D5897" w:rsidRDefault="00716363" w:rsidP="007378D7">
            <w:pPr>
              <w:pStyle w:val="ab"/>
              <w:rPr>
                <w:rFonts w:cstheme="minorHAnsi"/>
              </w:rPr>
            </w:pPr>
            <w:r w:rsidRPr="003D5897">
              <w:t>5.3.3 </w:t>
            </w:r>
            <w:r w:rsidRPr="003D5897">
              <w:rPr>
                <w:rFonts w:cstheme="minorHAnsi"/>
              </w:rPr>
              <w:t>Добавлять подложки без опции «</w:t>
            </w:r>
            <w:r w:rsidRPr="003D5897">
              <w:rPr>
                <w:rFonts w:cstheme="minorHAnsi"/>
                <w:b/>
                <w:bCs/>
              </w:rPr>
              <w:t>Только текущий вид</w:t>
            </w:r>
            <w:r w:rsidRPr="003D5897">
              <w:rPr>
                <w:rFonts w:cstheme="minorHAnsi"/>
              </w:rPr>
              <w:t>»</w:t>
            </w:r>
            <w:r w:rsidR="000A42F4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2CECE5B8" w14:textId="5D47813A" w:rsidR="00716363" w:rsidRPr="003D5897" w:rsidRDefault="00716363" w:rsidP="0062085E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Подложки отобразятся на всех видах, в том числе 3</w:t>
            </w:r>
            <w:r w:rsidRPr="003D5897">
              <w:rPr>
                <w:rFonts w:cstheme="minorHAnsi"/>
                <w:lang w:val="en-US"/>
              </w:rPr>
              <w:t>D</w:t>
            </w:r>
            <w:r w:rsidRPr="003D5897">
              <w:rPr>
                <w:rFonts w:cstheme="minorHAnsi"/>
              </w:rPr>
              <w:t>. Замедлится открытие проекта и навигация по нему.</w:t>
            </w:r>
          </w:p>
          <w:p w14:paraId="1D3D4B5D" w14:textId="29882D23" w:rsidR="00716363" w:rsidRPr="003D5897" w:rsidRDefault="000A42F4" w:rsidP="002F526F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Необходимо д</w:t>
            </w:r>
            <w:r w:rsidR="00716363" w:rsidRPr="003D5897">
              <w:rPr>
                <w:rFonts w:cstheme="minorHAnsi"/>
              </w:rPr>
              <w:t>обавля</w:t>
            </w:r>
            <w:r w:rsidRPr="003D5897">
              <w:rPr>
                <w:rFonts w:cstheme="minorHAnsi"/>
              </w:rPr>
              <w:t>ть</w:t>
            </w:r>
            <w:r w:rsidR="00716363" w:rsidRPr="003D5897">
              <w:rPr>
                <w:rFonts w:cstheme="minorHAnsi"/>
              </w:rPr>
              <w:t xml:space="preserve"> подложки только на координационные виды с активной опцией «</w:t>
            </w:r>
            <w:r w:rsidR="00716363" w:rsidRPr="003D5897">
              <w:rPr>
                <w:rFonts w:cstheme="minorHAnsi"/>
                <w:b/>
                <w:bCs/>
              </w:rPr>
              <w:t>Только текущий вид</w:t>
            </w:r>
            <w:r w:rsidR="00716363" w:rsidRPr="003D5897">
              <w:rPr>
                <w:rFonts w:cstheme="minorHAnsi"/>
              </w:rPr>
              <w:t>».</w:t>
            </w:r>
          </w:p>
        </w:tc>
      </w:tr>
      <w:tr w:rsidR="00716363" w:rsidRPr="003D5897" w14:paraId="0B426C1E" w14:textId="77777777" w:rsidTr="001374A3">
        <w:trPr>
          <w:trHeight w:val="20"/>
        </w:trPr>
        <w:tc>
          <w:tcPr>
            <w:tcW w:w="4252" w:type="dxa"/>
            <w:vAlign w:val="top"/>
          </w:tcPr>
          <w:p w14:paraId="4CEC35F0" w14:textId="3B78A756" w:rsidR="00716363" w:rsidRPr="003D5897" w:rsidRDefault="00716363" w:rsidP="007378D7">
            <w:pPr>
              <w:pStyle w:val="ab"/>
              <w:rPr>
                <w:rFonts w:cstheme="minorHAnsi"/>
              </w:rPr>
            </w:pPr>
            <w:r w:rsidRPr="003D5897">
              <w:t>5.3.4 </w:t>
            </w:r>
            <w:r w:rsidRPr="003D5897">
              <w:rPr>
                <w:rFonts w:cstheme="minorHAnsi"/>
              </w:rPr>
              <w:t>Строить элементы по линиям подложек без последующей проверки привязок к координационным осям здания</w:t>
            </w:r>
            <w:r w:rsidR="000A42F4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27DE1857" w14:textId="4E974E80" w:rsidR="00716363" w:rsidRPr="003D5897" w:rsidRDefault="00716363" w:rsidP="00647EAB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Расстояния между линиями подложек часто содержат знаки после запятой. Этого не видно на чертежах из-за округления размеров. Элементы модели, построенные по подложке, унаследуют эти ошибки. </w:t>
            </w:r>
          </w:p>
          <w:p w14:paraId="10FE6A58" w14:textId="40708190" w:rsidR="00716363" w:rsidRPr="003D5897" w:rsidRDefault="00716363" w:rsidP="00135BCB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После построений по подложке </w:t>
            </w:r>
            <w:r w:rsidR="000A42F4" w:rsidRPr="003D5897">
              <w:rPr>
                <w:rFonts w:cstheme="minorHAnsi"/>
              </w:rPr>
              <w:t xml:space="preserve">необходимо проверить </w:t>
            </w:r>
            <w:r w:rsidRPr="003D5897">
              <w:rPr>
                <w:rFonts w:cstheme="minorHAnsi"/>
              </w:rPr>
              <w:t>расстояния между осями здания</w:t>
            </w:r>
            <w:r w:rsidR="000A42F4" w:rsidRPr="003D5897">
              <w:rPr>
                <w:rFonts w:cstheme="minorHAnsi"/>
              </w:rPr>
              <w:t xml:space="preserve"> и</w:t>
            </w:r>
            <w:r w:rsidRPr="003D5897">
              <w:rPr>
                <w:rFonts w:cstheme="minorHAnsi"/>
              </w:rPr>
              <w:t xml:space="preserve"> привязки элементов к осям здания</w:t>
            </w:r>
            <w:r w:rsidR="000A42F4" w:rsidRPr="003D5897">
              <w:rPr>
                <w:rFonts w:cstheme="minorHAnsi"/>
              </w:rPr>
              <w:t xml:space="preserve"> с помощью размера</w:t>
            </w:r>
            <w:r w:rsidRPr="003D5897">
              <w:rPr>
                <w:rFonts w:cstheme="minorHAnsi"/>
              </w:rPr>
              <w:t xml:space="preserve"> «</w:t>
            </w:r>
            <w:r w:rsidRPr="003D5897">
              <w:rPr>
                <w:rFonts w:cstheme="minorHAnsi"/>
                <w:b/>
                <w:bCs/>
              </w:rPr>
              <w:t>Проверочный</w:t>
            </w:r>
            <w:r w:rsidRPr="003D5897">
              <w:rPr>
                <w:rFonts w:cstheme="minorHAnsi"/>
              </w:rPr>
              <w:t>».</w:t>
            </w:r>
          </w:p>
        </w:tc>
      </w:tr>
      <w:tr w:rsidR="00716363" w:rsidRPr="003D5897" w14:paraId="1D5FBA17" w14:textId="77777777" w:rsidTr="001374A3">
        <w:trPr>
          <w:trHeight w:val="20"/>
        </w:trPr>
        <w:tc>
          <w:tcPr>
            <w:tcW w:w="4252" w:type="dxa"/>
            <w:vAlign w:val="top"/>
          </w:tcPr>
          <w:p w14:paraId="72642DA6" w14:textId="23FFE181" w:rsidR="00716363" w:rsidRPr="003D5897" w:rsidRDefault="00716363" w:rsidP="007378D7">
            <w:pPr>
              <w:pStyle w:val="ab"/>
            </w:pPr>
            <w:r w:rsidRPr="003D5897">
              <w:t>5.3.5 </w:t>
            </w:r>
            <w:r w:rsidRPr="003D5897">
              <w:rPr>
                <w:rFonts w:cstheme="minorHAnsi"/>
              </w:rPr>
              <w:t>Использовать штриховки, образцы и стили линий, попавшие в проект из подложек</w:t>
            </w:r>
            <w:r w:rsidR="000A42F4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6D84DEAE" w14:textId="1DB10C44" w:rsidR="00716363" w:rsidRPr="003D5897" w:rsidRDefault="00716363" w:rsidP="00820CE6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из подложек могут быть удалены из проекта при проверке, так как не имеют префикс «</w:t>
            </w:r>
            <w:r w:rsidRPr="003D5897">
              <w:rPr>
                <w:rFonts w:cstheme="minorHAnsi"/>
                <w:b/>
              </w:rPr>
              <w:t>АСК</w:t>
            </w:r>
            <w:r w:rsidRPr="003D5897">
              <w:rPr>
                <w:rFonts w:cstheme="minorHAnsi"/>
              </w:rPr>
              <w:t>» в наименовании.</w:t>
            </w:r>
          </w:p>
        </w:tc>
      </w:tr>
    </w:tbl>
    <w:p w14:paraId="41841B22" w14:textId="507C5549" w:rsidR="00F50EAC" w:rsidRPr="003D5897" w:rsidRDefault="00235F6B" w:rsidP="00235F6B">
      <w:pPr>
        <w:pStyle w:val="2"/>
      </w:pPr>
      <w:bookmarkStart w:id="19" w:name="_Toc156466659"/>
      <w:r w:rsidRPr="003D5897">
        <w:lastRenderedPageBreak/>
        <w:t>5.4 </w:t>
      </w:r>
      <w:r w:rsidR="00F50EAC" w:rsidRPr="003D5897">
        <w:t>Семейства</w:t>
      </w:r>
      <w:bookmarkEnd w:id="19"/>
    </w:p>
    <w:p w14:paraId="4CE0AE81" w14:textId="208AD860" w:rsidR="007C502F" w:rsidRPr="003D5897" w:rsidRDefault="007C502F" w:rsidP="007C502F">
      <w:pPr>
        <w:pStyle w:val="BIM-5"/>
      </w:pPr>
      <w:r w:rsidRPr="003D5897">
        <w:t xml:space="preserve">Запрещенные действия </w:t>
      </w:r>
      <w:r w:rsidR="001A4AAB" w:rsidRPr="003D5897">
        <w:t>при</w:t>
      </w:r>
      <w:r w:rsidRPr="003D5897">
        <w:t xml:space="preserve"> работе с семействами приведены в таблице 5.4.</w:t>
      </w:r>
    </w:p>
    <w:p w14:paraId="50A41D18" w14:textId="77ADBC79" w:rsidR="0023067E" w:rsidRPr="003D5897" w:rsidRDefault="0023067E" w:rsidP="00FC6B39">
      <w:pPr>
        <w:pStyle w:val="BIM-5"/>
        <w:ind w:firstLine="0"/>
        <w:jc w:val="left"/>
      </w:pPr>
      <w:r w:rsidRPr="003D5897">
        <w:t>Таблица 5.4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1374A3" w:rsidRPr="003D5897" w14:paraId="27E5BCEC" w14:textId="77777777" w:rsidTr="0013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49DC414C" w14:textId="748D866F" w:rsidR="001374A3" w:rsidRPr="003D5897" w:rsidRDefault="001374A3" w:rsidP="00990970">
            <w:pPr>
              <w:pStyle w:val="ab"/>
            </w:pPr>
            <w:r w:rsidRPr="003D5897">
              <w:t>Запрещенное действие</w:t>
            </w:r>
          </w:p>
        </w:tc>
        <w:tc>
          <w:tcPr>
            <w:tcW w:w="5669" w:type="dxa"/>
          </w:tcPr>
          <w:p w14:paraId="21C1EE75" w14:textId="1590DD00" w:rsidR="001374A3" w:rsidRPr="003D5897" w:rsidRDefault="001374A3" w:rsidP="00990970">
            <w:pPr>
              <w:pStyle w:val="ab"/>
            </w:pPr>
            <w:r w:rsidRPr="003D5897">
              <w:t>Причина запрета</w:t>
            </w:r>
          </w:p>
        </w:tc>
      </w:tr>
      <w:tr w:rsidR="001374A3" w:rsidRPr="003D5897" w14:paraId="79A236B6" w14:textId="77777777" w:rsidTr="001374A3">
        <w:trPr>
          <w:trHeight w:val="20"/>
        </w:trPr>
        <w:tc>
          <w:tcPr>
            <w:tcW w:w="4252" w:type="dxa"/>
            <w:vAlign w:val="top"/>
          </w:tcPr>
          <w:p w14:paraId="5300FDFC" w14:textId="7D36F651" w:rsidR="001374A3" w:rsidRPr="003D5897" w:rsidRDefault="001374A3" w:rsidP="007378D7">
            <w:pPr>
              <w:pStyle w:val="ab"/>
            </w:pPr>
            <w:r w:rsidRPr="003D5897">
              <w:t>5.4.1 </w:t>
            </w:r>
            <w:r w:rsidRPr="003D5897">
              <w:rPr>
                <w:rFonts w:cstheme="minorHAnsi"/>
              </w:rPr>
              <w:t>Загружать/использовать семейства сторонних разработчиков</w:t>
            </w:r>
            <w:r w:rsidR="00947C68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3BE7C37F" w14:textId="377D6F8D" w:rsidR="001374A3" w:rsidRPr="003D5897" w:rsidRDefault="00947C68" w:rsidP="00BB036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Сторонние</w:t>
            </w:r>
            <w:r w:rsidR="001374A3" w:rsidRPr="003D5897">
              <w:rPr>
                <w:rFonts w:cstheme="minorHAnsi"/>
              </w:rPr>
              <w:t xml:space="preserve"> семейства не будут учтены в спецификациях. К ним не будут применяться правила фильтрации и сортировки, настройки видимости/графики. Они привнесут в проект лишние параметры, подкатегории элементов, линии, штриховки, материалы.</w:t>
            </w:r>
          </w:p>
          <w:p w14:paraId="2A116D7E" w14:textId="160B5D59" w:rsidR="001374A3" w:rsidRPr="003D5897" w:rsidRDefault="001374A3" w:rsidP="00BB036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При желании использовать стороннее семейство </w:t>
            </w:r>
            <w:r w:rsidR="00EC4968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переда</w:t>
            </w:r>
            <w:r w:rsidR="00EC4968" w:rsidRPr="003D5897">
              <w:rPr>
                <w:rFonts w:cstheme="minorHAnsi"/>
              </w:rPr>
              <w:t>ть</w:t>
            </w:r>
            <w:r w:rsidRPr="003D5897">
              <w:rPr>
                <w:rFonts w:cstheme="minorHAnsi"/>
              </w:rPr>
              <w:t xml:space="preserve"> его в ТИМ-департамент</w:t>
            </w:r>
            <w:r w:rsidR="00EC4968" w:rsidRPr="003D5897">
              <w:rPr>
                <w:rFonts w:cstheme="minorHAnsi"/>
              </w:rPr>
              <w:t xml:space="preserve">, где его </w:t>
            </w:r>
            <w:r w:rsidRPr="003D5897">
              <w:rPr>
                <w:rFonts w:cstheme="minorHAnsi"/>
              </w:rPr>
              <w:t>адаптируют под шаблон проекта или создадут аналогичное.</w:t>
            </w:r>
          </w:p>
        </w:tc>
      </w:tr>
      <w:tr w:rsidR="001374A3" w:rsidRPr="003D5897" w14:paraId="3A67AA80" w14:textId="77777777" w:rsidTr="001374A3">
        <w:trPr>
          <w:trHeight w:val="20"/>
        </w:trPr>
        <w:tc>
          <w:tcPr>
            <w:tcW w:w="4252" w:type="dxa"/>
            <w:vAlign w:val="top"/>
          </w:tcPr>
          <w:p w14:paraId="0124DAD9" w14:textId="409472F1" w:rsidR="001374A3" w:rsidRPr="003D5897" w:rsidRDefault="001374A3" w:rsidP="007378D7">
            <w:pPr>
              <w:pStyle w:val="ab"/>
            </w:pPr>
            <w:r w:rsidRPr="003D5897">
              <w:t>5.4.2 </w:t>
            </w:r>
            <w:r w:rsidRPr="003D5897">
              <w:rPr>
                <w:rFonts w:cstheme="minorHAnsi"/>
              </w:rPr>
              <w:t>Редактировать/переименовывать семейства</w:t>
            </w:r>
            <w:r w:rsidR="00947C68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3CB16007" w14:textId="5A7209A3" w:rsidR="001374A3" w:rsidRPr="003D5897" w:rsidRDefault="001374A3" w:rsidP="005528BF">
            <w:pPr>
              <w:pStyle w:val="ab"/>
            </w:pPr>
            <w:r w:rsidRPr="003D5897">
              <w:t>Семейства разрабатываются, тестируются и выкладываются в общий доступ только специалистами ТИМ-департамента.</w:t>
            </w:r>
          </w:p>
          <w:p w14:paraId="719D4B89" w14:textId="0B3002C5" w:rsidR="001374A3" w:rsidRPr="003D5897" w:rsidRDefault="001374A3" w:rsidP="005528BF">
            <w:pPr>
              <w:pStyle w:val="ab"/>
              <w:spacing w:before="240"/>
            </w:pPr>
            <w:r w:rsidRPr="003D5897">
              <w:t xml:space="preserve">При желании добавить в семейство новый функционал или сообщить об ошибке </w:t>
            </w:r>
            <w:r w:rsidR="00EC4968" w:rsidRPr="003D5897">
              <w:t xml:space="preserve">необходимо </w:t>
            </w:r>
            <w:r w:rsidRPr="003D5897">
              <w:t>обратит</w:t>
            </w:r>
            <w:r w:rsidR="00EC4968" w:rsidRPr="003D5897">
              <w:t>ься</w:t>
            </w:r>
            <w:r w:rsidRPr="003D5897">
              <w:t xml:space="preserve"> к ТИМ-координатору.</w:t>
            </w:r>
          </w:p>
        </w:tc>
      </w:tr>
      <w:tr w:rsidR="001374A3" w:rsidRPr="003D5897" w14:paraId="2AA46C51" w14:textId="77777777" w:rsidTr="001374A3">
        <w:trPr>
          <w:trHeight w:val="20"/>
        </w:trPr>
        <w:tc>
          <w:tcPr>
            <w:tcW w:w="4252" w:type="dxa"/>
            <w:vAlign w:val="top"/>
          </w:tcPr>
          <w:p w14:paraId="6F7A4CCB" w14:textId="5F6DF790" w:rsidR="001374A3" w:rsidRPr="003D5897" w:rsidRDefault="001374A3" w:rsidP="007378D7">
            <w:pPr>
              <w:pStyle w:val="ab"/>
            </w:pPr>
            <w:r w:rsidRPr="003D5897">
              <w:t>5.4.3 </w:t>
            </w:r>
            <w:r w:rsidRPr="003D5897">
              <w:rPr>
                <w:rFonts w:cstheme="minorHAnsi"/>
              </w:rPr>
              <w:t xml:space="preserve">Копировать в проект </w:t>
            </w:r>
            <w:r w:rsidR="00EC4968" w:rsidRPr="003D5897">
              <w:rPr>
                <w:rFonts w:cstheme="minorHAnsi"/>
              </w:rPr>
              <w:t>3D-семейст</w:t>
            </w:r>
            <w:r w:rsidRPr="003D5897">
              <w:rPr>
                <w:rFonts w:cstheme="minorHAnsi"/>
              </w:rPr>
              <w:t>ва или их типоразмеры из других проектов, если в текущем проекте уже существуют какие-либо версии этих семейств</w:t>
            </w:r>
            <w:r w:rsidR="00947C68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</w:tcPr>
          <w:p w14:paraId="265CBE64" w14:textId="08602AA0" w:rsidR="001374A3" w:rsidRPr="003D5897" w:rsidRDefault="001374A3" w:rsidP="008531D6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Появятся дубликаты семейств, которые могут быть не совместимы с версией текущего проекта, вести себя в модели не корректно, не учитываться в спецификациях.</w:t>
            </w:r>
          </w:p>
          <w:p w14:paraId="2C59C026" w14:textId="20C772ED" w:rsidR="001374A3" w:rsidRPr="003D5897" w:rsidRDefault="00EC4968" w:rsidP="008531D6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Допускается к</w:t>
            </w:r>
            <w:r w:rsidR="001374A3" w:rsidRPr="003D5897">
              <w:rPr>
                <w:rFonts w:cstheme="minorHAnsi"/>
              </w:rPr>
              <w:t>опир</w:t>
            </w:r>
            <w:r w:rsidRPr="003D5897">
              <w:rPr>
                <w:rFonts w:cstheme="minorHAnsi"/>
              </w:rPr>
              <w:t>овать</w:t>
            </w:r>
            <w:r w:rsidR="001374A3" w:rsidRPr="003D5897">
              <w:rPr>
                <w:rFonts w:cstheme="minorHAnsi"/>
              </w:rPr>
              <w:t xml:space="preserve"> </w:t>
            </w:r>
            <w:r w:rsidRPr="003D5897">
              <w:rPr>
                <w:rFonts w:cstheme="minorHAnsi"/>
              </w:rPr>
              <w:t>3D-семейст</w:t>
            </w:r>
            <w:r w:rsidR="001374A3" w:rsidRPr="003D5897">
              <w:rPr>
                <w:rFonts w:cstheme="minorHAnsi"/>
              </w:rPr>
              <w:t xml:space="preserve">ва из другого проекта только если в </w:t>
            </w:r>
            <w:r w:rsidRPr="003D5897">
              <w:rPr>
                <w:rFonts w:cstheme="minorHAnsi"/>
              </w:rPr>
              <w:t>текущем</w:t>
            </w:r>
            <w:r w:rsidR="001374A3" w:rsidRPr="003D5897">
              <w:rPr>
                <w:rFonts w:cstheme="minorHAnsi"/>
              </w:rPr>
              <w:t xml:space="preserve"> проекте нет каких-либо версий этих семейств. После копирования </w:t>
            </w:r>
            <w:r w:rsidRPr="003D5897">
              <w:rPr>
                <w:rFonts w:cstheme="minorHAnsi"/>
              </w:rPr>
              <w:t xml:space="preserve">необходимо </w:t>
            </w:r>
            <w:r w:rsidR="001374A3" w:rsidRPr="003D5897">
              <w:rPr>
                <w:rFonts w:cstheme="minorHAnsi"/>
              </w:rPr>
              <w:t>обнови</w:t>
            </w:r>
            <w:r w:rsidRPr="003D5897">
              <w:rPr>
                <w:rFonts w:cstheme="minorHAnsi"/>
              </w:rPr>
              <w:t>ть</w:t>
            </w:r>
            <w:r w:rsidR="001374A3" w:rsidRPr="003D5897">
              <w:rPr>
                <w:rFonts w:cstheme="minorHAnsi"/>
              </w:rPr>
              <w:t xml:space="preserve"> семейства до последней версии или версии аналогичных семейств в проекте.</w:t>
            </w:r>
          </w:p>
          <w:p w14:paraId="68C685C3" w14:textId="6BBCEE45" w:rsidR="001374A3" w:rsidRPr="003D5897" w:rsidRDefault="00EC4968" w:rsidP="008531D6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Разрешается к</w:t>
            </w:r>
            <w:r w:rsidR="001374A3" w:rsidRPr="003D5897">
              <w:rPr>
                <w:rFonts w:cstheme="minorHAnsi"/>
              </w:rPr>
              <w:t>опир</w:t>
            </w:r>
            <w:r w:rsidRPr="003D5897">
              <w:rPr>
                <w:rFonts w:cstheme="minorHAnsi"/>
              </w:rPr>
              <w:t>овать</w:t>
            </w:r>
            <w:r w:rsidR="001374A3" w:rsidRPr="003D5897">
              <w:rPr>
                <w:rFonts w:cstheme="minorHAnsi"/>
              </w:rPr>
              <w:t xml:space="preserve"> </w:t>
            </w:r>
            <w:r w:rsidRPr="003D5897">
              <w:rPr>
                <w:rFonts w:cstheme="minorHAnsi"/>
              </w:rPr>
              <w:t>2D-семейст</w:t>
            </w:r>
            <w:r w:rsidR="001374A3" w:rsidRPr="003D5897">
              <w:rPr>
                <w:rFonts w:cstheme="minorHAnsi"/>
              </w:rPr>
              <w:t xml:space="preserve">ва без ограничений. Рекомендуется обновить их до последней версии после копирования. </w:t>
            </w:r>
          </w:p>
          <w:p w14:paraId="70488F0A" w14:textId="4EC01AEC" w:rsidR="001374A3" w:rsidRPr="003D5897" w:rsidRDefault="001374A3" w:rsidP="0012307F">
            <w:pPr>
              <w:pStyle w:val="ab"/>
              <w:spacing w:before="240"/>
              <w:rPr>
                <w:rFonts w:cstheme="minorHAnsi"/>
                <w:color w:val="FF0000"/>
              </w:rPr>
            </w:pPr>
            <w:r w:rsidRPr="003D5897">
              <w:rPr>
                <w:rFonts w:cstheme="minorHAnsi"/>
              </w:rPr>
              <w:t>Проблемы, связанные с обновлением семейств в проекте, являются ответственностью проектировщика.</w:t>
            </w:r>
          </w:p>
        </w:tc>
      </w:tr>
    </w:tbl>
    <w:p w14:paraId="17DDC918" w14:textId="77777777" w:rsidR="00693283" w:rsidRDefault="00693283" w:rsidP="00235F6B">
      <w:pPr>
        <w:pStyle w:val="2"/>
        <w:sectPr w:rsidR="00693283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bookmarkStart w:id="20" w:name="_Toc156466660"/>
    </w:p>
    <w:p w14:paraId="02EFFAD0" w14:textId="03C78248" w:rsidR="00F50EAC" w:rsidRPr="003D5897" w:rsidRDefault="00235F6B" w:rsidP="00235F6B">
      <w:pPr>
        <w:pStyle w:val="2"/>
      </w:pPr>
      <w:r w:rsidRPr="003D5897">
        <w:lastRenderedPageBreak/>
        <w:t>5.5 </w:t>
      </w:r>
      <w:r w:rsidR="00F50EAC" w:rsidRPr="003D5897">
        <w:t>Моделирование</w:t>
      </w:r>
      <w:bookmarkEnd w:id="20"/>
    </w:p>
    <w:p w14:paraId="4EDD6CEE" w14:textId="77777777" w:rsidR="00693283" w:rsidRDefault="007C502F" w:rsidP="00693283">
      <w:pPr>
        <w:pStyle w:val="BIM-5"/>
      </w:pPr>
      <w:r w:rsidRPr="003D5897">
        <w:t>Запрещенные действия при моделировании приведены в таблице 5.5</w:t>
      </w:r>
    </w:p>
    <w:p w14:paraId="11F97FC9" w14:textId="77F36101" w:rsidR="0023067E" w:rsidRPr="003D5897" w:rsidRDefault="0023067E" w:rsidP="0049012F">
      <w:pPr>
        <w:pStyle w:val="BIM-5"/>
        <w:ind w:firstLine="0"/>
      </w:pPr>
      <w:r w:rsidRPr="003D5897">
        <w:t>Таблица 5.5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3E154E" w:rsidRPr="003D5897" w14:paraId="6B14166B" w14:textId="77777777" w:rsidTr="003E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62D49B96" w14:textId="50FABF73" w:rsidR="003E154E" w:rsidRPr="003D5897" w:rsidRDefault="003E154E" w:rsidP="00990970">
            <w:pPr>
              <w:pStyle w:val="ab"/>
            </w:pPr>
            <w:r w:rsidRPr="003D5897">
              <w:t>Запрещенное действие</w:t>
            </w:r>
          </w:p>
        </w:tc>
        <w:tc>
          <w:tcPr>
            <w:tcW w:w="5669" w:type="dxa"/>
          </w:tcPr>
          <w:p w14:paraId="1161AC1A" w14:textId="1A9DE7EC" w:rsidR="003E154E" w:rsidRPr="003D5897" w:rsidRDefault="003E154E" w:rsidP="00990970">
            <w:pPr>
              <w:pStyle w:val="ab"/>
            </w:pPr>
            <w:r w:rsidRPr="003D5897">
              <w:t>Причина запрета</w:t>
            </w:r>
          </w:p>
        </w:tc>
      </w:tr>
      <w:tr w:rsidR="003E154E" w:rsidRPr="003D5897" w14:paraId="7F94E7E9" w14:textId="77777777" w:rsidTr="00145EA1">
        <w:trPr>
          <w:trHeight w:val="20"/>
        </w:trPr>
        <w:tc>
          <w:tcPr>
            <w:tcW w:w="4252" w:type="dxa"/>
            <w:vAlign w:val="top"/>
          </w:tcPr>
          <w:p w14:paraId="119F7C23" w14:textId="0B5F4980" w:rsidR="003E154E" w:rsidRPr="003D5897" w:rsidRDefault="003E154E" w:rsidP="00145EA1">
            <w:pPr>
              <w:pStyle w:val="ab"/>
            </w:pPr>
            <w:r w:rsidRPr="003D5897">
              <w:t>5.5.1 Удалять, добавлять, перемещать оси или уровни после согласования с ТИМ-координатором</w:t>
            </w:r>
            <w:r w:rsidR="00514A7A" w:rsidRPr="003D5897">
              <w:t>.</w:t>
            </w:r>
          </w:p>
        </w:tc>
        <w:tc>
          <w:tcPr>
            <w:tcW w:w="5669" w:type="dxa"/>
            <w:vAlign w:val="top"/>
          </w:tcPr>
          <w:p w14:paraId="426723B2" w14:textId="7268ECEE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Вместе с уровнем удалятся связанные с ним элементы. Добавление или перемещение осей, или уровней приведет к рассогласованности файлов проекта. </w:t>
            </w:r>
          </w:p>
          <w:p w14:paraId="34C4DE67" w14:textId="77039ADA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Для удаления, добавления, перемещения осей или уровней </w:t>
            </w:r>
            <w:r w:rsidR="001F15B5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обратит</w:t>
            </w:r>
            <w:r w:rsidR="001F15B5" w:rsidRPr="003D5897">
              <w:rPr>
                <w:rFonts w:cstheme="minorHAnsi"/>
              </w:rPr>
              <w:t>ься</w:t>
            </w:r>
            <w:r w:rsidRPr="003D5897">
              <w:rPr>
                <w:rFonts w:cstheme="minorHAnsi"/>
              </w:rPr>
              <w:t xml:space="preserve"> к ТИМ-координатору.</w:t>
            </w:r>
          </w:p>
        </w:tc>
      </w:tr>
      <w:tr w:rsidR="003E154E" w:rsidRPr="003D5897" w14:paraId="03A85047" w14:textId="77777777" w:rsidTr="00145EA1">
        <w:trPr>
          <w:trHeight w:val="20"/>
        </w:trPr>
        <w:tc>
          <w:tcPr>
            <w:tcW w:w="4252" w:type="dxa"/>
            <w:vAlign w:val="top"/>
          </w:tcPr>
          <w:p w14:paraId="0BB1986A" w14:textId="61936F97" w:rsidR="003E154E" w:rsidRPr="003D5897" w:rsidRDefault="003E154E" w:rsidP="00145EA1">
            <w:pPr>
              <w:pStyle w:val="ab"/>
            </w:pPr>
            <w:r w:rsidRPr="003D5897">
              <w:t>5.5.2 Применять сторонние средства автоматизации: скрипты, надстройки, плагины без согласования с ТИМ-координатором</w:t>
            </w:r>
            <w:r w:rsidR="00514A7A" w:rsidRPr="003D5897">
              <w:t>.</w:t>
            </w:r>
          </w:p>
        </w:tc>
        <w:tc>
          <w:tcPr>
            <w:tcW w:w="5669" w:type="dxa"/>
            <w:vAlign w:val="top"/>
          </w:tcPr>
          <w:p w14:paraId="64DCBF6B" w14:textId="3F50BE58" w:rsidR="003E154E" w:rsidRPr="003D5897" w:rsidRDefault="003E154E" w:rsidP="00145EA1">
            <w:pPr>
              <w:pStyle w:val="ab"/>
            </w:pPr>
            <w:r w:rsidRPr="003D5897">
              <w:t>Программы сторонних разработчиков ведут себя непредсказуемо. Могут быть добавлены новые параметры или элементы, которые нарушат логику работы проект</w:t>
            </w:r>
            <w:r w:rsidR="001F15B5" w:rsidRPr="003D5897">
              <w:t>а</w:t>
            </w:r>
            <w:r w:rsidRPr="003D5897">
              <w:t>.</w:t>
            </w:r>
          </w:p>
        </w:tc>
      </w:tr>
      <w:tr w:rsidR="003E154E" w:rsidRPr="003D5897" w14:paraId="507A2D34" w14:textId="77777777" w:rsidTr="00145EA1">
        <w:trPr>
          <w:trHeight w:val="20"/>
        </w:trPr>
        <w:tc>
          <w:tcPr>
            <w:tcW w:w="4252" w:type="dxa"/>
            <w:vAlign w:val="top"/>
          </w:tcPr>
          <w:p w14:paraId="3DFCF95B" w14:textId="702CE79E" w:rsidR="003E154E" w:rsidRPr="003D5897" w:rsidRDefault="003E154E" w:rsidP="00145EA1">
            <w:pPr>
              <w:pStyle w:val="ab"/>
            </w:pPr>
            <w:r w:rsidRPr="003D5897">
              <w:t xml:space="preserve">5.5.3 Использовать инструменты: </w:t>
            </w:r>
            <w:r w:rsidRPr="003D5897">
              <w:rPr>
                <w:b/>
                <w:bCs/>
              </w:rPr>
              <w:t>варианты конструкций</w:t>
            </w:r>
            <w:r w:rsidRPr="003D5897">
              <w:t xml:space="preserve">, </w:t>
            </w:r>
            <w:r w:rsidRPr="003D5897">
              <w:rPr>
                <w:b/>
                <w:bCs/>
              </w:rPr>
              <w:t>стадии</w:t>
            </w:r>
            <w:r w:rsidRPr="003D5897">
              <w:t xml:space="preserve"> без согласования с ТИМ-координатором</w:t>
            </w:r>
            <w:r w:rsidR="00514A7A" w:rsidRPr="003D5897">
              <w:t>.</w:t>
            </w:r>
          </w:p>
        </w:tc>
        <w:tc>
          <w:tcPr>
            <w:tcW w:w="5669" w:type="dxa"/>
            <w:vAlign w:val="top"/>
          </w:tcPr>
          <w:p w14:paraId="4512E594" w14:textId="2BA9A138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Варианты конструкций и стадии – сложные инструменты для опытных пользователей. Их неправильное использование может привести к потере данных.</w:t>
            </w:r>
          </w:p>
          <w:p w14:paraId="27E9D417" w14:textId="5C11359E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Чтобы не допустить ошибок при использовании, </w:t>
            </w:r>
            <w:r w:rsidR="001F15B5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проконсультир</w:t>
            </w:r>
            <w:r w:rsidR="001F15B5" w:rsidRPr="003D5897">
              <w:rPr>
                <w:rFonts w:cstheme="minorHAnsi"/>
              </w:rPr>
              <w:t>оваться</w:t>
            </w:r>
            <w:r w:rsidRPr="003D5897">
              <w:rPr>
                <w:rFonts w:cstheme="minorHAnsi"/>
              </w:rPr>
              <w:t xml:space="preserve"> с ТИМ-координатором.</w:t>
            </w:r>
          </w:p>
        </w:tc>
      </w:tr>
      <w:tr w:rsidR="003E154E" w:rsidRPr="003D5897" w14:paraId="4250C403" w14:textId="77777777" w:rsidTr="00145EA1">
        <w:trPr>
          <w:trHeight w:val="20"/>
        </w:trPr>
        <w:tc>
          <w:tcPr>
            <w:tcW w:w="4252" w:type="dxa"/>
            <w:vAlign w:val="top"/>
          </w:tcPr>
          <w:p w14:paraId="77ED4330" w14:textId="05BE8A98" w:rsidR="003E154E" w:rsidRPr="003D5897" w:rsidRDefault="003E154E" w:rsidP="00145EA1">
            <w:pPr>
              <w:pStyle w:val="ab"/>
            </w:pPr>
            <w:r w:rsidRPr="003D5897">
              <w:t>5.5.4 Создавать зависимости между элементами без необходимости совместного перемещения</w:t>
            </w:r>
            <w:r w:rsidR="00514A7A" w:rsidRPr="003D5897">
              <w:t>.</w:t>
            </w:r>
          </w:p>
        </w:tc>
        <w:tc>
          <w:tcPr>
            <w:tcW w:w="5669" w:type="dxa"/>
            <w:vAlign w:val="top"/>
          </w:tcPr>
          <w:p w14:paraId="3710211B" w14:textId="77777777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Большое число зависимостей перегружает проект и замедляет его работу.</w:t>
            </w:r>
          </w:p>
          <w:p w14:paraId="64378E08" w14:textId="5A19C25A" w:rsidR="003E154E" w:rsidRPr="003D5897" w:rsidRDefault="001F15B5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Допускается и</w:t>
            </w:r>
            <w:r w:rsidR="003E154E" w:rsidRPr="003D5897">
              <w:rPr>
                <w:rFonts w:cstheme="minorHAnsi"/>
              </w:rPr>
              <w:t>спольз</w:t>
            </w:r>
            <w:r w:rsidRPr="003D5897">
              <w:rPr>
                <w:rFonts w:cstheme="minorHAnsi"/>
              </w:rPr>
              <w:t>овать</w:t>
            </w:r>
            <w:r w:rsidR="003E154E" w:rsidRPr="003D5897">
              <w:rPr>
                <w:rFonts w:cstheme="minorHAnsi"/>
              </w:rPr>
              <w:t xml:space="preserve"> зависимости между элементами, только если в будущем планирует</w:t>
            </w:r>
            <w:r w:rsidRPr="003D5897">
              <w:rPr>
                <w:rFonts w:cstheme="minorHAnsi"/>
              </w:rPr>
              <w:t>ся их совместное</w:t>
            </w:r>
            <w:r w:rsidR="003E154E" w:rsidRPr="003D5897">
              <w:rPr>
                <w:rFonts w:cstheme="minorHAnsi"/>
              </w:rPr>
              <w:t xml:space="preserve"> перемещ</w:t>
            </w:r>
            <w:r w:rsidRPr="003D5897">
              <w:rPr>
                <w:rFonts w:cstheme="minorHAnsi"/>
              </w:rPr>
              <w:t>ение</w:t>
            </w:r>
            <w:r w:rsidR="003E154E" w:rsidRPr="003D5897">
              <w:rPr>
                <w:rFonts w:cstheme="minorHAnsi"/>
              </w:rPr>
              <w:t xml:space="preserve">. </w:t>
            </w:r>
          </w:p>
        </w:tc>
      </w:tr>
      <w:tr w:rsidR="003E154E" w:rsidRPr="003D5897" w14:paraId="40BCCBD3" w14:textId="77777777" w:rsidTr="00145EA1">
        <w:trPr>
          <w:trHeight w:val="20"/>
        </w:trPr>
        <w:tc>
          <w:tcPr>
            <w:tcW w:w="4252" w:type="dxa"/>
            <w:vAlign w:val="top"/>
          </w:tcPr>
          <w:p w14:paraId="27B4EE5E" w14:textId="79D795CC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</w:t>
            </w:r>
            <w:r w:rsidRPr="003D5897">
              <w:rPr>
                <w:lang w:val="en-US"/>
              </w:rPr>
              <w:t>.5.</w:t>
            </w:r>
            <w:r w:rsidRPr="003D5897">
              <w:t>5 </w:t>
            </w:r>
            <w:r w:rsidRPr="003D5897">
              <w:rPr>
                <w:rFonts w:cstheme="minorHAnsi"/>
              </w:rPr>
              <w:t>Использовать команду «</w:t>
            </w:r>
            <w:r w:rsidRPr="003D5897">
              <w:rPr>
                <w:rFonts w:cstheme="minorHAnsi"/>
                <w:b/>
              </w:rPr>
              <w:t>Удалить неиспользуемые</w:t>
            </w:r>
            <w:r w:rsidRPr="003D5897">
              <w:rPr>
                <w:rFonts w:cstheme="minorHAnsi"/>
              </w:rPr>
              <w:t>»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2EE0C280" w14:textId="0296F16B" w:rsidR="003E154E" w:rsidRPr="003D5897" w:rsidRDefault="0092373C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Возможно</w:t>
            </w:r>
            <w:r w:rsidR="003E154E" w:rsidRPr="003D5897">
              <w:rPr>
                <w:rFonts w:cstheme="minorHAnsi"/>
              </w:rPr>
              <w:t xml:space="preserve"> случайно</w:t>
            </w:r>
            <w:r w:rsidRPr="003D5897">
              <w:rPr>
                <w:rFonts w:cstheme="minorHAnsi"/>
              </w:rPr>
              <w:t>е</w:t>
            </w:r>
            <w:r w:rsidR="003E154E" w:rsidRPr="003D5897">
              <w:rPr>
                <w:rFonts w:cstheme="minorHAnsi"/>
              </w:rPr>
              <w:t xml:space="preserve"> удал</w:t>
            </w:r>
            <w:r w:rsidRPr="003D5897">
              <w:rPr>
                <w:rFonts w:cstheme="minorHAnsi"/>
              </w:rPr>
              <w:t>ение</w:t>
            </w:r>
            <w:r w:rsidR="003E154E" w:rsidRPr="003D5897">
              <w:rPr>
                <w:rFonts w:cstheme="minorHAnsi"/>
              </w:rPr>
              <w:t xml:space="preserve"> нужны</w:t>
            </w:r>
            <w:r w:rsidRPr="003D5897">
              <w:rPr>
                <w:rFonts w:cstheme="minorHAnsi"/>
              </w:rPr>
              <w:t>х</w:t>
            </w:r>
            <w:r w:rsidR="003E154E" w:rsidRPr="003D5897">
              <w:rPr>
                <w:rFonts w:cstheme="minorHAnsi"/>
              </w:rPr>
              <w:t xml:space="preserve"> элемент</w:t>
            </w:r>
            <w:r w:rsidRPr="003D5897">
              <w:rPr>
                <w:rFonts w:cstheme="minorHAnsi"/>
              </w:rPr>
              <w:t>ов</w:t>
            </w:r>
            <w:r w:rsidR="003E154E" w:rsidRPr="003D5897">
              <w:rPr>
                <w:rFonts w:cstheme="minorHAnsi"/>
              </w:rPr>
              <w:t xml:space="preserve"> и настро</w:t>
            </w:r>
            <w:r w:rsidRPr="003D5897">
              <w:rPr>
                <w:rFonts w:cstheme="minorHAnsi"/>
              </w:rPr>
              <w:t>е</w:t>
            </w:r>
            <w:r w:rsidR="003E154E" w:rsidRPr="003D5897">
              <w:rPr>
                <w:rFonts w:cstheme="minorHAnsi"/>
              </w:rPr>
              <w:t>к проекта.</w:t>
            </w:r>
          </w:p>
          <w:p w14:paraId="63294159" w14:textId="35B69FD2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Для очистки проекта </w:t>
            </w:r>
            <w:r w:rsidR="0092373C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обратит</w:t>
            </w:r>
            <w:r w:rsidR="0092373C" w:rsidRPr="003D5897">
              <w:rPr>
                <w:rFonts w:cstheme="minorHAnsi"/>
              </w:rPr>
              <w:t>ься</w:t>
            </w:r>
            <w:r w:rsidRPr="003D5897">
              <w:rPr>
                <w:rFonts w:cstheme="minorHAnsi"/>
              </w:rPr>
              <w:t xml:space="preserve"> к ТИМ-координатору.</w:t>
            </w:r>
          </w:p>
        </w:tc>
      </w:tr>
      <w:tr w:rsidR="003E154E" w:rsidRPr="003D5897" w14:paraId="47A36D79" w14:textId="77777777" w:rsidTr="00145EA1">
        <w:trPr>
          <w:trHeight w:val="20"/>
        </w:trPr>
        <w:tc>
          <w:tcPr>
            <w:tcW w:w="4252" w:type="dxa"/>
            <w:vAlign w:val="top"/>
          </w:tcPr>
          <w:p w14:paraId="7B89826B" w14:textId="5E9AB63B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5.5.6 </w:t>
            </w:r>
            <w:r w:rsidRPr="003D5897">
              <w:rPr>
                <w:rFonts w:cstheme="minorHAnsi"/>
              </w:rPr>
              <w:t>Отступать от правил наименования при создании видов, фильтров, типоразмеров семейств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7E2A9768" w14:textId="7BDF3034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Отсутствие единой логики наименования усложняет работу с проектом.</w:t>
            </w:r>
          </w:p>
          <w:p w14:paraId="655D4EC3" w14:textId="39926F6F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Создавая новые виды, фильтры, типоразмеры </w:t>
            </w:r>
            <w:r w:rsidR="0092373C" w:rsidRPr="003D5897">
              <w:rPr>
                <w:rFonts w:cstheme="minorHAnsi"/>
              </w:rPr>
              <w:t xml:space="preserve">нужно </w:t>
            </w:r>
            <w:r w:rsidRPr="003D5897">
              <w:rPr>
                <w:rFonts w:cstheme="minorHAnsi"/>
              </w:rPr>
              <w:t>придержива</w:t>
            </w:r>
            <w:r w:rsidR="0092373C" w:rsidRPr="003D5897">
              <w:rPr>
                <w:rFonts w:cstheme="minorHAnsi"/>
              </w:rPr>
              <w:t>ться</w:t>
            </w:r>
            <w:r w:rsidRPr="003D5897">
              <w:rPr>
                <w:rFonts w:cstheme="minorHAnsi"/>
              </w:rPr>
              <w:t xml:space="preserve"> существующей логике наименования, отраженной в шаблоне проекта.</w:t>
            </w:r>
          </w:p>
        </w:tc>
      </w:tr>
      <w:tr w:rsidR="003E154E" w:rsidRPr="003D5897" w14:paraId="113AF778" w14:textId="77777777" w:rsidTr="00145EA1">
        <w:trPr>
          <w:trHeight w:val="20"/>
        </w:trPr>
        <w:tc>
          <w:tcPr>
            <w:tcW w:w="4252" w:type="dxa"/>
            <w:vAlign w:val="top"/>
          </w:tcPr>
          <w:p w14:paraId="5EB9B3FE" w14:textId="704DF0D6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5.5.7 </w:t>
            </w:r>
            <w:r w:rsidRPr="003D5897">
              <w:rPr>
                <w:rFonts w:cstheme="minorHAnsi"/>
              </w:rPr>
              <w:t>Оставлять неточные привязки несущих и ограждающих конструкций к координационным осям здания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42E6E96B" w14:textId="10811BEC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Несущие и ограждающие конструкции</w:t>
            </w:r>
            <w:r w:rsidR="00145EA1" w:rsidRPr="003D5897">
              <w:rPr>
                <w:rFonts w:cstheme="minorHAnsi"/>
              </w:rPr>
              <w:t>:</w:t>
            </w:r>
            <w:r w:rsidRPr="003D5897">
              <w:rPr>
                <w:rFonts w:cstheme="minorHAnsi"/>
              </w:rPr>
              <w:t xml:space="preserve"> колонны, стены, перегородки служат основой для размерных привязок остальных элементов модели.</w:t>
            </w:r>
          </w:p>
          <w:p w14:paraId="54C42A82" w14:textId="09DA05BD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Неточные привязки запускают цепь ошибок во всех разделах проекта: ошибки при расчете площадей </w:t>
            </w:r>
            <w:r w:rsidRPr="003D5897">
              <w:rPr>
                <w:rFonts w:cstheme="minorHAnsi"/>
              </w:rPr>
              <w:lastRenderedPageBreak/>
              <w:t xml:space="preserve">помещений, ошибки в привязках инженерных сетей, ошибки при расстановке отверстий и т.д. </w:t>
            </w:r>
          </w:p>
          <w:p w14:paraId="153AF0F7" w14:textId="3650824F" w:rsidR="003E154E" w:rsidRPr="003D5897" w:rsidRDefault="00CD7076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Требуется п</w:t>
            </w:r>
            <w:r w:rsidR="003E154E" w:rsidRPr="003D5897">
              <w:rPr>
                <w:rFonts w:cstheme="minorHAnsi"/>
              </w:rPr>
              <w:t>роверя</w:t>
            </w:r>
            <w:r w:rsidRPr="003D5897">
              <w:rPr>
                <w:rFonts w:cstheme="minorHAnsi"/>
              </w:rPr>
              <w:t>ть</w:t>
            </w:r>
            <w:r w:rsidR="003E154E" w:rsidRPr="003D5897">
              <w:rPr>
                <w:rFonts w:cstheme="minorHAnsi"/>
              </w:rPr>
              <w:t xml:space="preserve"> привязки несущих и ограждающих конструкций к осям здания сразу после построения.</w:t>
            </w:r>
          </w:p>
        </w:tc>
      </w:tr>
      <w:tr w:rsidR="003E154E" w:rsidRPr="003D5897" w14:paraId="6DD94595" w14:textId="77777777" w:rsidTr="00145EA1">
        <w:trPr>
          <w:trHeight w:val="20"/>
        </w:trPr>
        <w:tc>
          <w:tcPr>
            <w:tcW w:w="4252" w:type="dxa"/>
            <w:vAlign w:val="top"/>
          </w:tcPr>
          <w:p w14:paraId="1C0D29A8" w14:textId="49A3D449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5.5.8 </w:t>
            </w:r>
            <w:r w:rsidRPr="003D5897">
              <w:rPr>
                <w:rFonts w:cstheme="minorHAnsi"/>
              </w:rPr>
              <w:t>Перебивать размерные привязки, заменять размеры текстом за исключением случаев, когда размер используется как примечание</w:t>
            </w:r>
            <w:r w:rsidR="00CD7076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35B524BC" w14:textId="36FB0BC4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Фактически элемент будет находиться в другом проектном положении, что приведет к ошибкам.</w:t>
            </w:r>
          </w:p>
          <w:p w14:paraId="4003D398" w14:textId="7495D620" w:rsidR="003E154E" w:rsidRPr="003D5897" w:rsidRDefault="00145EA1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Допускается и</w:t>
            </w:r>
            <w:r w:rsidR="003E154E" w:rsidRPr="003D5897">
              <w:rPr>
                <w:rFonts w:cstheme="minorHAnsi"/>
              </w:rPr>
              <w:t>зменя</w:t>
            </w:r>
            <w:r w:rsidRPr="003D5897">
              <w:rPr>
                <w:rFonts w:cstheme="minorHAnsi"/>
              </w:rPr>
              <w:t>ть</w:t>
            </w:r>
            <w:r w:rsidR="003E154E" w:rsidRPr="003D5897">
              <w:rPr>
                <w:rFonts w:cstheme="minorHAnsi"/>
              </w:rPr>
              <w:t xml:space="preserve"> проектное положение элемента </w:t>
            </w:r>
            <w:r w:rsidRPr="003D5897">
              <w:rPr>
                <w:rFonts w:cstheme="minorHAnsi"/>
              </w:rPr>
              <w:t xml:space="preserve">только </w:t>
            </w:r>
            <w:r w:rsidR="003E154E" w:rsidRPr="003D5897">
              <w:rPr>
                <w:rFonts w:cstheme="minorHAnsi"/>
              </w:rPr>
              <w:t>через его фактическое перемещение.</w:t>
            </w:r>
          </w:p>
        </w:tc>
      </w:tr>
      <w:tr w:rsidR="003E154E" w:rsidRPr="003D5897" w14:paraId="73E0B014" w14:textId="77777777" w:rsidTr="00145EA1">
        <w:trPr>
          <w:trHeight w:val="20"/>
        </w:trPr>
        <w:tc>
          <w:tcPr>
            <w:tcW w:w="4252" w:type="dxa"/>
            <w:vAlign w:val="top"/>
          </w:tcPr>
          <w:p w14:paraId="17BE5F2F" w14:textId="4418D92B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5.5.9 </w:t>
            </w:r>
            <w:r w:rsidRPr="003D5897">
              <w:rPr>
                <w:rFonts w:cstheme="minorHAnsi"/>
              </w:rPr>
              <w:t>Оставлять в пространстве модели неиспользуемые элементы, дублировать элементы</w:t>
            </w:r>
            <w:r w:rsidR="00145EA1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7D5653FB" w14:textId="2C36D82C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Лишние элементы попадут в спецификации. Из модели будут выгружены некорректные объемы.</w:t>
            </w:r>
          </w:p>
        </w:tc>
      </w:tr>
      <w:tr w:rsidR="003E154E" w:rsidRPr="003D5897" w14:paraId="19BAE591" w14:textId="77777777" w:rsidTr="00145EA1">
        <w:trPr>
          <w:trHeight w:val="20"/>
        </w:trPr>
        <w:tc>
          <w:tcPr>
            <w:tcW w:w="4252" w:type="dxa"/>
            <w:vAlign w:val="top"/>
          </w:tcPr>
          <w:p w14:paraId="7A9EBD4E" w14:textId="7D8A0019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5.5.10 </w:t>
            </w:r>
            <w:r w:rsidRPr="003D5897">
              <w:rPr>
                <w:rFonts w:cstheme="minorHAnsi"/>
              </w:rPr>
              <w:t xml:space="preserve">Заменять аннотациями </w:t>
            </w:r>
            <w:r w:rsidR="00145EA1" w:rsidRPr="003D5897">
              <w:rPr>
                <w:rFonts w:cstheme="minorHAnsi"/>
              </w:rPr>
              <w:t>3D-элемен</w:t>
            </w:r>
            <w:r w:rsidRPr="003D5897">
              <w:rPr>
                <w:rFonts w:cstheme="minorHAnsi"/>
              </w:rPr>
              <w:t>ты в пространстве модели</w:t>
            </w:r>
          </w:p>
        </w:tc>
        <w:tc>
          <w:tcPr>
            <w:tcW w:w="5669" w:type="dxa"/>
            <w:vAlign w:val="top"/>
          </w:tcPr>
          <w:p w14:paraId="36D16275" w14:textId="0CD83B3A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Замененные элементы не будут учтены в спецификациях и на следующих этапах жизненного цикла здания.</w:t>
            </w:r>
          </w:p>
        </w:tc>
      </w:tr>
      <w:tr w:rsidR="003E154E" w:rsidRPr="003D5897" w14:paraId="4B8E6FBE" w14:textId="77777777" w:rsidTr="00145EA1">
        <w:trPr>
          <w:trHeight w:val="20"/>
        </w:trPr>
        <w:tc>
          <w:tcPr>
            <w:tcW w:w="4252" w:type="dxa"/>
            <w:vAlign w:val="top"/>
          </w:tcPr>
          <w:p w14:paraId="6328BEEA" w14:textId="3232B4CC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5.5.11 </w:t>
            </w:r>
            <w:r w:rsidRPr="003D5897">
              <w:rPr>
                <w:rFonts w:cstheme="minorHAnsi"/>
              </w:rPr>
              <w:t>Удалять несущие и ограждающие конструкции после подключения к работе специалистов инженерных разделов</w:t>
            </w:r>
            <w:r w:rsidR="00145EA1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44AE6A8D" w14:textId="1622E80F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Несущие и ограждающие конструкции</w:t>
            </w:r>
            <w:r w:rsidR="00145EA1" w:rsidRPr="003D5897">
              <w:rPr>
                <w:rFonts w:cstheme="minorHAnsi"/>
              </w:rPr>
              <w:t xml:space="preserve">: </w:t>
            </w:r>
            <w:r w:rsidRPr="003D5897">
              <w:rPr>
                <w:rFonts w:cstheme="minorHAnsi"/>
              </w:rPr>
              <w:t>колонны, стены, перегородки служат основой для размерных привязок в файлах инженерных разделов. При удалении основ, удалятся размеры.</w:t>
            </w:r>
          </w:p>
          <w:p w14:paraId="2D30FE09" w14:textId="324B20F0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Перед удалением </w:t>
            </w:r>
            <w:r w:rsidR="00145EA1" w:rsidRPr="003D5897">
              <w:rPr>
                <w:rFonts w:cstheme="minorHAnsi"/>
              </w:rPr>
              <w:t xml:space="preserve">нужно </w:t>
            </w:r>
            <w:r w:rsidRPr="003D5897">
              <w:rPr>
                <w:rFonts w:cstheme="minorHAnsi"/>
              </w:rPr>
              <w:t>попроб</w:t>
            </w:r>
            <w:r w:rsidR="00145EA1" w:rsidRPr="003D5897">
              <w:rPr>
                <w:rFonts w:cstheme="minorHAnsi"/>
              </w:rPr>
              <w:t>овать</w:t>
            </w:r>
            <w:r w:rsidRPr="003D5897">
              <w:rPr>
                <w:rFonts w:cstheme="minorHAnsi"/>
              </w:rPr>
              <w:t xml:space="preserve"> отредактировать элемент: изменить типоразмер, переместить, разделить и т.д. Если удаление неизбежно, </w:t>
            </w:r>
            <w:r w:rsidR="00145EA1" w:rsidRPr="003D5897">
              <w:rPr>
                <w:rFonts w:cstheme="minorHAnsi"/>
              </w:rPr>
              <w:t xml:space="preserve">необходимо </w:t>
            </w:r>
            <w:r w:rsidRPr="003D5897">
              <w:rPr>
                <w:rFonts w:cstheme="minorHAnsi"/>
              </w:rPr>
              <w:t>предупреди</w:t>
            </w:r>
            <w:r w:rsidR="00145EA1" w:rsidRPr="003D5897">
              <w:rPr>
                <w:rFonts w:cstheme="minorHAnsi"/>
              </w:rPr>
              <w:t>ть</w:t>
            </w:r>
            <w:r w:rsidRPr="003D5897">
              <w:rPr>
                <w:rFonts w:cstheme="minorHAnsi"/>
              </w:rPr>
              <w:t xml:space="preserve"> об этом специалистов инженерных разделов.</w:t>
            </w:r>
          </w:p>
        </w:tc>
      </w:tr>
      <w:tr w:rsidR="003E154E" w:rsidRPr="003D5897" w14:paraId="3756496F" w14:textId="77777777" w:rsidTr="00145EA1">
        <w:trPr>
          <w:trHeight w:val="20"/>
        </w:trPr>
        <w:tc>
          <w:tcPr>
            <w:tcW w:w="4252" w:type="dxa"/>
            <w:vAlign w:val="top"/>
          </w:tcPr>
          <w:p w14:paraId="679D9B86" w14:textId="073B77A0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5.5.12 </w:t>
            </w:r>
            <w:r w:rsidRPr="003D5897">
              <w:rPr>
                <w:rFonts w:cstheme="minorHAnsi"/>
              </w:rPr>
              <w:t>Заменять текстом марки, выводящие характеристики элементов</w:t>
            </w:r>
            <w:r w:rsidR="00145EA1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631617F6" w14:textId="38277CC1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После замены</w:t>
            </w:r>
            <w:r w:rsidR="00145EA1" w:rsidRPr="003D5897">
              <w:rPr>
                <w:rFonts w:cstheme="minorHAnsi"/>
              </w:rPr>
              <w:t xml:space="preserve"> марки на текст</w:t>
            </w:r>
            <w:r w:rsidRPr="003D5897">
              <w:rPr>
                <w:rFonts w:cstheme="minorHAnsi"/>
              </w:rPr>
              <w:t xml:space="preserve"> чертежи перестанут соответствовать модели</w:t>
            </w:r>
            <w:r w:rsidR="00145EA1" w:rsidRPr="003D5897">
              <w:rPr>
                <w:rFonts w:cstheme="minorHAnsi"/>
              </w:rPr>
              <w:t>, т.к. текст не обновляется вслед за элементом.</w:t>
            </w:r>
          </w:p>
          <w:p w14:paraId="24644FCE" w14:textId="5D6FEA30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Допускается размещать рядом с маркой дополнительные текстовые примечания.</w:t>
            </w:r>
          </w:p>
        </w:tc>
      </w:tr>
      <w:tr w:rsidR="003E154E" w:rsidRPr="003D5897" w14:paraId="1130F1DC" w14:textId="77777777" w:rsidTr="00145EA1">
        <w:trPr>
          <w:trHeight w:val="20"/>
        </w:trPr>
        <w:tc>
          <w:tcPr>
            <w:tcW w:w="4252" w:type="dxa"/>
            <w:vAlign w:val="top"/>
          </w:tcPr>
          <w:p w14:paraId="4DDC7F71" w14:textId="5DE9BF85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5.5.13 </w:t>
            </w:r>
            <w:r w:rsidRPr="003D5897">
              <w:rPr>
                <w:rFonts w:cstheme="minorHAnsi"/>
              </w:rPr>
              <w:t>Моделировать несколько конструкций внутри одной контекстной модели</w:t>
            </w:r>
            <w:r w:rsidR="00145EA1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1F120405" w14:textId="086D2955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Вся геометрия внутри одной контекстной модели воспринимается программой как </w:t>
            </w:r>
            <w:r w:rsidR="00145EA1" w:rsidRPr="003D5897">
              <w:rPr>
                <w:rFonts w:cstheme="minorHAnsi"/>
              </w:rPr>
              <w:t>единый</w:t>
            </w:r>
            <w:r w:rsidRPr="003D5897">
              <w:rPr>
                <w:rFonts w:cstheme="minorHAnsi"/>
              </w:rPr>
              <w:t xml:space="preserve"> элемент.</w:t>
            </w:r>
          </w:p>
        </w:tc>
      </w:tr>
      <w:tr w:rsidR="003E154E" w:rsidRPr="003D5897" w14:paraId="0D183850" w14:textId="77777777" w:rsidTr="00145EA1">
        <w:trPr>
          <w:trHeight w:val="20"/>
        </w:trPr>
        <w:tc>
          <w:tcPr>
            <w:tcW w:w="4252" w:type="dxa"/>
            <w:vAlign w:val="top"/>
          </w:tcPr>
          <w:p w14:paraId="6592E6AD" w14:textId="5ED7495D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5.5.14 </w:t>
            </w:r>
            <w:r w:rsidRPr="003D5897">
              <w:rPr>
                <w:lang w:eastAsia="ru-RU"/>
              </w:rPr>
              <w:t>Использовать семейство «</w:t>
            </w:r>
            <w:r w:rsidRPr="003D5897">
              <w:rPr>
                <w:b/>
                <w:lang w:eastAsia="ru-RU"/>
              </w:rPr>
              <w:t>Составная стена</w:t>
            </w:r>
            <w:r w:rsidRPr="003D5897">
              <w:rPr>
                <w:lang w:eastAsia="ru-RU"/>
              </w:rPr>
              <w:t>» без разбиения на отдельные стены после построения</w:t>
            </w:r>
            <w:r w:rsidR="00145EA1" w:rsidRPr="003D5897">
              <w:rPr>
                <w:lang w:eastAsia="ru-RU"/>
              </w:rPr>
              <w:t>.</w:t>
            </w:r>
          </w:p>
        </w:tc>
        <w:tc>
          <w:tcPr>
            <w:tcW w:w="5669" w:type="dxa"/>
            <w:vAlign w:val="top"/>
          </w:tcPr>
          <w:p w14:paraId="48FA3536" w14:textId="48434125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«</w:t>
            </w:r>
            <w:r w:rsidRPr="003D5897">
              <w:rPr>
                <w:rFonts w:cstheme="minorHAnsi"/>
                <w:b/>
              </w:rPr>
              <w:t>Составная стена</w:t>
            </w:r>
            <w:r w:rsidRPr="003D5897">
              <w:rPr>
                <w:rFonts w:cstheme="minorHAnsi"/>
              </w:rPr>
              <w:t>» блокирует параметры экземпляра вложенных в неё стен от ручного и автоматизированного изменений.</w:t>
            </w:r>
          </w:p>
          <w:p w14:paraId="4FA87834" w14:textId="1AE04876" w:rsidR="003E154E" w:rsidRPr="003D5897" w:rsidRDefault="00E114B4" w:rsidP="00145EA1">
            <w:pPr>
              <w:pStyle w:val="ab"/>
              <w:spacing w:before="240"/>
              <w:rPr>
                <w:rFonts w:cstheme="minorHAnsi"/>
                <w:color w:val="FF0000"/>
              </w:rPr>
            </w:pPr>
            <w:r w:rsidRPr="003D5897">
              <w:rPr>
                <w:rFonts w:cstheme="minorHAnsi"/>
              </w:rPr>
              <w:t>Требуется р</w:t>
            </w:r>
            <w:r w:rsidR="003E154E" w:rsidRPr="003D5897">
              <w:rPr>
                <w:rFonts w:cstheme="minorHAnsi"/>
              </w:rPr>
              <w:t>азбива</w:t>
            </w:r>
            <w:r w:rsidRPr="003D5897">
              <w:rPr>
                <w:rFonts w:cstheme="minorHAnsi"/>
              </w:rPr>
              <w:t>ть</w:t>
            </w:r>
            <w:r w:rsidR="003E154E" w:rsidRPr="003D5897">
              <w:rPr>
                <w:rFonts w:cstheme="minorHAnsi"/>
              </w:rPr>
              <w:t xml:space="preserve"> составные стены сразу после построения через контекстное меню.</w:t>
            </w:r>
          </w:p>
        </w:tc>
      </w:tr>
      <w:tr w:rsidR="003E154E" w:rsidRPr="003D5897" w14:paraId="78CFB204" w14:textId="77777777" w:rsidTr="00145EA1">
        <w:trPr>
          <w:trHeight w:val="20"/>
        </w:trPr>
        <w:tc>
          <w:tcPr>
            <w:tcW w:w="4252" w:type="dxa"/>
            <w:vAlign w:val="top"/>
          </w:tcPr>
          <w:p w14:paraId="387AEA6E" w14:textId="29489369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 xml:space="preserve">5.5.15 </w:t>
            </w:r>
            <w:r w:rsidRPr="003D5897">
              <w:rPr>
                <w:lang w:eastAsia="ru-RU"/>
              </w:rPr>
              <w:t>Разделять вертикальную структуру слоев стены на несколько участков по высоте</w:t>
            </w:r>
            <w:r w:rsidR="00E114B4" w:rsidRPr="003D5897">
              <w:rPr>
                <w:lang w:eastAsia="ru-RU"/>
              </w:rPr>
              <w:t>.</w:t>
            </w:r>
          </w:p>
        </w:tc>
        <w:tc>
          <w:tcPr>
            <w:tcW w:w="5669" w:type="dxa"/>
            <w:vAlign w:val="top"/>
          </w:tcPr>
          <w:p w14:paraId="5E803DCC" w14:textId="78282097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Программы идентифицируют стены, разделенные в структуре слоев на несколько участков по высоте как многослойные. Это приводит к ошибкам при привязке стен к классификатору работ.</w:t>
            </w:r>
          </w:p>
        </w:tc>
      </w:tr>
      <w:tr w:rsidR="003E154E" w:rsidRPr="003D5897" w14:paraId="5A7589B7" w14:textId="77777777" w:rsidTr="00145EA1">
        <w:trPr>
          <w:trHeight w:val="20"/>
        </w:trPr>
        <w:tc>
          <w:tcPr>
            <w:tcW w:w="4252" w:type="dxa"/>
            <w:vAlign w:val="top"/>
          </w:tcPr>
          <w:p w14:paraId="51CA033F" w14:textId="604BF3FE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lastRenderedPageBreak/>
              <w:t>5.5.16 </w:t>
            </w:r>
            <w:proofErr w:type="spellStart"/>
            <w:r w:rsidRPr="003D5897">
              <w:rPr>
                <w:rFonts w:cstheme="minorHAnsi"/>
              </w:rPr>
              <w:t>Отзеркаливать</w:t>
            </w:r>
            <w:proofErr w:type="spellEnd"/>
            <w:r w:rsidRPr="003D5897">
              <w:rPr>
                <w:rFonts w:cstheme="minorHAnsi"/>
              </w:rPr>
              <w:t xml:space="preserve"> окна, двери и прочие элементы, ориентация которых влияет на обозначение/маркировку</w:t>
            </w:r>
            <w:r w:rsidR="00E114B4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4DEB6459" w14:textId="03E69AF4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Маркировка отзеркаленного элемента </w:t>
            </w:r>
            <w:r w:rsidR="00E114B4" w:rsidRPr="003D5897">
              <w:rPr>
                <w:rFonts w:cstheme="minorHAnsi"/>
              </w:rPr>
              <w:t xml:space="preserve">не </w:t>
            </w:r>
            <w:r w:rsidRPr="003D5897">
              <w:rPr>
                <w:rFonts w:cstheme="minorHAnsi"/>
              </w:rPr>
              <w:t>будет</w:t>
            </w:r>
            <w:r w:rsidR="00E114B4" w:rsidRPr="003D5897">
              <w:rPr>
                <w:rFonts w:cstheme="minorHAnsi"/>
              </w:rPr>
              <w:t xml:space="preserve"> </w:t>
            </w:r>
            <w:r w:rsidRPr="003D5897">
              <w:rPr>
                <w:rFonts w:cstheme="minorHAnsi"/>
              </w:rPr>
              <w:t>соответствовать обозначению на чертеже.</w:t>
            </w:r>
          </w:p>
        </w:tc>
      </w:tr>
      <w:tr w:rsidR="003E154E" w:rsidRPr="003D5897" w14:paraId="55915AF9" w14:textId="77777777" w:rsidTr="00145EA1">
        <w:trPr>
          <w:trHeight w:val="20"/>
        </w:trPr>
        <w:tc>
          <w:tcPr>
            <w:tcW w:w="4252" w:type="dxa"/>
            <w:vAlign w:val="top"/>
          </w:tcPr>
          <w:p w14:paraId="5B619FE0" w14:textId="7FF9184C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5.5.17 </w:t>
            </w:r>
            <w:proofErr w:type="spellStart"/>
            <w:r w:rsidRPr="003D5897">
              <w:rPr>
                <w:rFonts w:cstheme="minorHAnsi"/>
              </w:rPr>
              <w:t>Отзеркаливать</w:t>
            </w:r>
            <w:proofErr w:type="spellEnd"/>
            <w:r w:rsidRPr="003D5897">
              <w:rPr>
                <w:rFonts w:cstheme="minorHAnsi"/>
              </w:rPr>
              <w:t xml:space="preserve"> сантехнические приборы и прочее оборудование, содержащее коннекторы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4B3F46F1" w14:textId="334EDBED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Коннекторы поменяются местами. Это приведет к ошибкам при подключении к инженерным сетям.</w:t>
            </w:r>
          </w:p>
        </w:tc>
      </w:tr>
      <w:tr w:rsidR="003E154E" w:rsidRPr="003D5897" w14:paraId="5B1D9F2B" w14:textId="77777777" w:rsidTr="00145EA1">
        <w:trPr>
          <w:trHeight w:val="20"/>
        </w:trPr>
        <w:tc>
          <w:tcPr>
            <w:tcW w:w="4252" w:type="dxa"/>
            <w:vAlign w:val="top"/>
          </w:tcPr>
          <w:p w14:paraId="50594CEC" w14:textId="12261140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5.5.18 </w:t>
            </w:r>
            <w:r w:rsidRPr="003D5897">
              <w:rPr>
                <w:rFonts w:cstheme="minorHAnsi"/>
              </w:rPr>
              <w:t>Переименовывать типы инженерных систем в диспетчере проекта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0A54A11B" w14:textId="41705218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Возникнет рассогласованность типа системы с именем системы.</w:t>
            </w:r>
          </w:p>
          <w:p w14:paraId="5AE93931" w14:textId="10B4BF93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Для изменения типа системы элемента, </w:t>
            </w:r>
            <w:r w:rsidR="00E114B4" w:rsidRPr="003D5897">
              <w:rPr>
                <w:rFonts w:cstheme="minorHAnsi"/>
              </w:rPr>
              <w:t xml:space="preserve">нужно </w:t>
            </w:r>
            <w:r w:rsidRPr="003D5897">
              <w:rPr>
                <w:rFonts w:cstheme="minorHAnsi"/>
              </w:rPr>
              <w:t>переключи</w:t>
            </w:r>
            <w:r w:rsidR="00E114B4" w:rsidRPr="003D5897">
              <w:rPr>
                <w:rFonts w:cstheme="minorHAnsi"/>
              </w:rPr>
              <w:t>ть</w:t>
            </w:r>
            <w:r w:rsidRPr="003D5897">
              <w:rPr>
                <w:rFonts w:cstheme="minorHAnsi"/>
              </w:rPr>
              <w:t xml:space="preserve"> его в параметре экземпляра «</w:t>
            </w:r>
            <w:r w:rsidRPr="003D5897">
              <w:rPr>
                <w:rFonts w:cstheme="minorHAnsi"/>
                <w:b/>
                <w:bCs/>
              </w:rPr>
              <w:t>Тип системы</w:t>
            </w:r>
            <w:r w:rsidRPr="003D5897">
              <w:rPr>
                <w:rFonts w:cstheme="minorHAnsi"/>
              </w:rPr>
              <w:t>».</w:t>
            </w:r>
          </w:p>
          <w:p w14:paraId="0CE8D41A" w14:textId="709D6EB1" w:rsidR="003E154E" w:rsidRPr="003D5897" w:rsidRDefault="003E154E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Если нужный тип системы отсутствует в проекте – </w:t>
            </w:r>
            <w:r w:rsidR="00E114B4" w:rsidRPr="003D5897">
              <w:rPr>
                <w:rFonts w:cstheme="minorHAnsi"/>
              </w:rPr>
              <w:t xml:space="preserve">необходимо его </w:t>
            </w:r>
            <w:r w:rsidRPr="003D5897">
              <w:rPr>
                <w:rFonts w:cstheme="minorHAnsi"/>
              </w:rPr>
              <w:t>созда</w:t>
            </w:r>
            <w:r w:rsidR="00E114B4" w:rsidRPr="003D5897">
              <w:rPr>
                <w:rFonts w:cstheme="minorHAnsi"/>
              </w:rPr>
              <w:t>ть, с</w:t>
            </w:r>
            <w:r w:rsidRPr="003D5897">
              <w:rPr>
                <w:rFonts w:cstheme="minorHAnsi"/>
              </w:rPr>
              <w:t>копир</w:t>
            </w:r>
            <w:r w:rsidR="00E114B4" w:rsidRPr="003D5897">
              <w:rPr>
                <w:rFonts w:cstheme="minorHAnsi"/>
              </w:rPr>
              <w:t>овав</w:t>
            </w:r>
            <w:r w:rsidRPr="003D5897">
              <w:rPr>
                <w:rFonts w:cstheme="minorHAnsi"/>
              </w:rPr>
              <w:t xml:space="preserve"> и переимен</w:t>
            </w:r>
            <w:r w:rsidR="00E114B4" w:rsidRPr="003D5897">
              <w:rPr>
                <w:rFonts w:cstheme="minorHAnsi"/>
              </w:rPr>
              <w:t>овав</w:t>
            </w:r>
            <w:r w:rsidRPr="003D5897">
              <w:rPr>
                <w:rFonts w:cstheme="minorHAnsi"/>
              </w:rPr>
              <w:t xml:space="preserve"> один из существующих типов с подходящей классификацией системы. </w:t>
            </w:r>
          </w:p>
        </w:tc>
      </w:tr>
      <w:tr w:rsidR="003E154E" w:rsidRPr="003D5897" w14:paraId="2B15BB6E" w14:textId="77777777" w:rsidTr="00145EA1">
        <w:trPr>
          <w:trHeight w:val="20"/>
        </w:trPr>
        <w:tc>
          <w:tcPr>
            <w:tcW w:w="4252" w:type="dxa"/>
            <w:vAlign w:val="top"/>
          </w:tcPr>
          <w:p w14:paraId="21D14A46" w14:textId="59707E9E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5.5.19 </w:t>
            </w:r>
            <w:r w:rsidRPr="003D5897">
              <w:rPr>
                <w:rFonts w:cstheme="minorHAnsi"/>
              </w:rPr>
              <w:t>Моделировать участки жесткого трубопровода гибкими трубами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751B1586" w14:textId="7DB70F8D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Гибкие трубы не будут учтены в спецификациях.</w:t>
            </w:r>
          </w:p>
        </w:tc>
      </w:tr>
      <w:tr w:rsidR="003E154E" w:rsidRPr="003D5897" w14:paraId="58E01FDF" w14:textId="77777777" w:rsidTr="00145EA1">
        <w:trPr>
          <w:trHeight w:val="20"/>
        </w:trPr>
        <w:tc>
          <w:tcPr>
            <w:tcW w:w="4252" w:type="dxa"/>
            <w:vAlign w:val="top"/>
          </w:tcPr>
          <w:p w14:paraId="28190FC1" w14:textId="4BB66058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5.5.20 </w:t>
            </w:r>
            <w:r w:rsidRPr="003D5897">
              <w:rPr>
                <w:rFonts w:cstheme="minorHAnsi"/>
              </w:rPr>
              <w:t>Создавать новые элементы в режиме редактирования группы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4901A148" w14:textId="3D2E181B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созданные в режиме редактирования группы попадут в активный рабочий набор и заблокируют его значение. Активный рабочий набор может отличаться от рабочего набора группы. Это затруднит распределение элементов по рабочим наборам и управление видимостью элементов в связанных файлах.</w:t>
            </w:r>
          </w:p>
          <w:p w14:paraId="647E35BA" w14:textId="5243A359" w:rsidR="003E154E" w:rsidRPr="003D5897" w:rsidRDefault="00E114B4" w:rsidP="00145EA1">
            <w:pPr>
              <w:pStyle w:val="ab"/>
              <w:spacing w:before="240"/>
              <w:rPr>
                <w:rFonts w:cstheme="minorHAnsi"/>
              </w:rPr>
            </w:pPr>
            <w:r w:rsidRPr="003D5897">
              <w:rPr>
                <w:rFonts w:cstheme="minorHAnsi"/>
              </w:rPr>
              <w:t>Допускается добавлять в группу только уже размещенные в пространстве модели элементы. Для этого необходимо перейти в режим редактирования группы и добавить элемент командой «</w:t>
            </w:r>
            <w:r w:rsidRPr="003D5897">
              <w:rPr>
                <w:rFonts w:cstheme="minorHAnsi"/>
                <w:b/>
              </w:rPr>
              <w:t>Добавить в группу</w:t>
            </w:r>
            <w:r w:rsidRPr="003D5897">
              <w:rPr>
                <w:rFonts w:cstheme="minorHAnsi"/>
              </w:rPr>
              <w:t>».</w:t>
            </w:r>
          </w:p>
        </w:tc>
      </w:tr>
      <w:tr w:rsidR="003E154E" w:rsidRPr="003D5897" w14:paraId="18B4A1EC" w14:textId="77777777" w:rsidTr="00145EA1">
        <w:trPr>
          <w:trHeight w:val="20"/>
        </w:trPr>
        <w:tc>
          <w:tcPr>
            <w:tcW w:w="4252" w:type="dxa"/>
            <w:vAlign w:val="top"/>
          </w:tcPr>
          <w:p w14:paraId="3C6D7FA6" w14:textId="2E9AEDDB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>5.5.21 </w:t>
            </w:r>
            <w:r w:rsidRPr="003D5897">
              <w:rPr>
                <w:rFonts w:cstheme="minorHAnsi"/>
              </w:rPr>
              <w:t>Применять команду «</w:t>
            </w:r>
            <w:r w:rsidRPr="003D5897">
              <w:rPr>
                <w:rFonts w:cstheme="minorHAnsi"/>
                <w:b/>
                <w:bCs/>
              </w:rPr>
              <w:t>Исключить</w:t>
            </w:r>
            <w:r w:rsidRPr="003D5897">
              <w:rPr>
                <w:rFonts w:cstheme="minorHAnsi"/>
              </w:rPr>
              <w:t>» к элементам в группах или удалять элементы из групп, не переходя в режим редактирования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0B049133" w14:textId="74EDDA6A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Исключенные элементы остаются в группах, но пропадают с видов и не учитываются в спецификациях. Можно случайно исключить элемент и </w:t>
            </w:r>
            <w:r w:rsidR="00E5217B" w:rsidRPr="003D5897">
              <w:rPr>
                <w:rFonts w:cstheme="minorHAnsi"/>
              </w:rPr>
              <w:t>поместить</w:t>
            </w:r>
            <w:r w:rsidRPr="003D5897">
              <w:rPr>
                <w:rFonts w:cstheme="minorHAnsi"/>
              </w:rPr>
              <w:t xml:space="preserve"> в это же место новый. Это приведет к дублированию элементов при копировании</w:t>
            </w:r>
            <w:r w:rsidR="00E5217B" w:rsidRPr="003D5897">
              <w:rPr>
                <w:rFonts w:cstheme="minorHAnsi"/>
              </w:rPr>
              <w:t xml:space="preserve"> групп.</w:t>
            </w:r>
          </w:p>
          <w:p w14:paraId="4FC6CD09" w14:textId="32F65EF2" w:rsidR="003E154E" w:rsidRPr="003D5897" w:rsidRDefault="003E154E" w:rsidP="00145EA1">
            <w:pPr>
              <w:pStyle w:val="ab"/>
              <w:spacing w:before="240"/>
              <w:rPr>
                <w:rFonts w:cstheme="minorHAnsi"/>
                <w:color w:val="FF0000"/>
              </w:rPr>
            </w:pPr>
            <w:r w:rsidRPr="003D5897">
              <w:rPr>
                <w:rFonts w:cstheme="minorHAnsi"/>
              </w:rPr>
              <w:t>Если в группе есть исключенные элементы, то при ее выборе будет активна команда «</w:t>
            </w:r>
            <w:r w:rsidRPr="003D5897">
              <w:rPr>
                <w:rFonts w:cstheme="minorHAnsi"/>
                <w:b/>
                <w:bCs/>
              </w:rPr>
              <w:t>Восстановить все исключенные</w:t>
            </w:r>
            <w:r w:rsidRPr="003D5897">
              <w:rPr>
                <w:rFonts w:cstheme="minorHAnsi"/>
              </w:rPr>
              <w:t>».</w:t>
            </w:r>
          </w:p>
        </w:tc>
      </w:tr>
      <w:tr w:rsidR="003E154E" w:rsidRPr="003D5897" w14:paraId="048F987E" w14:textId="77777777" w:rsidTr="00145EA1">
        <w:trPr>
          <w:trHeight w:val="20"/>
        </w:trPr>
        <w:tc>
          <w:tcPr>
            <w:tcW w:w="4252" w:type="dxa"/>
            <w:vAlign w:val="top"/>
          </w:tcPr>
          <w:p w14:paraId="464750FC" w14:textId="08A3B4E4" w:rsidR="003E154E" w:rsidRPr="003D5897" w:rsidRDefault="003E154E" w:rsidP="00145EA1">
            <w:pPr>
              <w:pStyle w:val="ab"/>
              <w:rPr>
                <w:rFonts w:cstheme="minorHAnsi"/>
              </w:rPr>
            </w:pPr>
            <w:r w:rsidRPr="003D5897">
              <w:t xml:space="preserve">5.5.22 </w:t>
            </w:r>
            <w:r w:rsidRPr="003D5897">
              <w:rPr>
                <w:rFonts w:cstheme="minorHAnsi"/>
              </w:rPr>
              <w:t>Одинаково именовать панели щитового оборудования</w:t>
            </w:r>
            <w:r w:rsidR="00514A7A" w:rsidRPr="003D5897">
              <w:rPr>
                <w:rFonts w:cstheme="minorHAnsi"/>
              </w:rPr>
              <w:t>.</w:t>
            </w:r>
          </w:p>
        </w:tc>
        <w:tc>
          <w:tcPr>
            <w:tcW w:w="5669" w:type="dxa"/>
            <w:vAlign w:val="top"/>
          </w:tcPr>
          <w:p w14:paraId="38FAB21B" w14:textId="77BD5095" w:rsidR="003E154E" w:rsidRPr="003D5897" w:rsidRDefault="00E5217B" w:rsidP="00145EA1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Затруднит распознавание</w:t>
            </w:r>
            <w:r w:rsidR="003E154E" w:rsidRPr="003D5897">
              <w:rPr>
                <w:rFonts w:cstheme="minorHAnsi"/>
              </w:rPr>
              <w:t xml:space="preserve"> электрически</w:t>
            </w:r>
            <w:r w:rsidRPr="003D5897">
              <w:rPr>
                <w:rFonts w:cstheme="minorHAnsi"/>
              </w:rPr>
              <w:t>х</w:t>
            </w:r>
            <w:r w:rsidR="003E154E" w:rsidRPr="003D5897">
              <w:rPr>
                <w:rFonts w:cstheme="minorHAnsi"/>
              </w:rPr>
              <w:t xml:space="preserve"> цеп</w:t>
            </w:r>
            <w:r w:rsidRPr="003D5897">
              <w:rPr>
                <w:rFonts w:cstheme="minorHAnsi"/>
              </w:rPr>
              <w:t>ей</w:t>
            </w:r>
            <w:r w:rsidR="003E154E" w:rsidRPr="003D5897">
              <w:rPr>
                <w:rFonts w:cstheme="minorHAnsi"/>
              </w:rPr>
              <w:t xml:space="preserve"> в диспетчере инженерных систем.</w:t>
            </w:r>
          </w:p>
        </w:tc>
      </w:tr>
    </w:tbl>
    <w:p w14:paraId="28696C3C" w14:textId="77777777" w:rsidR="00570535" w:rsidRDefault="00570535" w:rsidP="00570535">
      <w:pPr>
        <w:pStyle w:val="BIM-5"/>
        <w:ind w:firstLine="0"/>
        <w:sectPr w:rsidR="00570535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</w:p>
    <w:p w14:paraId="153549FE" w14:textId="71432970" w:rsidR="000B466E" w:rsidRPr="003D5897" w:rsidRDefault="009833B3" w:rsidP="002E2E9E">
      <w:pPr>
        <w:pStyle w:val="1"/>
      </w:pPr>
      <w:bookmarkStart w:id="21" w:name="_Toc156466661"/>
      <w:r w:rsidRPr="003D5897">
        <w:lastRenderedPageBreak/>
        <w:t>6 </w:t>
      </w:r>
      <w:r w:rsidR="0054615B" w:rsidRPr="003D5897">
        <w:t>Правила наименования</w:t>
      </w:r>
      <w:bookmarkEnd w:id="21"/>
      <w:r w:rsidR="000B466E" w:rsidRPr="003D5897">
        <w:t xml:space="preserve"> </w:t>
      </w:r>
    </w:p>
    <w:p w14:paraId="7BB15EF5" w14:textId="33AB5CF3" w:rsidR="0015539C" w:rsidRPr="003D5897" w:rsidRDefault="0015539C" w:rsidP="0015539C">
      <w:pPr>
        <w:pStyle w:val="2"/>
        <w:rPr>
          <w:rStyle w:val="aff2"/>
          <w:szCs w:val="22"/>
        </w:rPr>
      </w:pPr>
      <w:bookmarkStart w:id="22" w:name="_Toc156466662"/>
      <w:r w:rsidRPr="003D5897">
        <w:t>6.1 Общие правила</w:t>
      </w:r>
      <w:bookmarkEnd w:id="22"/>
    </w:p>
    <w:p w14:paraId="79B805E3" w14:textId="7610605E" w:rsidR="000B466E" w:rsidRPr="003D5897" w:rsidRDefault="0015539C" w:rsidP="0015539C">
      <w:pPr>
        <w:pStyle w:val="BIM-5"/>
      </w:pPr>
      <w:r w:rsidRPr="003D5897">
        <w:t>6.1.1 </w:t>
      </w:r>
      <w:r w:rsidR="000B466E" w:rsidRPr="003D5897">
        <w:t xml:space="preserve">Наименование файлов и элементов </w:t>
      </w:r>
      <w:r w:rsidR="00B9238E" w:rsidRPr="003D5897">
        <w:t xml:space="preserve">модели </w:t>
      </w:r>
      <w:r w:rsidR="000B466E" w:rsidRPr="003D5897">
        <w:t xml:space="preserve">формируется из смысловых блоков. Не допускается применение пробелов между блоками, вместо них используется </w:t>
      </w:r>
      <w:r w:rsidR="005D7033" w:rsidRPr="003D5897">
        <w:t>подчеркивание</w:t>
      </w:r>
      <w:r w:rsidR="000B466E" w:rsidRPr="003D5897">
        <w:t xml:space="preserve"> «</w:t>
      </w:r>
      <w:r w:rsidR="000B466E" w:rsidRPr="003D5897">
        <w:rPr>
          <w:b/>
        </w:rPr>
        <w:t>_</w:t>
      </w:r>
      <w:r w:rsidR="000B466E" w:rsidRPr="003D5897">
        <w:t>».</w:t>
      </w:r>
    </w:p>
    <w:p w14:paraId="23C6BD18" w14:textId="7F0690CD" w:rsidR="000B466E" w:rsidRPr="003D5897" w:rsidRDefault="0015539C" w:rsidP="0015539C">
      <w:pPr>
        <w:pStyle w:val="BIM-5"/>
      </w:pPr>
      <w:r w:rsidRPr="003D5897">
        <w:t>6.1.2 </w:t>
      </w:r>
      <w:r w:rsidR="000B466E" w:rsidRPr="003D5897">
        <w:t xml:space="preserve">Каждый блок начинается </w:t>
      </w:r>
      <w:r w:rsidR="007C4E1D" w:rsidRPr="003D5897">
        <w:t>с заглавной буквы,</w:t>
      </w:r>
      <w:r w:rsidR="000B466E" w:rsidRPr="003D5897">
        <w:t xml:space="preserve"> за которой следуют строчные. Если блок состоит из двух и более слов, то первое слово начинается с заглавной буквы, остальные слова начинаются со строчных букв и отделяются от предыдущих пробелами.</w:t>
      </w:r>
    </w:p>
    <w:p w14:paraId="1A50FD4A" w14:textId="022810ED" w:rsidR="000B466E" w:rsidRPr="003D5897" w:rsidRDefault="0015539C" w:rsidP="0015539C">
      <w:pPr>
        <w:pStyle w:val="BIM-5"/>
      </w:pPr>
      <w:r w:rsidRPr="003D5897">
        <w:t>6.1.3 </w:t>
      </w:r>
      <w:r w:rsidR="000B466E" w:rsidRPr="003D5897">
        <w:t>Допускается использование сокращений. Если внутри одного блока после сокращенного слова есть еще слова, то после сокращенного слова ставится точка. Если сокращенное слово стоит в конце блока, то точка не ставится.</w:t>
      </w:r>
    </w:p>
    <w:p w14:paraId="561E07CC" w14:textId="3A4B03FA" w:rsidR="0015539C" w:rsidRPr="003D5897" w:rsidRDefault="0015539C" w:rsidP="0015539C">
      <w:pPr>
        <w:pStyle w:val="BIM-5"/>
      </w:pPr>
      <w:r w:rsidRPr="003D5897">
        <w:t>6.1.4 При наименовании следует учитывать принцип «</w:t>
      </w:r>
      <w:r w:rsidRPr="003D5897">
        <w:rPr>
          <w:b/>
        </w:rPr>
        <w:t>от общего к частному</w:t>
      </w:r>
      <w:r w:rsidRPr="003D5897">
        <w:t>».</w:t>
      </w:r>
    </w:p>
    <w:p w14:paraId="3011C2DF" w14:textId="560DBFB7" w:rsidR="000B466E" w:rsidRPr="003D5897" w:rsidRDefault="0015539C" w:rsidP="0015539C">
      <w:pPr>
        <w:pStyle w:val="BIM-5"/>
      </w:pPr>
      <w:r w:rsidRPr="003D5897">
        <w:t>6.1.5 </w:t>
      </w:r>
      <w:r w:rsidR="000B466E" w:rsidRPr="003D5897">
        <w:t>Аббревиатуры и коды следует писать заглавными буквами.</w:t>
      </w:r>
    </w:p>
    <w:p w14:paraId="75894537" w14:textId="2ADB413D" w:rsidR="0015539C" w:rsidRPr="003D5897" w:rsidRDefault="0015539C" w:rsidP="0015539C">
      <w:pPr>
        <w:pStyle w:val="BIM-5"/>
      </w:pPr>
      <w:r w:rsidRPr="003D5897">
        <w:t xml:space="preserve">6.1.6 Запрещается использовать в названиях символы: </w:t>
      </w:r>
      <w:r w:rsidRPr="003D5897">
        <w:rPr>
          <w:b/>
        </w:rPr>
        <w:t xml:space="preserve">\ | </w:t>
      </w:r>
      <w:proofErr w:type="gramStart"/>
      <w:r w:rsidRPr="003D5897">
        <w:rPr>
          <w:b/>
        </w:rPr>
        <w:t>/ ?</w:t>
      </w:r>
      <w:proofErr w:type="gramEnd"/>
      <w:r w:rsidRPr="003D5897">
        <w:rPr>
          <w:b/>
        </w:rPr>
        <w:t xml:space="preserve"> : * ” &lt; &gt;</w:t>
      </w:r>
    </w:p>
    <w:p w14:paraId="346DA753" w14:textId="49756544" w:rsidR="000B466E" w:rsidRPr="003D5897" w:rsidRDefault="0015539C" w:rsidP="0015539C">
      <w:pPr>
        <w:pStyle w:val="BIM-5"/>
        <w:rPr>
          <w:b/>
        </w:rPr>
      </w:pPr>
      <w:r w:rsidRPr="003D5897">
        <w:t>6.1.7 </w:t>
      </w:r>
      <w:r w:rsidR="000B466E" w:rsidRPr="003D5897">
        <w:t>Не рекомендуется использовать в названиях символы</w:t>
      </w:r>
      <w:proofErr w:type="gramStart"/>
      <w:r w:rsidR="000B466E" w:rsidRPr="003D5897">
        <w:t xml:space="preserve">: </w:t>
      </w:r>
      <w:r w:rsidR="000B466E" w:rsidRPr="003D5897">
        <w:rPr>
          <w:b/>
        </w:rPr>
        <w:t>,</w:t>
      </w:r>
      <w:proofErr w:type="gramEnd"/>
      <w:r w:rsidR="000B466E" w:rsidRPr="003D5897">
        <w:rPr>
          <w:b/>
        </w:rPr>
        <w:t xml:space="preserve"> ! £ $ % ^ &amp; - { } [ ] + = @ ’ ~ # ¬ ` ‘</w:t>
      </w:r>
    </w:p>
    <w:p w14:paraId="137FE644" w14:textId="0E0CD50E" w:rsidR="000B466E" w:rsidRPr="003D5897" w:rsidRDefault="009833B3" w:rsidP="009833B3">
      <w:pPr>
        <w:pStyle w:val="2"/>
      </w:pPr>
      <w:bookmarkStart w:id="23" w:name="_Toc156466663"/>
      <w:r w:rsidRPr="003D5897">
        <w:t>6.</w:t>
      </w:r>
      <w:r w:rsidR="005B78C2" w:rsidRPr="003D5897">
        <w:t>2</w:t>
      </w:r>
      <w:r w:rsidRPr="003D5897">
        <w:t> </w:t>
      </w:r>
      <w:r w:rsidR="000B466E" w:rsidRPr="003D5897">
        <w:t xml:space="preserve">Файлы </w:t>
      </w:r>
      <w:r w:rsidR="00D91627" w:rsidRPr="003D5897">
        <w:t>проекта</w:t>
      </w:r>
      <w:r w:rsidR="000B466E" w:rsidRPr="003D5897">
        <w:t xml:space="preserve"> (RVT, NWC)</w:t>
      </w:r>
      <w:bookmarkEnd w:id="23"/>
    </w:p>
    <w:p w14:paraId="2CB18AAF" w14:textId="127D3A30" w:rsidR="000B466E" w:rsidRPr="003D5897" w:rsidRDefault="000B466E" w:rsidP="009833B3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2CF863A2" wp14:editId="0C4F3656">
                <wp:extent cx="432000" cy="432000"/>
                <wp:effectExtent l="0" t="0" r="6350" b="6350"/>
                <wp:docPr id="198" name="Блок-схема: альтернативный процесс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9D9A0" w14:textId="77777777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F863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98" o:spid="_x0000_s102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" fillcolor="#327a71" stroked="f">
                <v:textbox inset="2.53958mm,1.2694mm,2.53958mm,1.2694mm">
                  <w:txbxContent>
                    <w:p w14:paraId="6E29D9A0" w14:textId="77777777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5C19589A" wp14:editId="5368E628">
                <wp:extent cx="432000" cy="432000"/>
                <wp:effectExtent l="0" t="0" r="6350" b="6350"/>
                <wp:docPr id="220" name="Блок-схема: альтернативный процесс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02CCF" w14:textId="1B7742CA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9589A" id="Блок-схема: альтернативный процесс 220" o:spid="_x0000_s102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" fillcolor="#327a71" stroked="f">
                <v:textbox inset="2.53958mm,1.2694mm,2.53958mm,1.2694mm">
                  <w:txbxContent>
                    <w:p w14:paraId="67702CCF" w14:textId="1B7742CA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4BE751B0" wp14:editId="0435BB63">
                <wp:extent cx="432000" cy="432000"/>
                <wp:effectExtent l="0" t="0" r="6350" b="6350"/>
                <wp:docPr id="221" name="Блок-схема: альтернативный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2810B" w14:textId="29ED55DF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751B0" id="Блок-схема: альтернативный процесс 221" o:spid="_x0000_s102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" fillcolor="#327a71" stroked="f">
                <v:textbox inset="2.53958mm,1.2694mm,2.53958mm,1.2694mm">
                  <w:txbxContent>
                    <w:p w14:paraId="7A52810B" w14:textId="29ED55DF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2A841D40" wp14:editId="2962E2A3">
                <wp:extent cx="432000" cy="432000"/>
                <wp:effectExtent l="0" t="0" r="6350" b="6350"/>
                <wp:docPr id="222" name="Блок-схема: альтернативный процесс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26E67" w14:textId="16805D76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41D40" id="Блок-схема: альтернативный процесс 222" o:spid="_x0000_s102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Dv4E68MQIAAPU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1C626E67" w14:textId="16805D76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25250696" wp14:editId="187A69FB">
                <wp:extent cx="432000" cy="432000"/>
                <wp:effectExtent l="0" t="0" r="6350" b="6350"/>
                <wp:docPr id="223" name="Блок-схема: альтернативный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D5E81" w14:textId="7768F807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50696" id="Блок-схема: альтернативный процесс 223" o:spid="_x0000_s1030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AQV7NPMQIAAPU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19D5E81" w14:textId="7768F807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3E915D5D" wp14:editId="69B77E2B">
                <wp:extent cx="432000" cy="432000"/>
                <wp:effectExtent l="0" t="0" r="6350" b="6350"/>
                <wp:docPr id="224" name="Блок-схема: альтернативный процесс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09295" w14:textId="4A3E8B36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15D5D" id="Блок-схема: альтернативный процесс 224" o:spid="_x0000_s103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AAc0k/MQIAAPU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2B409295" w14:textId="4A3E8B36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26CE915F" wp14:editId="5DABB796">
                <wp:extent cx="432000" cy="432000"/>
                <wp:effectExtent l="0" t="0" r="6350" b="6350"/>
                <wp:docPr id="225" name="Блок-схема: альтернативный процесс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0191A" w14:textId="385FBF84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E915F" id="Блок-схема: альтернативный процесс 225" o:spid="_x0000_s103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ByYKZ8wAgAA9Q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3F70191A" w14:textId="385FBF84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10872C87" wp14:editId="2CC3EC3E">
                <wp:extent cx="432000" cy="432000"/>
                <wp:effectExtent l="0" t="0" r="6350" b="6350"/>
                <wp:docPr id="226" name="Блок-схема: альтернативный процесс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ED9AC" w14:textId="4075246E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72C87" id="Блок-схема: альтернативный процесс 226" o:spid="_x0000_s103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a/2T3MQIAAPU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1FAED9AC" w14:textId="4075246E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039" w:rsidRPr="003D5897">
        <w:rPr>
          <w:sz w:val="32"/>
          <w:szCs w:val="32"/>
        </w:rPr>
        <w:t>_</w:t>
      </w:r>
      <w:r w:rsidR="00C84039" w:rsidRPr="003D5897">
        <w:rPr>
          <w:noProof/>
        </w:rPr>
        <mc:AlternateContent>
          <mc:Choice Requires="wps">
            <w:drawing>
              <wp:inline distT="0" distB="0" distL="0" distR="0" wp14:anchorId="18B2ECDD" wp14:editId="2335A1C5">
                <wp:extent cx="432000" cy="432000"/>
                <wp:effectExtent l="0" t="0" r="6350" b="6350"/>
                <wp:docPr id="227" name="Блок-схема: альтернативный процесс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ADF03" w14:textId="692E0DB0" w:rsidR="00644CAC" w:rsidRPr="00C84039" w:rsidRDefault="00644CAC" w:rsidP="00C84039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9*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B2ECDD" id="Блок-схема: альтернативный процесс 227" o:spid="_x0000_s103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j8aOjMQIAAPU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734ADF03" w14:textId="692E0DB0" w:rsidR="00644CAC" w:rsidRPr="00C84039" w:rsidRDefault="00644CAC" w:rsidP="00C84039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9*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2C3BE" w14:textId="6AAB2A73" w:rsidR="004F2D4E" w:rsidRPr="003D5897" w:rsidRDefault="00703108" w:rsidP="009833B3">
      <w:pPr>
        <w:pStyle w:val="BIM-5"/>
      </w:pPr>
      <w:r w:rsidRPr="003D5897">
        <w:t>С</w:t>
      </w:r>
      <w:r w:rsidR="00D57D9D" w:rsidRPr="003D5897">
        <w:t>труктур</w:t>
      </w:r>
      <w:r w:rsidRPr="003D5897">
        <w:t>а</w:t>
      </w:r>
      <w:r w:rsidR="005D7033" w:rsidRPr="003D5897">
        <w:t xml:space="preserve"> наименования файлов проекта приведен</w:t>
      </w:r>
      <w:r w:rsidRPr="003D5897">
        <w:t>а</w:t>
      </w:r>
      <w:r w:rsidR="005D7033" w:rsidRPr="003D5897">
        <w:t xml:space="preserve"> в таблице 6.2.</w:t>
      </w:r>
    </w:p>
    <w:p w14:paraId="564CED19" w14:textId="595DF6F4" w:rsidR="0023067E" w:rsidRPr="003D5897" w:rsidRDefault="0023067E" w:rsidP="00FC6B39">
      <w:pPr>
        <w:pStyle w:val="BIM-5"/>
        <w:ind w:firstLine="0"/>
        <w:jc w:val="left"/>
      </w:pPr>
      <w:r w:rsidRPr="003D5897">
        <w:t>Таблица 6.2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850"/>
        <w:gridCol w:w="5669"/>
        <w:gridCol w:w="3402"/>
      </w:tblGrid>
      <w:tr w:rsidR="003F5AE6" w:rsidRPr="003D5897" w14:paraId="5372958A" w14:textId="77777777" w:rsidTr="0068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0431CC72" w14:textId="49C39717" w:rsidR="003F5AE6" w:rsidRPr="003D5897" w:rsidRDefault="00D85391" w:rsidP="00BB0361">
            <w:pPr>
              <w:pStyle w:val="ab"/>
            </w:pPr>
            <w:r w:rsidRPr="003D5897">
              <w:t>№</w:t>
            </w:r>
            <w:r w:rsidR="0023067E" w:rsidRPr="003D5897">
              <w:t xml:space="preserve"> блока</w:t>
            </w:r>
          </w:p>
        </w:tc>
        <w:tc>
          <w:tcPr>
            <w:tcW w:w="5669" w:type="dxa"/>
          </w:tcPr>
          <w:p w14:paraId="2C1C6702" w14:textId="25C2B182" w:rsidR="003F5AE6" w:rsidRPr="003D5897" w:rsidRDefault="00D85391" w:rsidP="00325642">
            <w:pPr>
              <w:pStyle w:val="ab"/>
            </w:pPr>
            <w:r w:rsidRPr="003D5897">
              <w:t>Тип данных</w:t>
            </w:r>
          </w:p>
        </w:tc>
        <w:tc>
          <w:tcPr>
            <w:tcW w:w="3402" w:type="dxa"/>
          </w:tcPr>
          <w:p w14:paraId="58A8813B" w14:textId="547AC28E" w:rsidR="003F5AE6" w:rsidRPr="003D5897" w:rsidRDefault="00D85391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3F5AE6" w:rsidRPr="003D5897" w14:paraId="422D16C9" w14:textId="77777777" w:rsidTr="007378D7">
        <w:trPr>
          <w:trHeight w:val="20"/>
        </w:trPr>
        <w:tc>
          <w:tcPr>
            <w:tcW w:w="850" w:type="dxa"/>
            <w:vAlign w:val="top"/>
          </w:tcPr>
          <w:p w14:paraId="237FAF57" w14:textId="004502DF" w:rsidR="003F5AE6" w:rsidRPr="003D5897" w:rsidRDefault="00C46327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6DDFB88E" w14:textId="6DED6201" w:rsidR="003F5AE6" w:rsidRPr="003D5897" w:rsidRDefault="00D85391" w:rsidP="007378D7">
            <w:pPr>
              <w:pStyle w:val="ab"/>
            </w:pPr>
            <w:r w:rsidRPr="003D5897">
              <w:t>Шифр проекта</w:t>
            </w:r>
          </w:p>
        </w:tc>
        <w:tc>
          <w:tcPr>
            <w:tcW w:w="3402" w:type="dxa"/>
            <w:vAlign w:val="top"/>
          </w:tcPr>
          <w:p w14:paraId="3AB80F3B" w14:textId="555A01F6" w:rsidR="003F5AE6" w:rsidRPr="003D5897" w:rsidRDefault="008B5E58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ИКП-029</w:t>
            </w:r>
          </w:p>
        </w:tc>
      </w:tr>
      <w:tr w:rsidR="003F5AE6" w:rsidRPr="003D5897" w14:paraId="416F3C78" w14:textId="77777777" w:rsidTr="007378D7">
        <w:trPr>
          <w:trHeight w:val="20"/>
        </w:trPr>
        <w:tc>
          <w:tcPr>
            <w:tcW w:w="850" w:type="dxa"/>
            <w:vAlign w:val="top"/>
          </w:tcPr>
          <w:p w14:paraId="7A0AA5E0" w14:textId="305D8970" w:rsidR="003F5AE6" w:rsidRPr="003D5897" w:rsidRDefault="00D85391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56CFFA61" w14:textId="774727C6" w:rsidR="003F5AE6" w:rsidRPr="003D5897" w:rsidRDefault="00D85391" w:rsidP="007378D7">
            <w:pPr>
              <w:pStyle w:val="ab"/>
            </w:pPr>
            <w:r w:rsidRPr="003D5897">
              <w:t>Краткое наименование объекта</w:t>
            </w:r>
          </w:p>
        </w:tc>
        <w:tc>
          <w:tcPr>
            <w:tcW w:w="3402" w:type="dxa"/>
            <w:vAlign w:val="top"/>
          </w:tcPr>
          <w:p w14:paraId="03C54185" w14:textId="1D4E3F7F" w:rsidR="003F5AE6" w:rsidRPr="003D5897" w:rsidRDefault="008B5E58" w:rsidP="007378D7">
            <w:pPr>
              <w:pStyle w:val="ab"/>
            </w:pPr>
            <w:proofErr w:type="spellStart"/>
            <w:r w:rsidRPr="003D5897">
              <w:t>Ирбитская</w:t>
            </w:r>
            <w:proofErr w:type="spellEnd"/>
            <w:r w:rsidRPr="003D5897">
              <w:t>-Северная</w:t>
            </w:r>
          </w:p>
        </w:tc>
      </w:tr>
      <w:tr w:rsidR="003F5AE6" w:rsidRPr="003D5897" w14:paraId="657B5747" w14:textId="77777777" w:rsidTr="007378D7">
        <w:trPr>
          <w:trHeight w:val="20"/>
        </w:trPr>
        <w:tc>
          <w:tcPr>
            <w:tcW w:w="850" w:type="dxa"/>
            <w:vAlign w:val="top"/>
          </w:tcPr>
          <w:p w14:paraId="2CA68630" w14:textId="387B5203" w:rsidR="003F5AE6" w:rsidRPr="003D5897" w:rsidRDefault="00D85391" w:rsidP="007378D7">
            <w:pPr>
              <w:pStyle w:val="ab"/>
              <w:jc w:val="center"/>
            </w:pPr>
            <w:r w:rsidRPr="003D5897">
              <w:t>3*</w:t>
            </w:r>
          </w:p>
        </w:tc>
        <w:tc>
          <w:tcPr>
            <w:tcW w:w="5669" w:type="dxa"/>
            <w:vAlign w:val="top"/>
          </w:tcPr>
          <w:p w14:paraId="636FA76D" w14:textId="7D876AF8" w:rsidR="003F5AE6" w:rsidRPr="003D5897" w:rsidRDefault="008B5E58" w:rsidP="007378D7">
            <w:pPr>
              <w:pStyle w:val="ab"/>
            </w:pPr>
            <w:r w:rsidRPr="003D5897">
              <w:t>Очередь строительства</w:t>
            </w:r>
          </w:p>
        </w:tc>
        <w:tc>
          <w:tcPr>
            <w:tcW w:w="3402" w:type="dxa"/>
            <w:vAlign w:val="top"/>
          </w:tcPr>
          <w:p w14:paraId="4D76E6A6" w14:textId="4B14235F" w:rsidR="003F5AE6" w:rsidRPr="003D5897" w:rsidRDefault="008B5E58" w:rsidP="007378D7">
            <w:pPr>
              <w:pStyle w:val="ab"/>
            </w:pPr>
            <w:r w:rsidRPr="003D5897">
              <w:t>Оч.5</w:t>
            </w:r>
          </w:p>
        </w:tc>
      </w:tr>
      <w:tr w:rsidR="003F5AE6" w:rsidRPr="003D5897" w14:paraId="6EA8D547" w14:textId="77777777" w:rsidTr="007378D7">
        <w:trPr>
          <w:trHeight w:val="20"/>
        </w:trPr>
        <w:tc>
          <w:tcPr>
            <w:tcW w:w="850" w:type="dxa"/>
            <w:vAlign w:val="top"/>
          </w:tcPr>
          <w:p w14:paraId="62F11E82" w14:textId="6E061E6B" w:rsidR="003F5AE6" w:rsidRPr="003D5897" w:rsidRDefault="00D85391" w:rsidP="007378D7">
            <w:pPr>
              <w:pStyle w:val="ab"/>
              <w:jc w:val="center"/>
            </w:pPr>
            <w:r w:rsidRPr="003D5897">
              <w:t>4*</w:t>
            </w:r>
          </w:p>
        </w:tc>
        <w:tc>
          <w:tcPr>
            <w:tcW w:w="5669" w:type="dxa"/>
            <w:vAlign w:val="top"/>
          </w:tcPr>
          <w:p w14:paraId="47D02AFD" w14:textId="6B066DAF" w:rsidR="003F5AE6" w:rsidRPr="003D5897" w:rsidRDefault="008B5E58" w:rsidP="007378D7">
            <w:pPr>
              <w:pStyle w:val="ab"/>
            </w:pPr>
            <w:r w:rsidRPr="003D5897">
              <w:t>Этап строительства</w:t>
            </w:r>
          </w:p>
        </w:tc>
        <w:tc>
          <w:tcPr>
            <w:tcW w:w="3402" w:type="dxa"/>
            <w:vAlign w:val="top"/>
          </w:tcPr>
          <w:p w14:paraId="180E10D7" w14:textId="6F75FED6" w:rsidR="003F5AE6" w:rsidRPr="003D5897" w:rsidRDefault="008B5E58" w:rsidP="007378D7">
            <w:pPr>
              <w:pStyle w:val="ab"/>
            </w:pPr>
            <w:r w:rsidRPr="003D5897">
              <w:t>Эт.6</w:t>
            </w:r>
          </w:p>
        </w:tc>
      </w:tr>
      <w:tr w:rsidR="003F5AE6" w:rsidRPr="003D5897" w14:paraId="5516A2EE" w14:textId="77777777" w:rsidTr="007378D7">
        <w:trPr>
          <w:trHeight w:val="20"/>
        </w:trPr>
        <w:tc>
          <w:tcPr>
            <w:tcW w:w="850" w:type="dxa"/>
            <w:vAlign w:val="top"/>
          </w:tcPr>
          <w:p w14:paraId="5A8EC28F" w14:textId="7BC9ED32" w:rsidR="003F5AE6" w:rsidRPr="003D5897" w:rsidRDefault="00D85391" w:rsidP="007378D7">
            <w:pPr>
              <w:pStyle w:val="ab"/>
              <w:jc w:val="center"/>
            </w:pPr>
            <w:r w:rsidRPr="003D5897">
              <w:lastRenderedPageBreak/>
              <w:t>5*</w:t>
            </w:r>
          </w:p>
        </w:tc>
        <w:tc>
          <w:tcPr>
            <w:tcW w:w="5669" w:type="dxa"/>
            <w:vAlign w:val="top"/>
          </w:tcPr>
          <w:p w14:paraId="5E0B0871" w14:textId="08997C10" w:rsidR="003F5AE6" w:rsidRPr="003D5897" w:rsidRDefault="008B5E58" w:rsidP="007378D7">
            <w:pPr>
              <w:pStyle w:val="ab"/>
            </w:pPr>
            <w:r w:rsidRPr="003D5897">
              <w:t>Номер дома</w:t>
            </w:r>
            <w:r w:rsidR="00C84039" w:rsidRPr="003D5897">
              <w:t xml:space="preserve">, </w:t>
            </w:r>
            <w:r w:rsidRPr="003D5897">
              <w:t>корпуса, секции</w:t>
            </w:r>
          </w:p>
        </w:tc>
        <w:tc>
          <w:tcPr>
            <w:tcW w:w="3402" w:type="dxa"/>
            <w:vAlign w:val="top"/>
          </w:tcPr>
          <w:p w14:paraId="684FB66F" w14:textId="56C953E3" w:rsidR="003F5AE6" w:rsidRPr="003D5897" w:rsidRDefault="008B5E58" w:rsidP="007378D7">
            <w:pPr>
              <w:pStyle w:val="ab"/>
            </w:pPr>
            <w:r w:rsidRPr="003D5897">
              <w:t>Д.1, Корп.1, Сек.1</w:t>
            </w:r>
          </w:p>
        </w:tc>
      </w:tr>
      <w:tr w:rsidR="003F5AE6" w:rsidRPr="003D5897" w14:paraId="328DB625" w14:textId="77777777" w:rsidTr="007378D7">
        <w:trPr>
          <w:trHeight w:val="20"/>
        </w:trPr>
        <w:tc>
          <w:tcPr>
            <w:tcW w:w="850" w:type="dxa"/>
            <w:vAlign w:val="top"/>
          </w:tcPr>
          <w:p w14:paraId="49AD1D3D" w14:textId="1C844B02" w:rsidR="003F5AE6" w:rsidRPr="003D5897" w:rsidRDefault="00D85391" w:rsidP="007378D7">
            <w:pPr>
              <w:pStyle w:val="ab"/>
              <w:jc w:val="center"/>
            </w:pPr>
            <w:r w:rsidRPr="003D5897">
              <w:t>6</w:t>
            </w:r>
          </w:p>
        </w:tc>
        <w:tc>
          <w:tcPr>
            <w:tcW w:w="5669" w:type="dxa"/>
            <w:vAlign w:val="top"/>
          </w:tcPr>
          <w:p w14:paraId="60755FCC" w14:textId="34B3C9FE" w:rsidR="003F5AE6" w:rsidRPr="003D5897" w:rsidRDefault="008B5E58" w:rsidP="007378D7">
            <w:pPr>
              <w:pStyle w:val="ab"/>
            </w:pPr>
            <w:r w:rsidRPr="003D5897">
              <w:t>Стадия проекта</w:t>
            </w:r>
          </w:p>
        </w:tc>
        <w:tc>
          <w:tcPr>
            <w:tcW w:w="3402" w:type="dxa"/>
            <w:vAlign w:val="top"/>
          </w:tcPr>
          <w:p w14:paraId="11E8FF10" w14:textId="58CD9CBE" w:rsidR="003F5AE6" w:rsidRPr="003D5897" w:rsidRDefault="008B5E58" w:rsidP="007378D7">
            <w:pPr>
              <w:pStyle w:val="ab"/>
            </w:pPr>
            <w:r w:rsidRPr="003D5897">
              <w:t>ЭП, П, Р</w:t>
            </w:r>
          </w:p>
        </w:tc>
      </w:tr>
      <w:tr w:rsidR="003F5AE6" w:rsidRPr="003D5897" w14:paraId="2898086C" w14:textId="77777777" w:rsidTr="007378D7">
        <w:trPr>
          <w:trHeight w:val="20"/>
        </w:trPr>
        <w:tc>
          <w:tcPr>
            <w:tcW w:w="850" w:type="dxa"/>
            <w:vAlign w:val="top"/>
          </w:tcPr>
          <w:p w14:paraId="7DDC9625" w14:textId="1A3E54C9" w:rsidR="003F5AE6" w:rsidRPr="003D5897" w:rsidRDefault="00D85391" w:rsidP="007378D7">
            <w:pPr>
              <w:pStyle w:val="ab"/>
              <w:jc w:val="center"/>
            </w:pPr>
            <w:r w:rsidRPr="003D5897">
              <w:t>7</w:t>
            </w:r>
          </w:p>
        </w:tc>
        <w:tc>
          <w:tcPr>
            <w:tcW w:w="5669" w:type="dxa"/>
            <w:vAlign w:val="top"/>
          </w:tcPr>
          <w:p w14:paraId="7EB8F3D0" w14:textId="77777777" w:rsidR="008B5E58" w:rsidRPr="003D5897" w:rsidRDefault="008B5E58" w:rsidP="007378D7">
            <w:pPr>
              <w:pStyle w:val="ab"/>
            </w:pPr>
            <w:r w:rsidRPr="003D5897">
              <w:t>Раздел проекта (марка комплекта)</w:t>
            </w:r>
          </w:p>
          <w:p w14:paraId="01917F2A" w14:textId="186E6283" w:rsidR="003F5AE6" w:rsidRPr="003D5897" w:rsidRDefault="008B5E58" w:rsidP="007378D7">
            <w:pPr>
              <w:pStyle w:val="ab"/>
            </w:pPr>
            <w:r w:rsidRPr="003D5897">
              <w:t>по ГОСТ Р 21.101-2020</w:t>
            </w:r>
          </w:p>
        </w:tc>
        <w:tc>
          <w:tcPr>
            <w:tcW w:w="3402" w:type="dxa"/>
            <w:vAlign w:val="top"/>
          </w:tcPr>
          <w:p w14:paraId="45C819F1" w14:textId="1FEBE965" w:rsidR="003F5AE6" w:rsidRPr="003D5897" w:rsidRDefault="008B5E58" w:rsidP="007378D7">
            <w:pPr>
              <w:pStyle w:val="ab"/>
            </w:pPr>
            <w:r w:rsidRPr="003D5897">
              <w:t>АР, КР, КЖ1, ВК, ОВ</w:t>
            </w:r>
          </w:p>
        </w:tc>
      </w:tr>
      <w:tr w:rsidR="003F5AE6" w:rsidRPr="003D5897" w14:paraId="0A884828" w14:textId="77777777" w:rsidTr="007378D7">
        <w:trPr>
          <w:trHeight w:val="20"/>
        </w:trPr>
        <w:tc>
          <w:tcPr>
            <w:tcW w:w="850" w:type="dxa"/>
            <w:vAlign w:val="top"/>
          </w:tcPr>
          <w:p w14:paraId="495126A8" w14:textId="64475A51" w:rsidR="003F5AE6" w:rsidRPr="003D5897" w:rsidRDefault="00D85391" w:rsidP="007378D7">
            <w:pPr>
              <w:pStyle w:val="ab"/>
              <w:jc w:val="center"/>
            </w:pPr>
            <w:r w:rsidRPr="003D5897">
              <w:t>8</w:t>
            </w:r>
          </w:p>
        </w:tc>
        <w:tc>
          <w:tcPr>
            <w:tcW w:w="5669" w:type="dxa"/>
            <w:vAlign w:val="top"/>
          </w:tcPr>
          <w:p w14:paraId="6B87DC51" w14:textId="2ED0466A" w:rsidR="003F5AE6" w:rsidRPr="003D5897" w:rsidRDefault="008B5E58" w:rsidP="007378D7">
            <w:pPr>
              <w:pStyle w:val="ab"/>
            </w:pPr>
            <w:r w:rsidRPr="003D5897">
              <w:t>Код файла хранилища - ФХ</w:t>
            </w:r>
          </w:p>
        </w:tc>
        <w:tc>
          <w:tcPr>
            <w:tcW w:w="3402" w:type="dxa"/>
            <w:vAlign w:val="top"/>
          </w:tcPr>
          <w:p w14:paraId="561BFB65" w14:textId="5A4723E5" w:rsidR="003F5AE6" w:rsidRPr="003D5897" w:rsidRDefault="008B5E58" w:rsidP="007378D7">
            <w:pPr>
              <w:pStyle w:val="ab"/>
            </w:pPr>
            <w:r w:rsidRPr="003D5897">
              <w:t>ФХ</w:t>
            </w:r>
          </w:p>
        </w:tc>
      </w:tr>
      <w:tr w:rsidR="003F5AE6" w:rsidRPr="003D5897" w14:paraId="19D002B7" w14:textId="77777777" w:rsidTr="007378D7">
        <w:trPr>
          <w:trHeight w:val="20"/>
        </w:trPr>
        <w:tc>
          <w:tcPr>
            <w:tcW w:w="850" w:type="dxa"/>
            <w:vAlign w:val="top"/>
          </w:tcPr>
          <w:p w14:paraId="6F06736F" w14:textId="0C9DA0F6" w:rsidR="003F5AE6" w:rsidRPr="003D5897" w:rsidRDefault="00D85391" w:rsidP="007378D7">
            <w:pPr>
              <w:pStyle w:val="ab"/>
              <w:jc w:val="center"/>
            </w:pPr>
            <w:r w:rsidRPr="003D5897">
              <w:t>9*</w:t>
            </w:r>
          </w:p>
        </w:tc>
        <w:tc>
          <w:tcPr>
            <w:tcW w:w="5669" w:type="dxa"/>
            <w:vAlign w:val="top"/>
          </w:tcPr>
          <w:p w14:paraId="2944E0AD" w14:textId="3B921125" w:rsidR="003F5AE6" w:rsidRPr="003D5897" w:rsidRDefault="008B5E58" w:rsidP="007378D7">
            <w:pPr>
              <w:pStyle w:val="ab"/>
            </w:pPr>
            <w:r w:rsidRPr="003D5897">
              <w:t>Имя пользователя (добавляется автоматически при создании локального файла)</w:t>
            </w:r>
          </w:p>
        </w:tc>
        <w:tc>
          <w:tcPr>
            <w:tcW w:w="3402" w:type="dxa"/>
            <w:vAlign w:val="top"/>
          </w:tcPr>
          <w:p w14:paraId="526C24E3" w14:textId="24294267" w:rsidR="003F5AE6" w:rsidRPr="003D5897" w:rsidRDefault="008B5E58" w:rsidP="007378D7">
            <w:pPr>
              <w:pStyle w:val="ab"/>
            </w:pPr>
            <w:proofErr w:type="spellStart"/>
            <w:r w:rsidRPr="003D5897">
              <w:t>ivanov</w:t>
            </w:r>
            <w:proofErr w:type="spellEnd"/>
          </w:p>
        </w:tc>
      </w:tr>
      <w:tr w:rsidR="005D7033" w:rsidRPr="003D5897" w14:paraId="24E666A6" w14:textId="77777777" w:rsidTr="00D57D9D">
        <w:trPr>
          <w:trHeight w:val="20"/>
        </w:trPr>
        <w:tc>
          <w:tcPr>
            <w:tcW w:w="9921" w:type="dxa"/>
            <w:gridSpan w:val="3"/>
            <w:vAlign w:val="top"/>
          </w:tcPr>
          <w:p w14:paraId="6F36D06A" w14:textId="73A7104D" w:rsidR="005D7033" w:rsidRPr="003D5897" w:rsidRDefault="005D7033" w:rsidP="007378D7">
            <w:pPr>
              <w:pStyle w:val="ab"/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4BAFA366" w14:textId="1B78EAA1" w:rsidR="00AB496F" w:rsidRPr="003D5897" w:rsidRDefault="008B5E58" w:rsidP="008C6C9D">
      <w:pPr>
        <w:pStyle w:val="BIM-d"/>
      </w:pPr>
      <w:bookmarkStart w:id="24" w:name="_Hlk156419446"/>
      <w:r w:rsidRPr="003D5897">
        <w:t>Пример</w:t>
      </w:r>
      <w:r w:rsidR="00F966BD" w:rsidRPr="003D5897">
        <w:t xml:space="preserve"> – </w:t>
      </w:r>
      <w:r w:rsidRPr="003D5897">
        <w:t>ИКП-029_Ирбитская-Северная_</w:t>
      </w:r>
      <w:r w:rsidR="005B78C2" w:rsidRPr="003D5897">
        <w:t>О</w:t>
      </w:r>
      <w:r w:rsidRPr="003D5897">
        <w:t>ч</w:t>
      </w:r>
      <w:r w:rsidR="005B78C2" w:rsidRPr="003D5897">
        <w:t>.</w:t>
      </w:r>
      <w:r w:rsidRPr="003D5897">
        <w:t>5_</w:t>
      </w:r>
      <w:r w:rsidR="005B78C2" w:rsidRPr="003D5897">
        <w:t>Э</w:t>
      </w:r>
      <w:r w:rsidRPr="003D5897">
        <w:t>т.6_</w:t>
      </w:r>
      <w:r w:rsidR="005B78C2" w:rsidRPr="003D5897">
        <w:t>Д</w:t>
      </w:r>
      <w:r w:rsidRPr="003D5897">
        <w:t>.1_П_АР_ФХ.rvt</w:t>
      </w:r>
      <w:bookmarkEnd w:id="24"/>
    </w:p>
    <w:p w14:paraId="56F8A0E9" w14:textId="65A20E6F" w:rsidR="004D0DE4" w:rsidRPr="003D5897" w:rsidRDefault="00325642" w:rsidP="00325642">
      <w:pPr>
        <w:pStyle w:val="2"/>
      </w:pPr>
      <w:bookmarkStart w:id="25" w:name="_Toc156466664"/>
      <w:r w:rsidRPr="003D5897">
        <w:t>6.</w:t>
      </w:r>
      <w:r w:rsidR="005B78C2" w:rsidRPr="003D5897">
        <w:t>3</w:t>
      </w:r>
      <w:r w:rsidRPr="003D5897">
        <w:t> </w:t>
      </w:r>
      <w:r w:rsidR="004D0DE4" w:rsidRPr="003D5897">
        <w:t>Координационные файлы (RVT)</w:t>
      </w:r>
      <w:bookmarkEnd w:id="25"/>
    </w:p>
    <w:p w14:paraId="1B41F771" w14:textId="2F629E81" w:rsidR="004D0DE4" w:rsidRPr="003D5897" w:rsidRDefault="00A23325" w:rsidP="00325642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756790F4" wp14:editId="2130D588">
                <wp:extent cx="432000" cy="432000"/>
                <wp:effectExtent l="0" t="0" r="6350" b="6350"/>
                <wp:docPr id="228" name="Блок-схема: альтернативный процесс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CC852" w14:textId="77777777" w:rsidR="00644CAC" w:rsidRPr="00C84039" w:rsidRDefault="00644CAC" w:rsidP="00A23325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790F4" id="Блок-схема: альтернативный процесс 228" o:spid="_x0000_s103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fUjfiMQIAAPU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409CC852" w14:textId="77777777" w:rsidR="00644CAC" w:rsidRPr="00C84039" w:rsidRDefault="00644CAC" w:rsidP="00A23325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697C83AB" wp14:editId="68D418FA">
                <wp:extent cx="432000" cy="432000"/>
                <wp:effectExtent l="0" t="0" r="6350" b="6350"/>
                <wp:docPr id="229" name="Блок-схема: альтернативный процесс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DB73F" w14:textId="77777777" w:rsidR="00644CAC" w:rsidRPr="00C84039" w:rsidRDefault="00644CAC" w:rsidP="00A23325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7C83AB" id="Блок-схема: альтернативный процесс 229" o:spid="_x0000_s103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Mdtij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9BDB73F" w14:textId="77777777" w:rsidR="00644CAC" w:rsidRPr="00C84039" w:rsidRDefault="00644CAC" w:rsidP="00A23325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BCF1134" wp14:editId="41D3BE53">
                <wp:extent cx="432000" cy="432000"/>
                <wp:effectExtent l="0" t="0" r="6350" b="6350"/>
                <wp:docPr id="230" name="Блок-схема: альтернативный процесс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BD456" w14:textId="77777777" w:rsidR="00644CAC" w:rsidRPr="00C84039" w:rsidRDefault="00644CAC" w:rsidP="00A23325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CF1134" id="Блок-схема: альтернативный процесс 230" o:spid="_x0000_s103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" fillcolor="#327a71" stroked="f">
                <v:textbox inset="2.53958mm,1.2694mm,2.53958mm,1.2694mm">
                  <w:txbxContent>
                    <w:p w14:paraId="5E2BD456" w14:textId="77777777" w:rsidR="00644CAC" w:rsidRPr="00C84039" w:rsidRDefault="00644CAC" w:rsidP="00A23325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73394619" wp14:editId="77432603">
                <wp:extent cx="432000" cy="432000"/>
                <wp:effectExtent l="0" t="0" r="6350" b="6350"/>
                <wp:docPr id="231" name="Блок-схема: альтернативный процесс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DC906" w14:textId="77777777" w:rsidR="00644CAC" w:rsidRPr="00C84039" w:rsidRDefault="00644CAC" w:rsidP="00A23325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94619" id="Блок-схема: альтернативный процесс 231" o:spid="_x0000_s103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BpkagR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27DC906" w14:textId="77777777" w:rsidR="00644CAC" w:rsidRPr="00C84039" w:rsidRDefault="00644CAC" w:rsidP="00A23325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661647E2" wp14:editId="7FD0A09C">
                <wp:extent cx="432000" cy="432000"/>
                <wp:effectExtent l="0" t="0" r="6350" b="6350"/>
                <wp:docPr id="232" name="Блок-схема: альтернативный процесс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5C698" w14:textId="0E40E25A" w:rsidR="00644CAC" w:rsidRPr="00C84039" w:rsidRDefault="00644CAC" w:rsidP="00A23325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647E2" id="Блок-схема: альтернативный процесс 232" o:spid="_x0000_s103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FOd0eT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3E95C698" w14:textId="0E40E25A" w:rsidR="00644CAC" w:rsidRPr="00C84039" w:rsidRDefault="00644CAC" w:rsidP="00A23325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1AE7604" wp14:editId="1CF215F4">
                <wp:extent cx="432000" cy="432000"/>
                <wp:effectExtent l="0" t="0" r="6350" b="6350"/>
                <wp:docPr id="233" name="Блок-схема: альтернативный процесс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07FC7" w14:textId="77777777" w:rsidR="00644CAC" w:rsidRPr="00C84039" w:rsidRDefault="00644CAC" w:rsidP="00A23325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AE7604" id="Блок-схема: альтернативный процесс 233" o:spid="_x0000_s1040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QqD5i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12F07FC7" w14:textId="77777777" w:rsidR="00644CAC" w:rsidRPr="00C84039" w:rsidRDefault="00644CAC" w:rsidP="00A23325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BF4E3E" w14:textId="00C07265" w:rsidR="00C12434" w:rsidRPr="003D5897" w:rsidRDefault="00703108" w:rsidP="00325642">
      <w:pPr>
        <w:pStyle w:val="BIM-5"/>
      </w:pPr>
      <w:r w:rsidRPr="003D5897">
        <w:t>С</w:t>
      </w:r>
      <w:r w:rsidR="00D57D9D" w:rsidRPr="003D5897">
        <w:t>труктур</w:t>
      </w:r>
      <w:r w:rsidRPr="003D5897">
        <w:t>а</w:t>
      </w:r>
      <w:r w:rsidR="00D57D9D" w:rsidRPr="003D5897">
        <w:t xml:space="preserve"> наименования координационных файлов приведен</w:t>
      </w:r>
      <w:r w:rsidRPr="003D5897">
        <w:t>а</w:t>
      </w:r>
      <w:r w:rsidR="00D57D9D" w:rsidRPr="003D5897">
        <w:t xml:space="preserve"> в таблице 6.3.</w:t>
      </w:r>
    </w:p>
    <w:p w14:paraId="5E4E6020" w14:textId="7079F44E" w:rsidR="0023067E" w:rsidRPr="003D5897" w:rsidRDefault="0023067E" w:rsidP="00FC6B39">
      <w:pPr>
        <w:pStyle w:val="BIM-5"/>
        <w:ind w:firstLine="0"/>
        <w:jc w:val="left"/>
      </w:pPr>
      <w:r w:rsidRPr="003D5897">
        <w:t>Таблица 6.3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213C1B" w:rsidRPr="003D5897" w14:paraId="5320422A" w14:textId="77777777" w:rsidTr="0068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4D84289F" w14:textId="76A8E445" w:rsidR="00213C1B" w:rsidRPr="003D5897" w:rsidRDefault="00213C1B" w:rsidP="00BB0361">
            <w:pPr>
              <w:pStyle w:val="ab"/>
            </w:pPr>
            <w:r w:rsidRPr="003D5897">
              <w:t>№</w:t>
            </w:r>
            <w:r w:rsidR="0023067E" w:rsidRPr="003D5897">
              <w:t xml:space="preserve"> блока</w:t>
            </w:r>
          </w:p>
        </w:tc>
        <w:tc>
          <w:tcPr>
            <w:tcW w:w="5669" w:type="dxa"/>
          </w:tcPr>
          <w:p w14:paraId="62173766" w14:textId="77777777" w:rsidR="00213C1B" w:rsidRPr="003D5897" w:rsidRDefault="00213C1B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2FB52384" w14:textId="77777777" w:rsidR="00213C1B" w:rsidRPr="003D5897" w:rsidRDefault="00213C1B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213C1B" w:rsidRPr="003D5897" w14:paraId="369867FE" w14:textId="77777777" w:rsidTr="007378D7">
        <w:trPr>
          <w:trHeight w:val="20"/>
        </w:trPr>
        <w:tc>
          <w:tcPr>
            <w:tcW w:w="850" w:type="dxa"/>
            <w:vAlign w:val="top"/>
          </w:tcPr>
          <w:p w14:paraId="17971C7A" w14:textId="77777777" w:rsidR="00213C1B" w:rsidRPr="003D5897" w:rsidRDefault="00213C1B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1B2C3848" w14:textId="77777777" w:rsidR="00213C1B" w:rsidRPr="003D5897" w:rsidRDefault="00213C1B" w:rsidP="007378D7">
            <w:pPr>
              <w:pStyle w:val="ab"/>
            </w:pPr>
            <w:r w:rsidRPr="003D5897">
              <w:t>Шифр проекта</w:t>
            </w:r>
          </w:p>
        </w:tc>
        <w:tc>
          <w:tcPr>
            <w:tcW w:w="3685" w:type="dxa"/>
            <w:vAlign w:val="top"/>
          </w:tcPr>
          <w:p w14:paraId="0A77F255" w14:textId="77777777" w:rsidR="00213C1B" w:rsidRPr="003D5897" w:rsidRDefault="00213C1B" w:rsidP="007378D7">
            <w:pPr>
              <w:pStyle w:val="ab"/>
            </w:pPr>
            <w:r w:rsidRPr="003D5897">
              <w:t>ИКП-029</w:t>
            </w:r>
          </w:p>
        </w:tc>
      </w:tr>
      <w:tr w:rsidR="00213C1B" w:rsidRPr="003D5897" w14:paraId="3649CD26" w14:textId="77777777" w:rsidTr="007378D7">
        <w:trPr>
          <w:trHeight w:val="20"/>
        </w:trPr>
        <w:tc>
          <w:tcPr>
            <w:tcW w:w="850" w:type="dxa"/>
            <w:vAlign w:val="top"/>
          </w:tcPr>
          <w:p w14:paraId="0FDA4F32" w14:textId="77777777" w:rsidR="00213C1B" w:rsidRPr="003D5897" w:rsidRDefault="00213C1B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451CF56C" w14:textId="77777777" w:rsidR="00213C1B" w:rsidRPr="003D5897" w:rsidRDefault="00213C1B" w:rsidP="007378D7">
            <w:pPr>
              <w:pStyle w:val="ab"/>
            </w:pPr>
            <w:r w:rsidRPr="003D5897">
              <w:t>Краткое наименование объекта</w:t>
            </w:r>
          </w:p>
        </w:tc>
        <w:tc>
          <w:tcPr>
            <w:tcW w:w="3685" w:type="dxa"/>
            <w:vAlign w:val="top"/>
          </w:tcPr>
          <w:p w14:paraId="03001C49" w14:textId="77777777" w:rsidR="00213C1B" w:rsidRPr="003D5897" w:rsidRDefault="00213C1B" w:rsidP="007378D7">
            <w:pPr>
              <w:pStyle w:val="ab"/>
            </w:pPr>
            <w:proofErr w:type="spellStart"/>
            <w:r w:rsidRPr="003D5897">
              <w:t>Ирбитская</w:t>
            </w:r>
            <w:proofErr w:type="spellEnd"/>
            <w:r w:rsidRPr="003D5897">
              <w:t>-Северная</w:t>
            </w:r>
          </w:p>
        </w:tc>
      </w:tr>
      <w:tr w:rsidR="00213C1B" w:rsidRPr="003D5897" w14:paraId="4F37BB4B" w14:textId="77777777" w:rsidTr="007378D7">
        <w:trPr>
          <w:trHeight w:val="20"/>
        </w:trPr>
        <w:tc>
          <w:tcPr>
            <w:tcW w:w="850" w:type="dxa"/>
            <w:vAlign w:val="top"/>
          </w:tcPr>
          <w:p w14:paraId="4850003A" w14:textId="77777777" w:rsidR="00213C1B" w:rsidRPr="003D5897" w:rsidRDefault="00213C1B" w:rsidP="007378D7">
            <w:pPr>
              <w:pStyle w:val="ab"/>
              <w:jc w:val="center"/>
            </w:pPr>
            <w:r w:rsidRPr="003D5897">
              <w:t>3*</w:t>
            </w:r>
          </w:p>
        </w:tc>
        <w:tc>
          <w:tcPr>
            <w:tcW w:w="5669" w:type="dxa"/>
            <w:vAlign w:val="top"/>
          </w:tcPr>
          <w:p w14:paraId="40257E3F" w14:textId="77777777" w:rsidR="00213C1B" w:rsidRPr="003D5897" w:rsidRDefault="00213C1B" w:rsidP="007378D7">
            <w:pPr>
              <w:pStyle w:val="ab"/>
            </w:pPr>
            <w:r w:rsidRPr="003D5897">
              <w:t>Очередь строительства</w:t>
            </w:r>
          </w:p>
        </w:tc>
        <w:tc>
          <w:tcPr>
            <w:tcW w:w="3685" w:type="dxa"/>
            <w:vAlign w:val="top"/>
          </w:tcPr>
          <w:p w14:paraId="7969142B" w14:textId="77777777" w:rsidR="00213C1B" w:rsidRPr="003D5897" w:rsidRDefault="00213C1B" w:rsidP="007378D7">
            <w:pPr>
              <w:pStyle w:val="ab"/>
            </w:pPr>
            <w:r w:rsidRPr="003D5897">
              <w:t>Оч.5</w:t>
            </w:r>
          </w:p>
        </w:tc>
      </w:tr>
      <w:tr w:rsidR="00213C1B" w:rsidRPr="003D5897" w14:paraId="06B50EE6" w14:textId="77777777" w:rsidTr="007378D7">
        <w:trPr>
          <w:trHeight w:val="20"/>
        </w:trPr>
        <w:tc>
          <w:tcPr>
            <w:tcW w:w="850" w:type="dxa"/>
            <w:vAlign w:val="top"/>
          </w:tcPr>
          <w:p w14:paraId="281907E3" w14:textId="77777777" w:rsidR="00213C1B" w:rsidRPr="003D5897" w:rsidRDefault="00213C1B" w:rsidP="007378D7">
            <w:pPr>
              <w:pStyle w:val="ab"/>
              <w:jc w:val="center"/>
            </w:pPr>
            <w:r w:rsidRPr="003D5897">
              <w:t>4*</w:t>
            </w:r>
          </w:p>
        </w:tc>
        <w:tc>
          <w:tcPr>
            <w:tcW w:w="5669" w:type="dxa"/>
            <w:vAlign w:val="top"/>
          </w:tcPr>
          <w:p w14:paraId="6350488F" w14:textId="77777777" w:rsidR="00213C1B" w:rsidRPr="003D5897" w:rsidRDefault="00213C1B" w:rsidP="007378D7">
            <w:pPr>
              <w:pStyle w:val="ab"/>
            </w:pPr>
            <w:r w:rsidRPr="003D5897">
              <w:t>Этап строительства</w:t>
            </w:r>
          </w:p>
        </w:tc>
        <w:tc>
          <w:tcPr>
            <w:tcW w:w="3685" w:type="dxa"/>
            <w:vAlign w:val="top"/>
          </w:tcPr>
          <w:p w14:paraId="19FC7F87" w14:textId="77777777" w:rsidR="00213C1B" w:rsidRPr="003D5897" w:rsidRDefault="00213C1B" w:rsidP="007378D7">
            <w:pPr>
              <w:pStyle w:val="ab"/>
            </w:pPr>
            <w:r w:rsidRPr="003D5897">
              <w:t>Эт.6</w:t>
            </w:r>
          </w:p>
        </w:tc>
      </w:tr>
      <w:tr w:rsidR="00213C1B" w:rsidRPr="003D5897" w14:paraId="494F85D9" w14:textId="77777777" w:rsidTr="007378D7">
        <w:trPr>
          <w:trHeight w:val="20"/>
        </w:trPr>
        <w:tc>
          <w:tcPr>
            <w:tcW w:w="850" w:type="dxa"/>
            <w:vAlign w:val="top"/>
          </w:tcPr>
          <w:p w14:paraId="2FD28731" w14:textId="21BFF38B" w:rsidR="00213C1B" w:rsidRPr="003D5897" w:rsidRDefault="001B33AA" w:rsidP="007378D7">
            <w:pPr>
              <w:pStyle w:val="ab"/>
              <w:jc w:val="center"/>
              <w:rPr>
                <w:lang w:val="en-US"/>
              </w:rPr>
            </w:pPr>
            <w:r w:rsidRPr="003D5897">
              <w:rPr>
                <w:lang w:val="en-US"/>
              </w:rPr>
              <w:t>5</w:t>
            </w:r>
          </w:p>
        </w:tc>
        <w:tc>
          <w:tcPr>
            <w:tcW w:w="5669" w:type="dxa"/>
            <w:vAlign w:val="top"/>
          </w:tcPr>
          <w:p w14:paraId="3A99294F" w14:textId="77777777" w:rsidR="00213C1B" w:rsidRPr="003D5897" w:rsidRDefault="00213C1B" w:rsidP="007378D7">
            <w:pPr>
              <w:pStyle w:val="ab"/>
            </w:pPr>
            <w:r w:rsidRPr="003D5897">
              <w:t>Стадия проекта</w:t>
            </w:r>
          </w:p>
        </w:tc>
        <w:tc>
          <w:tcPr>
            <w:tcW w:w="3685" w:type="dxa"/>
            <w:vAlign w:val="top"/>
          </w:tcPr>
          <w:p w14:paraId="20D2929E" w14:textId="77777777" w:rsidR="00213C1B" w:rsidRPr="003D5897" w:rsidRDefault="00213C1B" w:rsidP="007378D7">
            <w:pPr>
              <w:pStyle w:val="ab"/>
            </w:pPr>
            <w:r w:rsidRPr="003D5897">
              <w:t>ЭП, П, Р</w:t>
            </w:r>
          </w:p>
        </w:tc>
      </w:tr>
      <w:tr w:rsidR="00213C1B" w:rsidRPr="003D5897" w14:paraId="2E120F33" w14:textId="77777777" w:rsidTr="007378D7">
        <w:trPr>
          <w:trHeight w:val="20"/>
        </w:trPr>
        <w:tc>
          <w:tcPr>
            <w:tcW w:w="850" w:type="dxa"/>
            <w:vAlign w:val="top"/>
          </w:tcPr>
          <w:p w14:paraId="76F8AFB9" w14:textId="785B0084" w:rsidR="00213C1B" w:rsidRPr="003D5897" w:rsidRDefault="001B33AA" w:rsidP="007378D7">
            <w:pPr>
              <w:pStyle w:val="ab"/>
              <w:jc w:val="center"/>
              <w:rPr>
                <w:lang w:val="en-US"/>
              </w:rPr>
            </w:pPr>
            <w:r w:rsidRPr="003D5897">
              <w:rPr>
                <w:lang w:val="en-US"/>
              </w:rPr>
              <w:t>6</w:t>
            </w:r>
          </w:p>
        </w:tc>
        <w:tc>
          <w:tcPr>
            <w:tcW w:w="5669" w:type="dxa"/>
            <w:vAlign w:val="top"/>
          </w:tcPr>
          <w:p w14:paraId="3D7A3E19" w14:textId="0ECD9988" w:rsidR="00213C1B" w:rsidRPr="003D5897" w:rsidRDefault="003D38FD" w:rsidP="007378D7">
            <w:pPr>
              <w:pStyle w:val="ab"/>
            </w:pPr>
            <w:r w:rsidRPr="003D5897">
              <w:t>Код координационного файла - КФ</w:t>
            </w:r>
          </w:p>
        </w:tc>
        <w:tc>
          <w:tcPr>
            <w:tcW w:w="3685" w:type="dxa"/>
            <w:vAlign w:val="top"/>
          </w:tcPr>
          <w:p w14:paraId="15AD2285" w14:textId="42C51DFE" w:rsidR="00213C1B" w:rsidRPr="003D5897" w:rsidRDefault="003D38FD" w:rsidP="007378D7">
            <w:pPr>
              <w:pStyle w:val="ab"/>
            </w:pPr>
            <w:r w:rsidRPr="003D5897">
              <w:t>КФ</w:t>
            </w:r>
          </w:p>
        </w:tc>
      </w:tr>
      <w:tr w:rsidR="009A36F7" w:rsidRPr="003D5897" w14:paraId="4305FCC0" w14:textId="77777777" w:rsidTr="00D57D9D">
        <w:trPr>
          <w:trHeight w:val="20"/>
        </w:trPr>
        <w:tc>
          <w:tcPr>
            <w:tcW w:w="10204" w:type="dxa"/>
            <w:gridSpan w:val="3"/>
            <w:vAlign w:val="top"/>
          </w:tcPr>
          <w:p w14:paraId="5BA42400" w14:textId="4B230B94" w:rsidR="009A36F7" w:rsidRPr="003D5897" w:rsidRDefault="009A36F7" w:rsidP="007378D7">
            <w:pPr>
              <w:pStyle w:val="ab"/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6E6C5A84" w14:textId="7AEC2BE0" w:rsidR="008B5E58" w:rsidRPr="003D5897" w:rsidRDefault="001B33AA" w:rsidP="008C6C9D">
      <w:pPr>
        <w:pStyle w:val="BIM-d"/>
      </w:pPr>
      <w:r w:rsidRPr="003D5897">
        <w:t>Пример</w:t>
      </w:r>
      <w:r w:rsidR="00F966BD" w:rsidRPr="003D5897">
        <w:t xml:space="preserve"> – </w:t>
      </w:r>
      <w:r w:rsidRPr="003D5897">
        <w:t>ИКП-029_Ирбитская-Северная_</w:t>
      </w:r>
      <w:r w:rsidR="005B78C2" w:rsidRPr="003D5897">
        <w:t>О</w:t>
      </w:r>
      <w:r w:rsidRPr="003D5897">
        <w:t>ч.5_</w:t>
      </w:r>
      <w:r w:rsidR="005B78C2" w:rsidRPr="003D5897">
        <w:t>Э</w:t>
      </w:r>
      <w:r w:rsidRPr="003D5897">
        <w:t>т.6_П_КФ.rvt</w:t>
      </w:r>
    </w:p>
    <w:p w14:paraId="1925777F" w14:textId="32557DFD" w:rsidR="000B466E" w:rsidRPr="003D5897" w:rsidRDefault="00B7744A" w:rsidP="00B7744A">
      <w:pPr>
        <w:pStyle w:val="2"/>
      </w:pPr>
      <w:bookmarkStart w:id="26" w:name="_Toc156466665"/>
      <w:r w:rsidRPr="003D5897">
        <w:lastRenderedPageBreak/>
        <w:t>6.</w:t>
      </w:r>
      <w:r w:rsidR="005B78C2" w:rsidRPr="003D5897">
        <w:t>4</w:t>
      </w:r>
      <w:r w:rsidRPr="003D5897">
        <w:t> </w:t>
      </w:r>
      <w:r w:rsidR="000B466E" w:rsidRPr="003D5897">
        <w:t>Файлы сборок (NWF, NWD)</w:t>
      </w:r>
      <w:bookmarkEnd w:id="26"/>
    </w:p>
    <w:p w14:paraId="4D65FA95" w14:textId="3D968354" w:rsidR="000B466E" w:rsidRPr="003D5897" w:rsidRDefault="00576F62" w:rsidP="00B7744A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04EE6615" wp14:editId="48CEEDFF">
                <wp:extent cx="432000" cy="432000"/>
                <wp:effectExtent l="0" t="0" r="6350" b="6350"/>
                <wp:docPr id="234" name="Блок-схема: альтернативный процесс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62DF8" w14:textId="77777777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E6615" id="Блок-схема: альтернативный процесс 234" o:spid="_x0000_s104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DVdR+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2F362DF8" w14:textId="77777777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458D3C95" wp14:editId="5659FE03">
                <wp:extent cx="432000" cy="432000"/>
                <wp:effectExtent l="0" t="0" r="6350" b="6350"/>
                <wp:docPr id="235" name="Блок-схема: альтернативный процесс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E4362" w14:textId="77777777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D3C95" id="Блок-схема: альтернативный процесс 235" o:spid="_x0000_s104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uExBW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4C8E4362" w14:textId="77777777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5572A9C8" wp14:editId="2AE83EB1">
                <wp:extent cx="432000" cy="432000"/>
                <wp:effectExtent l="0" t="0" r="6350" b="6350"/>
                <wp:docPr id="236" name="Блок-схема: альтернативный процесс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BDA9A" w14:textId="77777777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72A9C8" id="Блок-схема: альтернативный процесс 236" o:spid="_x0000_s104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xTqdM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08BBDA9A" w14:textId="77777777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AB9C865" wp14:editId="34499818">
                <wp:extent cx="432000" cy="432000"/>
                <wp:effectExtent l="0" t="0" r="6350" b="6350"/>
                <wp:docPr id="237" name="Блок-схема: альтернативный процесс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DEAD0" w14:textId="77777777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9C865" id="Блок-схема: альтернативный процесс 237" o:spid="_x0000_s104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VcQqZ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29BDEAD0" w14:textId="77777777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65C9C8D" wp14:editId="29EE79CF">
                <wp:extent cx="432000" cy="432000"/>
                <wp:effectExtent l="0" t="0" r="6350" b="6350"/>
                <wp:docPr id="238" name="Блок-схема: альтернативный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5EF1F" w14:textId="6F15D429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C9C8D" id="Блок-схема: альтернативный процесс 238" o:spid="_x0000_s104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fjFrJD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75E5EF1F" w14:textId="6F15D429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3CC3B099" wp14:editId="3A5AB27A">
                <wp:extent cx="432000" cy="432000"/>
                <wp:effectExtent l="0" t="0" r="6350" b="6350"/>
                <wp:docPr id="239" name="Блок-схема: альтернативный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375FF" w14:textId="77777777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3B099" id="Блок-схема: альтернативный процесс 239" o:spid="_x0000_s104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JQhcxg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111375FF" w14:textId="77777777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447DC471" wp14:editId="27E5FFE4">
                <wp:extent cx="432000" cy="432000"/>
                <wp:effectExtent l="0" t="0" r="6350" b="6350"/>
                <wp:docPr id="240" name="Блок-схема: альтернативный процесс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26352" w14:textId="5238FB84" w:rsidR="00644CAC" w:rsidRPr="00C84039" w:rsidRDefault="00644CAC" w:rsidP="00576F6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7*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DC471" id="Блок-схема: альтернативный процесс 240" o:spid="_x0000_s104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" fillcolor="#327a71" stroked="f">
                <v:textbox inset="2.53958mm,1.2694mm,2.53958mm,1.2694mm">
                  <w:txbxContent>
                    <w:p w14:paraId="32A26352" w14:textId="5238FB84" w:rsidR="00644CAC" w:rsidRPr="00C84039" w:rsidRDefault="00644CAC" w:rsidP="00576F6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7*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B5185" w14:textId="148C7D33" w:rsidR="003D38FD" w:rsidRPr="003D5897" w:rsidRDefault="00703108" w:rsidP="00BB0361">
      <w:pPr>
        <w:pStyle w:val="BIM-5"/>
      </w:pPr>
      <w:r w:rsidRPr="003D5897">
        <w:t>С</w:t>
      </w:r>
      <w:r w:rsidR="00D57D9D" w:rsidRPr="003D5897">
        <w:t>труктур</w:t>
      </w:r>
      <w:r w:rsidRPr="003D5897">
        <w:t>а</w:t>
      </w:r>
      <w:r w:rsidR="00D57D9D" w:rsidRPr="003D5897">
        <w:t xml:space="preserve"> наименования файлов сборок приведен</w:t>
      </w:r>
      <w:r w:rsidRPr="003D5897">
        <w:t>а</w:t>
      </w:r>
      <w:r w:rsidR="00D57D9D" w:rsidRPr="003D5897">
        <w:t xml:space="preserve"> в таблице 6.4.</w:t>
      </w:r>
    </w:p>
    <w:p w14:paraId="7F74C29A" w14:textId="7E2EB017" w:rsidR="0023067E" w:rsidRPr="003D5897" w:rsidRDefault="0023067E" w:rsidP="00FC6B39">
      <w:pPr>
        <w:pStyle w:val="BIM-5"/>
        <w:ind w:firstLine="0"/>
        <w:jc w:val="left"/>
      </w:pPr>
      <w:r w:rsidRPr="003D5897">
        <w:t>Таблица 6.4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3D38FD" w:rsidRPr="003D5897" w14:paraId="57F79214" w14:textId="77777777" w:rsidTr="0068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57011F11" w14:textId="601AA030" w:rsidR="003D38FD" w:rsidRPr="003D5897" w:rsidRDefault="003D38FD" w:rsidP="00BB0361">
            <w:pPr>
              <w:pStyle w:val="ab"/>
            </w:pPr>
            <w:r w:rsidRPr="003D5897">
              <w:t>№</w:t>
            </w:r>
            <w:r w:rsidR="0023067E" w:rsidRPr="003D5897">
              <w:t xml:space="preserve"> блока</w:t>
            </w:r>
          </w:p>
        </w:tc>
        <w:tc>
          <w:tcPr>
            <w:tcW w:w="5669" w:type="dxa"/>
          </w:tcPr>
          <w:p w14:paraId="6111B082" w14:textId="77777777" w:rsidR="003D38FD" w:rsidRPr="003D5897" w:rsidRDefault="003D38FD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7EAD4330" w14:textId="77777777" w:rsidR="003D38FD" w:rsidRPr="003D5897" w:rsidRDefault="003D38FD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3D38FD" w:rsidRPr="003D5897" w14:paraId="165B294A" w14:textId="77777777" w:rsidTr="007378D7">
        <w:trPr>
          <w:trHeight w:val="20"/>
        </w:trPr>
        <w:tc>
          <w:tcPr>
            <w:tcW w:w="850" w:type="dxa"/>
            <w:vAlign w:val="top"/>
          </w:tcPr>
          <w:p w14:paraId="4FABFD07" w14:textId="77777777" w:rsidR="003D38FD" w:rsidRPr="003D5897" w:rsidRDefault="003D38FD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1416E7BD" w14:textId="77777777" w:rsidR="003D38FD" w:rsidRPr="003D5897" w:rsidRDefault="003D38FD" w:rsidP="007378D7">
            <w:pPr>
              <w:pStyle w:val="ab"/>
            </w:pPr>
            <w:r w:rsidRPr="003D5897">
              <w:t>Шифр проекта</w:t>
            </w:r>
          </w:p>
        </w:tc>
        <w:tc>
          <w:tcPr>
            <w:tcW w:w="3685" w:type="dxa"/>
            <w:vAlign w:val="top"/>
          </w:tcPr>
          <w:p w14:paraId="4DC4EA3E" w14:textId="77777777" w:rsidR="003D38FD" w:rsidRPr="003D5897" w:rsidRDefault="003D38FD" w:rsidP="007378D7">
            <w:pPr>
              <w:pStyle w:val="ab"/>
            </w:pPr>
            <w:r w:rsidRPr="003D5897">
              <w:t>ИКП-029</w:t>
            </w:r>
          </w:p>
        </w:tc>
      </w:tr>
      <w:tr w:rsidR="003D38FD" w:rsidRPr="003D5897" w14:paraId="41CEDB17" w14:textId="77777777" w:rsidTr="007378D7">
        <w:trPr>
          <w:trHeight w:val="20"/>
        </w:trPr>
        <w:tc>
          <w:tcPr>
            <w:tcW w:w="850" w:type="dxa"/>
            <w:vAlign w:val="top"/>
          </w:tcPr>
          <w:p w14:paraId="424BAA6A" w14:textId="77777777" w:rsidR="003D38FD" w:rsidRPr="003D5897" w:rsidRDefault="003D38FD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6BD576A0" w14:textId="77777777" w:rsidR="003D38FD" w:rsidRPr="003D5897" w:rsidRDefault="003D38FD" w:rsidP="007378D7">
            <w:pPr>
              <w:pStyle w:val="ab"/>
            </w:pPr>
            <w:r w:rsidRPr="003D5897">
              <w:t>Краткое наименование объекта</w:t>
            </w:r>
          </w:p>
        </w:tc>
        <w:tc>
          <w:tcPr>
            <w:tcW w:w="3685" w:type="dxa"/>
            <w:vAlign w:val="top"/>
          </w:tcPr>
          <w:p w14:paraId="7734DB52" w14:textId="77777777" w:rsidR="003D38FD" w:rsidRPr="003D5897" w:rsidRDefault="003D38FD" w:rsidP="007378D7">
            <w:pPr>
              <w:pStyle w:val="ab"/>
            </w:pPr>
            <w:proofErr w:type="spellStart"/>
            <w:r w:rsidRPr="003D5897">
              <w:t>Ирбитская</w:t>
            </w:r>
            <w:proofErr w:type="spellEnd"/>
            <w:r w:rsidRPr="003D5897">
              <w:t>-Северная</w:t>
            </w:r>
          </w:p>
        </w:tc>
      </w:tr>
      <w:tr w:rsidR="003D38FD" w:rsidRPr="003D5897" w14:paraId="3F25869A" w14:textId="77777777" w:rsidTr="007378D7">
        <w:trPr>
          <w:trHeight w:val="20"/>
        </w:trPr>
        <w:tc>
          <w:tcPr>
            <w:tcW w:w="850" w:type="dxa"/>
            <w:vAlign w:val="top"/>
          </w:tcPr>
          <w:p w14:paraId="37B7D666" w14:textId="77777777" w:rsidR="003D38FD" w:rsidRPr="003D5897" w:rsidRDefault="003D38FD" w:rsidP="007378D7">
            <w:pPr>
              <w:pStyle w:val="ab"/>
              <w:jc w:val="center"/>
            </w:pPr>
            <w:r w:rsidRPr="003D5897">
              <w:t>3*</w:t>
            </w:r>
          </w:p>
        </w:tc>
        <w:tc>
          <w:tcPr>
            <w:tcW w:w="5669" w:type="dxa"/>
            <w:vAlign w:val="top"/>
          </w:tcPr>
          <w:p w14:paraId="22A8E71D" w14:textId="77777777" w:rsidR="003D38FD" w:rsidRPr="003D5897" w:rsidRDefault="003D38FD" w:rsidP="007378D7">
            <w:pPr>
              <w:pStyle w:val="ab"/>
            </w:pPr>
            <w:r w:rsidRPr="003D5897">
              <w:t>Очередь строительства</w:t>
            </w:r>
          </w:p>
        </w:tc>
        <w:tc>
          <w:tcPr>
            <w:tcW w:w="3685" w:type="dxa"/>
            <w:vAlign w:val="top"/>
          </w:tcPr>
          <w:p w14:paraId="44B71821" w14:textId="77777777" w:rsidR="003D38FD" w:rsidRPr="003D5897" w:rsidRDefault="003D38FD" w:rsidP="007378D7">
            <w:pPr>
              <w:pStyle w:val="ab"/>
            </w:pPr>
            <w:r w:rsidRPr="003D5897">
              <w:t>Оч.5</w:t>
            </w:r>
          </w:p>
        </w:tc>
      </w:tr>
      <w:tr w:rsidR="003D38FD" w:rsidRPr="003D5897" w14:paraId="7FBE5B6D" w14:textId="77777777" w:rsidTr="007378D7">
        <w:trPr>
          <w:trHeight w:val="20"/>
        </w:trPr>
        <w:tc>
          <w:tcPr>
            <w:tcW w:w="850" w:type="dxa"/>
            <w:vAlign w:val="top"/>
          </w:tcPr>
          <w:p w14:paraId="1DA988E8" w14:textId="77777777" w:rsidR="003D38FD" w:rsidRPr="003D5897" w:rsidRDefault="003D38FD" w:rsidP="007378D7">
            <w:pPr>
              <w:pStyle w:val="ab"/>
              <w:jc w:val="center"/>
            </w:pPr>
            <w:r w:rsidRPr="003D5897">
              <w:t>4*</w:t>
            </w:r>
          </w:p>
        </w:tc>
        <w:tc>
          <w:tcPr>
            <w:tcW w:w="5669" w:type="dxa"/>
            <w:vAlign w:val="top"/>
          </w:tcPr>
          <w:p w14:paraId="0BF5E049" w14:textId="77777777" w:rsidR="003D38FD" w:rsidRPr="003D5897" w:rsidRDefault="003D38FD" w:rsidP="007378D7">
            <w:pPr>
              <w:pStyle w:val="ab"/>
            </w:pPr>
            <w:r w:rsidRPr="003D5897">
              <w:t>Этап строительства</w:t>
            </w:r>
          </w:p>
        </w:tc>
        <w:tc>
          <w:tcPr>
            <w:tcW w:w="3685" w:type="dxa"/>
            <w:vAlign w:val="top"/>
          </w:tcPr>
          <w:p w14:paraId="72AA063E" w14:textId="77777777" w:rsidR="003D38FD" w:rsidRPr="003D5897" w:rsidRDefault="003D38FD" w:rsidP="007378D7">
            <w:pPr>
              <w:pStyle w:val="ab"/>
            </w:pPr>
            <w:r w:rsidRPr="003D5897">
              <w:t>Эт.6</w:t>
            </w:r>
          </w:p>
        </w:tc>
      </w:tr>
      <w:tr w:rsidR="003D38FD" w:rsidRPr="003D5897" w14:paraId="40452D2A" w14:textId="77777777" w:rsidTr="007378D7">
        <w:trPr>
          <w:trHeight w:val="20"/>
        </w:trPr>
        <w:tc>
          <w:tcPr>
            <w:tcW w:w="850" w:type="dxa"/>
            <w:vAlign w:val="top"/>
          </w:tcPr>
          <w:p w14:paraId="44C65BCF" w14:textId="77777777" w:rsidR="003D38FD" w:rsidRPr="003D5897" w:rsidRDefault="003D38FD" w:rsidP="007378D7">
            <w:pPr>
              <w:pStyle w:val="ab"/>
              <w:jc w:val="center"/>
              <w:rPr>
                <w:lang w:val="en-US"/>
              </w:rPr>
            </w:pPr>
            <w:r w:rsidRPr="003D5897">
              <w:rPr>
                <w:lang w:val="en-US"/>
              </w:rPr>
              <w:t>5</w:t>
            </w:r>
          </w:p>
        </w:tc>
        <w:tc>
          <w:tcPr>
            <w:tcW w:w="5669" w:type="dxa"/>
            <w:vAlign w:val="top"/>
          </w:tcPr>
          <w:p w14:paraId="08BCEDBE" w14:textId="77777777" w:rsidR="003D38FD" w:rsidRPr="003D5897" w:rsidRDefault="003D38FD" w:rsidP="007378D7">
            <w:pPr>
              <w:pStyle w:val="ab"/>
            </w:pPr>
            <w:r w:rsidRPr="003D5897">
              <w:t>Стадия проекта</w:t>
            </w:r>
          </w:p>
        </w:tc>
        <w:tc>
          <w:tcPr>
            <w:tcW w:w="3685" w:type="dxa"/>
            <w:vAlign w:val="top"/>
          </w:tcPr>
          <w:p w14:paraId="52F947D2" w14:textId="77777777" w:rsidR="003D38FD" w:rsidRPr="003D5897" w:rsidRDefault="003D38FD" w:rsidP="007378D7">
            <w:pPr>
              <w:pStyle w:val="ab"/>
            </w:pPr>
            <w:r w:rsidRPr="003D5897">
              <w:t>ЭП, П, Р</w:t>
            </w:r>
          </w:p>
        </w:tc>
      </w:tr>
      <w:tr w:rsidR="003D38FD" w:rsidRPr="003D5897" w14:paraId="3E8D669B" w14:textId="77777777" w:rsidTr="007378D7">
        <w:trPr>
          <w:trHeight w:val="20"/>
        </w:trPr>
        <w:tc>
          <w:tcPr>
            <w:tcW w:w="850" w:type="dxa"/>
            <w:vAlign w:val="top"/>
          </w:tcPr>
          <w:p w14:paraId="38E270FC" w14:textId="77777777" w:rsidR="003D38FD" w:rsidRPr="003D5897" w:rsidRDefault="003D38FD" w:rsidP="007378D7">
            <w:pPr>
              <w:pStyle w:val="ab"/>
              <w:jc w:val="center"/>
              <w:rPr>
                <w:lang w:val="en-US"/>
              </w:rPr>
            </w:pPr>
            <w:r w:rsidRPr="003D5897">
              <w:rPr>
                <w:lang w:val="en-US"/>
              </w:rPr>
              <w:t>6</w:t>
            </w:r>
          </w:p>
        </w:tc>
        <w:tc>
          <w:tcPr>
            <w:tcW w:w="5669" w:type="dxa"/>
            <w:vAlign w:val="top"/>
          </w:tcPr>
          <w:p w14:paraId="62154D62" w14:textId="54CA3248" w:rsidR="003D38FD" w:rsidRPr="003D5897" w:rsidRDefault="003D38FD" w:rsidP="007378D7">
            <w:pPr>
              <w:pStyle w:val="ab"/>
            </w:pPr>
            <w:r w:rsidRPr="003D5897">
              <w:t>Код файла сборки - СБР</w:t>
            </w:r>
          </w:p>
        </w:tc>
        <w:tc>
          <w:tcPr>
            <w:tcW w:w="3685" w:type="dxa"/>
            <w:vAlign w:val="top"/>
          </w:tcPr>
          <w:p w14:paraId="6646A0A2" w14:textId="1282DBF5" w:rsidR="003D38FD" w:rsidRPr="003D5897" w:rsidRDefault="003D38FD" w:rsidP="007378D7">
            <w:pPr>
              <w:pStyle w:val="ab"/>
            </w:pPr>
            <w:r w:rsidRPr="003D5897">
              <w:t>СБР</w:t>
            </w:r>
          </w:p>
        </w:tc>
      </w:tr>
      <w:tr w:rsidR="003D38FD" w:rsidRPr="003D5897" w14:paraId="6591EA1D" w14:textId="77777777" w:rsidTr="007378D7">
        <w:trPr>
          <w:trHeight w:val="20"/>
        </w:trPr>
        <w:tc>
          <w:tcPr>
            <w:tcW w:w="850" w:type="dxa"/>
            <w:vAlign w:val="top"/>
          </w:tcPr>
          <w:p w14:paraId="17E30444" w14:textId="29CF39D8" w:rsidR="003D38FD" w:rsidRPr="003D5897" w:rsidRDefault="003D38FD" w:rsidP="007378D7">
            <w:pPr>
              <w:pStyle w:val="ab"/>
              <w:jc w:val="center"/>
            </w:pPr>
            <w:r w:rsidRPr="003D5897">
              <w:t>7</w:t>
            </w:r>
          </w:p>
        </w:tc>
        <w:tc>
          <w:tcPr>
            <w:tcW w:w="5669" w:type="dxa"/>
            <w:vAlign w:val="top"/>
          </w:tcPr>
          <w:p w14:paraId="7B275A33" w14:textId="6F477E49" w:rsidR="003D38FD" w:rsidRPr="003D5897" w:rsidRDefault="003D38FD" w:rsidP="007378D7">
            <w:pPr>
              <w:pStyle w:val="ab"/>
            </w:pPr>
            <w:r w:rsidRPr="003D5897">
              <w:t>Дата для файлов NWD в формате: ГГГГ.ММ.ЧЧ</w:t>
            </w:r>
          </w:p>
        </w:tc>
        <w:tc>
          <w:tcPr>
            <w:tcW w:w="3685" w:type="dxa"/>
            <w:vAlign w:val="top"/>
          </w:tcPr>
          <w:p w14:paraId="2FBC4AE4" w14:textId="504D1757" w:rsidR="003D38FD" w:rsidRPr="003D5897" w:rsidRDefault="003D38FD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2022.10.05</w:t>
            </w:r>
          </w:p>
        </w:tc>
      </w:tr>
      <w:tr w:rsidR="009A36F7" w:rsidRPr="003D5897" w14:paraId="2229F250" w14:textId="77777777" w:rsidTr="00D57D9D">
        <w:trPr>
          <w:trHeight w:val="20"/>
        </w:trPr>
        <w:tc>
          <w:tcPr>
            <w:tcW w:w="10204" w:type="dxa"/>
            <w:gridSpan w:val="3"/>
            <w:vAlign w:val="top"/>
          </w:tcPr>
          <w:p w14:paraId="71032EDE" w14:textId="75B734BA" w:rsidR="009A36F7" w:rsidRPr="003D5897" w:rsidRDefault="009A36F7" w:rsidP="007378D7">
            <w:pPr>
              <w:pStyle w:val="ab"/>
              <w:rPr>
                <w:rFonts w:cstheme="minorHAnsi"/>
              </w:rPr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104E42CB" w14:textId="30555D19" w:rsidR="003D38FD" w:rsidRPr="003D5897" w:rsidRDefault="00D15805" w:rsidP="008C6C9D">
      <w:pPr>
        <w:pStyle w:val="BIM-d"/>
      </w:pPr>
      <w:r w:rsidRPr="003D5897">
        <w:t xml:space="preserve">Пример – </w:t>
      </w:r>
      <w:r w:rsidR="003D38FD" w:rsidRPr="003D5897">
        <w:t>ИКП-029_Ирбитская-Северная_</w:t>
      </w:r>
      <w:r w:rsidR="005B78C2" w:rsidRPr="003D5897">
        <w:t>О</w:t>
      </w:r>
      <w:r w:rsidR="003D38FD" w:rsidRPr="003D5897">
        <w:t>ч.5_</w:t>
      </w:r>
      <w:r w:rsidR="005B78C2" w:rsidRPr="003D5897">
        <w:t>Э</w:t>
      </w:r>
      <w:r w:rsidR="003D38FD" w:rsidRPr="003D5897">
        <w:t>т.6_П_СБР_2022.10.05.nwd</w:t>
      </w:r>
    </w:p>
    <w:p w14:paraId="1DC31667" w14:textId="6B5EEEA2" w:rsidR="003D38FD" w:rsidRPr="003D5897" w:rsidRDefault="00B7744A" w:rsidP="004B2F75">
      <w:pPr>
        <w:pStyle w:val="2"/>
      </w:pPr>
      <w:bookmarkStart w:id="27" w:name="_Toc156466666"/>
      <w:r w:rsidRPr="003D5897">
        <w:t>6.</w:t>
      </w:r>
      <w:r w:rsidR="005B78C2" w:rsidRPr="003D5897">
        <w:t>5</w:t>
      </w:r>
      <w:r w:rsidRPr="003D5897">
        <w:t> </w:t>
      </w:r>
      <w:r w:rsidR="00FD5A4F" w:rsidRPr="003D5897">
        <w:t>Уровни</w:t>
      </w:r>
      <w:bookmarkEnd w:id="27"/>
    </w:p>
    <w:p w14:paraId="56AE9AAD" w14:textId="073B53BB" w:rsidR="00FC6B39" w:rsidRPr="003D5897" w:rsidRDefault="002420B4" w:rsidP="00FC6B39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036A7F23" wp14:editId="3A114C27">
                <wp:extent cx="432000" cy="432000"/>
                <wp:effectExtent l="0" t="0" r="6350" b="6350"/>
                <wp:docPr id="241" name="Блок-схема: альтернативный процесс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68603" w14:textId="77777777" w:rsidR="00644CAC" w:rsidRPr="00C84039" w:rsidRDefault="00644CAC" w:rsidP="002420B4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A7F23" id="Блок-схема: альтернативный процесс 241" o:spid="_x0000_s104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NByEus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58368603" w14:textId="77777777" w:rsidR="00644CAC" w:rsidRPr="00C84039" w:rsidRDefault="00644CAC" w:rsidP="002420B4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 xml:space="preserve"> 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8591C52" wp14:editId="7DA0486E">
                <wp:extent cx="432000" cy="432000"/>
                <wp:effectExtent l="0" t="0" r="6350" b="6350"/>
                <wp:docPr id="242" name="Блок-схема: альтернативный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00B1D" w14:textId="77777777" w:rsidR="00644CAC" w:rsidRPr="00C84039" w:rsidRDefault="00644CAC" w:rsidP="002420B4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91C52" id="Блок-схема: альтернативный процесс 242" o:spid="_x0000_s104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tBM6D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3EC00B1D" w14:textId="77777777" w:rsidR="00644CAC" w:rsidRPr="00C84039" w:rsidRDefault="00644CAC" w:rsidP="002420B4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 xml:space="preserve"> 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907B194" wp14:editId="625352D4">
                <wp:extent cx="468000" cy="432000"/>
                <wp:effectExtent l="0" t="0" r="8255" b="6350"/>
                <wp:docPr id="243" name="Блок-схема: альтернативный процесс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DA020" w14:textId="7C1D5C86" w:rsidR="00644CAC" w:rsidRPr="00C84039" w:rsidRDefault="00644CAC" w:rsidP="002420B4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(3)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7B194" id="Блок-схема: альтернативный процесс 243" o:spid="_x0000_s1050" type="#_x0000_t176" style="width:36.8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" fillcolor="#327a71" stroked="f">
                <v:textbox inset="2.53958mm,1.2694mm,2.53958mm,1.2694mm">
                  <w:txbxContent>
                    <w:p w14:paraId="3FCDA020" w14:textId="7C1D5C86" w:rsidR="00644CAC" w:rsidRPr="00C84039" w:rsidRDefault="00644CAC" w:rsidP="002420B4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(3)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7E5CF" w14:textId="5966D67E" w:rsidR="00D57D9D" w:rsidRPr="003D5897" w:rsidRDefault="00703108" w:rsidP="00FC6B39">
      <w:pPr>
        <w:pStyle w:val="BIM-5"/>
        <w:rPr>
          <w:sz w:val="32"/>
          <w:szCs w:val="32"/>
        </w:rPr>
      </w:pPr>
      <w:r w:rsidRPr="003D5897">
        <w:t>С</w:t>
      </w:r>
      <w:r w:rsidR="00D57D9D" w:rsidRPr="003D5897">
        <w:t>труктур</w:t>
      </w:r>
      <w:r w:rsidRPr="003D5897">
        <w:t>а</w:t>
      </w:r>
      <w:r w:rsidR="00D57D9D" w:rsidRPr="003D5897">
        <w:t xml:space="preserve"> наименования уровней приведен</w:t>
      </w:r>
      <w:r w:rsidRPr="003D5897">
        <w:t>а</w:t>
      </w:r>
      <w:r w:rsidR="00D57D9D" w:rsidRPr="003D5897">
        <w:t xml:space="preserve"> в таблице 6.5.</w:t>
      </w:r>
    </w:p>
    <w:p w14:paraId="06165CD2" w14:textId="4FA70D1B" w:rsidR="0023067E" w:rsidRPr="003D5897" w:rsidRDefault="0023067E" w:rsidP="00FC6B39">
      <w:pPr>
        <w:pStyle w:val="BIM-5"/>
        <w:ind w:firstLine="0"/>
        <w:jc w:val="left"/>
      </w:pPr>
      <w:r w:rsidRPr="003D5897">
        <w:t>Таблица 6.5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A42822" w:rsidRPr="003D5897" w14:paraId="28ADC408" w14:textId="77777777" w:rsidTr="00576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6A454D3C" w14:textId="7856324E" w:rsidR="00A42822" w:rsidRPr="003D5897" w:rsidRDefault="00A42822" w:rsidP="00BB0361">
            <w:pPr>
              <w:pStyle w:val="ab"/>
            </w:pPr>
            <w:r w:rsidRPr="003D5897">
              <w:t>№</w:t>
            </w:r>
            <w:r w:rsidR="0023067E" w:rsidRPr="003D5897">
              <w:t xml:space="preserve"> блока</w:t>
            </w:r>
          </w:p>
        </w:tc>
        <w:tc>
          <w:tcPr>
            <w:tcW w:w="5669" w:type="dxa"/>
          </w:tcPr>
          <w:p w14:paraId="7FB0F426" w14:textId="77777777" w:rsidR="00A42822" w:rsidRPr="003D5897" w:rsidRDefault="00A42822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42935196" w14:textId="77777777" w:rsidR="00A42822" w:rsidRPr="003D5897" w:rsidRDefault="00A42822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A42822" w:rsidRPr="003D5897" w14:paraId="7AB6A15F" w14:textId="77777777" w:rsidTr="007378D7">
        <w:trPr>
          <w:trHeight w:val="20"/>
        </w:trPr>
        <w:tc>
          <w:tcPr>
            <w:tcW w:w="850" w:type="dxa"/>
            <w:vAlign w:val="top"/>
          </w:tcPr>
          <w:p w14:paraId="2D4626E5" w14:textId="77777777" w:rsidR="00A42822" w:rsidRPr="003D5897" w:rsidRDefault="00A42822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774EFDAC" w14:textId="0CAF015A" w:rsidR="00A42822" w:rsidRPr="003D5897" w:rsidRDefault="00A42822" w:rsidP="007378D7">
            <w:pPr>
              <w:pStyle w:val="ab"/>
            </w:pPr>
            <w:r w:rsidRPr="003D5897">
              <w:t>Слово «</w:t>
            </w:r>
            <w:r w:rsidRPr="003D5897">
              <w:rPr>
                <w:b/>
              </w:rPr>
              <w:t>Этаж</w:t>
            </w:r>
            <w:r w:rsidRPr="003D5897">
              <w:t>»</w:t>
            </w:r>
          </w:p>
        </w:tc>
        <w:tc>
          <w:tcPr>
            <w:tcW w:w="3685" w:type="dxa"/>
            <w:vAlign w:val="top"/>
          </w:tcPr>
          <w:p w14:paraId="2C66B190" w14:textId="75E67837" w:rsidR="00A42822" w:rsidRPr="003D5897" w:rsidRDefault="00A42822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Этаж</w:t>
            </w:r>
          </w:p>
        </w:tc>
      </w:tr>
      <w:tr w:rsidR="00A42822" w:rsidRPr="003D5897" w14:paraId="699B3762" w14:textId="77777777" w:rsidTr="007378D7">
        <w:trPr>
          <w:trHeight w:val="20"/>
        </w:trPr>
        <w:tc>
          <w:tcPr>
            <w:tcW w:w="850" w:type="dxa"/>
            <w:vAlign w:val="top"/>
          </w:tcPr>
          <w:p w14:paraId="4B59C554" w14:textId="77777777" w:rsidR="00A42822" w:rsidRPr="003D5897" w:rsidRDefault="00A42822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7D84D0BF" w14:textId="77777777" w:rsidR="00A42822" w:rsidRPr="003D5897" w:rsidRDefault="00A42822" w:rsidP="007378D7">
            <w:pPr>
              <w:pStyle w:val="ab"/>
            </w:pPr>
            <w:r w:rsidRPr="003D5897">
              <w:t>Номер этажа. Для этажей ниже нуля перед номером ставится знак «</w:t>
            </w:r>
            <w:r w:rsidRPr="003D5897">
              <w:rPr>
                <w:b/>
              </w:rPr>
              <w:t>-</w:t>
            </w:r>
            <w:r w:rsidRPr="003D5897">
              <w:t xml:space="preserve">». </w:t>
            </w:r>
          </w:p>
          <w:p w14:paraId="4DF3FF42" w14:textId="19EEE99C" w:rsidR="00A42822" w:rsidRPr="003D5897" w:rsidRDefault="00A42822" w:rsidP="007378D7">
            <w:pPr>
              <w:pStyle w:val="ab"/>
              <w:spacing w:before="240"/>
            </w:pPr>
            <w:r w:rsidRPr="003D5897">
              <w:t>Номер этажа должен быть отделен пробелами с обеих сторон.</w:t>
            </w:r>
          </w:p>
        </w:tc>
        <w:tc>
          <w:tcPr>
            <w:tcW w:w="3685" w:type="dxa"/>
            <w:vAlign w:val="top"/>
          </w:tcPr>
          <w:p w14:paraId="2494555B" w14:textId="3FF6D00C" w:rsidR="00A42822" w:rsidRPr="003D5897" w:rsidRDefault="00A42822" w:rsidP="007378D7">
            <w:pPr>
              <w:pStyle w:val="ab"/>
            </w:pPr>
            <w:r w:rsidRPr="003D5897">
              <w:t>1, 2, 3, -1, -2</w:t>
            </w:r>
          </w:p>
        </w:tc>
      </w:tr>
      <w:tr w:rsidR="00A42822" w:rsidRPr="003D5897" w14:paraId="4BC32CCF" w14:textId="77777777" w:rsidTr="007378D7">
        <w:trPr>
          <w:trHeight w:val="20"/>
        </w:trPr>
        <w:tc>
          <w:tcPr>
            <w:tcW w:w="850" w:type="dxa"/>
            <w:vAlign w:val="top"/>
          </w:tcPr>
          <w:p w14:paraId="02A894B4" w14:textId="6C62C490" w:rsidR="00A42822" w:rsidRPr="003D5897" w:rsidRDefault="00A42822" w:rsidP="007378D7">
            <w:pPr>
              <w:pStyle w:val="ab"/>
              <w:jc w:val="center"/>
            </w:pPr>
            <w:r w:rsidRPr="003D5897">
              <w:lastRenderedPageBreak/>
              <w:t>3</w:t>
            </w:r>
          </w:p>
        </w:tc>
        <w:tc>
          <w:tcPr>
            <w:tcW w:w="5669" w:type="dxa"/>
            <w:vAlign w:val="top"/>
          </w:tcPr>
          <w:p w14:paraId="185D78A9" w14:textId="00811DC6" w:rsidR="00A42822" w:rsidRPr="003D5897" w:rsidRDefault="00B7744A" w:rsidP="007378D7">
            <w:pPr>
              <w:pStyle w:val="ab"/>
            </w:pPr>
            <w:r w:rsidRPr="003D5897">
              <w:t>Назначение уровня</w:t>
            </w:r>
            <w:r w:rsidR="001E235D" w:rsidRPr="003D5897">
              <w:t xml:space="preserve"> (при необходимости)</w:t>
            </w:r>
          </w:p>
        </w:tc>
        <w:tc>
          <w:tcPr>
            <w:tcW w:w="3685" w:type="dxa"/>
            <w:vAlign w:val="top"/>
          </w:tcPr>
          <w:p w14:paraId="54EAB8DF" w14:textId="7545021E" w:rsidR="00A42822" w:rsidRPr="003D5897" w:rsidRDefault="00A42822" w:rsidP="007378D7">
            <w:pPr>
              <w:pStyle w:val="ab"/>
            </w:pPr>
            <w:r w:rsidRPr="003D5897">
              <w:t>(Подвал), (Встройка), (Кровля), (Парапет)</w:t>
            </w:r>
          </w:p>
        </w:tc>
      </w:tr>
    </w:tbl>
    <w:p w14:paraId="5C7CF720" w14:textId="0FD0FD3C" w:rsidR="008847F9" w:rsidRPr="003D5897" w:rsidRDefault="008847F9" w:rsidP="00BD695A">
      <w:pPr>
        <w:pStyle w:val="BIM-d"/>
      </w:pPr>
      <w:r w:rsidRPr="003D5897">
        <w:t>Примеры</w:t>
      </w:r>
    </w:p>
    <w:p w14:paraId="4121772B" w14:textId="259591C7" w:rsidR="008847F9" w:rsidRPr="003D5897" w:rsidRDefault="008847F9" w:rsidP="00D57D9D">
      <w:pPr>
        <w:pStyle w:val="BIM-1"/>
      </w:pPr>
      <w:r w:rsidRPr="003D5897">
        <w:t>Этаж 1 (Встройка)</w:t>
      </w:r>
    </w:p>
    <w:p w14:paraId="3BE57FB8" w14:textId="684390D0" w:rsidR="008847F9" w:rsidRPr="003D5897" w:rsidRDefault="008847F9" w:rsidP="00D57D9D">
      <w:pPr>
        <w:pStyle w:val="BIM-1"/>
      </w:pPr>
      <w:r w:rsidRPr="003D5897">
        <w:t>Этаж 2 (Чаша бассейна)</w:t>
      </w:r>
    </w:p>
    <w:p w14:paraId="6E617A2D" w14:textId="3333CB12" w:rsidR="008847F9" w:rsidRPr="003D5897" w:rsidRDefault="008847F9" w:rsidP="00D57D9D">
      <w:pPr>
        <w:pStyle w:val="BIM-1"/>
      </w:pPr>
      <w:r w:rsidRPr="003D5897">
        <w:t>Этаж 3</w:t>
      </w:r>
    </w:p>
    <w:p w14:paraId="2C99035D" w14:textId="234F39B6" w:rsidR="008847F9" w:rsidRPr="003D5897" w:rsidRDefault="008847F9" w:rsidP="00D57D9D">
      <w:pPr>
        <w:pStyle w:val="BIM-1"/>
      </w:pPr>
      <w:r w:rsidRPr="003D5897">
        <w:t>Этаж 10 (Кровля)</w:t>
      </w:r>
    </w:p>
    <w:p w14:paraId="0522D9BC" w14:textId="62EE59A4" w:rsidR="008847F9" w:rsidRPr="003D5897" w:rsidRDefault="008847F9" w:rsidP="00D57D9D">
      <w:pPr>
        <w:pStyle w:val="BIM-1"/>
      </w:pPr>
      <w:r w:rsidRPr="003D5897">
        <w:t>Этаж 10 (Парапет)</w:t>
      </w:r>
    </w:p>
    <w:p w14:paraId="552E4BEB" w14:textId="091E4BCD" w:rsidR="00A42822" w:rsidRPr="003D5897" w:rsidRDefault="000F17ED" w:rsidP="000F17ED">
      <w:pPr>
        <w:pStyle w:val="2"/>
      </w:pPr>
      <w:bookmarkStart w:id="28" w:name="_Toc156466667"/>
      <w:r w:rsidRPr="003D5897">
        <w:t>6.6 </w:t>
      </w:r>
      <w:r w:rsidR="00A42822" w:rsidRPr="003D5897">
        <w:t>Материалы</w:t>
      </w:r>
      <w:bookmarkEnd w:id="28"/>
    </w:p>
    <w:p w14:paraId="6FFFFD51" w14:textId="77777777" w:rsidR="00FB2798" w:rsidRPr="003D5897" w:rsidRDefault="00FB2798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3FF565BF" wp14:editId="444D1578">
                <wp:extent cx="432000" cy="432000"/>
                <wp:effectExtent l="0" t="0" r="6350" b="6350"/>
                <wp:docPr id="244" name="Блок-схема: альтернативный процесс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6DF77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565BF" id="Блок-схема: альтернативный процесс 244" o:spid="_x0000_s105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0tOsB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0F66DF77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5C3D8890" wp14:editId="3FACF2B3">
                <wp:extent cx="432000" cy="432000"/>
                <wp:effectExtent l="0" t="0" r="6350" b="6350"/>
                <wp:docPr id="245" name="Блок-схема: альтернативный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7942C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3D8890" id="Блок-схема: альтернативный процесс 245" o:spid="_x0000_s105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ABr/uh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7897942C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68E79691" wp14:editId="178814D7">
                <wp:extent cx="432000" cy="432000"/>
                <wp:effectExtent l="0" t="0" r="6350" b="6350"/>
                <wp:docPr id="246" name="Блок-схема: альтернативный процесс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C41CF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79691" id="Блок-схема: альтернативный процесс 246" o:spid="_x0000_s105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B82SfJ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6A1C41CF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5A943F9D" wp14:editId="04595D21">
                <wp:extent cx="432000" cy="432000"/>
                <wp:effectExtent l="0" t="0" r="6350" b="6350"/>
                <wp:docPr id="247" name="Блок-схема: альтернативный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59CB5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43F9D" id="Блок-схема: альтернативный процесс 247" o:spid="_x0000_s105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DsJ5Cd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9159CB5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73566E76" wp14:editId="55D89CE7">
                <wp:extent cx="432000" cy="432000"/>
                <wp:effectExtent l="0" t="0" r="6350" b="6350"/>
                <wp:docPr id="248" name="Блок-схема: альтернативный процесс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9A4EC" w14:textId="4AA60463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66E76" id="Блок-схема: альтернативный процесс 248" o:spid="_x0000_s105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DH0tHe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2D29A4EC" w14:textId="4AA60463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72082374" wp14:editId="3D451BAB">
                <wp:extent cx="432000" cy="432000"/>
                <wp:effectExtent l="0" t="0" r="6350" b="6350"/>
                <wp:docPr id="249" name="Блок-схема: альтернативный процесс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8AB0E" w14:textId="5E031C76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6*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82374" id="Блок-схема: альтернативный процесс 249" o:spid="_x0000_s105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GLVYf4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31A8AB0E" w14:textId="5E031C76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6*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1C9AA" w14:textId="712CC915" w:rsidR="00FD2F5D" w:rsidRPr="003D5897" w:rsidRDefault="00703108" w:rsidP="00BB0361">
      <w:pPr>
        <w:pStyle w:val="BIM-5"/>
      </w:pPr>
      <w:r w:rsidRPr="003D5897">
        <w:t>С</w:t>
      </w:r>
      <w:r w:rsidR="00782B82" w:rsidRPr="003D5897">
        <w:t>труктур</w:t>
      </w:r>
      <w:r w:rsidRPr="003D5897">
        <w:t>а</w:t>
      </w:r>
      <w:r w:rsidR="00782B82" w:rsidRPr="003D5897">
        <w:t xml:space="preserve"> наименования материалов приведен</w:t>
      </w:r>
      <w:r w:rsidRPr="003D5897">
        <w:t>а</w:t>
      </w:r>
      <w:r w:rsidR="00782B82" w:rsidRPr="003D5897">
        <w:t xml:space="preserve"> в таблице 6.6.</w:t>
      </w:r>
    </w:p>
    <w:p w14:paraId="72F1B153" w14:textId="51663268" w:rsidR="0023067E" w:rsidRPr="003D5897" w:rsidRDefault="0023067E" w:rsidP="00FC6B39">
      <w:pPr>
        <w:pStyle w:val="BIM-5"/>
        <w:ind w:firstLine="0"/>
        <w:jc w:val="left"/>
      </w:pPr>
      <w:r w:rsidRPr="003D5897">
        <w:t>Таблица 6.6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FD2F5D" w:rsidRPr="003D5897" w14:paraId="16DB9704" w14:textId="77777777" w:rsidTr="0068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29117051" w14:textId="79A02ADD" w:rsidR="00FD2F5D" w:rsidRPr="003D5897" w:rsidRDefault="00FD2F5D" w:rsidP="00BB0361">
            <w:pPr>
              <w:pStyle w:val="ab"/>
            </w:pPr>
            <w:r w:rsidRPr="003D5897">
              <w:t>№</w:t>
            </w:r>
            <w:r w:rsidR="0023067E" w:rsidRPr="003D5897">
              <w:t xml:space="preserve"> блока</w:t>
            </w:r>
          </w:p>
        </w:tc>
        <w:tc>
          <w:tcPr>
            <w:tcW w:w="5669" w:type="dxa"/>
          </w:tcPr>
          <w:p w14:paraId="1D0E8B2D" w14:textId="77777777" w:rsidR="00FD2F5D" w:rsidRPr="003D5897" w:rsidRDefault="00FD2F5D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51FDF638" w14:textId="77777777" w:rsidR="00FD2F5D" w:rsidRPr="003D5897" w:rsidRDefault="00FD2F5D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FD2F5D" w:rsidRPr="003D5897" w14:paraId="617BB91C" w14:textId="77777777" w:rsidTr="007378D7">
        <w:trPr>
          <w:trHeight w:val="20"/>
        </w:trPr>
        <w:tc>
          <w:tcPr>
            <w:tcW w:w="850" w:type="dxa"/>
            <w:vAlign w:val="top"/>
          </w:tcPr>
          <w:p w14:paraId="013D31AC" w14:textId="77777777" w:rsidR="00FD2F5D" w:rsidRPr="003D5897" w:rsidRDefault="00FD2F5D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23A75653" w14:textId="6EA0118E" w:rsidR="00FD2F5D" w:rsidRPr="003D5897" w:rsidRDefault="00FD2F5D" w:rsidP="007378D7">
            <w:pPr>
              <w:pStyle w:val="ab"/>
            </w:pPr>
            <w:r w:rsidRPr="003D5897">
              <w:t>Код автора</w:t>
            </w:r>
          </w:p>
        </w:tc>
        <w:tc>
          <w:tcPr>
            <w:tcW w:w="3685" w:type="dxa"/>
            <w:vAlign w:val="top"/>
          </w:tcPr>
          <w:p w14:paraId="65A76287" w14:textId="4AA10F13" w:rsidR="00FD2F5D" w:rsidRPr="003D5897" w:rsidRDefault="00FD2F5D" w:rsidP="007378D7">
            <w:pPr>
              <w:pStyle w:val="ab"/>
            </w:pPr>
            <w:r w:rsidRPr="003D5897">
              <w:t>АСК</w:t>
            </w:r>
          </w:p>
        </w:tc>
      </w:tr>
      <w:tr w:rsidR="00FD2F5D" w:rsidRPr="003D5897" w14:paraId="481D1547" w14:textId="77777777" w:rsidTr="007378D7">
        <w:trPr>
          <w:trHeight w:val="20"/>
        </w:trPr>
        <w:tc>
          <w:tcPr>
            <w:tcW w:w="850" w:type="dxa"/>
            <w:vAlign w:val="top"/>
          </w:tcPr>
          <w:p w14:paraId="62794415" w14:textId="77777777" w:rsidR="00FD2F5D" w:rsidRPr="003D5897" w:rsidRDefault="00FD2F5D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658BC4BF" w14:textId="45A1B356" w:rsidR="00FD2F5D" w:rsidRPr="003D5897" w:rsidRDefault="00FD2F5D" w:rsidP="007378D7">
            <w:pPr>
              <w:pStyle w:val="ab"/>
              <w:rPr>
                <w:b/>
              </w:rPr>
            </w:pPr>
            <w:r w:rsidRPr="003D5897">
              <w:t>Описание</w:t>
            </w:r>
          </w:p>
        </w:tc>
        <w:tc>
          <w:tcPr>
            <w:tcW w:w="3685" w:type="dxa"/>
            <w:vAlign w:val="top"/>
          </w:tcPr>
          <w:p w14:paraId="3E07B0F9" w14:textId="5CDA7273" w:rsidR="00FD2F5D" w:rsidRPr="003D5897" w:rsidRDefault="00FD2F5D" w:rsidP="007378D7">
            <w:pPr>
              <w:pStyle w:val="ab"/>
            </w:pPr>
            <w:r w:rsidRPr="003D5897">
              <w:t>Кладка из кирпича</w:t>
            </w:r>
          </w:p>
        </w:tc>
      </w:tr>
      <w:tr w:rsidR="00FD2F5D" w:rsidRPr="003D5897" w14:paraId="0912FD07" w14:textId="77777777" w:rsidTr="007378D7">
        <w:trPr>
          <w:trHeight w:val="20"/>
        </w:trPr>
        <w:tc>
          <w:tcPr>
            <w:tcW w:w="850" w:type="dxa"/>
            <w:vAlign w:val="top"/>
          </w:tcPr>
          <w:p w14:paraId="1EC60FF3" w14:textId="60BAF273" w:rsidR="00FD2F5D" w:rsidRPr="003D5897" w:rsidRDefault="00FD2F5D" w:rsidP="007378D7">
            <w:pPr>
              <w:pStyle w:val="ab"/>
              <w:jc w:val="center"/>
            </w:pPr>
            <w:r w:rsidRPr="003D5897">
              <w:t>3*</w:t>
            </w:r>
          </w:p>
        </w:tc>
        <w:tc>
          <w:tcPr>
            <w:tcW w:w="5669" w:type="dxa"/>
            <w:vAlign w:val="top"/>
          </w:tcPr>
          <w:p w14:paraId="2F5E97DF" w14:textId="1DFEF29E" w:rsidR="00FD2F5D" w:rsidRPr="003D5897" w:rsidRDefault="00B123A3" w:rsidP="007378D7">
            <w:pPr>
              <w:pStyle w:val="ab"/>
            </w:pPr>
            <w:r w:rsidRPr="003D5897">
              <w:t>Изготовитель</w:t>
            </w:r>
          </w:p>
        </w:tc>
        <w:tc>
          <w:tcPr>
            <w:tcW w:w="3685" w:type="dxa"/>
            <w:vAlign w:val="top"/>
          </w:tcPr>
          <w:p w14:paraId="5AF5217F" w14:textId="4762312E" w:rsidR="00FD2F5D" w:rsidRPr="003D5897" w:rsidRDefault="00FD2F5D" w:rsidP="007378D7">
            <w:pPr>
              <w:pStyle w:val="ab"/>
            </w:pPr>
            <w:proofErr w:type="spellStart"/>
            <w:r w:rsidRPr="003D5897">
              <w:t>Simat</w:t>
            </w:r>
            <w:proofErr w:type="spellEnd"/>
          </w:p>
        </w:tc>
      </w:tr>
      <w:tr w:rsidR="00FD2F5D" w:rsidRPr="003D5897" w14:paraId="242C769C" w14:textId="77777777" w:rsidTr="007378D7">
        <w:trPr>
          <w:trHeight w:val="20"/>
        </w:trPr>
        <w:tc>
          <w:tcPr>
            <w:tcW w:w="850" w:type="dxa"/>
            <w:vAlign w:val="top"/>
          </w:tcPr>
          <w:p w14:paraId="261C6D6C" w14:textId="7248DA91" w:rsidR="00FD2F5D" w:rsidRPr="003D5897" w:rsidRDefault="00FD2F5D" w:rsidP="007378D7">
            <w:pPr>
              <w:pStyle w:val="ab"/>
              <w:jc w:val="center"/>
            </w:pPr>
            <w:r w:rsidRPr="003D5897">
              <w:t>4*</w:t>
            </w:r>
          </w:p>
        </w:tc>
        <w:tc>
          <w:tcPr>
            <w:tcW w:w="5669" w:type="dxa"/>
            <w:vAlign w:val="top"/>
          </w:tcPr>
          <w:p w14:paraId="2B9E8C45" w14:textId="5FC9015B" w:rsidR="00FD2F5D" w:rsidRPr="003D5897" w:rsidRDefault="00FD2F5D" w:rsidP="007378D7">
            <w:pPr>
              <w:pStyle w:val="ab"/>
            </w:pPr>
            <w:r w:rsidRPr="003D5897">
              <w:t>Марка</w:t>
            </w:r>
          </w:p>
        </w:tc>
        <w:tc>
          <w:tcPr>
            <w:tcW w:w="3685" w:type="dxa"/>
            <w:vAlign w:val="top"/>
          </w:tcPr>
          <w:p w14:paraId="7C780A34" w14:textId="582C23FC" w:rsidR="00FD2F5D" w:rsidRPr="003D5897" w:rsidRDefault="00FD2F5D" w:rsidP="007378D7">
            <w:pPr>
              <w:pStyle w:val="ab"/>
            </w:pPr>
            <w:r w:rsidRPr="003D5897">
              <w:t>СУЛПу-250x120x80/M150/F50/1.6</w:t>
            </w:r>
          </w:p>
        </w:tc>
      </w:tr>
      <w:tr w:rsidR="00FD2F5D" w:rsidRPr="003D5897" w14:paraId="1E2FD1EC" w14:textId="77777777" w:rsidTr="007378D7">
        <w:trPr>
          <w:trHeight w:val="20"/>
        </w:trPr>
        <w:tc>
          <w:tcPr>
            <w:tcW w:w="850" w:type="dxa"/>
            <w:vAlign w:val="top"/>
          </w:tcPr>
          <w:p w14:paraId="47E17F8F" w14:textId="4728D585" w:rsidR="00FD2F5D" w:rsidRPr="003D5897" w:rsidRDefault="00FD2F5D" w:rsidP="007378D7">
            <w:pPr>
              <w:pStyle w:val="ab"/>
              <w:jc w:val="center"/>
            </w:pPr>
            <w:r w:rsidRPr="003D5897">
              <w:t>5*</w:t>
            </w:r>
          </w:p>
        </w:tc>
        <w:tc>
          <w:tcPr>
            <w:tcW w:w="5669" w:type="dxa"/>
            <w:vAlign w:val="top"/>
          </w:tcPr>
          <w:p w14:paraId="30E77415" w14:textId="34B4AE7F" w:rsidR="00FD2F5D" w:rsidRPr="003D5897" w:rsidRDefault="00FD2F5D" w:rsidP="007378D7">
            <w:pPr>
              <w:pStyle w:val="ab"/>
            </w:pPr>
            <w:r w:rsidRPr="003D5897">
              <w:t>Стандарт (ГОСТ)</w:t>
            </w:r>
          </w:p>
        </w:tc>
        <w:tc>
          <w:tcPr>
            <w:tcW w:w="3685" w:type="dxa"/>
            <w:vAlign w:val="top"/>
          </w:tcPr>
          <w:p w14:paraId="3A5D0905" w14:textId="1271C17B" w:rsidR="00FD2F5D" w:rsidRPr="003D5897" w:rsidRDefault="00FD2F5D" w:rsidP="007378D7">
            <w:pPr>
              <w:pStyle w:val="ab"/>
            </w:pPr>
            <w:r w:rsidRPr="003D5897">
              <w:t>ГОСТ 379-2015</w:t>
            </w:r>
          </w:p>
        </w:tc>
      </w:tr>
      <w:tr w:rsidR="00FD2F5D" w:rsidRPr="003D5897" w14:paraId="7D2A7442" w14:textId="77777777" w:rsidTr="007378D7">
        <w:trPr>
          <w:trHeight w:val="20"/>
        </w:trPr>
        <w:tc>
          <w:tcPr>
            <w:tcW w:w="850" w:type="dxa"/>
            <w:vAlign w:val="top"/>
          </w:tcPr>
          <w:p w14:paraId="0A2FA921" w14:textId="45D0149D" w:rsidR="00FD2F5D" w:rsidRPr="003D5897" w:rsidRDefault="00FD2F5D" w:rsidP="007378D7">
            <w:pPr>
              <w:pStyle w:val="ab"/>
              <w:jc w:val="center"/>
            </w:pPr>
            <w:r w:rsidRPr="003D5897">
              <w:t>6*</w:t>
            </w:r>
          </w:p>
        </w:tc>
        <w:tc>
          <w:tcPr>
            <w:tcW w:w="5669" w:type="dxa"/>
            <w:vAlign w:val="top"/>
          </w:tcPr>
          <w:p w14:paraId="61780870" w14:textId="4CA18D6C" w:rsidR="00FD2F5D" w:rsidRPr="003D5897" w:rsidRDefault="00FD2F5D" w:rsidP="007378D7">
            <w:pPr>
              <w:pStyle w:val="ab"/>
            </w:pPr>
            <w:r w:rsidRPr="003D5897">
              <w:t xml:space="preserve">Цвет (код </w:t>
            </w:r>
            <w:r w:rsidRPr="003D5897">
              <w:rPr>
                <w:lang w:val="en-US"/>
              </w:rPr>
              <w:t>RAL</w:t>
            </w:r>
            <w:r w:rsidRPr="003D5897">
              <w:t>)</w:t>
            </w:r>
          </w:p>
        </w:tc>
        <w:tc>
          <w:tcPr>
            <w:tcW w:w="3685" w:type="dxa"/>
            <w:vAlign w:val="top"/>
          </w:tcPr>
          <w:p w14:paraId="54E8AC65" w14:textId="56E93F6C" w:rsidR="00FD2F5D" w:rsidRPr="003D5897" w:rsidRDefault="00FD2F5D" w:rsidP="007378D7">
            <w:pPr>
              <w:pStyle w:val="ab"/>
            </w:pPr>
            <w:r w:rsidRPr="003D5897">
              <w:t>Персик (RAL 3012)</w:t>
            </w:r>
          </w:p>
        </w:tc>
      </w:tr>
      <w:tr w:rsidR="009A36F7" w:rsidRPr="003D5897" w14:paraId="50D6C753" w14:textId="77777777" w:rsidTr="00D57D9D">
        <w:trPr>
          <w:trHeight w:val="20"/>
        </w:trPr>
        <w:tc>
          <w:tcPr>
            <w:tcW w:w="10204" w:type="dxa"/>
            <w:gridSpan w:val="3"/>
            <w:vAlign w:val="top"/>
          </w:tcPr>
          <w:p w14:paraId="5349C9FD" w14:textId="4289D788" w:rsidR="009A36F7" w:rsidRPr="003D5897" w:rsidRDefault="009A36F7" w:rsidP="007378D7">
            <w:pPr>
              <w:pStyle w:val="ab"/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38819AA2" w14:textId="44F489F2" w:rsidR="00FD2F5D" w:rsidRPr="003D5897" w:rsidRDefault="00FD2F5D" w:rsidP="00D36BBA">
      <w:pPr>
        <w:pStyle w:val="BIM-d"/>
      </w:pPr>
      <w:r w:rsidRPr="003D5897">
        <w:t>Примеры</w:t>
      </w:r>
    </w:p>
    <w:p w14:paraId="27D13D03" w14:textId="31D552CC" w:rsidR="00103B3C" w:rsidRPr="003D5897" w:rsidRDefault="00103B3C" w:rsidP="00A21495">
      <w:pPr>
        <w:pStyle w:val="BIM-1"/>
      </w:pPr>
      <w:r w:rsidRPr="003D5897">
        <w:t>АСК_Бетон_B25 F150 W6_ГОСТ 26633-2015</w:t>
      </w:r>
    </w:p>
    <w:p w14:paraId="35AD6B00" w14:textId="333A95C6" w:rsidR="00103B3C" w:rsidRPr="003D5897" w:rsidRDefault="00103B3C" w:rsidP="00A21495">
      <w:pPr>
        <w:pStyle w:val="BIM-1"/>
      </w:pPr>
      <w:proofErr w:type="spellStart"/>
      <w:r w:rsidRPr="003D5897">
        <w:t>АСК_Кладка</w:t>
      </w:r>
      <w:proofErr w:type="spellEnd"/>
      <w:r w:rsidRPr="003D5897">
        <w:t xml:space="preserve"> из кирпича_Simat_СУЛПу-250х120х80/M150/F50/1.6_ГОСТ 379-2015_Персик (RAL 3012)</w:t>
      </w:r>
    </w:p>
    <w:p w14:paraId="69909E99" w14:textId="50243E30" w:rsidR="006248AD" w:rsidRPr="003D5897" w:rsidRDefault="006248AD" w:rsidP="00A21495">
      <w:pPr>
        <w:pStyle w:val="BIM-1"/>
      </w:pPr>
      <w:proofErr w:type="spellStart"/>
      <w:r w:rsidRPr="003D5897">
        <w:t>АСК_Щебень</w:t>
      </w:r>
      <w:proofErr w:type="spellEnd"/>
      <w:r w:rsidRPr="003D5897">
        <w:t xml:space="preserve"> фракции 10-20мм_ГОСТ 8267-93</w:t>
      </w:r>
    </w:p>
    <w:p w14:paraId="58EEAD39" w14:textId="3450AF0B" w:rsidR="00103B3C" w:rsidRPr="003D5897" w:rsidRDefault="00103B3C" w:rsidP="00A21495">
      <w:pPr>
        <w:pStyle w:val="BIM-1"/>
      </w:pPr>
      <w:proofErr w:type="spellStart"/>
      <w:r w:rsidRPr="003D5897">
        <w:t>АСК_Праймер</w:t>
      </w:r>
      <w:proofErr w:type="spellEnd"/>
      <w:r w:rsidRPr="003D5897">
        <w:t xml:space="preserve"> битумный - 1 слой_Технониколь_№01_ГОСТ 30693-2000</w:t>
      </w:r>
    </w:p>
    <w:p w14:paraId="577855D2" w14:textId="49D4E490" w:rsidR="00103B3C" w:rsidRPr="003D5897" w:rsidRDefault="00103B3C" w:rsidP="00A21495">
      <w:pPr>
        <w:pStyle w:val="BIM-1"/>
      </w:pPr>
      <w:proofErr w:type="spellStart"/>
      <w:r w:rsidRPr="003D5897">
        <w:lastRenderedPageBreak/>
        <w:t>АСК_Краска</w:t>
      </w:r>
      <w:proofErr w:type="spellEnd"/>
      <w:r w:rsidRPr="003D5897">
        <w:t xml:space="preserve"> </w:t>
      </w:r>
      <w:proofErr w:type="spellStart"/>
      <w:r w:rsidRPr="003D5897">
        <w:t>фасадная_Caparol_OFF</w:t>
      </w:r>
      <w:proofErr w:type="spellEnd"/>
      <w:r w:rsidRPr="003D5897">
        <w:t xml:space="preserve"> WHITE 50_Белый</w:t>
      </w:r>
    </w:p>
    <w:p w14:paraId="3E814BA1" w14:textId="19728644" w:rsidR="00103B3C" w:rsidRPr="003D5897" w:rsidRDefault="00103B3C" w:rsidP="00A21495">
      <w:pPr>
        <w:pStyle w:val="BIM-1"/>
      </w:pPr>
      <w:proofErr w:type="spellStart"/>
      <w:r w:rsidRPr="003D5897">
        <w:t>АСК_Минеральная</w:t>
      </w:r>
      <w:proofErr w:type="spellEnd"/>
      <w:r w:rsidRPr="003D5897">
        <w:t xml:space="preserve"> вата_ИЗБА_ФАСАД-135_ГОСТ 4640-2011</w:t>
      </w:r>
    </w:p>
    <w:p w14:paraId="59959579" w14:textId="0D332A0F" w:rsidR="006248AD" w:rsidRPr="003D5897" w:rsidRDefault="006248AD" w:rsidP="00A21495">
      <w:pPr>
        <w:pStyle w:val="BIM-1"/>
      </w:pPr>
      <w:proofErr w:type="spellStart"/>
      <w:r w:rsidRPr="003D5897">
        <w:t>АСК_Стекло_AGC</w:t>
      </w:r>
      <w:proofErr w:type="spellEnd"/>
      <w:r w:rsidRPr="003D5897">
        <w:t xml:space="preserve"> </w:t>
      </w:r>
      <w:proofErr w:type="spellStart"/>
      <w:r w:rsidRPr="003D5897">
        <w:t>Glass_Stopsol</w:t>
      </w:r>
      <w:proofErr w:type="spellEnd"/>
      <w:r w:rsidRPr="003D5897">
        <w:t xml:space="preserve"> </w:t>
      </w:r>
      <w:proofErr w:type="spellStart"/>
      <w:r w:rsidRPr="003D5897">
        <w:t>Phoenix</w:t>
      </w:r>
      <w:proofErr w:type="spellEnd"/>
      <w:r w:rsidRPr="003D5897">
        <w:t xml:space="preserve"> </w:t>
      </w:r>
      <w:proofErr w:type="spellStart"/>
      <w:r w:rsidRPr="003D5897">
        <w:t>Clear_Стемалит</w:t>
      </w:r>
      <w:proofErr w:type="spellEnd"/>
      <w:r w:rsidRPr="003D5897">
        <w:t xml:space="preserve"> </w:t>
      </w:r>
      <w:proofErr w:type="spellStart"/>
      <w:r w:rsidRPr="003D5897">
        <w:t>графитно</w:t>
      </w:r>
      <w:proofErr w:type="spellEnd"/>
      <w:r w:rsidRPr="003D5897">
        <w:t>-серый (RAL 7024)</w:t>
      </w:r>
    </w:p>
    <w:p w14:paraId="5A35DD22" w14:textId="5D7E4D22" w:rsidR="00103B3C" w:rsidRPr="003D5897" w:rsidRDefault="004079FC" w:rsidP="004079FC">
      <w:pPr>
        <w:pStyle w:val="2"/>
      </w:pPr>
      <w:bookmarkStart w:id="29" w:name="_Toc156466668"/>
      <w:r w:rsidRPr="003D5897">
        <w:t>6.7 </w:t>
      </w:r>
      <w:r w:rsidR="00103B3C" w:rsidRPr="003D5897">
        <w:t>Фундаменты плитные</w:t>
      </w:r>
      <w:bookmarkEnd w:id="29"/>
    </w:p>
    <w:p w14:paraId="5AF22D99" w14:textId="0119325D" w:rsidR="00103B3C" w:rsidRPr="003D5897" w:rsidRDefault="00FB2798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478A82E0" wp14:editId="3F2A2579">
                <wp:extent cx="432000" cy="432000"/>
                <wp:effectExtent l="0" t="0" r="6350" b="6350"/>
                <wp:docPr id="250" name="Блок-схема: альтернативный процесс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7CCC4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A82E0" id="Блок-схема: альтернативный процесс 250" o:spid="_x0000_s105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" fillcolor="#327a71" stroked="f">
                <v:textbox inset="2.53958mm,1.2694mm,2.53958mm,1.2694mm">
                  <w:txbxContent>
                    <w:p w14:paraId="0267CCC4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4C31ADC5" wp14:editId="28E44419">
                <wp:extent cx="432000" cy="432000"/>
                <wp:effectExtent l="0" t="0" r="6350" b="6350"/>
                <wp:docPr id="251" name="Блок-схема: альтернативный процесс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71DF8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1ADC5" id="Блок-схема: альтернативный процесс 251" o:spid="_x0000_s105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HMhFM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63271DF8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ADC4DF" w14:textId="2EA495C4" w:rsidR="00782B82" w:rsidRPr="003D5897" w:rsidRDefault="00703108" w:rsidP="00BB0361">
      <w:pPr>
        <w:pStyle w:val="BIM-5"/>
        <w:rPr>
          <w:sz w:val="32"/>
          <w:szCs w:val="32"/>
        </w:rPr>
      </w:pPr>
      <w:r w:rsidRPr="003D5897">
        <w:t>С</w:t>
      </w:r>
      <w:r w:rsidR="00782B82" w:rsidRPr="003D5897">
        <w:t>труктур</w:t>
      </w:r>
      <w:r w:rsidRPr="003D5897">
        <w:t>а</w:t>
      </w:r>
      <w:r w:rsidR="00782B82" w:rsidRPr="003D5897">
        <w:t xml:space="preserve">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="00781AAD" w:rsidRPr="003D5897">
        <w:t xml:space="preserve">плитных </w:t>
      </w:r>
      <w:r w:rsidR="00782B82" w:rsidRPr="003D5897">
        <w:t>фундамент</w:t>
      </w:r>
      <w:r w:rsidR="00781AAD" w:rsidRPr="003D5897">
        <w:t>ов</w:t>
      </w:r>
      <w:r w:rsidR="00782B82" w:rsidRPr="003D5897">
        <w:t xml:space="preserve"> </w:t>
      </w:r>
      <w:r w:rsidRPr="003D5897">
        <w:t>приведена</w:t>
      </w:r>
      <w:r w:rsidR="00782B82" w:rsidRPr="003D5897">
        <w:t xml:space="preserve"> в</w:t>
      </w:r>
      <w:r w:rsidRPr="003D5897">
        <w:t xml:space="preserve"> </w:t>
      </w:r>
      <w:r w:rsidR="00782B82" w:rsidRPr="003D5897">
        <w:t>таблице 6.7.</w:t>
      </w:r>
    </w:p>
    <w:p w14:paraId="3CFE9D75" w14:textId="4F7DAEC7" w:rsidR="000628D6" w:rsidRPr="003D5897" w:rsidRDefault="000628D6" w:rsidP="00FC6B39">
      <w:pPr>
        <w:pStyle w:val="BIM-5"/>
        <w:ind w:firstLine="0"/>
        <w:jc w:val="left"/>
      </w:pPr>
      <w:r w:rsidRPr="003D5897">
        <w:t>Таблица 6.7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103B3C" w:rsidRPr="003D5897" w14:paraId="73B1C0C6" w14:textId="77777777" w:rsidTr="005B5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tcW w:w="850" w:type="dxa"/>
          </w:tcPr>
          <w:p w14:paraId="00B268B3" w14:textId="20521202" w:rsidR="00103B3C" w:rsidRPr="003D5897" w:rsidRDefault="00103B3C" w:rsidP="00BB0361">
            <w:pPr>
              <w:pStyle w:val="ab"/>
            </w:pPr>
            <w:r w:rsidRPr="003D5897">
              <w:t>№</w:t>
            </w:r>
            <w:r w:rsidR="000628D6" w:rsidRPr="003D5897">
              <w:t xml:space="preserve"> </w:t>
            </w:r>
            <w:r w:rsidR="005B5583" w:rsidRPr="003D5897">
              <w:t>б</w:t>
            </w:r>
            <w:r w:rsidR="000628D6" w:rsidRPr="003D5897">
              <w:t>лока</w:t>
            </w:r>
          </w:p>
        </w:tc>
        <w:tc>
          <w:tcPr>
            <w:tcW w:w="5669" w:type="dxa"/>
          </w:tcPr>
          <w:p w14:paraId="57674BA8" w14:textId="77777777" w:rsidR="00103B3C" w:rsidRPr="003D5897" w:rsidRDefault="00103B3C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30CE4174" w14:textId="77777777" w:rsidR="00103B3C" w:rsidRPr="003D5897" w:rsidRDefault="00103B3C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103B3C" w:rsidRPr="003D5897" w14:paraId="590A1E52" w14:textId="77777777" w:rsidTr="000738AE">
        <w:trPr>
          <w:trHeight w:val="20"/>
        </w:trPr>
        <w:tc>
          <w:tcPr>
            <w:tcW w:w="850" w:type="dxa"/>
            <w:vAlign w:val="top"/>
          </w:tcPr>
          <w:p w14:paraId="053D70A2" w14:textId="77777777" w:rsidR="00103B3C" w:rsidRPr="003D5897" w:rsidRDefault="00103B3C" w:rsidP="000738AE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0183AAF6" w14:textId="2B9A271E" w:rsidR="00103B3C" w:rsidRPr="003D5897" w:rsidRDefault="00103B3C" w:rsidP="000738AE">
            <w:pPr>
              <w:pStyle w:val="ab"/>
            </w:pPr>
            <w:r w:rsidRPr="003D5897">
              <w:t>Описание с указанием толщины</w:t>
            </w:r>
            <w:r w:rsidR="007E46E2" w:rsidRPr="003D5897">
              <w:t xml:space="preserve"> фундамента</w:t>
            </w:r>
            <w:r w:rsidRPr="003D5897">
              <w:t>:</w:t>
            </w:r>
          </w:p>
          <w:p w14:paraId="0F2F610C" w14:textId="77777777" w:rsidR="00103B3C" w:rsidRPr="003D5897" w:rsidRDefault="00103B3C" w:rsidP="00781AAD">
            <w:pPr>
              <w:pStyle w:val="BIM-3"/>
            </w:pPr>
            <w:r w:rsidRPr="003D5897">
              <w:rPr>
                <w:b/>
              </w:rPr>
              <w:t>Фундамент плитный</w:t>
            </w:r>
            <w:r w:rsidRPr="003D5897">
              <w:t xml:space="preserve"> – фундаментные плиты из монолитного железобетона;</w:t>
            </w:r>
          </w:p>
          <w:p w14:paraId="7D463641" w14:textId="77777777" w:rsidR="00103B3C" w:rsidRPr="003D5897" w:rsidRDefault="00103B3C" w:rsidP="00781AAD">
            <w:pPr>
              <w:pStyle w:val="BIM-3"/>
            </w:pPr>
            <w:r w:rsidRPr="003D5897">
              <w:rPr>
                <w:b/>
              </w:rPr>
              <w:t xml:space="preserve">Бетонная подготовка </w:t>
            </w:r>
            <w:r w:rsidRPr="003D5897">
              <w:t>– бетонная подготовка под фундаменты;</w:t>
            </w:r>
          </w:p>
          <w:p w14:paraId="4DA15328" w14:textId="77777777" w:rsidR="00103B3C" w:rsidRPr="003D5897" w:rsidRDefault="00103B3C" w:rsidP="00781AAD">
            <w:pPr>
              <w:pStyle w:val="BIM-3"/>
            </w:pPr>
            <w:r w:rsidRPr="003D5897">
              <w:rPr>
                <w:b/>
              </w:rPr>
              <w:t>Щебеночная подготовка</w:t>
            </w:r>
            <w:r w:rsidRPr="003D5897">
              <w:t xml:space="preserve"> – щебеночная подготовка под фундаменты;</w:t>
            </w:r>
          </w:p>
          <w:p w14:paraId="21169E57" w14:textId="4F10ABF2" w:rsidR="00103B3C" w:rsidRPr="003D5897" w:rsidRDefault="00103B3C" w:rsidP="00781AAD">
            <w:pPr>
              <w:pStyle w:val="BIM-3"/>
            </w:pPr>
            <w:r w:rsidRPr="003D5897">
              <w:rPr>
                <w:b/>
              </w:rPr>
              <w:t>Приямок</w:t>
            </w:r>
            <w:r w:rsidRPr="003D5897">
              <w:t xml:space="preserve"> – основания монолитных приямков.</w:t>
            </w:r>
          </w:p>
        </w:tc>
        <w:tc>
          <w:tcPr>
            <w:tcW w:w="3685" w:type="dxa"/>
            <w:vAlign w:val="top"/>
          </w:tcPr>
          <w:p w14:paraId="7BC53EE0" w14:textId="3A8ACF20" w:rsidR="00103B3C" w:rsidRPr="003D5897" w:rsidRDefault="00103B3C" w:rsidP="00A21495">
            <w:pPr>
              <w:pStyle w:val="ab"/>
            </w:pPr>
            <w:r w:rsidRPr="003D5897">
              <w:t>Фундамент плитный (600)</w:t>
            </w:r>
          </w:p>
        </w:tc>
      </w:tr>
      <w:tr w:rsidR="00103B3C" w:rsidRPr="003D5897" w14:paraId="457DE8DB" w14:textId="77777777" w:rsidTr="005B5583">
        <w:trPr>
          <w:trHeight w:val="20"/>
        </w:trPr>
        <w:tc>
          <w:tcPr>
            <w:tcW w:w="850" w:type="dxa"/>
          </w:tcPr>
          <w:p w14:paraId="0AF4BC8B" w14:textId="5E7D5E9F" w:rsidR="00103B3C" w:rsidRPr="003D5897" w:rsidRDefault="00103B3C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</w:tcPr>
          <w:p w14:paraId="69F1C74F" w14:textId="6CBBDCEF" w:rsidR="00103B3C" w:rsidRPr="003D5897" w:rsidRDefault="00103B3C" w:rsidP="007378D7">
            <w:pPr>
              <w:pStyle w:val="ab"/>
            </w:pPr>
            <w:r w:rsidRPr="003D5897">
              <w:t>Материал</w:t>
            </w:r>
          </w:p>
        </w:tc>
        <w:tc>
          <w:tcPr>
            <w:tcW w:w="3685" w:type="dxa"/>
          </w:tcPr>
          <w:p w14:paraId="7B77FEFB" w14:textId="686AD6A4" w:rsidR="00103B3C" w:rsidRPr="003D5897" w:rsidRDefault="00103B3C" w:rsidP="007378D7">
            <w:pPr>
              <w:pStyle w:val="ab"/>
            </w:pPr>
            <w:r w:rsidRPr="003D5897">
              <w:t>Бетон B30 F150 W8</w:t>
            </w:r>
          </w:p>
        </w:tc>
      </w:tr>
    </w:tbl>
    <w:p w14:paraId="4FBC6C20" w14:textId="20303499" w:rsidR="0028316A" w:rsidRPr="003D5897" w:rsidRDefault="0028316A" w:rsidP="000D7B3D">
      <w:pPr>
        <w:pStyle w:val="BIM-d"/>
      </w:pPr>
      <w:r w:rsidRPr="003D5897">
        <w:t>Примеры</w:t>
      </w:r>
    </w:p>
    <w:p w14:paraId="0A8CF27A" w14:textId="1C042F7F" w:rsidR="0028316A" w:rsidRPr="003D5897" w:rsidRDefault="0028316A" w:rsidP="00781AAD">
      <w:pPr>
        <w:pStyle w:val="BIM-1"/>
      </w:pPr>
      <w:r w:rsidRPr="003D5897">
        <w:t>Фундамент плитный (</w:t>
      </w:r>
      <w:proofErr w:type="gramStart"/>
      <w:r w:rsidRPr="003D5897">
        <w:t>600)_</w:t>
      </w:r>
      <w:proofErr w:type="gramEnd"/>
      <w:r w:rsidRPr="003D5897">
        <w:t>Бетон В30 F150 W8</w:t>
      </w:r>
    </w:p>
    <w:p w14:paraId="741F537C" w14:textId="56967E99" w:rsidR="0028316A" w:rsidRPr="003D5897" w:rsidRDefault="0028316A" w:rsidP="006068F5">
      <w:pPr>
        <w:pStyle w:val="BIM-1"/>
      </w:pPr>
      <w:r w:rsidRPr="003D5897">
        <w:t>Бетонная подготовка (</w:t>
      </w:r>
      <w:proofErr w:type="gramStart"/>
      <w:r w:rsidRPr="003D5897">
        <w:t>100)_</w:t>
      </w:r>
      <w:proofErr w:type="gramEnd"/>
      <w:r w:rsidRPr="003D5897">
        <w:t>Бетон B7.5</w:t>
      </w:r>
    </w:p>
    <w:p w14:paraId="70D2B8F3" w14:textId="5FFD7818" w:rsidR="0028316A" w:rsidRPr="003D5897" w:rsidRDefault="0028316A" w:rsidP="006068F5">
      <w:pPr>
        <w:pStyle w:val="BIM-1"/>
      </w:pPr>
      <w:r w:rsidRPr="003D5897">
        <w:t>Щебеночная подготовка (</w:t>
      </w:r>
      <w:proofErr w:type="gramStart"/>
      <w:r w:rsidRPr="003D5897">
        <w:t>100)_</w:t>
      </w:r>
      <w:proofErr w:type="gramEnd"/>
      <w:r w:rsidRPr="003D5897">
        <w:t>Щебень фракции 20-40мм</w:t>
      </w:r>
    </w:p>
    <w:p w14:paraId="00C82F31" w14:textId="6858C849" w:rsidR="00103B3C" w:rsidRPr="003D5897" w:rsidRDefault="0028316A" w:rsidP="006068F5">
      <w:pPr>
        <w:pStyle w:val="BIM-1"/>
      </w:pPr>
      <w:r w:rsidRPr="003D5897">
        <w:t>Приямок (</w:t>
      </w:r>
      <w:proofErr w:type="gramStart"/>
      <w:r w:rsidRPr="003D5897">
        <w:t>200)_</w:t>
      </w:r>
      <w:proofErr w:type="gramEnd"/>
      <w:r w:rsidRPr="003D5897">
        <w:t>Бетон В30 F150 W8</w:t>
      </w:r>
    </w:p>
    <w:p w14:paraId="7EFD43AB" w14:textId="37FF1F4B" w:rsidR="003D7CAD" w:rsidRPr="003D5897" w:rsidRDefault="004079FC" w:rsidP="00647EAB">
      <w:pPr>
        <w:pStyle w:val="2"/>
      </w:pPr>
      <w:bookmarkStart w:id="30" w:name="_Toc156466669"/>
      <w:r w:rsidRPr="003D5897">
        <w:t>6.8 </w:t>
      </w:r>
      <w:r w:rsidR="003D7CAD" w:rsidRPr="003D5897">
        <w:t>Фундаменты ленточные</w:t>
      </w:r>
      <w:bookmarkEnd w:id="30"/>
    </w:p>
    <w:p w14:paraId="608469AF" w14:textId="41C8F73A" w:rsidR="000628D6" w:rsidRPr="003D5897" w:rsidRDefault="00FB2798" w:rsidP="00FC6B39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59594E23" wp14:editId="52176B42">
                <wp:extent cx="432000" cy="432000"/>
                <wp:effectExtent l="0" t="0" r="6350" b="6350"/>
                <wp:docPr id="252" name="Блок-схема: альтернативный процесс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13FE6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594E23" id="Блок-схема: альтернативный процесс 252" o:spid="_x0000_s105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+kTNJD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74513FE6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677A94F2" wp14:editId="64B0FD2D">
                <wp:extent cx="432000" cy="432000"/>
                <wp:effectExtent l="0" t="0" r="6350" b="6350"/>
                <wp:docPr id="253" name="Блок-схема: альтернативный процесс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0D4A1F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7A94F2" id="Блок-схема: альтернативный процесс 253" o:spid="_x0000_s1060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sA0DX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6C0D4A1F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74ED8B73" wp14:editId="580BAE64">
                <wp:extent cx="432000" cy="432000"/>
                <wp:effectExtent l="0" t="0" r="6350" b="6350"/>
                <wp:docPr id="254" name="Блок-схема: альтернативный процесс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172EF" w14:textId="532E16A8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D8B73" id="Блок-схема: альтернативный процесс 254" o:spid="_x0000_s106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Dj9Oim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4E172EF" w14:textId="532E16A8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C13F64" w14:textId="3BB883E9" w:rsidR="00337A8B" w:rsidRPr="003D5897" w:rsidRDefault="00703108" w:rsidP="00FC6B39">
      <w:pPr>
        <w:pStyle w:val="BIM-5"/>
        <w:rPr>
          <w:sz w:val="20"/>
        </w:rPr>
      </w:pPr>
      <w:r w:rsidRPr="003D5897">
        <w:t>С</w:t>
      </w:r>
      <w:r w:rsidR="00337A8B" w:rsidRPr="003D5897">
        <w:t>труктур</w:t>
      </w:r>
      <w:r w:rsidRPr="003D5897">
        <w:t>а</w:t>
      </w:r>
      <w:r w:rsidR="00337A8B" w:rsidRPr="003D5897">
        <w:t xml:space="preserve">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="00337A8B" w:rsidRPr="003D5897">
        <w:t xml:space="preserve">ленточных фундаментов </w:t>
      </w:r>
      <w:r w:rsidRPr="003D5897">
        <w:t>приведена</w:t>
      </w:r>
      <w:r w:rsidR="00337A8B" w:rsidRPr="003D5897">
        <w:t xml:space="preserve"> в</w:t>
      </w:r>
      <w:r w:rsidRPr="003D5897">
        <w:t xml:space="preserve"> </w:t>
      </w:r>
      <w:r w:rsidR="00337A8B" w:rsidRPr="003D5897">
        <w:t>таблице 6.8.</w:t>
      </w:r>
    </w:p>
    <w:p w14:paraId="455F216E" w14:textId="02F49585" w:rsidR="000628D6" w:rsidRPr="003D5897" w:rsidRDefault="000628D6" w:rsidP="00FC6B39">
      <w:pPr>
        <w:pStyle w:val="BIM-5"/>
        <w:ind w:firstLine="0"/>
        <w:jc w:val="left"/>
      </w:pPr>
      <w:r w:rsidRPr="003D5897">
        <w:lastRenderedPageBreak/>
        <w:t>Таблица 6.8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3D7CAD" w:rsidRPr="003D5897" w14:paraId="6046A221" w14:textId="77777777" w:rsidTr="005B5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tcW w:w="850" w:type="dxa"/>
          </w:tcPr>
          <w:p w14:paraId="622066A7" w14:textId="68328C64" w:rsidR="003D7CAD" w:rsidRPr="003D5897" w:rsidRDefault="003D7CAD" w:rsidP="00BB0361">
            <w:pPr>
              <w:pStyle w:val="ab"/>
            </w:pPr>
            <w:r w:rsidRPr="003D5897">
              <w:t>№</w:t>
            </w:r>
            <w:r w:rsidR="000628D6" w:rsidRPr="003D5897">
              <w:t xml:space="preserve"> блока</w:t>
            </w:r>
          </w:p>
        </w:tc>
        <w:tc>
          <w:tcPr>
            <w:tcW w:w="5669" w:type="dxa"/>
          </w:tcPr>
          <w:p w14:paraId="100F091C" w14:textId="77777777" w:rsidR="003D7CAD" w:rsidRPr="003D5897" w:rsidRDefault="003D7CAD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2BDD34FD" w14:textId="77777777" w:rsidR="003D7CAD" w:rsidRPr="003D5897" w:rsidRDefault="003D7CAD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3D7CAD" w:rsidRPr="003D5897" w14:paraId="44A0298D" w14:textId="77777777" w:rsidTr="007378D7">
        <w:trPr>
          <w:trHeight w:val="20"/>
        </w:trPr>
        <w:tc>
          <w:tcPr>
            <w:tcW w:w="850" w:type="dxa"/>
            <w:vAlign w:val="top"/>
          </w:tcPr>
          <w:p w14:paraId="10C6AC20" w14:textId="77777777" w:rsidR="003D7CAD" w:rsidRPr="003D5897" w:rsidRDefault="003D7CAD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2FE88713" w14:textId="03234C0D" w:rsidR="003D7CAD" w:rsidRPr="003D5897" w:rsidRDefault="00C707F0" w:rsidP="00337A8B">
            <w:pPr>
              <w:pStyle w:val="ab"/>
            </w:pPr>
            <w:r w:rsidRPr="003D5897">
              <w:t>Описание</w:t>
            </w:r>
            <w:r w:rsidR="00337A8B" w:rsidRPr="003D5897">
              <w:t xml:space="preserve"> – </w:t>
            </w:r>
            <w:r w:rsidR="00337A8B" w:rsidRPr="003D5897">
              <w:rPr>
                <w:b/>
              </w:rPr>
              <w:t>Фундамент ленточный</w:t>
            </w:r>
          </w:p>
        </w:tc>
        <w:tc>
          <w:tcPr>
            <w:tcW w:w="3685" w:type="dxa"/>
            <w:vAlign w:val="top"/>
          </w:tcPr>
          <w:p w14:paraId="0692B115" w14:textId="1A6C8BCC" w:rsidR="003D7CAD" w:rsidRPr="003D5897" w:rsidRDefault="00C707F0" w:rsidP="007378D7">
            <w:pPr>
              <w:pStyle w:val="ab"/>
            </w:pPr>
            <w:r w:rsidRPr="003D5897">
              <w:t>Фундамент ленточный</w:t>
            </w:r>
          </w:p>
        </w:tc>
      </w:tr>
      <w:tr w:rsidR="003D7CAD" w:rsidRPr="003D5897" w14:paraId="202EFAB8" w14:textId="77777777" w:rsidTr="007378D7">
        <w:trPr>
          <w:trHeight w:val="20"/>
        </w:trPr>
        <w:tc>
          <w:tcPr>
            <w:tcW w:w="850" w:type="dxa"/>
            <w:vAlign w:val="top"/>
          </w:tcPr>
          <w:p w14:paraId="4F66E588" w14:textId="77777777" w:rsidR="003D7CAD" w:rsidRPr="003D5897" w:rsidRDefault="003D7CAD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39806E0B" w14:textId="23377312" w:rsidR="003D7CAD" w:rsidRPr="003D5897" w:rsidRDefault="00C707F0" w:rsidP="007378D7">
            <w:pPr>
              <w:pStyle w:val="ab"/>
            </w:pPr>
            <w:r w:rsidRPr="003D5897">
              <w:t>Размеры сечения (</w:t>
            </w:r>
            <w:proofErr w:type="spellStart"/>
            <w:r w:rsidRPr="003D5897">
              <w:t>bхh</w:t>
            </w:r>
            <w:proofErr w:type="spellEnd"/>
            <w:r w:rsidRPr="003D5897">
              <w:t>)</w:t>
            </w:r>
          </w:p>
        </w:tc>
        <w:tc>
          <w:tcPr>
            <w:tcW w:w="3685" w:type="dxa"/>
            <w:vAlign w:val="top"/>
          </w:tcPr>
          <w:p w14:paraId="0F0A7B75" w14:textId="7679D1C1" w:rsidR="003D7CAD" w:rsidRPr="003D5897" w:rsidRDefault="00C707F0" w:rsidP="007378D7">
            <w:pPr>
              <w:pStyle w:val="ab"/>
            </w:pPr>
            <w:r w:rsidRPr="003D5897">
              <w:t>800х600(h)</w:t>
            </w:r>
          </w:p>
        </w:tc>
      </w:tr>
      <w:tr w:rsidR="00C707F0" w:rsidRPr="003D5897" w14:paraId="55588531" w14:textId="77777777" w:rsidTr="007378D7">
        <w:trPr>
          <w:trHeight w:val="20"/>
        </w:trPr>
        <w:tc>
          <w:tcPr>
            <w:tcW w:w="850" w:type="dxa"/>
            <w:vAlign w:val="top"/>
          </w:tcPr>
          <w:p w14:paraId="403D0EA5" w14:textId="3FFA98DB" w:rsidR="00C707F0" w:rsidRPr="003D5897" w:rsidRDefault="00C707F0" w:rsidP="007378D7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0167B5EC" w14:textId="0CC824A3" w:rsidR="00C707F0" w:rsidRPr="003D5897" w:rsidRDefault="00C707F0" w:rsidP="007378D7">
            <w:pPr>
              <w:pStyle w:val="ab"/>
            </w:pPr>
            <w:r w:rsidRPr="003D5897">
              <w:t>Материал</w:t>
            </w:r>
          </w:p>
        </w:tc>
        <w:tc>
          <w:tcPr>
            <w:tcW w:w="3685" w:type="dxa"/>
            <w:vAlign w:val="top"/>
          </w:tcPr>
          <w:p w14:paraId="02BADA62" w14:textId="520D9771" w:rsidR="00C707F0" w:rsidRPr="003D5897" w:rsidRDefault="00C707F0" w:rsidP="007378D7">
            <w:pPr>
              <w:pStyle w:val="ab"/>
            </w:pPr>
            <w:r w:rsidRPr="003D5897">
              <w:t>Бетон B30 F150 W8</w:t>
            </w:r>
          </w:p>
        </w:tc>
      </w:tr>
    </w:tbl>
    <w:p w14:paraId="02455F0E" w14:textId="56299897" w:rsidR="00F4555B" w:rsidRPr="003D5897" w:rsidRDefault="003D7CAD" w:rsidP="000D7B3D">
      <w:pPr>
        <w:pStyle w:val="BIM-d"/>
      </w:pPr>
      <w:r w:rsidRPr="003D5897">
        <w:t>Пример</w:t>
      </w:r>
      <w:r w:rsidR="00337A8B" w:rsidRPr="003D5897">
        <w:t xml:space="preserve"> – </w:t>
      </w:r>
      <w:r w:rsidR="00F4555B" w:rsidRPr="003D5897">
        <w:t>Фундамент ленточный_800х600(h)_Бетон B30 F150 W8</w:t>
      </w:r>
    </w:p>
    <w:p w14:paraId="7C2309BA" w14:textId="2AB90147" w:rsidR="00F4555B" w:rsidRPr="003D5897" w:rsidRDefault="004079FC" w:rsidP="004079FC">
      <w:pPr>
        <w:pStyle w:val="2"/>
      </w:pPr>
      <w:bookmarkStart w:id="31" w:name="_Toc156466670"/>
      <w:r w:rsidRPr="003D5897">
        <w:t>6.9 </w:t>
      </w:r>
      <w:r w:rsidR="00F4555B" w:rsidRPr="003D5897">
        <w:t>Несущие стены</w:t>
      </w:r>
      <w:bookmarkEnd w:id="31"/>
    </w:p>
    <w:p w14:paraId="67391F9A" w14:textId="14CFA9EE" w:rsidR="00F4555B" w:rsidRPr="003D5897" w:rsidRDefault="00FB2798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4D6ED844" wp14:editId="41477A47">
                <wp:extent cx="432000" cy="432000"/>
                <wp:effectExtent l="0" t="0" r="6350" b="6350"/>
                <wp:docPr id="255" name="Блок-схема: альтернативный процесс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869B4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ED844" id="Блок-схема: альтернативный процесс 255" o:spid="_x0000_s106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BW7/gG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8D869B4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AEB7899" wp14:editId="267E3D8E">
                <wp:extent cx="432000" cy="432000"/>
                <wp:effectExtent l="0" t="0" r="6350" b="6350"/>
                <wp:docPr id="256" name="Блок-схема: альтернативный процесс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C0486" w14:textId="77777777" w:rsidR="00644CAC" w:rsidRPr="00C84039" w:rsidRDefault="00644CAC" w:rsidP="00FB2798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B7899" id="Блок-схема: альтернативный процесс 256" o:spid="_x0000_s106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ArmSRu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015C0486" w14:textId="77777777" w:rsidR="00644CAC" w:rsidRPr="00C84039" w:rsidRDefault="00644CAC" w:rsidP="00FB2798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AAF38" w14:textId="77777777" w:rsidR="006B22EB" w:rsidRDefault="00703108" w:rsidP="006B22EB">
      <w:pPr>
        <w:pStyle w:val="BIM-5"/>
      </w:pPr>
      <w:r w:rsidRPr="003D5897">
        <w:t>С</w:t>
      </w:r>
      <w:r w:rsidR="00337A8B" w:rsidRPr="003D5897">
        <w:t>труктур</w:t>
      </w:r>
      <w:r w:rsidRPr="003D5897">
        <w:t>а</w:t>
      </w:r>
      <w:r w:rsidR="00337A8B" w:rsidRPr="003D5897">
        <w:t xml:space="preserve">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="00337A8B" w:rsidRPr="003D5897">
        <w:t xml:space="preserve">несущих стен </w:t>
      </w:r>
      <w:r w:rsidRPr="003D5897">
        <w:t>приведена</w:t>
      </w:r>
      <w:r w:rsidR="00337A8B" w:rsidRPr="003D5897">
        <w:t xml:space="preserve"> в таблице 6.9</w:t>
      </w:r>
    </w:p>
    <w:p w14:paraId="27F1F148" w14:textId="04365C2C" w:rsidR="000628D6" w:rsidRPr="003D5897" w:rsidRDefault="000628D6" w:rsidP="006B22EB">
      <w:pPr>
        <w:pStyle w:val="BIM-5"/>
        <w:ind w:firstLine="0"/>
      </w:pPr>
      <w:r w:rsidRPr="003D5897">
        <w:t>Таблица 6.9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F4555B" w:rsidRPr="003D5897" w14:paraId="2CC5924B" w14:textId="77777777" w:rsidTr="000D7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tcW w:w="850" w:type="dxa"/>
          </w:tcPr>
          <w:p w14:paraId="157E3AAE" w14:textId="41096460" w:rsidR="00F4555B" w:rsidRPr="003D5897" w:rsidRDefault="00F4555B" w:rsidP="00BB0361">
            <w:pPr>
              <w:pStyle w:val="ab"/>
            </w:pPr>
            <w:r w:rsidRPr="003D5897">
              <w:t>№</w:t>
            </w:r>
            <w:r w:rsidR="000628D6" w:rsidRPr="003D5897">
              <w:t xml:space="preserve"> блока</w:t>
            </w:r>
          </w:p>
        </w:tc>
        <w:tc>
          <w:tcPr>
            <w:tcW w:w="5669" w:type="dxa"/>
          </w:tcPr>
          <w:p w14:paraId="269DCF9F" w14:textId="77777777" w:rsidR="00F4555B" w:rsidRPr="003D5897" w:rsidRDefault="00F4555B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0F32D943" w14:textId="77777777" w:rsidR="00F4555B" w:rsidRPr="003D5897" w:rsidRDefault="00F4555B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F4555B" w:rsidRPr="003D5897" w14:paraId="1BE7880D" w14:textId="77777777" w:rsidTr="007378D7">
        <w:trPr>
          <w:trHeight w:val="20"/>
        </w:trPr>
        <w:tc>
          <w:tcPr>
            <w:tcW w:w="850" w:type="dxa"/>
            <w:vAlign w:val="top"/>
          </w:tcPr>
          <w:p w14:paraId="328A0E81" w14:textId="77777777" w:rsidR="00F4555B" w:rsidRPr="003D5897" w:rsidRDefault="00F4555B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0A9A6DAB" w14:textId="77ED79A4" w:rsidR="00E82EAA" w:rsidRPr="003D5897" w:rsidRDefault="00E82EAA" w:rsidP="007378D7">
            <w:pPr>
              <w:pStyle w:val="ab"/>
            </w:pPr>
            <w:r w:rsidRPr="003D5897">
              <w:t>Описание с указанием общей толщины</w:t>
            </w:r>
            <w:r w:rsidR="007E46E2" w:rsidRPr="003D5897">
              <w:t xml:space="preserve"> стены</w:t>
            </w:r>
            <w:r w:rsidRPr="003D5897">
              <w:t>:</w:t>
            </w:r>
          </w:p>
          <w:p w14:paraId="2CFCA717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Стена</w:t>
            </w:r>
            <w:r w:rsidRPr="003D5897">
              <w:t xml:space="preserve"> – монолитные стены, диафрагмы и пилоны;</w:t>
            </w:r>
          </w:p>
          <w:p w14:paraId="10A4DB2C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 xml:space="preserve">Стена </w:t>
            </w:r>
            <w:proofErr w:type="spellStart"/>
            <w:r w:rsidRPr="003D5897">
              <w:rPr>
                <w:b/>
              </w:rPr>
              <w:t>Filigran</w:t>
            </w:r>
            <w:proofErr w:type="spellEnd"/>
            <w:r w:rsidRPr="003D5897">
              <w:t xml:space="preserve"> – стены из несъемной опалубки </w:t>
            </w:r>
            <w:proofErr w:type="spellStart"/>
            <w:r w:rsidRPr="003D5897">
              <w:t>Filigran</w:t>
            </w:r>
            <w:proofErr w:type="spellEnd"/>
            <w:r w:rsidRPr="003D5897">
              <w:t>;</w:t>
            </w:r>
          </w:p>
          <w:p w14:paraId="20B6AB88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Кладка</w:t>
            </w:r>
            <w:r w:rsidRPr="003D5897">
              <w:t xml:space="preserve"> – кирпичная кладка для опирания лестничных маршей или заполнения зазоров между перекрытиями на разных отметках;</w:t>
            </w:r>
          </w:p>
          <w:p w14:paraId="02FF593E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Утепление</w:t>
            </w:r>
            <w:r w:rsidRPr="003D5897">
              <w:t xml:space="preserve"> – заполнение утеплителем деформационных и температурных швов;</w:t>
            </w:r>
          </w:p>
          <w:p w14:paraId="46947812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Перекрытие</w:t>
            </w:r>
            <w:r w:rsidRPr="003D5897">
              <w:t xml:space="preserve"> – вертикальные участки монолитных плит перекрытия;</w:t>
            </w:r>
          </w:p>
          <w:p w14:paraId="04020C82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Ребро перекрытия</w:t>
            </w:r>
            <w:r w:rsidRPr="003D5897">
              <w:t xml:space="preserve"> – ребра монолитных плит перекрытия;</w:t>
            </w:r>
          </w:p>
          <w:p w14:paraId="06FD2232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Бортик перекрытия</w:t>
            </w:r>
            <w:r w:rsidRPr="003D5897">
              <w:t xml:space="preserve"> – бортики монолитных плит перекрытия;</w:t>
            </w:r>
          </w:p>
          <w:p w14:paraId="74AD7D17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Бортик пандуса</w:t>
            </w:r>
            <w:r w:rsidRPr="003D5897">
              <w:t xml:space="preserve"> – бортики монолитных пандусов;</w:t>
            </w:r>
          </w:p>
          <w:p w14:paraId="2D928CBD" w14:textId="77777777" w:rsidR="00E82EAA" w:rsidRPr="003D5897" w:rsidRDefault="00E82EAA" w:rsidP="00337A8B">
            <w:pPr>
              <w:pStyle w:val="BIM-3"/>
            </w:pPr>
            <w:proofErr w:type="spellStart"/>
            <w:r w:rsidRPr="003D5897">
              <w:rPr>
                <w:b/>
              </w:rPr>
              <w:t>Термовкладыши</w:t>
            </w:r>
            <w:proofErr w:type="spellEnd"/>
            <w:r w:rsidRPr="003D5897">
              <w:rPr>
                <w:b/>
              </w:rPr>
              <w:t xml:space="preserve"> стены</w:t>
            </w:r>
            <w:r w:rsidRPr="003D5897">
              <w:t xml:space="preserve"> – </w:t>
            </w:r>
            <w:proofErr w:type="spellStart"/>
            <w:r w:rsidRPr="003D5897">
              <w:t>термовкладыши</w:t>
            </w:r>
            <w:proofErr w:type="spellEnd"/>
            <w:r w:rsidRPr="003D5897">
              <w:t xml:space="preserve"> в монолитных стенах;</w:t>
            </w:r>
          </w:p>
          <w:p w14:paraId="6AFA2233" w14:textId="77777777" w:rsidR="00E82EAA" w:rsidRPr="003D5897" w:rsidRDefault="00E82EAA" w:rsidP="00337A8B">
            <w:pPr>
              <w:pStyle w:val="BIM-3"/>
            </w:pPr>
            <w:r w:rsidRPr="003D5897">
              <w:rPr>
                <w:b/>
              </w:rPr>
              <w:t>Фундамент плитный</w:t>
            </w:r>
            <w:r w:rsidRPr="003D5897">
              <w:t xml:space="preserve"> – вертикальные участки фундаментных плит;</w:t>
            </w:r>
          </w:p>
          <w:p w14:paraId="55D24D4A" w14:textId="7E6E5D31" w:rsidR="00F4555B" w:rsidRPr="003D5897" w:rsidRDefault="00E82EAA" w:rsidP="00337A8B">
            <w:pPr>
              <w:pStyle w:val="BIM-3"/>
            </w:pPr>
            <w:r w:rsidRPr="003D5897">
              <w:rPr>
                <w:b/>
              </w:rPr>
              <w:t>Приямок</w:t>
            </w:r>
            <w:r w:rsidRPr="003D5897">
              <w:t xml:space="preserve"> – стенки монолитных приямков.</w:t>
            </w:r>
          </w:p>
        </w:tc>
        <w:tc>
          <w:tcPr>
            <w:tcW w:w="3685" w:type="dxa"/>
            <w:vAlign w:val="top"/>
          </w:tcPr>
          <w:p w14:paraId="7FEC00CC" w14:textId="673672A6" w:rsidR="00F4555B" w:rsidRPr="003D5897" w:rsidRDefault="00E82EAA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Стена </w:t>
            </w:r>
            <w:proofErr w:type="spellStart"/>
            <w:r w:rsidRPr="003D5897">
              <w:rPr>
                <w:rFonts w:cstheme="minorHAnsi"/>
              </w:rPr>
              <w:t>Filigran</w:t>
            </w:r>
            <w:proofErr w:type="spellEnd"/>
            <w:r w:rsidRPr="003D5897">
              <w:rPr>
                <w:rFonts w:cstheme="minorHAnsi"/>
              </w:rPr>
              <w:t xml:space="preserve"> (370)</w:t>
            </w:r>
          </w:p>
        </w:tc>
      </w:tr>
      <w:tr w:rsidR="00F4555B" w:rsidRPr="003D5897" w14:paraId="00C650F1" w14:textId="77777777" w:rsidTr="007378D7">
        <w:trPr>
          <w:trHeight w:val="20"/>
        </w:trPr>
        <w:tc>
          <w:tcPr>
            <w:tcW w:w="850" w:type="dxa"/>
            <w:vAlign w:val="top"/>
          </w:tcPr>
          <w:p w14:paraId="1C5B0A9B" w14:textId="77777777" w:rsidR="00F4555B" w:rsidRPr="003D5897" w:rsidRDefault="00F4555B" w:rsidP="007378D7">
            <w:pPr>
              <w:pStyle w:val="ab"/>
              <w:jc w:val="center"/>
            </w:pPr>
            <w:r w:rsidRPr="003D5897">
              <w:lastRenderedPageBreak/>
              <w:t>2</w:t>
            </w:r>
          </w:p>
        </w:tc>
        <w:tc>
          <w:tcPr>
            <w:tcW w:w="5669" w:type="dxa"/>
            <w:vAlign w:val="top"/>
          </w:tcPr>
          <w:p w14:paraId="6BB29268" w14:textId="7B4B9601" w:rsidR="00F4555B" w:rsidRPr="003D5897" w:rsidRDefault="00E82EAA" w:rsidP="007378D7">
            <w:pPr>
              <w:pStyle w:val="ab"/>
            </w:pPr>
            <w:r w:rsidRPr="003D5897">
              <w:t xml:space="preserve">Материал (для стен </w:t>
            </w:r>
            <w:proofErr w:type="spellStart"/>
            <w:r w:rsidRPr="003D5897">
              <w:t>Filigran</w:t>
            </w:r>
            <w:proofErr w:type="spellEnd"/>
            <w:r w:rsidRPr="003D5897">
              <w:t xml:space="preserve"> допускается указ</w:t>
            </w:r>
            <w:r w:rsidR="0018655B" w:rsidRPr="003D5897">
              <w:t>ыв</w:t>
            </w:r>
            <w:r w:rsidR="004079FC" w:rsidRPr="003D5897">
              <w:t>ать</w:t>
            </w:r>
            <w:r w:rsidRPr="003D5897">
              <w:t xml:space="preserve"> только материал заполнения)</w:t>
            </w:r>
          </w:p>
        </w:tc>
        <w:tc>
          <w:tcPr>
            <w:tcW w:w="3685" w:type="dxa"/>
            <w:vAlign w:val="top"/>
          </w:tcPr>
          <w:p w14:paraId="3CA77F2A" w14:textId="2F62994A" w:rsidR="00F4555B" w:rsidRPr="003D5897" w:rsidRDefault="00E82EAA" w:rsidP="007378D7">
            <w:pPr>
              <w:pStyle w:val="ab"/>
            </w:pPr>
            <w:r w:rsidRPr="003D5897">
              <w:t>Бетон B25 F150 W6</w:t>
            </w:r>
          </w:p>
        </w:tc>
      </w:tr>
    </w:tbl>
    <w:p w14:paraId="531BE97E" w14:textId="539DE6D7" w:rsidR="00F4555B" w:rsidRPr="003D5897" w:rsidRDefault="00F4555B" w:rsidP="000D7B3D">
      <w:pPr>
        <w:pStyle w:val="BIM-d"/>
      </w:pPr>
      <w:r w:rsidRPr="003D5897">
        <w:t>Примеры</w:t>
      </w:r>
    </w:p>
    <w:p w14:paraId="396E95F5" w14:textId="1FA82417" w:rsidR="00E82EAA" w:rsidRPr="003D5897" w:rsidRDefault="00E82EAA" w:rsidP="00337A8B">
      <w:pPr>
        <w:pStyle w:val="BIM-1"/>
      </w:pPr>
      <w:r w:rsidRPr="003D5897">
        <w:t>Стена (</w:t>
      </w:r>
      <w:proofErr w:type="gramStart"/>
      <w:r w:rsidRPr="003D5897">
        <w:t>220)_</w:t>
      </w:r>
      <w:proofErr w:type="gramEnd"/>
      <w:r w:rsidRPr="003D5897">
        <w:t>Бетон B25 F100</w:t>
      </w:r>
    </w:p>
    <w:p w14:paraId="627BBD15" w14:textId="33A3FE10" w:rsidR="00E82EAA" w:rsidRPr="003D5897" w:rsidRDefault="00E82EAA" w:rsidP="00337A8B">
      <w:pPr>
        <w:pStyle w:val="BIM-1"/>
      </w:pPr>
      <w:r w:rsidRPr="003D5897">
        <w:t xml:space="preserve">Стена </w:t>
      </w:r>
      <w:proofErr w:type="spellStart"/>
      <w:r w:rsidRPr="003D5897">
        <w:t>Filigran</w:t>
      </w:r>
      <w:proofErr w:type="spellEnd"/>
      <w:r w:rsidRPr="003D5897">
        <w:t xml:space="preserve"> (</w:t>
      </w:r>
      <w:proofErr w:type="gramStart"/>
      <w:r w:rsidRPr="003D5897">
        <w:t>370)_</w:t>
      </w:r>
      <w:proofErr w:type="gramEnd"/>
      <w:r w:rsidRPr="003D5897">
        <w:t>Бетон B25 F150 W6</w:t>
      </w:r>
    </w:p>
    <w:p w14:paraId="4011A9BE" w14:textId="5232B646" w:rsidR="00E82EAA" w:rsidRPr="003D5897" w:rsidRDefault="00E82EAA" w:rsidP="00337A8B">
      <w:pPr>
        <w:pStyle w:val="BIM-1"/>
      </w:pPr>
      <w:r w:rsidRPr="003D5897">
        <w:t>Кладка (</w:t>
      </w:r>
      <w:proofErr w:type="gramStart"/>
      <w:r w:rsidRPr="003D5897">
        <w:t>120)_</w:t>
      </w:r>
      <w:proofErr w:type="gramEnd"/>
      <w:r w:rsidRPr="003D5897">
        <w:t>Кирпич СУЛПо-250х120х88/M200/F50/1.6</w:t>
      </w:r>
    </w:p>
    <w:p w14:paraId="00A9B312" w14:textId="2C1DFB96" w:rsidR="00E82EAA" w:rsidRPr="003D5897" w:rsidRDefault="00E82EAA" w:rsidP="00337A8B">
      <w:pPr>
        <w:pStyle w:val="BIM-1"/>
      </w:pPr>
      <w:r w:rsidRPr="003D5897">
        <w:t>Утепление (</w:t>
      </w:r>
      <w:proofErr w:type="gramStart"/>
      <w:r w:rsidRPr="003D5897">
        <w:t>100)_</w:t>
      </w:r>
      <w:proofErr w:type="gramEnd"/>
      <w:r w:rsidRPr="003D5897">
        <w:t>ЭППС35</w:t>
      </w:r>
    </w:p>
    <w:p w14:paraId="0947733D" w14:textId="3F2C31F7" w:rsidR="00E82EAA" w:rsidRPr="003D5897" w:rsidRDefault="00E82EAA" w:rsidP="00337A8B">
      <w:pPr>
        <w:pStyle w:val="BIM-1"/>
      </w:pPr>
      <w:r w:rsidRPr="003D5897">
        <w:t>Перекрытие (</w:t>
      </w:r>
      <w:proofErr w:type="gramStart"/>
      <w:r w:rsidRPr="003D5897">
        <w:t>200)_</w:t>
      </w:r>
      <w:proofErr w:type="gramEnd"/>
      <w:r w:rsidRPr="003D5897">
        <w:t>Бетон B25 F100</w:t>
      </w:r>
    </w:p>
    <w:p w14:paraId="151C9965" w14:textId="2DA820CC" w:rsidR="00E82EAA" w:rsidRPr="003D5897" w:rsidRDefault="00E82EAA" w:rsidP="00337A8B">
      <w:pPr>
        <w:pStyle w:val="BIM-1"/>
      </w:pPr>
      <w:r w:rsidRPr="003D5897">
        <w:t>Ребро перекрытия (</w:t>
      </w:r>
      <w:proofErr w:type="gramStart"/>
      <w:r w:rsidRPr="003D5897">
        <w:t>160)_</w:t>
      </w:r>
      <w:proofErr w:type="gramEnd"/>
      <w:r w:rsidRPr="003D5897">
        <w:t>Бетон B25 F100</w:t>
      </w:r>
    </w:p>
    <w:p w14:paraId="05357972" w14:textId="4149DFAE" w:rsidR="00E82EAA" w:rsidRPr="003D5897" w:rsidRDefault="00E82EAA" w:rsidP="00337A8B">
      <w:pPr>
        <w:pStyle w:val="BIM-1"/>
      </w:pPr>
      <w:r w:rsidRPr="003D5897">
        <w:t>Бортик перекрытия (</w:t>
      </w:r>
      <w:proofErr w:type="gramStart"/>
      <w:r w:rsidRPr="003D5897">
        <w:t>250)_</w:t>
      </w:r>
      <w:proofErr w:type="gramEnd"/>
      <w:r w:rsidRPr="003D5897">
        <w:t>Бетон B25 F100</w:t>
      </w:r>
    </w:p>
    <w:p w14:paraId="6F80B9A7" w14:textId="6A1E55C2" w:rsidR="00E82EAA" w:rsidRPr="003D5897" w:rsidRDefault="00E82EAA" w:rsidP="00337A8B">
      <w:pPr>
        <w:pStyle w:val="BIM-1"/>
      </w:pPr>
      <w:r w:rsidRPr="003D5897">
        <w:t>Бортик пандуса (</w:t>
      </w:r>
      <w:proofErr w:type="gramStart"/>
      <w:r w:rsidRPr="003D5897">
        <w:t>160)_</w:t>
      </w:r>
      <w:proofErr w:type="gramEnd"/>
      <w:r w:rsidRPr="003D5897">
        <w:t>Бетон B25 F150 W6</w:t>
      </w:r>
    </w:p>
    <w:p w14:paraId="385F3CCF" w14:textId="57F83F8A" w:rsidR="00E82EAA" w:rsidRPr="003D5897" w:rsidRDefault="00E82EAA" w:rsidP="00337A8B">
      <w:pPr>
        <w:pStyle w:val="BIM-1"/>
      </w:pPr>
      <w:proofErr w:type="spellStart"/>
      <w:r w:rsidRPr="003D5897">
        <w:t>Термовкладыши</w:t>
      </w:r>
      <w:proofErr w:type="spellEnd"/>
      <w:r w:rsidRPr="003D5897">
        <w:t xml:space="preserve"> стены (</w:t>
      </w:r>
      <w:proofErr w:type="gramStart"/>
      <w:r w:rsidRPr="003D5897">
        <w:t>200)_</w:t>
      </w:r>
      <w:proofErr w:type="gramEnd"/>
      <w:r w:rsidRPr="003D5897">
        <w:t>ППС14</w:t>
      </w:r>
    </w:p>
    <w:p w14:paraId="38AC9A1B" w14:textId="12F261AB" w:rsidR="00E82EAA" w:rsidRPr="003D5897" w:rsidRDefault="00E82EAA" w:rsidP="00337A8B">
      <w:pPr>
        <w:pStyle w:val="BIM-1"/>
      </w:pPr>
      <w:r w:rsidRPr="003D5897">
        <w:t>Фундамент плитный (</w:t>
      </w:r>
      <w:proofErr w:type="gramStart"/>
      <w:r w:rsidRPr="003D5897">
        <w:t>300)_</w:t>
      </w:r>
      <w:proofErr w:type="gramEnd"/>
      <w:r w:rsidRPr="003D5897">
        <w:t>Бетон B30 F150 W8</w:t>
      </w:r>
    </w:p>
    <w:p w14:paraId="001EDF4B" w14:textId="15A43072" w:rsidR="00F4555B" w:rsidRPr="003D5897" w:rsidRDefault="00E82EAA" w:rsidP="00337A8B">
      <w:pPr>
        <w:pStyle w:val="BIM-1"/>
      </w:pPr>
      <w:r w:rsidRPr="003D5897">
        <w:t>Приямок (</w:t>
      </w:r>
      <w:proofErr w:type="gramStart"/>
      <w:r w:rsidRPr="003D5897">
        <w:t>150)_</w:t>
      </w:r>
      <w:proofErr w:type="gramEnd"/>
      <w:r w:rsidRPr="003D5897">
        <w:t>Бетон B25 F150 W6</w:t>
      </w:r>
    </w:p>
    <w:p w14:paraId="155421E1" w14:textId="2EE1874C" w:rsidR="00F73DA9" w:rsidRPr="003D5897" w:rsidRDefault="004079FC" w:rsidP="004079FC">
      <w:pPr>
        <w:pStyle w:val="2"/>
      </w:pPr>
      <w:bookmarkStart w:id="32" w:name="_Toc156466671"/>
      <w:r w:rsidRPr="003D5897">
        <w:t>6.10 </w:t>
      </w:r>
      <w:r w:rsidR="00F73DA9" w:rsidRPr="003D5897">
        <w:t>Несущие перекрытия</w:t>
      </w:r>
      <w:bookmarkEnd w:id="32"/>
    </w:p>
    <w:p w14:paraId="57A464D7" w14:textId="56E34374" w:rsidR="00F73DA9" w:rsidRPr="003D5897" w:rsidRDefault="006C6CE0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437F1963" wp14:editId="7DFDB7EA">
                <wp:extent cx="432000" cy="432000"/>
                <wp:effectExtent l="0" t="0" r="6350" b="6350"/>
                <wp:docPr id="257" name="Блок-схема: альтернативный процесс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78C1C" w14:textId="77777777" w:rsidR="00644CAC" w:rsidRPr="00C84039" w:rsidRDefault="00644CAC" w:rsidP="006C6CE0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F1963" id="Блок-схема: альтернативный процесс 257" o:spid="_x0000_s106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7Z5M6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23478C1C" w14:textId="77777777" w:rsidR="00644CAC" w:rsidRPr="00C84039" w:rsidRDefault="00644CAC" w:rsidP="006C6CE0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9857AC1" wp14:editId="60C30392">
                <wp:extent cx="432000" cy="432000"/>
                <wp:effectExtent l="0" t="0" r="6350" b="6350"/>
                <wp:docPr id="258" name="Блок-схема: альтернативный процесс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6C912" w14:textId="77777777" w:rsidR="00644CAC" w:rsidRPr="00C84039" w:rsidRDefault="00644CAC" w:rsidP="006C6CE0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857AC1" id="Блок-схема: альтернативный процесс 258" o:spid="_x0000_s106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QktJ5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0AD6C912" w14:textId="77777777" w:rsidR="00644CAC" w:rsidRPr="00C84039" w:rsidRDefault="00644CAC" w:rsidP="006C6CE0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9FA243" w14:textId="62970ECF" w:rsidR="00337A8B" w:rsidRPr="003D5897" w:rsidRDefault="00337A8B" w:rsidP="00BB0361">
      <w:pPr>
        <w:pStyle w:val="BIM-5"/>
        <w:rPr>
          <w:sz w:val="32"/>
          <w:szCs w:val="32"/>
        </w:rPr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 xml:space="preserve">несущих перекрытий </w:t>
      </w:r>
      <w:r w:rsidR="00703108" w:rsidRPr="003D5897">
        <w:t>приведена</w:t>
      </w:r>
      <w:r w:rsidRPr="003D5897">
        <w:t xml:space="preserve"> в</w:t>
      </w:r>
      <w:r w:rsidR="004B46E9" w:rsidRPr="003D5897">
        <w:br/>
      </w:r>
      <w:r w:rsidRPr="003D5897">
        <w:t>таблице 6.10.</w:t>
      </w:r>
    </w:p>
    <w:p w14:paraId="1928B9AA" w14:textId="66FF3F3D" w:rsidR="000628D6" w:rsidRPr="003D5897" w:rsidRDefault="000628D6" w:rsidP="00FC6B39">
      <w:pPr>
        <w:pStyle w:val="BIM-5"/>
        <w:ind w:firstLine="0"/>
        <w:jc w:val="left"/>
      </w:pPr>
      <w:r w:rsidRPr="003D5897">
        <w:t>Таблица 6.10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F73DA9" w:rsidRPr="003D5897" w14:paraId="7395A911" w14:textId="77777777" w:rsidTr="005B5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tcW w:w="850" w:type="dxa"/>
          </w:tcPr>
          <w:p w14:paraId="58BD7D79" w14:textId="5BB858E2" w:rsidR="00F73DA9" w:rsidRPr="003D5897" w:rsidRDefault="00F73DA9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78835DF9" w14:textId="77777777" w:rsidR="00F73DA9" w:rsidRPr="003D5897" w:rsidRDefault="00F73DA9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62B9238C" w14:textId="77777777" w:rsidR="00F73DA9" w:rsidRPr="003D5897" w:rsidRDefault="00F73DA9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F73DA9" w:rsidRPr="003D5897" w14:paraId="2736EF9A" w14:textId="77777777" w:rsidTr="007378D7">
        <w:trPr>
          <w:trHeight w:val="20"/>
        </w:trPr>
        <w:tc>
          <w:tcPr>
            <w:tcW w:w="850" w:type="dxa"/>
            <w:vAlign w:val="top"/>
          </w:tcPr>
          <w:p w14:paraId="4F83F101" w14:textId="77777777" w:rsidR="00F73DA9" w:rsidRPr="003D5897" w:rsidRDefault="00F73DA9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13C188B6" w14:textId="305F69C0" w:rsidR="00F73DA9" w:rsidRPr="003D5897" w:rsidRDefault="00F73DA9" w:rsidP="007378D7">
            <w:pPr>
              <w:pStyle w:val="ab"/>
            </w:pPr>
            <w:r w:rsidRPr="003D5897">
              <w:t>Описание с указанием общей толщины</w:t>
            </w:r>
            <w:r w:rsidR="007E46E2" w:rsidRPr="003D5897">
              <w:t xml:space="preserve"> перекрытия</w:t>
            </w:r>
            <w:r w:rsidRPr="003D5897">
              <w:t>:</w:t>
            </w:r>
          </w:p>
          <w:p w14:paraId="6262E1B2" w14:textId="77777777" w:rsidR="004B5F66" w:rsidRPr="003D5897" w:rsidRDefault="004B5F66" w:rsidP="00337A8B">
            <w:pPr>
              <w:pStyle w:val="BIM-3"/>
            </w:pPr>
            <w:r w:rsidRPr="003D5897">
              <w:rPr>
                <w:b/>
              </w:rPr>
              <w:t>Перекрытие</w:t>
            </w:r>
            <w:r w:rsidRPr="003D5897">
              <w:t xml:space="preserve"> – монолитные плиты перекрытия;</w:t>
            </w:r>
          </w:p>
          <w:p w14:paraId="0679563D" w14:textId="77777777" w:rsidR="004B5F66" w:rsidRPr="003D5897" w:rsidRDefault="004B5F66" w:rsidP="00337A8B">
            <w:pPr>
              <w:pStyle w:val="BIM-3"/>
            </w:pPr>
            <w:r w:rsidRPr="003D5897">
              <w:rPr>
                <w:b/>
              </w:rPr>
              <w:t xml:space="preserve">Перекрытие </w:t>
            </w:r>
            <w:proofErr w:type="spellStart"/>
            <w:r w:rsidRPr="003D5897">
              <w:rPr>
                <w:b/>
              </w:rPr>
              <w:t>Filigran</w:t>
            </w:r>
            <w:proofErr w:type="spellEnd"/>
            <w:r w:rsidRPr="003D5897">
              <w:t xml:space="preserve"> – перекрытия из несъемной опалубки </w:t>
            </w:r>
            <w:proofErr w:type="spellStart"/>
            <w:r w:rsidRPr="003D5897">
              <w:t>Filigran</w:t>
            </w:r>
            <w:proofErr w:type="spellEnd"/>
            <w:r w:rsidRPr="003D5897">
              <w:t>;</w:t>
            </w:r>
          </w:p>
          <w:p w14:paraId="77EE1D33" w14:textId="77777777" w:rsidR="004B5F66" w:rsidRPr="003D5897" w:rsidRDefault="004B5F66" w:rsidP="00337A8B">
            <w:pPr>
              <w:pStyle w:val="BIM-3"/>
            </w:pPr>
            <w:proofErr w:type="spellStart"/>
            <w:r w:rsidRPr="003D5897">
              <w:rPr>
                <w:b/>
              </w:rPr>
              <w:t>Термовкладыши</w:t>
            </w:r>
            <w:proofErr w:type="spellEnd"/>
            <w:r w:rsidRPr="003D5897">
              <w:rPr>
                <w:b/>
              </w:rPr>
              <w:t xml:space="preserve"> перекрытия</w:t>
            </w:r>
            <w:r w:rsidRPr="003D5897">
              <w:t xml:space="preserve"> – </w:t>
            </w:r>
            <w:proofErr w:type="spellStart"/>
            <w:r w:rsidRPr="003D5897">
              <w:t>термовкладыши</w:t>
            </w:r>
            <w:proofErr w:type="spellEnd"/>
            <w:r w:rsidRPr="003D5897">
              <w:t xml:space="preserve"> в монолитных перекрытиях;</w:t>
            </w:r>
          </w:p>
          <w:p w14:paraId="04E332D4" w14:textId="77777777" w:rsidR="004B5F66" w:rsidRPr="003D5897" w:rsidRDefault="004B5F66" w:rsidP="00337A8B">
            <w:pPr>
              <w:pStyle w:val="BIM-3"/>
            </w:pPr>
            <w:r w:rsidRPr="003D5897">
              <w:rPr>
                <w:b/>
              </w:rPr>
              <w:t>Лестничный марш</w:t>
            </w:r>
            <w:r w:rsidRPr="003D5897">
              <w:t xml:space="preserve"> – монолитные лестничные марши;</w:t>
            </w:r>
          </w:p>
          <w:p w14:paraId="1B21A7E4" w14:textId="77777777" w:rsidR="004B5F66" w:rsidRPr="003D5897" w:rsidRDefault="004B5F66" w:rsidP="00337A8B">
            <w:pPr>
              <w:pStyle w:val="BIM-3"/>
            </w:pPr>
            <w:r w:rsidRPr="003D5897">
              <w:rPr>
                <w:b/>
              </w:rPr>
              <w:t>Лестничная площадка</w:t>
            </w:r>
            <w:r w:rsidRPr="003D5897">
              <w:t xml:space="preserve"> – монолитные лестничные площадки;</w:t>
            </w:r>
          </w:p>
          <w:p w14:paraId="75328422" w14:textId="77777777" w:rsidR="004B5F66" w:rsidRPr="003D5897" w:rsidRDefault="004B5F66" w:rsidP="00337A8B">
            <w:pPr>
              <w:pStyle w:val="BIM-3"/>
            </w:pPr>
            <w:proofErr w:type="spellStart"/>
            <w:r w:rsidRPr="003D5897">
              <w:rPr>
                <w:b/>
              </w:rPr>
              <w:lastRenderedPageBreak/>
              <w:t>Термовкладыши</w:t>
            </w:r>
            <w:proofErr w:type="spellEnd"/>
            <w:r w:rsidRPr="003D5897">
              <w:rPr>
                <w:b/>
              </w:rPr>
              <w:t xml:space="preserve"> площадки</w:t>
            </w:r>
            <w:r w:rsidRPr="003D5897">
              <w:t xml:space="preserve"> – </w:t>
            </w:r>
            <w:proofErr w:type="spellStart"/>
            <w:r w:rsidRPr="003D5897">
              <w:t>термовкладыши</w:t>
            </w:r>
            <w:proofErr w:type="spellEnd"/>
            <w:r w:rsidRPr="003D5897">
              <w:t xml:space="preserve"> в междуэтажных площадках монолитных лестниц;</w:t>
            </w:r>
          </w:p>
          <w:p w14:paraId="2E03EFEF" w14:textId="77777777" w:rsidR="004B5F66" w:rsidRPr="003D5897" w:rsidRDefault="004B5F66" w:rsidP="00337A8B">
            <w:pPr>
              <w:pStyle w:val="BIM-3"/>
            </w:pPr>
            <w:r w:rsidRPr="003D5897">
              <w:rPr>
                <w:b/>
              </w:rPr>
              <w:t>Засыпка</w:t>
            </w:r>
            <w:r w:rsidRPr="003D5897">
              <w:t xml:space="preserve"> – засыпка грунтом пазух под лестницами и крыльцами;</w:t>
            </w:r>
          </w:p>
          <w:p w14:paraId="681866BC" w14:textId="77777777" w:rsidR="004B5F66" w:rsidRPr="003D5897" w:rsidRDefault="004B5F66" w:rsidP="00337A8B">
            <w:pPr>
              <w:pStyle w:val="BIM-3"/>
            </w:pPr>
            <w:r w:rsidRPr="003D5897">
              <w:rPr>
                <w:b/>
              </w:rPr>
              <w:t>Крыльцо</w:t>
            </w:r>
            <w:r w:rsidRPr="003D5897">
              <w:t xml:space="preserve"> – крыльца (ступени входных групп);</w:t>
            </w:r>
          </w:p>
          <w:p w14:paraId="3B4BA888" w14:textId="0B2A1C02" w:rsidR="00F73DA9" w:rsidRPr="003D5897" w:rsidRDefault="004B5F66" w:rsidP="00337A8B">
            <w:pPr>
              <w:pStyle w:val="BIM-3"/>
            </w:pPr>
            <w:r w:rsidRPr="003D5897">
              <w:rPr>
                <w:b/>
              </w:rPr>
              <w:t>Пандус</w:t>
            </w:r>
            <w:r w:rsidRPr="003D5897">
              <w:t xml:space="preserve"> – монолитные пандусы.</w:t>
            </w:r>
          </w:p>
        </w:tc>
        <w:tc>
          <w:tcPr>
            <w:tcW w:w="3685" w:type="dxa"/>
            <w:vAlign w:val="top"/>
          </w:tcPr>
          <w:p w14:paraId="608D4903" w14:textId="12FBA5F4" w:rsidR="00F73DA9" w:rsidRPr="003D5897" w:rsidRDefault="004B5F66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lastRenderedPageBreak/>
              <w:t>Перекрытие (200)</w:t>
            </w:r>
          </w:p>
        </w:tc>
      </w:tr>
      <w:tr w:rsidR="00F73DA9" w:rsidRPr="003D5897" w14:paraId="7819A5A9" w14:textId="77777777" w:rsidTr="007378D7">
        <w:trPr>
          <w:trHeight w:val="20"/>
        </w:trPr>
        <w:tc>
          <w:tcPr>
            <w:tcW w:w="850" w:type="dxa"/>
            <w:vAlign w:val="top"/>
          </w:tcPr>
          <w:p w14:paraId="0192B5ED" w14:textId="77777777" w:rsidR="00F73DA9" w:rsidRPr="003D5897" w:rsidRDefault="00F73DA9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7459E371" w14:textId="50268103" w:rsidR="00F73DA9" w:rsidRPr="003D5897" w:rsidRDefault="00F73DA9" w:rsidP="007378D7">
            <w:pPr>
              <w:pStyle w:val="ab"/>
            </w:pPr>
            <w:r w:rsidRPr="003D5897">
              <w:t xml:space="preserve">Материал (для </w:t>
            </w:r>
            <w:r w:rsidR="004B5F66" w:rsidRPr="003D5897">
              <w:t>перекрытий</w:t>
            </w:r>
            <w:r w:rsidRPr="003D5897">
              <w:t xml:space="preserve"> </w:t>
            </w:r>
            <w:proofErr w:type="spellStart"/>
            <w:r w:rsidRPr="003D5897">
              <w:t>Filigran</w:t>
            </w:r>
            <w:proofErr w:type="spellEnd"/>
            <w:r w:rsidRPr="003D5897">
              <w:t xml:space="preserve"> допускается указывать только материал заполнения)</w:t>
            </w:r>
          </w:p>
        </w:tc>
        <w:tc>
          <w:tcPr>
            <w:tcW w:w="3685" w:type="dxa"/>
            <w:vAlign w:val="top"/>
          </w:tcPr>
          <w:p w14:paraId="3777558C" w14:textId="7532A9AE" w:rsidR="00F73DA9" w:rsidRPr="003D5897" w:rsidRDefault="00F73DA9" w:rsidP="007378D7">
            <w:pPr>
              <w:pStyle w:val="ab"/>
            </w:pPr>
            <w:r w:rsidRPr="003D5897">
              <w:t>Бетон B25 F</w:t>
            </w:r>
            <w:r w:rsidR="004B5F66" w:rsidRPr="003D5897">
              <w:t>75</w:t>
            </w:r>
          </w:p>
        </w:tc>
      </w:tr>
    </w:tbl>
    <w:p w14:paraId="0AF54161" w14:textId="2CC81236" w:rsidR="00F73DA9" w:rsidRPr="003D5897" w:rsidRDefault="00F73DA9" w:rsidP="000D7B3D">
      <w:pPr>
        <w:pStyle w:val="BIM-d"/>
      </w:pPr>
      <w:r w:rsidRPr="003D5897">
        <w:t>Примеры</w:t>
      </w:r>
    </w:p>
    <w:p w14:paraId="169ABE72" w14:textId="1CE94EB4" w:rsidR="004B5F66" w:rsidRPr="003D5897" w:rsidRDefault="004B5F66" w:rsidP="00703108">
      <w:pPr>
        <w:pStyle w:val="BIM-1"/>
      </w:pPr>
      <w:r w:rsidRPr="003D5897">
        <w:t>Перекрытие (</w:t>
      </w:r>
      <w:proofErr w:type="gramStart"/>
      <w:r w:rsidRPr="003D5897">
        <w:t>200)_</w:t>
      </w:r>
      <w:proofErr w:type="gramEnd"/>
      <w:r w:rsidRPr="003D5897">
        <w:t>Бетон B25 F75</w:t>
      </w:r>
    </w:p>
    <w:p w14:paraId="4988DCAD" w14:textId="024B0309" w:rsidR="004B5F66" w:rsidRPr="003D5897" w:rsidRDefault="004B5F66" w:rsidP="00703108">
      <w:pPr>
        <w:pStyle w:val="BIM-1"/>
      </w:pPr>
      <w:r w:rsidRPr="003D5897">
        <w:t xml:space="preserve">Перекрытие </w:t>
      </w:r>
      <w:proofErr w:type="spellStart"/>
      <w:r w:rsidRPr="003D5897">
        <w:t>Filigran</w:t>
      </w:r>
      <w:proofErr w:type="spellEnd"/>
      <w:r w:rsidRPr="003D5897">
        <w:t xml:space="preserve"> (</w:t>
      </w:r>
      <w:proofErr w:type="gramStart"/>
      <w:r w:rsidRPr="003D5897">
        <w:t>220)_</w:t>
      </w:r>
      <w:proofErr w:type="gramEnd"/>
      <w:r w:rsidRPr="003D5897">
        <w:t>Бетон B25 F150 W6</w:t>
      </w:r>
    </w:p>
    <w:p w14:paraId="2286BAB5" w14:textId="6F703056" w:rsidR="004B5F66" w:rsidRPr="003D5897" w:rsidRDefault="004B5F66" w:rsidP="00703108">
      <w:pPr>
        <w:pStyle w:val="BIM-1"/>
      </w:pPr>
      <w:proofErr w:type="spellStart"/>
      <w:r w:rsidRPr="003D5897">
        <w:t>Термовкладыши</w:t>
      </w:r>
      <w:proofErr w:type="spellEnd"/>
      <w:r w:rsidRPr="003D5897">
        <w:t xml:space="preserve"> перекрытия (</w:t>
      </w:r>
      <w:proofErr w:type="gramStart"/>
      <w:r w:rsidRPr="003D5897">
        <w:t>200)_</w:t>
      </w:r>
      <w:proofErr w:type="gramEnd"/>
      <w:r w:rsidRPr="003D5897">
        <w:t>ППС14</w:t>
      </w:r>
    </w:p>
    <w:p w14:paraId="25B56DC6" w14:textId="6AA691A6" w:rsidR="004B5F66" w:rsidRPr="003D5897" w:rsidRDefault="004B5F66" w:rsidP="00703108">
      <w:pPr>
        <w:pStyle w:val="BIM-1"/>
      </w:pPr>
      <w:r w:rsidRPr="003D5897">
        <w:t>Лестничная площадка (</w:t>
      </w:r>
      <w:proofErr w:type="gramStart"/>
      <w:r w:rsidRPr="003D5897">
        <w:t>200)_</w:t>
      </w:r>
      <w:proofErr w:type="gramEnd"/>
      <w:r w:rsidRPr="003D5897">
        <w:t>Бетон B25 F75</w:t>
      </w:r>
    </w:p>
    <w:p w14:paraId="3C410B5D" w14:textId="7942C510" w:rsidR="004B5F66" w:rsidRPr="003D5897" w:rsidRDefault="004B5F66" w:rsidP="00703108">
      <w:pPr>
        <w:pStyle w:val="BIM-1"/>
      </w:pPr>
      <w:proofErr w:type="spellStart"/>
      <w:r w:rsidRPr="003D5897">
        <w:t>Термовкладыши</w:t>
      </w:r>
      <w:proofErr w:type="spellEnd"/>
      <w:r w:rsidRPr="003D5897">
        <w:t xml:space="preserve"> площадки (</w:t>
      </w:r>
      <w:proofErr w:type="gramStart"/>
      <w:r w:rsidRPr="003D5897">
        <w:t>200)_</w:t>
      </w:r>
      <w:proofErr w:type="gramEnd"/>
      <w:r w:rsidRPr="003D5897">
        <w:t>ППС14</w:t>
      </w:r>
    </w:p>
    <w:p w14:paraId="18A823BC" w14:textId="33F20E46" w:rsidR="004B5F66" w:rsidRPr="003D5897" w:rsidRDefault="004B5F66" w:rsidP="00703108">
      <w:pPr>
        <w:pStyle w:val="BIM-1"/>
      </w:pPr>
      <w:r w:rsidRPr="003D5897">
        <w:t>Пандус (</w:t>
      </w:r>
      <w:proofErr w:type="gramStart"/>
      <w:r w:rsidRPr="003D5897">
        <w:t>160)_</w:t>
      </w:r>
      <w:proofErr w:type="gramEnd"/>
      <w:r w:rsidRPr="003D5897">
        <w:t>Бетон B25 F150 W6</w:t>
      </w:r>
    </w:p>
    <w:p w14:paraId="0CED0D0E" w14:textId="6A4015D4" w:rsidR="004B5F66" w:rsidRPr="003D5897" w:rsidRDefault="004079FC" w:rsidP="004079FC">
      <w:pPr>
        <w:pStyle w:val="2"/>
      </w:pPr>
      <w:bookmarkStart w:id="33" w:name="_Toc156466672"/>
      <w:r w:rsidRPr="003D5897">
        <w:t>6.11 </w:t>
      </w:r>
      <w:r w:rsidR="004B5F66" w:rsidRPr="003D5897">
        <w:t>Наружные стены</w:t>
      </w:r>
      <w:bookmarkEnd w:id="33"/>
    </w:p>
    <w:p w14:paraId="7D1A8E7A" w14:textId="0AF3B9A6" w:rsidR="004B5F66" w:rsidRPr="003D5897" w:rsidRDefault="006C6CE0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5A68EAB9" wp14:editId="0601B352">
                <wp:extent cx="432000" cy="432000"/>
                <wp:effectExtent l="0" t="0" r="6350" b="6350"/>
                <wp:docPr id="259" name="Блок-схема: альтернативный процесс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A035F" w14:textId="77777777" w:rsidR="00644CAC" w:rsidRPr="00C84039" w:rsidRDefault="00644CAC" w:rsidP="006C6CE0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8EAB9" id="Блок-схема: альтернативный процесс 259" o:spid="_x0000_s106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DkrJp8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676A035F" w14:textId="77777777" w:rsidR="00644CAC" w:rsidRPr="00C84039" w:rsidRDefault="00644CAC" w:rsidP="006C6CE0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A490ACA" wp14:editId="2F2F8B20">
                <wp:extent cx="432000" cy="432000"/>
                <wp:effectExtent l="0" t="0" r="6350" b="6350"/>
                <wp:docPr id="260" name="Блок-схема: альтернативный процесс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04CBE" w14:textId="77777777" w:rsidR="00644CAC" w:rsidRPr="00C84039" w:rsidRDefault="00644CAC" w:rsidP="006C6CE0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90ACA" id="Блок-схема: альтернативный процесс 260" o:spid="_x0000_s106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BTBJec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69104CBE" w14:textId="77777777" w:rsidR="00644CAC" w:rsidRPr="00C84039" w:rsidRDefault="00644CAC" w:rsidP="006C6CE0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12135B3B" wp14:editId="0B9F9F4F">
                <wp:extent cx="432000" cy="432000"/>
                <wp:effectExtent l="0" t="0" r="6350" b="6350"/>
                <wp:docPr id="261" name="Блок-схема: альтернативный процесс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3F18D" w14:textId="306A31F2" w:rsidR="00644CAC" w:rsidRPr="00C84039" w:rsidRDefault="00644CAC" w:rsidP="006C6CE0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35B3B" id="Блок-схема: альтернативный процесс 261" o:spid="_x0000_s106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h2jVH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6743F18D" w14:textId="306A31F2" w:rsidR="00644CAC" w:rsidRPr="00C84039" w:rsidRDefault="00644CAC" w:rsidP="006C6CE0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…</w:t>
      </w:r>
    </w:p>
    <w:p w14:paraId="4325C423" w14:textId="6D43C5A6" w:rsidR="002D59E9" w:rsidRPr="003D5897" w:rsidRDefault="002D59E9" w:rsidP="00BB0361">
      <w:pPr>
        <w:pStyle w:val="BIM-5"/>
        <w:rPr>
          <w:sz w:val="32"/>
          <w:szCs w:val="32"/>
        </w:rPr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="007E46E2" w:rsidRPr="003D5897">
        <w:t>наружных стен</w:t>
      </w:r>
      <w:r w:rsidRPr="003D5897">
        <w:t xml:space="preserve"> приведена в таблице 6.11.</w:t>
      </w:r>
    </w:p>
    <w:p w14:paraId="083ABEF9" w14:textId="22237143" w:rsidR="00C21295" w:rsidRPr="003D5897" w:rsidRDefault="00C21295" w:rsidP="00FC6B39">
      <w:pPr>
        <w:pStyle w:val="BIM-5"/>
        <w:ind w:firstLine="0"/>
      </w:pPr>
      <w:r w:rsidRPr="003D5897">
        <w:t>Таблица 6.11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4B5F66" w:rsidRPr="003D5897" w14:paraId="6BC5AFEE" w14:textId="77777777" w:rsidTr="00C2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7ED8C797" w14:textId="7092CF1A" w:rsidR="004B5F66" w:rsidRPr="003D5897" w:rsidRDefault="004B5F66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5D6DF400" w14:textId="77777777" w:rsidR="004B5F66" w:rsidRPr="003D5897" w:rsidRDefault="004B5F66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5E367F7C" w14:textId="77777777" w:rsidR="004B5F66" w:rsidRPr="003D5897" w:rsidRDefault="004B5F66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4B5F66" w:rsidRPr="003D5897" w14:paraId="459A726C" w14:textId="77777777" w:rsidTr="007378D7">
        <w:trPr>
          <w:trHeight w:val="20"/>
        </w:trPr>
        <w:tc>
          <w:tcPr>
            <w:tcW w:w="850" w:type="dxa"/>
            <w:vAlign w:val="top"/>
          </w:tcPr>
          <w:p w14:paraId="19FB2F48" w14:textId="77777777" w:rsidR="004B5F66" w:rsidRPr="003D5897" w:rsidRDefault="004B5F66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6721D63A" w14:textId="65F5F43E" w:rsidR="004B5F66" w:rsidRPr="003D5897" w:rsidRDefault="004B5F66" w:rsidP="007378D7">
            <w:pPr>
              <w:pStyle w:val="ab"/>
            </w:pPr>
            <w:r w:rsidRPr="003D5897">
              <w:t xml:space="preserve">Код наружных стен - </w:t>
            </w:r>
            <w:r w:rsidRPr="003D5897">
              <w:rPr>
                <w:b/>
              </w:rPr>
              <w:t>НР</w:t>
            </w:r>
          </w:p>
        </w:tc>
        <w:tc>
          <w:tcPr>
            <w:tcW w:w="3685" w:type="dxa"/>
            <w:vAlign w:val="top"/>
          </w:tcPr>
          <w:p w14:paraId="182459EC" w14:textId="0B9277AD" w:rsidR="004B5F66" w:rsidRPr="003D5897" w:rsidRDefault="004B5F66" w:rsidP="007378D7">
            <w:pPr>
              <w:pStyle w:val="ab"/>
            </w:pPr>
            <w:r w:rsidRPr="003D5897">
              <w:t>НР</w:t>
            </w:r>
          </w:p>
        </w:tc>
      </w:tr>
      <w:tr w:rsidR="004B5F66" w:rsidRPr="003D5897" w14:paraId="3CAA9BEF" w14:textId="77777777" w:rsidTr="007378D7">
        <w:trPr>
          <w:trHeight w:val="20"/>
        </w:trPr>
        <w:tc>
          <w:tcPr>
            <w:tcW w:w="850" w:type="dxa"/>
            <w:vAlign w:val="top"/>
          </w:tcPr>
          <w:p w14:paraId="51248235" w14:textId="77777777" w:rsidR="004B5F66" w:rsidRPr="003D5897" w:rsidRDefault="004B5F66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24139D97" w14:textId="69970DE2" w:rsidR="004B5F66" w:rsidRPr="003D5897" w:rsidRDefault="004B5F66" w:rsidP="007378D7">
            <w:pPr>
              <w:pStyle w:val="ab"/>
            </w:pPr>
            <w:r w:rsidRPr="003D5897">
              <w:t xml:space="preserve">Описание с указанием </w:t>
            </w:r>
            <w:r w:rsidR="0056729D" w:rsidRPr="003D5897">
              <w:t xml:space="preserve">общей </w:t>
            </w:r>
            <w:r w:rsidRPr="003D5897">
              <w:t>толщины</w:t>
            </w:r>
            <w:r w:rsidR="007E46E2" w:rsidRPr="003D5897">
              <w:t xml:space="preserve"> стены</w:t>
            </w:r>
            <w:r w:rsidRPr="003D5897">
              <w:t>:</w:t>
            </w:r>
          </w:p>
          <w:p w14:paraId="1F91777C" w14:textId="77777777" w:rsidR="004B5F66" w:rsidRPr="003D5897" w:rsidRDefault="004B5F66" w:rsidP="007E46E2">
            <w:pPr>
              <w:pStyle w:val="BIM-3"/>
            </w:pPr>
            <w:r w:rsidRPr="003D5897">
              <w:rPr>
                <w:b/>
              </w:rPr>
              <w:t>Кладка</w:t>
            </w:r>
            <w:r w:rsidRPr="003D5897">
              <w:t xml:space="preserve"> – кладка стен из кирпича или блока;</w:t>
            </w:r>
          </w:p>
          <w:p w14:paraId="2AA18A6B" w14:textId="77777777" w:rsidR="004B5F66" w:rsidRPr="003D5897" w:rsidRDefault="004B5F66" w:rsidP="007E46E2">
            <w:pPr>
              <w:pStyle w:val="BIM-3"/>
            </w:pPr>
            <w:r w:rsidRPr="003D5897">
              <w:rPr>
                <w:b/>
              </w:rPr>
              <w:t>Штук. фасад</w:t>
            </w:r>
            <w:r w:rsidRPr="003D5897">
              <w:t xml:space="preserve"> – утеплитель и штукатурка в составе мокрого фасада;</w:t>
            </w:r>
          </w:p>
          <w:p w14:paraId="1247F175" w14:textId="39E2073A" w:rsidR="004B5F66" w:rsidRPr="003D5897" w:rsidRDefault="004B5F66" w:rsidP="007E46E2">
            <w:pPr>
              <w:pStyle w:val="BIM-3"/>
            </w:pPr>
            <w:r w:rsidRPr="003D5897">
              <w:rPr>
                <w:b/>
              </w:rPr>
              <w:t>Вент. фасад</w:t>
            </w:r>
            <w:r w:rsidRPr="003D5897">
              <w:t xml:space="preserve"> – утеплитель</w:t>
            </w:r>
            <w:r w:rsidR="00F430BE" w:rsidRPr="003D5897">
              <w:t xml:space="preserve"> </w:t>
            </w:r>
            <w:r w:rsidR="00CA220A" w:rsidRPr="003D5897">
              <w:t xml:space="preserve">в </w:t>
            </w:r>
            <w:r w:rsidRPr="003D5897">
              <w:t>составе вентилируемого фасада;</w:t>
            </w:r>
          </w:p>
          <w:p w14:paraId="6D06CD06" w14:textId="0299C986" w:rsidR="004B5F66" w:rsidRPr="003D5897" w:rsidRDefault="004B5F66" w:rsidP="007E46E2">
            <w:pPr>
              <w:pStyle w:val="BIM-3"/>
            </w:pPr>
            <w:r w:rsidRPr="003D5897">
              <w:rPr>
                <w:b/>
              </w:rPr>
              <w:t>Облицовка</w:t>
            </w:r>
            <w:r w:rsidRPr="003D5897">
              <w:t xml:space="preserve"> – облицовка фасада </w:t>
            </w:r>
            <w:r w:rsidR="00CA220A" w:rsidRPr="003D5897">
              <w:t xml:space="preserve">композитными панелями, </w:t>
            </w:r>
            <w:r w:rsidRPr="003D5897">
              <w:t>плиткой</w:t>
            </w:r>
            <w:r w:rsidR="00F430BE" w:rsidRPr="003D5897">
              <w:t xml:space="preserve"> </w:t>
            </w:r>
            <w:r w:rsidR="00CA220A" w:rsidRPr="003D5897">
              <w:t>и т.д.</w:t>
            </w:r>
            <w:r w:rsidR="00395761" w:rsidRPr="003D5897">
              <w:t>;</w:t>
            </w:r>
          </w:p>
          <w:p w14:paraId="38F44FDF" w14:textId="77777777" w:rsidR="004B5F66" w:rsidRPr="003D5897" w:rsidRDefault="004B5F66" w:rsidP="007E46E2">
            <w:pPr>
              <w:pStyle w:val="BIM-3"/>
            </w:pPr>
            <w:r w:rsidRPr="003D5897">
              <w:rPr>
                <w:b/>
              </w:rPr>
              <w:t>Ограждение</w:t>
            </w:r>
            <w:r w:rsidRPr="003D5897">
              <w:t xml:space="preserve"> – кирпичная кладка ограждений балконов и лоджий;</w:t>
            </w:r>
          </w:p>
          <w:p w14:paraId="00A41774" w14:textId="0FA8FF0C" w:rsidR="004B5F66" w:rsidRPr="003D5897" w:rsidRDefault="004B5F66" w:rsidP="007E46E2">
            <w:pPr>
              <w:pStyle w:val="BIM-3"/>
            </w:pPr>
            <w:r w:rsidRPr="003D5897">
              <w:rPr>
                <w:b/>
              </w:rPr>
              <w:lastRenderedPageBreak/>
              <w:t>Краска</w:t>
            </w:r>
            <w:r w:rsidRPr="003D5897">
              <w:t xml:space="preserve"> – краска на торцах плит перекрытий и прочих участках.</w:t>
            </w:r>
          </w:p>
        </w:tc>
        <w:tc>
          <w:tcPr>
            <w:tcW w:w="3685" w:type="dxa"/>
            <w:vAlign w:val="top"/>
          </w:tcPr>
          <w:p w14:paraId="32247BB5" w14:textId="306FF4BD" w:rsidR="004B5F66" w:rsidRPr="003D5897" w:rsidRDefault="004B5F66" w:rsidP="007378D7">
            <w:pPr>
              <w:pStyle w:val="ab"/>
            </w:pPr>
            <w:r w:rsidRPr="003D5897">
              <w:lastRenderedPageBreak/>
              <w:t>Кладка (400)</w:t>
            </w:r>
          </w:p>
        </w:tc>
      </w:tr>
      <w:tr w:rsidR="0015735D" w:rsidRPr="003D5897" w14:paraId="799030E1" w14:textId="77777777" w:rsidTr="007378D7">
        <w:trPr>
          <w:trHeight w:val="20"/>
        </w:trPr>
        <w:tc>
          <w:tcPr>
            <w:tcW w:w="850" w:type="dxa"/>
            <w:vAlign w:val="top"/>
          </w:tcPr>
          <w:p w14:paraId="52DFFB89" w14:textId="2BB03342" w:rsidR="0015735D" w:rsidRPr="003D5897" w:rsidRDefault="0015735D" w:rsidP="007378D7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76EEF1C1" w14:textId="49517C47" w:rsidR="0015735D" w:rsidRPr="003D5897" w:rsidRDefault="0015735D" w:rsidP="007378D7">
            <w:pPr>
              <w:pStyle w:val="ab"/>
            </w:pPr>
            <w:r w:rsidRPr="003D5897">
              <w:t xml:space="preserve">Перечень материалов </w:t>
            </w:r>
            <w:r w:rsidRPr="003D5897">
              <w:rPr>
                <w:b/>
              </w:rPr>
              <w:t>изнутри наружу</w:t>
            </w:r>
            <w:r w:rsidRPr="003D5897">
              <w:t xml:space="preserve"> с указанием толщины каждого слоя.</w:t>
            </w:r>
          </w:p>
          <w:p w14:paraId="561991A6" w14:textId="77777777" w:rsidR="0015735D" w:rsidRPr="003D5897" w:rsidRDefault="0015735D" w:rsidP="007378D7">
            <w:pPr>
              <w:pStyle w:val="ab"/>
            </w:pPr>
          </w:p>
          <w:p w14:paraId="75C19267" w14:textId="59953EF4" w:rsidR="0015735D" w:rsidRPr="003D5897" w:rsidRDefault="0015735D" w:rsidP="007378D7">
            <w:pPr>
              <w:pStyle w:val="ab"/>
            </w:pPr>
            <w:r w:rsidRPr="003D5897">
              <w:t xml:space="preserve">Если стена состоит из одного слоя, то толщина </w:t>
            </w:r>
            <w:r w:rsidR="007E46E2" w:rsidRPr="003D5897">
              <w:t xml:space="preserve">слоя </w:t>
            </w:r>
            <w:r w:rsidRPr="003D5897">
              <w:t>не указывается.</w:t>
            </w:r>
          </w:p>
        </w:tc>
        <w:tc>
          <w:tcPr>
            <w:tcW w:w="3685" w:type="dxa"/>
            <w:vAlign w:val="top"/>
          </w:tcPr>
          <w:p w14:paraId="1E1A7F3E" w14:textId="11D190B6" w:rsidR="0015735D" w:rsidRPr="003D5897" w:rsidRDefault="0015735D" w:rsidP="007378D7">
            <w:pPr>
              <w:pStyle w:val="ab"/>
            </w:pPr>
            <w:proofErr w:type="spellStart"/>
            <w:r w:rsidRPr="003D5897">
              <w:t>Твинблок</w:t>
            </w:r>
            <w:proofErr w:type="spellEnd"/>
            <w:r w:rsidRPr="003D5897">
              <w:t xml:space="preserve"> ТБ400-4п</w:t>
            </w:r>
          </w:p>
        </w:tc>
      </w:tr>
    </w:tbl>
    <w:p w14:paraId="782CE23F" w14:textId="4848C58A" w:rsidR="004B5F66" w:rsidRPr="003D5897" w:rsidRDefault="004B5F66" w:rsidP="000D7B3D">
      <w:pPr>
        <w:pStyle w:val="BIM-d"/>
      </w:pPr>
      <w:r w:rsidRPr="003D5897">
        <w:t>Примеры</w:t>
      </w:r>
    </w:p>
    <w:p w14:paraId="67643F92" w14:textId="5B37AE7E" w:rsidR="004B5F66" w:rsidRPr="003D5897" w:rsidRDefault="004B5F66" w:rsidP="007E46E2">
      <w:pPr>
        <w:pStyle w:val="BIM-1"/>
      </w:pPr>
      <w:proofErr w:type="spellStart"/>
      <w:r w:rsidRPr="003D5897">
        <w:t>НР_Кладка</w:t>
      </w:r>
      <w:proofErr w:type="spellEnd"/>
      <w:r w:rsidRPr="003D5897">
        <w:t xml:space="preserve"> (</w:t>
      </w:r>
      <w:proofErr w:type="gramStart"/>
      <w:r w:rsidRPr="003D5897">
        <w:t>400)_</w:t>
      </w:r>
      <w:proofErr w:type="spellStart"/>
      <w:proofErr w:type="gramEnd"/>
      <w:r w:rsidRPr="003D5897">
        <w:t>Твинблок</w:t>
      </w:r>
      <w:proofErr w:type="spellEnd"/>
      <w:r w:rsidRPr="003D5897">
        <w:t xml:space="preserve"> ТБ400-4п</w:t>
      </w:r>
    </w:p>
    <w:p w14:paraId="0BE7AA9F" w14:textId="3A7AC49A" w:rsidR="004B5F66" w:rsidRPr="003D5897" w:rsidRDefault="004B5F66" w:rsidP="007E46E2">
      <w:pPr>
        <w:pStyle w:val="BIM-1"/>
      </w:pPr>
      <w:proofErr w:type="spellStart"/>
      <w:r w:rsidRPr="003D5897">
        <w:t>НР_Штук</w:t>
      </w:r>
      <w:proofErr w:type="spellEnd"/>
      <w:r w:rsidRPr="003D5897">
        <w:t>. фасад (</w:t>
      </w:r>
      <w:proofErr w:type="gramStart"/>
      <w:r w:rsidRPr="003D5897">
        <w:t>105)_</w:t>
      </w:r>
      <w:proofErr w:type="spellStart"/>
      <w:proofErr w:type="gramEnd"/>
      <w:r w:rsidRPr="003D5897">
        <w:t>Минвата</w:t>
      </w:r>
      <w:proofErr w:type="spellEnd"/>
      <w:r w:rsidRPr="003D5897">
        <w:t xml:space="preserve"> ИЗБА ФАСАД-135</w:t>
      </w:r>
      <w:r w:rsidR="002E2A5F" w:rsidRPr="003D5897">
        <w:t xml:space="preserve"> (100)</w:t>
      </w:r>
      <w:r w:rsidR="00395761" w:rsidRPr="003D5897">
        <w:t>_</w:t>
      </w:r>
      <w:r w:rsidRPr="003D5897">
        <w:t>Штук</w:t>
      </w:r>
      <w:r w:rsidR="005B5583" w:rsidRPr="003D5897">
        <w:t>.</w:t>
      </w:r>
      <w:r w:rsidRPr="003D5897">
        <w:t xml:space="preserve"> </w:t>
      </w:r>
      <w:r w:rsidR="00231301" w:rsidRPr="003D5897">
        <w:t>(</w:t>
      </w:r>
      <w:r w:rsidR="00BD3BEE" w:rsidRPr="003D5897">
        <w:t>бел</w:t>
      </w:r>
      <w:r w:rsidR="00231301" w:rsidRPr="003D5897">
        <w:t>ый</w:t>
      </w:r>
      <w:r w:rsidR="00BD3BEE" w:rsidRPr="003D5897">
        <w:t xml:space="preserve"> </w:t>
      </w:r>
      <w:r w:rsidRPr="003D5897">
        <w:rPr>
          <w:lang w:val="en-US"/>
        </w:rPr>
        <w:t>RAL</w:t>
      </w:r>
      <w:r w:rsidRPr="003D5897">
        <w:t xml:space="preserve"> 9010</w:t>
      </w:r>
      <w:r w:rsidR="00231301" w:rsidRPr="003D5897">
        <w:t>)</w:t>
      </w:r>
      <w:r w:rsidR="002E2A5F" w:rsidRPr="003D5897">
        <w:t xml:space="preserve"> (5)</w:t>
      </w:r>
    </w:p>
    <w:p w14:paraId="51893C6D" w14:textId="128CE695" w:rsidR="004B5F66" w:rsidRPr="003D5897" w:rsidRDefault="004B5F66" w:rsidP="007E46E2">
      <w:pPr>
        <w:pStyle w:val="BIM-1"/>
      </w:pPr>
      <w:proofErr w:type="spellStart"/>
      <w:r w:rsidRPr="003D5897">
        <w:t>НР_Вент</w:t>
      </w:r>
      <w:proofErr w:type="spellEnd"/>
      <w:r w:rsidRPr="003D5897">
        <w:t>. фасад (</w:t>
      </w:r>
      <w:proofErr w:type="gramStart"/>
      <w:r w:rsidRPr="003D5897">
        <w:t>150)_</w:t>
      </w:r>
      <w:proofErr w:type="spellStart"/>
      <w:proofErr w:type="gramEnd"/>
      <w:r w:rsidRPr="003D5897">
        <w:t>Минвата</w:t>
      </w:r>
      <w:proofErr w:type="spellEnd"/>
      <w:r w:rsidRPr="003D5897">
        <w:t xml:space="preserve"> ИЗБА ВЕНТИ-80</w:t>
      </w:r>
    </w:p>
    <w:p w14:paraId="18DFF0F3" w14:textId="59BDD3D5" w:rsidR="004B5F66" w:rsidRPr="003D5897" w:rsidRDefault="004B5F66" w:rsidP="007E46E2">
      <w:pPr>
        <w:pStyle w:val="BIM-1"/>
      </w:pPr>
      <w:proofErr w:type="spellStart"/>
      <w:r w:rsidRPr="003D5897">
        <w:t>НР_</w:t>
      </w:r>
      <w:r w:rsidR="00395761" w:rsidRPr="003D5897">
        <w:t>Вент</w:t>
      </w:r>
      <w:proofErr w:type="spellEnd"/>
      <w:r w:rsidR="00395761" w:rsidRPr="003D5897">
        <w:t>. фасад</w:t>
      </w:r>
      <w:r w:rsidRPr="003D5897">
        <w:t xml:space="preserve"> (</w:t>
      </w:r>
      <w:proofErr w:type="gramStart"/>
      <w:r w:rsidRPr="003D5897">
        <w:t>10)_</w:t>
      </w:r>
      <w:proofErr w:type="gramEnd"/>
      <w:r w:rsidRPr="003D5897">
        <w:t xml:space="preserve">Композитные панели </w:t>
      </w:r>
      <w:r w:rsidR="00BD3BEE" w:rsidRPr="003D5897">
        <w:t>(</w:t>
      </w:r>
      <w:proofErr w:type="spellStart"/>
      <w:r w:rsidRPr="003D5897">
        <w:t>бюрозово</w:t>
      </w:r>
      <w:proofErr w:type="spellEnd"/>
      <w:r w:rsidRPr="003D5897">
        <w:t>-сини</w:t>
      </w:r>
      <w:r w:rsidR="00BD3BEE" w:rsidRPr="003D5897">
        <w:t>й</w:t>
      </w:r>
      <w:r w:rsidRPr="003D5897">
        <w:t xml:space="preserve"> </w:t>
      </w:r>
      <w:r w:rsidRPr="003D5897">
        <w:rPr>
          <w:lang w:val="en-US"/>
        </w:rPr>
        <w:t>RAL</w:t>
      </w:r>
      <w:r w:rsidRPr="003D5897">
        <w:t xml:space="preserve"> 5018)</w:t>
      </w:r>
    </w:p>
    <w:p w14:paraId="0B29040E" w14:textId="43411450" w:rsidR="00395761" w:rsidRPr="003D5897" w:rsidRDefault="00395761" w:rsidP="007E46E2">
      <w:pPr>
        <w:pStyle w:val="BIM-1"/>
      </w:pPr>
      <w:proofErr w:type="spellStart"/>
      <w:r w:rsidRPr="003D5897">
        <w:t>НР_Облицовка</w:t>
      </w:r>
      <w:proofErr w:type="spellEnd"/>
      <w:r w:rsidRPr="003D5897">
        <w:t xml:space="preserve"> (</w:t>
      </w:r>
      <w:proofErr w:type="gramStart"/>
      <w:r w:rsidRPr="003D5897">
        <w:t>2</w:t>
      </w:r>
      <w:r w:rsidR="00C976B7" w:rsidRPr="003D5897">
        <w:t>0</w:t>
      </w:r>
      <w:r w:rsidRPr="003D5897">
        <w:t>)</w:t>
      </w:r>
      <w:r w:rsidR="00C976B7" w:rsidRPr="003D5897">
        <w:t>_</w:t>
      </w:r>
      <w:proofErr w:type="gramEnd"/>
      <w:r w:rsidR="00C976B7" w:rsidRPr="003D5897">
        <w:t>Плитка гранитная полиров</w:t>
      </w:r>
      <w:r w:rsidR="0015735D" w:rsidRPr="003D5897">
        <w:t>анная</w:t>
      </w:r>
      <w:r w:rsidR="00C976B7" w:rsidRPr="003D5897">
        <w:t xml:space="preserve"> 600х600х20</w:t>
      </w:r>
      <w:r w:rsidR="00BD3BEE" w:rsidRPr="003D5897">
        <w:t xml:space="preserve"> </w:t>
      </w:r>
      <w:r w:rsidR="00BD3BEE" w:rsidRPr="003D5897">
        <w:rPr>
          <w:lang w:val="en-US"/>
        </w:rPr>
        <w:t>Tan</w:t>
      </w:r>
      <w:r w:rsidR="00BD3BEE" w:rsidRPr="003D5897">
        <w:t xml:space="preserve"> </w:t>
      </w:r>
      <w:r w:rsidR="00BD3BEE" w:rsidRPr="003D5897">
        <w:rPr>
          <w:lang w:val="en-US"/>
        </w:rPr>
        <w:t>brown</w:t>
      </w:r>
      <w:r w:rsidR="007E46E2" w:rsidRPr="003D5897">
        <w:t xml:space="preserve"> </w:t>
      </w:r>
      <w:r w:rsidR="00BD3BEE" w:rsidRPr="003D5897">
        <w:t>(коричневый)</w:t>
      </w:r>
    </w:p>
    <w:p w14:paraId="622B5B77" w14:textId="08306F77" w:rsidR="004B5F66" w:rsidRPr="003D5897" w:rsidRDefault="004B5F66" w:rsidP="007E46E2">
      <w:pPr>
        <w:pStyle w:val="BIM-1"/>
      </w:pPr>
      <w:proofErr w:type="spellStart"/>
      <w:r w:rsidRPr="003D5897">
        <w:t>НР_Ограждение</w:t>
      </w:r>
      <w:proofErr w:type="spellEnd"/>
      <w:r w:rsidRPr="003D5897">
        <w:t xml:space="preserve"> (</w:t>
      </w:r>
      <w:proofErr w:type="gramStart"/>
      <w:r w:rsidRPr="003D5897">
        <w:t>120)_</w:t>
      </w:r>
      <w:proofErr w:type="gramEnd"/>
      <w:r w:rsidRPr="003D5897">
        <w:t>Кирпич серый СУЛПу-250х120х80/</w:t>
      </w:r>
      <w:r w:rsidRPr="003D5897">
        <w:rPr>
          <w:lang w:val="en-US"/>
        </w:rPr>
        <w:t>M</w:t>
      </w:r>
      <w:r w:rsidRPr="003D5897">
        <w:t>150/</w:t>
      </w:r>
      <w:r w:rsidRPr="003D5897">
        <w:rPr>
          <w:lang w:val="en-US"/>
        </w:rPr>
        <w:t>F</w:t>
      </w:r>
      <w:r w:rsidRPr="003D5897">
        <w:t>50/1.6</w:t>
      </w:r>
    </w:p>
    <w:p w14:paraId="10483773" w14:textId="7C167B31" w:rsidR="004B5F66" w:rsidRPr="003D5897" w:rsidRDefault="004B5F66" w:rsidP="007E46E2">
      <w:pPr>
        <w:pStyle w:val="BIM-1"/>
        <w:rPr>
          <w:lang w:val="en-US"/>
        </w:rPr>
      </w:pPr>
      <w:proofErr w:type="spellStart"/>
      <w:r w:rsidRPr="003D5897">
        <w:rPr>
          <w:lang w:val="en-US"/>
        </w:rPr>
        <w:t>НР_Краска</w:t>
      </w:r>
      <w:proofErr w:type="spellEnd"/>
      <w:r w:rsidRPr="003D5897">
        <w:rPr>
          <w:lang w:val="en-US"/>
        </w:rPr>
        <w:t xml:space="preserve"> (</w:t>
      </w:r>
      <w:proofErr w:type="gramStart"/>
      <w:r w:rsidRPr="003D5897">
        <w:rPr>
          <w:lang w:val="en-US"/>
        </w:rPr>
        <w:t>5)_</w:t>
      </w:r>
      <w:proofErr w:type="spellStart"/>
      <w:proofErr w:type="gramEnd"/>
      <w:r w:rsidRPr="003D5897">
        <w:rPr>
          <w:lang w:val="en-US"/>
        </w:rPr>
        <w:t>Caparol</w:t>
      </w:r>
      <w:proofErr w:type="spellEnd"/>
      <w:r w:rsidRPr="003D5897">
        <w:rPr>
          <w:lang w:val="en-US"/>
        </w:rPr>
        <w:t xml:space="preserve"> OFF White 50</w:t>
      </w:r>
    </w:p>
    <w:p w14:paraId="3131B48D" w14:textId="7B23F242" w:rsidR="004B5F66" w:rsidRPr="003D5897" w:rsidRDefault="004079FC" w:rsidP="004079FC">
      <w:pPr>
        <w:pStyle w:val="2"/>
      </w:pPr>
      <w:bookmarkStart w:id="34" w:name="_Toc156466673"/>
      <w:r w:rsidRPr="003D5897">
        <w:t>6.12 </w:t>
      </w:r>
      <w:r w:rsidR="004B5F66" w:rsidRPr="003D5897">
        <w:t>Внутренние стены</w:t>
      </w:r>
      <w:bookmarkEnd w:id="34"/>
    </w:p>
    <w:p w14:paraId="5DA49821" w14:textId="13EE1CC5" w:rsidR="00724352" w:rsidRPr="003D5897" w:rsidRDefault="00724352" w:rsidP="00724352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0E6CFFB6" wp14:editId="069A94CE">
                <wp:extent cx="432000" cy="432000"/>
                <wp:effectExtent l="0" t="0" r="6350" b="6350"/>
                <wp:docPr id="262" name="Блок-схема: альтернативный процесс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A89BA" w14:textId="77777777" w:rsidR="00644CAC" w:rsidRPr="00C84039" w:rsidRDefault="00644CAC" w:rsidP="0072435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CFFB6" id="Блок-схема: альтернативный процесс 262" o:spid="_x0000_s106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3KzpL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4C6A89BA" w14:textId="77777777" w:rsidR="00644CAC" w:rsidRPr="00C84039" w:rsidRDefault="00644CAC" w:rsidP="0072435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734B5256" wp14:editId="2BA2B397">
                <wp:extent cx="432000" cy="432000"/>
                <wp:effectExtent l="0" t="0" r="6350" b="6350"/>
                <wp:docPr id="264" name="Блок-схема: альтернативный процесс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27FE9" w14:textId="77777777" w:rsidR="00644CAC" w:rsidRPr="00C84039" w:rsidRDefault="00644CAC" w:rsidP="0072435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B5256" id="Блок-схема: альтернативный процесс 264" o:spid="_x0000_s1070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BNiU8i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2E327FE9" w14:textId="77777777" w:rsidR="00644CAC" w:rsidRPr="00C84039" w:rsidRDefault="00644CAC" w:rsidP="0072435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1BD0758F" wp14:editId="273AB04A">
                <wp:extent cx="432000" cy="432000"/>
                <wp:effectExtent l="0" t="0" r="6350" b="6350"/>
                <wp:docPr id="266" name="Блок-схема: альтернативный процесс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1D13A" w14:textId="77777777" w:rsidR="00644CAC" w:rsidRPr="00C84039" w:rsidRDefault="00644CAC" w:rsidP="00724352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0758F" id="Блок-схема: альтернативный процесс 266" o:spid="_x0000_s107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XFx2oT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6261D13A" w14:textId="77777777" w:rsidR="00644CAC" w:rsidRPr="00C84039" w:rsidRDefault="00644CAC" w:rsidP="00724352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…</w:t>
      </w:r>
    </w:p>
    <w:p w14:paraId="30D275AD" w14:textId="08AA9A28" w:rsidR="007E46E2" w:rsidRPr="003D5897" w:rsidRDefault="007E46E2" w:rsidP="00724352">
      <w:pPr>
        <w:pStyle w:val="BIM-5"/>
        <w:rPr>
          <w:sz w:val="32"/>
          <w:szCs w:val="32"/>
        </w:rPr>
      </w:pPr>
      <w:r w:rsidRPr="003D5897">
        <w:t>Структура наименования</w:t>
      </w:r>
      <w:r w:rsidR="00A56190" w:rsidRPr="003D5897">
        <w:t xml:space="preserve"> типоразмер</w:t>
      </w:r>
      <w:r w:rsidR="004B46E9" w:rsidRPr="003D5897">
        <w:t>а</w:t>
      </w:r>
      <w:r w:rsidRPr="003D5897">
        <w:t xml:space="preserve"> внутренних стен приведена в</w:t>
      </w:r>
      <w:r w:rsidR="00A56190" w:rsidRPr="003D5897">
        <w:br/>
      </w:r>
      <w:r w:rsidRPr="003D5897">
        <w:t>таблице 6.12.</w:t>
      </w:r>
    </w:p>
    <w:p w14:paraId="1A08423D" w14:textId="416AE3B2" w:rsidR="00C21295" w:rsidRPr="003D5897" w:rsidRDefault="00C21295" w:rsidP="00FC6B39">
      <w:pPr>
        <w:pStyle w:val="BIM-5"/>
        <w:ind w:firstLine="0"/>
      </w:pPr>
      <w:r w:rsidRPr="003D5897">
        <w:t>Таблица 6.12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4B5F66" w:rsidRPr="003D5897" w14:paraId="53E1B9DD" w14:textId="77777777" w:rsidTr="00C2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1FD8CE63" w14:textId="0B2F783A" w:rsidR="004B5F66" w:rsidRPr="003D5897" w:rsidRDefault="004B5F66" w:rsidP="002E2E9E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5B72661C" w14:textId="77777777" w:rsidR="004B5F66" w:rsidRPr="003D5897" w:rsidRDefault="004B5F66" w:rsidP="002E2E9E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4EC41836" w14:textId="77777777" w:rsidR="004B5F66" w:rsidRPr="003D5897" w:rsidRDefault="004B5F66" w:rsidP="002E2E9E">
            <w:pPr>
              <w:pStyle w:val="ab"/>
            </w:pPr>
            <w:r w:rsidRPr="003D5897">
              <w:t>Пример заполнения</w:t>
            </w:r>
          </w:p>
        </w:tc>
      </w:tr>
      <w:tr w:rsidR="004B5F66" w:rsidRPr="003D5897" w14:paraId="7375F806" w14:textId="77777777" w:rsidTr="007378D7">
        <w:trPr>
          <w:trHeight w:val="20"/>
        </w:trPr>
        <w:tc>
          <w:tcPr>
            <w:tcW w:w="850" w:type="dxa"/>
            <w:vAlign w:val="top"/>
          </w:tcPr>
          <w:p w14:paraId="15A442DB" w14:textId="77777777" w:rsidR="004B5F66" w:rsidRPr="003D5897" w:rsidRDefault="004B5F66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59A590CB" w14:textId="392EEE7A" w:rsidR="004B5F66" w:rsidRPr="003D5897" w:rsidRDefault="004B5F66" w:rsidP="007378D7">
            <w:pPr>
              <w:pStyle w:val="ab"/>
            </w:pPr>
            <w:r w:rsidRPr="003D5897">
              <w:t xml:space="preserve">Код внутренних стен - </w:t>
            </w:r>
            <w:r w:rsidRPr="003D5897">
              <w:rPr>
                <w:b/>
              </w:rPr>
              <w:t>ВН</w:t>
            </w:r>
          </w:p>
        </w:tc>
        <w:tc>
          <w:tcPr>
            <w:tcW w:w="3685" w:type="dxa"/>
            <w:vAlign w:val="top"/>
          </w:tcPr>
          <w:p w14:paraId="3FB08F4B" w14:textId="4EC69378" w:rsidR="004B5F66" w:rsidRPr="003D5897" w:rsidRDefault="004B5F66" w:rsidP="007378D7">
            <w:pPr>
              <w:pStyle w:val="ab"/>
            </w:pPr>
            <w:r w:rsidRPr="003D5897">
              <w:t>ВН</w:t>
            </w:r>
          </w:p>
        </w:tc>
      </w:tr>
      <w:tr w:rsidR="004B5F66" w:rsidRPr="003D5897" w14:paraId="38FAF9C9" w14:textId="77777777" w:rsidTr="007378D7">
        <w:trPr>
          <w:trHeight w:val="20"/>
        </w:trPr>
        <w:tc>
          <w:tcPr>
            <w:tcW w:w="850" w:type="dxa"/>
            <w:vAlign w:val="top"/>
          </w:tcPr>
          <w:p w14:paraId="0FB8FED6" w14:textId="77777777" w:rsidR="004B5F66" w:rsidRPr="003D5897" w:rsidRDefault="004B5F66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47150693" w14:textId="3F05DD0B" w:rsidR="004B5F66" w:rsidRPr="003D5897" w:rsidRDefault="004B5F66" w:rsidP="007378D7">
            <w:pPr>
              <w:pStyle w:val="ab"/>
            </w:pPr>
            <w:r w:rsidRPr="003D5897">
              <w:t>Описание с указанием общей толщины</w:t>
            </w:r>
            <w:r w:rsidR="007E46E2" w:rsidRPr="003D5897">
              <w:t xml:space="preserve"> стены</w:t>
            </w:r>
            <w:r w:rsidRPr="003D5897">
              <w:t>:</w:t>
            </w:r>
          </w:p>
          <w:p w14:paraId="07898893" w14:textId="77777777" w:rsidR="004B5F66" w:rsidRPr="003D5897" w:rsidRDefault="004B5F66" w:rsidP="007378D7">
            <w:pPr>
              <w:pStyle w:val="ab"/>
              <w:numPr>
                <w:ilvl w:val="0"/>
                <w:numId w:val="13"/>
              </w:numPr>
              <w:spacing w:before="60" w:after="60"/>
            </w:pPr>
            <w:r w:rsidRPr="003D5897">
              <w:rPr>
                <w:b/>
              </w:rPr>
              <w:t>Перегородка</w:t>
            </w:r>
            <w:r w:rsidRPr="003D5897">
              <w:t xml:space="preserve"> – перегородки (прикладки) из кирпича, блока, силикатных плит;</w:t>
            </w:r>
          </w:p>
          <w:p w14:paraId="4249232E" w14:textId="77777777" w:rsidR="004B5F66" w:rsidRPr="003D5897" w:rsidRDefault="004B5F66" w:rsidP="007378D7">
            <w:pPr>
              <w:pStyle w:val="ab"/>
              <w:numPr>
                <w:ilvl w:val="0"/>
                <w:numId w:val="13"/>
              </w:numPr>
              <w:spacing w:before="60" w:after="60"/>
            </w:pPr>
            <w:r w:rsidRPr="003D5897">
              <w:rPr>
                <w:b/>
              </w:rPr>
              <w:t>Каркасная перегородка</w:t>
            </w:r>
            <w:r w:rsidRPr="003D5897">
              <w:t xml:space="preserve"> – каркасно-обшивные перегородки с утеплением и без;</w:t>
            </w:r>
          </w:p>
          <w:p w14:paraId="0AD762E5" w14:textId="77777777" w:rsidR="004B5F66" w:rsidRPr="003D5897" w:rsidRDefault="004B5F66" w:rsidP="007378D7">
            <w:pPr>
              <w:pStyle w:val="ab"/>
              <w:numPr>
                <w:ilvl w:val="0"/>
                <w:numId w:val="13"/>
              </w:numPr>
              <w:spacing w:before="60" w:after="60"/>
            </w:pPr>
            <w:r w:rsidRPr="003D5897">
              <w:rPr>
                <w:b/>
              </w:rPr>
              <w:t>Обшивка</w:t>
            </w:r>
            <w:r w:rsidRPr="003D5897">
              <w:t xml:space="preserve"> – обшивки стен (в том числе электрических шкафов) с утеплением и без;</w:t>
            </w:r>
          </w:p>
          <w:p w14:paraId="379CEAEC" w14:textId="03F9B41A" w:rsidR="004B5F66" w:rsidRPr="003D5897" w:rsidRDefault="004B5F66" w:rsidP="007378D7">
            <w:pPr>
              <w:pStyle w:val="ab"/>
              <w:numPr>
                <w:ilvl w:val="0"/>
                <w:numId w:val="13"/>
              </w:numPr>
              <w:spacing w:before="60" w:after="60"/>
            </w:pPr>
            <w:r w:rsidRPr="003D5897">
              <w:rPr>
                <w:b/>
              </w:rPr>
              <w:lastRenderedPageBreak/>
              <w:t>Утепление</w:t>
            </w:r>
            <w:r w:rsidRPr="003D5897">
              <w:t xml:space="preserve"> – утепление внутренних стен (кроме утеплителя в составе обшивок и каркасных перегородок).</w:t>
            </w:r>
          </w:p>
        </w:tc>
        <w:tc>
          <w:tcPr>
            <w:tcW w:w="3685" w:type="dxa"/>
            <w:vAlign w:val="top"/>
          </w:tcPr>
          <w:p w14:paraId="19ED2040" w14:textId="0419CA39" w:rsidR="004B5F66" w:rsidRPr="003D5897" w:rsidRDefault="00BD3BEE" w:rsidP="007378D7">
            <w:pPr>
              <w:pStyle w:val="ab"/>
            </w:pPr>
            <w:r w:rsidRPr="003D5897">
              <w:lastRenderedPageBreak/>
              <w:t>Перегородка (115)</w:t>
            </w:r>
          </w:p>
        </w:tc>
      </w:tr>
      <w:tr w:rsidR="004B5F66" w:rsidRPr="003D5897" w14:paraId="7EBE6364" w14:textId="77777777" w:rsidTr="007378D7">
        <w:trPr>
          <w:trHeight w:val="20"/>
        </w:trPr>
        <w:tc>
          <w:tcPr>
            <w:tcW w:w="850" w:type="dxa"/>
            <w:vAlign w:val="top"/>
          </w:tcPr>
          <w:p w14:paraId="0F4D7940" w14:textId="77777777" w:rsidR="004B5F66" w:rsidRPr="003D5897" w:rsidRDefault="004B5F66" w:rsidP="007378D7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2A314EF0" w14:textId="7374594D" w:rsidR="004B5F66" w:rsidRPr="003D5897" w:rsidRDefault="004B5F66" w:rsidP="007378D7">
            <w:pPr>
              <w:pStyle w:val="ab"/>
            </w:pPr>
            <w:r w:rsidRPr="003D5897">
              <w:t xml:space="preserve">Перечень материалов </w:t>
            </w:r>
            <w:r w:rsidRPr="003D5897">
              <w:rPr>
                <w:b/>
              </w:rPr>
              <w:t>изнутри наружу</w:t>
            </w:r>
            <w:r w:rsidRPr="003D5897">
              <w:t xml:space="preserve"> с указанием толщины каждого слоя.</w:t>
            </w:r>
          </w:p>
          <w:p w14:paraId="40AE19FD" w14:textId="20FC2808" w:rsidR="004B5F66" w:rsidRPr="003D5897" w:rsidRDefault="004B5F66" w:rsidP="007378D7">
            <w:pPr>
              <w:pStyle w:val="ab"/>
              <w:spacing w:before="240"/>
            </w:pPr>
            <w:r w:rsidRPr="003D5897">
              <w:t xml:space="preserve">Если стена состоит из одного слоя, то толщина </w:t>
            </w:r>
            <w:r w:rsidR="007E46E2" w:rsidRPr="003D5897">
              <w:t xml:space="preserve">слоя </w:t>
            </w:r>
            <w:r w:rsidRPr="003D5897">
              <w:t>не указывается.</w:t>
            </w:r>
          </w:p>
        </w:tc>
        <w:tc>
          <w:tcPr>
            <w:tcW w:w="3685" w:type="dxa"/>
            <w:vAlign w:val="top"/>
          </w:tcPr>
          <w:p w14:paraId="7227DFB7" w14:textId="2DEF4130" w:rsidR="004B5F66" w:rsidRPr="003D5897" w:rsidRDefault="00BD3BEE" w:rsidP="007378D7">
            <w:pPr>
              <w:pStyle w:val="ab"/>
            </w:pPr>
            <w:r w:rsidRPr="003D5897">
              <w:t xml:space="preserve">Плита </w:t>
            </w:r>
            <w:proofErr w:type="spellStart"/>
            <w:r w:rsidRPr="003D5897">
              <w:t>CППу</w:t>
            </w:r>
            <w:proofErr w:type="spellEnd"/>
            <w:r w:rsidRPr="003D5897">
              <w:t xml:space="preserve"> 115</w:t>
            </w:r>
          </w:p>
        </w:tc>
      </w:tr>
    </w:tbl>
    <w:p w14:paraId="68F7F387" w14:textId="4323BC59" w:rsidR="004B5F66" w:rsidRPr="003D5897" w:rsidRDefault="004B5F66" w:rsidP="000D7B3D">
      <w:pPr>
        <w:pStyle w:val="BIM-d"/>
      </w:pPr>
      <w:r w:rsidRPr="003D5897">
        <w:t>Примеры</w:t>
      </w:r>
    </w:p>
    <w:p w14:paraId="22CE9BA2" w14:textId="68732464" w:rsidR="00BD3BEE" w:rsidRPr="003D5897" w:rsidRDefault="00BD3BEE" w:rsidP="007E46E2">
      <w:pPr>
        <w:pStyle w:val="BIM-1"/>
      </w:pPr>
      <w:proofErr w:type="spellStart"/>
      <w:r w:rsidRPr="003D5897">
        <w:t>ВН_Перегородка</w:t>
      </w:r>
      <w:proofErr w:type="spellEnd"/>
      <w:r w:rsidRPr="003D5897">
        <w:t xml:space="preserve"> (</w:t>
      </w:r>
      <w:proofErr w:type="gramStart"/>
      <w:r w:rsidRPr="003D5897">
        <w:t>115)_</w:t>
      </w:r>
      <w:proofErr w:type="gramEnd"/>
      <w:r w:rsidRPr="003D5897">
        <w:t xml:space="preserve">Плита </w:t>
      </w:r>
      <w:proofErr w:type="spellStart"/>
      <w:r w:rsidRPr="003D5897">
        <w:t>CППу</w:t>
      </w:r>
      <w:proofErr w:type="spellEnd"/>
      <w:r w:rsidRPr="003D5897">
        <w:t xml:space="preserve"> 115</w:t>
      </w:r>
    </w:p>
    <w:p w14:paraId="6B3566B2" w14:textId="77AFB11D" w:rsidR="00BD3BEE" w:rsidRPr="003D5897" w:rsidRDefault="00BD3BEE" w:rsidP="007E46E2">
      <w:pPr>
        <w:pStyle w:val="BIM-1"/>
      </w:pPr>
      <w:proofErr w:type="spellStart"/>
      <w:r w:rsidRPr="003D5897">
        <w:t>ВН_Каркасная</w:t>
      </w:r>
      <w:proofErr w:type="spellEnd"/>
      <w:r w:rsidRPr="003D5897">
        <w:t xml:space="preserve"> перегородка (</w:t>
      </w:r>
      <w:proofErr w:type="gramStart"/>
      <w:r w:rsidRPr="003D5897">
        <w:t>125)_</w:t>
      </w:r>
      <w:proofErr w:type="gramEnd"/>
      <w:r w:rsidRPr="003D5897">
        <w:t>ГКЛ (2х12.5)_</w:t>
      </w:r>
      <w:proofErr w:type="spellStart"/>
      <w:r w:rsidRPr="003D5897">
        <w:t>Минвата</w:t>
      </w:r>
      <w:proofErr w:type="spellEnd"/>
      <w:r w:rsidRPr="003D5897">
        <w:t xml:space="preserve"> ИЗБА ЛАЙТ-35 (75)_ГКЛ (2х12.5)</w:t>
      </w:r>
    </w:p>
    <w:p w14:paraId="7AB1BA7D" w14:textId="42784626" w:rsidR="00BD3BEE" w:rsidRPr="003D5897" w:rsidRDefault="00BD3BEE" w:rsidP="007E46E2">
      <w:pPr>
        <w:pStyle w:val="BIM-1"/>
      </w:pPr>
      <w:proofErr w:type="spellStart"/>
      <w:r w:rsidRPr="003D5897">
        <w:t>ВН_Обшивка</w:t>
      </w:r>
      <w:proofErr w:type="spellEnd"/>
      <w:r w:rsidRPr="003D5897">
        <w:t xml:space="preserve"> (</w:t>
      </w:r>
      <w:proofErr w:type="gramStart"/>
      <w:r w:rsidRPr="003D5897">
        <w:t>100)_</w:t>
      </w:r>
      <w:proofErr w:type="spellStart"/>
      <w:proofErr w:type="gramEnd"/>
      <w:r w:rsidRPr="003D5897">
        <w:t>Минвата</w:t>
      </w:r>
      <w:proofErr w:type="spellEnd"/>
      <w:r w:rsidRPr="003D5897">
        <w:t xml:space="preserve"> ИЗБА-СТАНДАРТ-50 (50)_Воздух (25)_ГКЛВО (2х12.5)</w:t>
      </w:r>
    </w:p>
    <w:p w14:paraId="1AED1F18" w14:textId="64B8821B" w:rsidR="00BD3BEE" w:rsidRPr="003D5897" w:rsidRDefault="00BD3BEE" w:rsidP="007E46E2">
      <w:pPr>
        <w:pStyle w:val="BIM-1"/>
      </w:pPr>
      <w:proofErr w:type="spellStart"/>
      <w:r w:rsidRPr="003D5897">
        <w:t>ВН_Утепление</w:t>
      </w:r>
      <w:proofErr w:type="spellEnd"/>
      <w:r w:rsidRPr="003D5897">
        <w:t xml:space="preserve"> (</w:t>
      </w:r>
      <w:proofErr w:type="gramStart"/>
      <w:r w:rsidRPr="003D5897">
        <w:t>150)_</w:t>
      </w:r>
      <w:proofErr w:type="spellStart"/>
      <w:proofErr w:type="gramEnd"/>
      <w:r w:rsidRPr="003D5897">
        <w:t>Минвата</w:t>
      </w:r>
      <w:proofErr w:type="spellEnd"/>
      <w:r w:rsidRPr="003D5897">
        <w:t xml:space="preserve"> ИЗБА СТАНДАРТ-45</w:t>
      </w:r>
    </w:p>
    <w:p w14:paraId="6C0A51DB" w14:textId="613AB66B" w:rsidR="0038368C" w:rsidRPr="003D5897" w:rsidRDefault="004079FC" w:rsidP="004079FC">
      <w:pPr>
        <w:pStyle w:val="2"/>
      </w:pPr>
      <w:bookmarkStart w:id="35" w:name="_Toc156466674"/>
      <w:r w:rsidRPr="003D5897">
        <w:t>6.13 </w:t>
      </w:r>
      <w:r w:rsidR="0038368C" w:rsidRPr="003D5897">
        <w:t>Витражи</w:t>
      </w:r>
      <w:bookmarkEnd w:id="35"/>
    </w:p>
    <w:p w14:paraId="5B607AAA" w14:textId="6AD0806D" w:rsidR="009C4DBA" w:rsidRPr="003D5897" w:rsidRDefault="009C4DBA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5B516370" wp14:editId="5C60B77F">
                <wp:extent cx="432000" cy="432000"/>
                <wp:effectExtent l="0" t="0" r="6350" b="6350"/>
                <wp:docPr id="268" name="Блок-схема: альтернативный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5F330" w14:textId="77777777" w:rsidR="00644CAC" w:rsidRPr="00C84039" w:rsidRDefault="00644CAC" w:rsidP="009C4DBA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516370" id="Блок-схема: альтернативный процесс 268" o:spid="_x0000_s107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SiekzT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7395F330" w14:textId="77777777" w:rsidR="00644CAC" w:rsidRPr="00C84039" w:rsidRDefault="00644CAC" w:rsidP="009C4DBA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56C6DFD" wp14:editId="2BC43723">
                <wp:extent cx="432000" cy="432000"/>
                <wp:effectExtent l="0" t="0" r="6350" b="6350"/>
                <wp:docPr id="270" name="Блок-схема: альтернативный процесс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9F75F1" w14:textId="77777777" w:rsidR="00644CAC" w:rsidRPr="00C84039" w:rsidRDefault="00644CAC" w:rsidP="009C4DBA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C6DFD" id="Блок-схема: альтернативный процесс 270" o:spid="_x0000_s107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B2eCE0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A9F75F1" w14:textId="77777777" w:rsidR="00644CAC" w:rsidRPr="00C84039" w:rsidRDefault="00644CAC" w:rsidP="009C4DBA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1840458" wp14:editId="60A77A82">
                <wp:extent cx="432000" cy="432000"/>
                <wp:effectExtent l="0" t="0" r="6350" b="6350"/>
                <wp:docPr id="271" name="Блок-схема: альтернативный процесс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C81FB" w14:textId="2789EC60" w:rsidR="00644CAC" w:rsidRPr="00C84039" w:rsidRDefault="00644CAC" w:rsidP="009C4DBA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40458" id="Блок-схема: альтернативный процесс 271" o:spid="_x0000_s107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OaGlmA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327C81FB" w14:textId="2789EC60" w:rsidR="00644CAC" w:rsidRPr="00C84039" w:rsidRDefault="00644CAC" w:rsidP="009C4DBA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1413C590" wp14:editId="558EF436">
                <wp:extent cx="432000" cy="432000"/>
                <wp:effectExtent l="0" t="0" r="6350" b="6350"/>
                <wp:docPr id="272" name="Блок-схема: альтернативный процесс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35572" w14:textId="77777777" w:rsidR="00644CAC" w:rsidRPr="00C84039" w:rsidRDefault="00644CAC" w:rsidP="009C4DBA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3C590" id="Блок-схема: альтернативный процесс 272" o:spid="_x0000_s107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m/BKCD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6D935572" w14:textId="77777777" w:rsidR="00644CAC" w:rsidRPr="00C84039" w:rsidRDefault="00644CAC" w:rsidP="009C4DBA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683B9FB8" wp14:editId="526B4975">
                <wp:extent cx="432000" cy="432000"/>
                <wp:effectExtent l="0" t="0" r="6350" b="6350"/>
                <wp:docPr id="273" name="Блок-схема: альтернативный процесс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1D965" w14:textId="1F4EA7D9" w:rsidR="00644CAC" w:rsidRPr="00C84039" w:rsidRDefault="00644CAC" w:rsidP="009C4DBA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B9FB8" id="Блок-схема: альтернативный процесс 273" o:spid="_x0000_s107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" fillcolor="#327a71" stroked="f">
                <v:textbox inset="2.53958mm,1.2694mm,2.53958mm,1.2694mm">
                  <w:txbxContent>
                    <w:p w14:paraId="4841D965" w14:textId="1F4EA7D9" w:rsidR="00644CAC" w:rsidRPr="00C84039" w:rsidRDefault="00644CAC" w:rsidP="009C4DBA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DBC829" w14:textId="5AD31DDB" w:rsidR="00B326EA" w:rsidRPr="003D5897" w:rsidRDefault="00B326EA" w:rsidP="00BB0361">
      <w:pPr>
        <w:pStyle w:val="BIM-5"/>
        <w:rPr>
          <w:sz w:val="32"/>
          <w:szCs w:val="32"/>
        </w:rPr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>витражей приведена в таблице 6.13.</w:t>
      </w:r>
    </w:p>
    <w:p w14:paraId="5DFC6234" w14:textId="124A205D" w:rsidR="00C21295" w:rsidRPr="003D5897" w:rsidRDefault="00C21295" w:rsidP="00FC6B39">
      <w:pPr>
        <w:pStyle w:val="BIM-5"/>
        <w:ind w:firstLine="0"/>
      </w:pPr>
      <w:r w:rsidRPr="003D5897">
        <w:t>Таблица 6.13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38368C" w:rsidRPr="003D5897" w14:paraId="1532B322" w14:textId="77777777" w:rsidTr="008F4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27208302" w14:textId="4B91C495" w:rsidR="0038368C" w:rsidRPr="003D5897" w:rsidRDefault="0038368C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254EA49E" w14:textId="77777777" w:rsidR="0038368C" w:rsidRPr="003D5897" w:rsidRDefault="0038368C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550E006A" w14:textId="77777777" w:rsidR="0038368C" w:rsidRPr="003D5897" w:rsidRDefault="0038368C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38368C" w:rsidRPr="003D5897" w14:paraId="38E067F9" w14:textId="77777777" w:rsidTr="007378D7">
        <w:trPr>
          <w:trHeight w:val="20"/>
        </w:trPr>
        <w:tc>
          <w:tcPr>
            <w:tcW w:w="850" w:type="dxa"/>
            <w:vAlign w:val="top"/>
          </w:tcPr>
          <w:p w14:paraId="550EE3E9" w14:textId="77777777" w:rsidR="0038368C" w:rsidRPr="003D5897" w:rsidRDefault="0038368C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374A4334" w14:textId="77E245FC" w:rsidR="0038368C" w:rsidRPr="003D5897" w:rsidRDefault="0038368C" w:rsidP="007378D7">
            <w:pPr>
              <w:pStyle w:val="ab"/>
            </w:pPr>
            <w:r w:rsidRPr="003D5897">
              <w:t>Слово «</w:t>
            </w:r>
            <w:r w:rsidRPr="003D5897">
              <w:rPr>
                <w:b/>
              </w:rPr>
              <w:t>Витраж</w:t>
            </w:r>
            <w:r w:rsidRPr="003D5897">
              <w:t>»</w:t>
            </w:r>
          </w:p>
        </w:tc>
        <w:tc>
          <w:tcPr>
            <w:tcW w:w="3685" w:type="dxa"/>
            <w:vAlign w:val="top"/>
          </w:tcPr>
          <w:p w14:paraId="3700E866" w14:textId="7BFB552D" w:rsidR="0038368C" w:rsidRPr="003D5897" w:rsidRDefault="0038368C" w:rsidP="007378D7">
            <w:pPr>
              <w:pStyle w:val="ab"/>
            </w:pPr>
            <w:r w:rsidRPr="003D5897">
              <w:t>Витраж</w:t>
            </w:r>
          </w:p>
        </w:tc>
      </w:tr>
      <w:tr w:rsidR="0038368C" w:rsidRPr="003D5897" w14:paraId="3BD53454" w14:textId="77777777" w:rsidTr="007378D7">
        <w:trPr>
          <w:trHeight w:val="20"/>
        </w:trPr>
        <w:tc>
          <w:tcPr>
            <w:tcW w:w="850" w:type="dxa"/>
            <w:vAlign w:val="top"/>
          </w:tcPr>
          <w:p w14:paraId="140189E9" w14:textId="77777777" w:rsidR="0038368C" w:rsidRPr="003D5897" w:rsidRDefault="0038368C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1A1469F1" w14:textId="214DBF27" w:rsidR="0038368C" w:rsidRPr="003D5897" w:rsidRDefault="0038368C" w:rsidP="007378D7">
            <w:pPr>
              <w:pStyle w:val="ab"/>
            </w:pPr>
            <w:r w:rsidRPr="003D5897">
              <w:t>Назначение:</w:t>
            </w:r>
          </w:p>
          <w:p w14:paraId="1C31022B" w14:textId="62D96EB1" w:rsidR="0038368C" w:rsidRPr="003D5897" w:rsidRDefault="0038368C" w:rsidP="007378D7">
            <w:pPr>
              <w:pStyle w:val="ab"/>
              <w:numPr>
                <w:ilvl w:val="0"/>
                <w:numId w:val="14"/>
              </w:numPr>
              <w:spacing w:before="60" w:after="60"/>
            </w:pPr>
            <w:r w:rsidRPr="003D5897">
              <w:rPr>
                <w:b/>
              </w:rPr>
              <w:t>Теплый</w:t>
            </w:r>
            <w:r w:rsidRPr="003D5897">
              <w:t>;</w:t>
            </w:r>
          </w:p>
          <w:p w14:paraId="1F2CE744" w14:textId="668AD24B" w:rsidR="0038368C" w:rsidRPr="003D5897" w:rsidRDefault="0038368C" w:rsidP="007378D7">
            <w:pPr>
              <w:pStyle w:val="ab"/>
              <w:numPr>
                <w:ilvl w:val="0"/>
                <w:numId w:val="14"/>
              </w:numPr>
              <w:spacing w:before="60" w:after="60"/>
            </w:pPr>
            <w:r w:rsidRPr="003D5897">
              <w:rPr>
                <w:b/>
              </w:rPr>
              <w:t>Холодный</w:t>
            </w:r>
            <w:r w:rsidRPr="003D5897">
              <w:t>;</w:t>
            </w:r>
          </w:p>
          <w:p w14:paraId="55674296" w14:textId="6E04665F" w:rsidR="0038368C" w:rsidRPr="003D5897" w:rsidRDefault="0038368C" w:rsidP="007378D7">
            <w:pPr>
              <w:pStyle w:val="ab"/>
              <w:numPr>
                <w:ilvl w:val="0"/>
                <w:numId w:val="14"/>
              </w:numPr>
              <w:spacing w:before="60" w:after="60"/>
            </w:pPr>
            <w:r w:rsidRPr="003D5897">
              <w:rPr>
                <w:b/>
              </w:rPr>
              <w:t>Балконный</w:t>
            </w:r>
            <w:r w:rsidRPr="003D5897">
              <w:t>.</w:t>
            </w:r>
          </w:p>
        </w:tc>
        <w:tc>
          <w:tcPr>
            <w:tcW w:w="3685" w:type="dxa"/>
            <w:vAlign w:val="top"/>
          </w:tcPr>
          <w:p w14:paraId="75724530" w14:textId="4058ACC4" w:rsidR="0038368C" w:rsidRPr="003D5897" w:rsidRDefault="0038368C" w:rsidP="007378D7">
            <w:pPr>
              <w:pStyle w:val="ab"/>
            </w:pPr>
            <w:r w:rsidRPr="003D5897">
              <w:t>Теплый</w:t>
            </w:r>
          </w:p>
        </w:tc>
      </w:tr>
      <w:tr w:rsidR="0038368C" w:rsidRPr="003D5897" w14:paraId="2673FF7C" w14:textId="77777777" w:rsidTr="007378D7">
        <w:trPr>
          <w:trHeight w:val="20"/>
        </w:trPr>
        <w:tc>
          <w:tcPr>
            <w:tcW w:w="850" w:type="dxa"/>
            <w:vAlign w:val="top"/>
          </w:tcPr>
          <w:p w14:paraId="7D4557F3" w14:textId="77777777" w:rsidR="0038368C" w:rsidRPr="003D5897" w:rsidRDefault="0038368C" w:rsidP="007378D7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44A3D23A" w14:textId="3DEA937A" w:rsidR="0038368C" w:rsidRPr="003D5897" w:rsidRDefault="0038368C" w:rsidP="007378D7">
            <w:pPr>
              <w:pStyle w:val="ab"/>
            </w:pPr>
            <w:r w:rsidRPr="003D5897">
              <w:t>Размеры сечения профиля стоек</w:t>
            </w:r>
          </w:p>
        </w:tc>
        <w:tc>
          <w:tcPr>
            <w:tcW w:w="3685" w:type="dxa"/>
            <w:vAlign w:val="top"/>
          </w:tcPr>
          <w:p w14:paraId="5BC4C2DA" w14:textId="02FA4828" w:rsidR="0038368C" w:rsidRPr="003D5897" w:rsidRDefault="0038368C" w:rsidP="007378D7">
            <w:pPr>
              <w:pStyle w:val="ab"/>
            </w:pPr>
            <w:r w:rsidRPr="003D5897">
              <w:t>150х50</w:t>
            </w:r>
          </w:p>
        </w:tc>
      </w:tr>
      <w:tr w:rsidR="0038368C" w:rsidRPr="003D5897" w14:paraId="49DF94A1" w14:textId="77777777" w:rsidTr="007378D7">
        <w:trPr>
          <w:trHeight w:val="20"/>
        </w:trPr>
        <w:tc>
          <w:tcPr>
            <w:tcW w:w="850" w:type="dxa"/>
            <w:vAlign w:val="top"/>
          </w:tcPr>
          <w:p w14:paraId="2A2FD1DA" w14:textId="27ED18AC" w:rsidR="0038368C" w:rsidRPr="003D5897" w:rsidRDefault="0038368C" w:rsidP="007378D7">
            <w:pPr>
              <w:pStyle w:val="ab"/>
              <w:jc w:val="center"/>
            </w:pPr>
            <w:r w:rsidRPr="003D5897">
              <w:rPr>
                <w:lang w:val="en-US"/>
              </w:rPr>
              <w:t>4</w:t>
            </w:r>
            <w:r w:rsidR="007D5678" w:rsidRPr="003D5897">
              <w:t>*</w:t>
            </w:r>
          </w:p>
        </w:tc>
        <w:tc>
          <w:tcPr>
            <w:tcW w:w="5669" w:type="dxa"/>
            <w:vAlign w:val="top"/>
          </w:tcPr>
          <w:p w14:paraId="079256D7" w14:textId="2D07379A" w:rsidR="0038368C" w:rsidRPr="003D5897" w:rsidRDefault="0038368C" w:rsidP="007378D7">
            <w:pPr>
              <w:pStyle w:val="ab"/>
            </w:pPr>
            <w:r w:rsidRPr="003D5897">
              <w:t>Огнестойкость</w:t>
            </w:r>
          </w:p>
        </w:tc>
        <w:tc>
          <w:tcPr>
            <w:tcW w:w="3685" w:type="dxa"/>
            <w:vAlign w:val="top"/>
          </w:tcPr>
          <w:p w14:paraId="141A23E4" w14:textId="6F9CDAFD" w:rsidR="0038368C" w:rsidRPr="003D5897" w:rsidRDefault="0038368C" w:rsidP="007378D7">
            <w:pPr>
              <w:pStyle w:val="ab"/>
            </w:pPr>
            <w:r w:rsidRPr="003D5897">
              <w:t>EIS60</w:t>
            </w:r>
          </w:p>
        </w:tc>
      </w:tr>
      <w:tr w:rsidR="0038368C" w:rsidRPr="003D5897" w14:paraId="6D19BAB2" w14:textId="77777777" w:rsidTr="007378D7">
        <w:trPr>
          <w:trHeight w:val="20"/>
        </w:trPr>
        <w:tc>
          <w:tcPr>
            <w:tcW w:w="850" w:type="dxa"/>
            <w:vAlign w:val="top"/>
          </w:tcPr>
          <w:p w14:paraId="4A080322" w14:textId="2852583D" w:rsidR="0038368C" w:rsidRPr="003D5897" w:rsidRDefault="0038368C" w:rsidP="007378D7">
            <w:pPr>
              <w:pStyle w:val="ab"/>
              <w:jc w:val="center"/>
              <w:rPr>
                <w:lang w:val="en-US"/>
              </w:rPr>
            </w:pPr>
            <w:r w:rsidRPr="003D5897">
              <w:rPr>
                <w:lang w:val="en-US"/>
              </w:rPr>
              <w:t>5</w:t>
            </w:r>
          </w:p>
        </w:tc>
        <w:tc>
          <w:tcPr>
            <w:tcW w:w="5669" w:type="dxa"/>
            <w:vAlign w:val="top"/>
          </w:tcPr>
          <w:p w14:paraId="306CFBEE" w14:textId="396229FA" w:rsidR="0038368C" w:rsidRPr="003D5897" w:rsidRDefault="0038368C" w:rsidP="007378D7">
            <w:pPr>
              <w:pStyle w:val="ab"/>
            </w:pPr>
            <w:r w:rsidRPr="003D5897">
              <w:t>Цвет профиля (RAL)</w:t>
            </w:r>
          </w:p>
        </w:tc>
        <w:tc>
          <w:tcPr>
            <w:tcW w:w="3685" w:type="dxa"/>
            <w:vAlign w:val="top"/>
          </w:tcPr>
          <w:p w14:paraId="6009A55D" w14:textId="04D304EB" w:rsidR="0038368C" w:rsidRPr="003D5897" w:rsidRDefault="0038368C" w:rsidP="007378D7">
            <w:pPr>
              <w:pStyle w:val="ab"/>
            </w:pPr>
            <w:r w:rsidRPr="003D5897">
              <w:t>Белый (RAL 9010)</w:t>
            </w:r>
          </w:p>
        </w:tc>
      </w:tr>
      <w:tr w:rsidR="009A36F7" w:rsidRPr="003D5897" w14:paraId="483BB873" w14:textId="77777777" w:rsidTr="00D57D9D">
        <w:trPr>
          <w:trHeight w:val="20"/>
        </w:trPr>
        <w:tc>
          <w:tcPr>
            <w:tcW w:w="10204" w:type="dxa"/>
            <w:gridSpan w:val="3"/>
            <w:vAlign w:val="top"/>
          </w:tcPr>
          <w:p w14:paraId="63EE4E38" w14:textId="059F35A0" w:rsidR="009A36F7" w:rsidRPr="003D5897" w:rsidRDefault="009A36F7" w:rsidP="007378D7">
            <w:pPr>
              <w:pStyle w:val="ab"/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4B1D0D2A" w14:textId="65C8BE57" w:rsidR="0038368C" w:rsidRPr="003D5897" w:rsidRDefault="0038368C" w:rsidP="000D7B3D">
      <w:pPr>
        <w:pStyle w:val="BIM-d"/>
      </w:pPr>
      <w:r w:rsidRPr="003D5897">
        <w:t>Примеры</w:t>
      </w:r>
    </w:p>
    <w:p w14:paraId="44D9685D" w14:textId="3C41F919" w:rsidR="0038368C" w:rsidRPr="003D5897" w:rsidRDefault="0038368C" w:rsidP="00B326EA">
      <w:pPr>
        <w:pStyle w:val="BIM-1"/>
      </w:pPr>
      <w:r w:rsidRPr="003D5897">
        <w:lastRenderedPageBreak/>
        <w:t>Витраж_Теплый_150х50_EIS60_Белый (RAL 9010)</w:t>
      </w:r>
    </w:p>
    <w:p w14:paraId="63858B1B" w14:textId="3323C000" w:rsidR="0038368C" w:rsidRPr="003D5897" w:rsidRDefault="0038368C" w:rsidP="00B326EA">
      <w:pPr>
        <w:pStyle w:val="BIM-1"/>
      </w:pPr>
      <w:r w:rsidRPr="003D5897">
        <w:t>Витраж_Холодный_120х50_Графитно-серый (RAL 7024)</w:t>
      </w:r>
    </w:p>
    <w:p w14:paraId="625C65B5" w14:textId="22E83E64" w:rsidR="0038368C" w:rsidRPr="003D5897" w:rsidRDefault="0038368C" w:rsidP="00B326EA">
      <w:pPr>
        <w:pStyle w:val="BIM-1"/>
      </w:pPr>
      <w:r w:rsidRPr="003D5897">
        <w:t>Витраж_Балконный_120х50_Бежево-коричневый (RAL 8024)</w:t>
      </w:r>
    </w:p>
    <w:p w14:paraId="724F8E78" w14:textId="05D1A414" w:rsidR="001D5B67" w:rsidRPr="003D5897" w:rsidRDefault="004079FC" w:rsidP="004079FC">
      <w:pPr>
        <w:pStyle w:val="2"/>
      </w:pPr>
      <w:bookmarkStart w:id="36" w:name="_Toc156466675"/>
      <w:r w:rsidRPr="003D5897">
        <w:t>6.14 </w:t>
      </w:r>
      <w:r w:rsidR="001D5B67" w:rsidRPr="003D5897">
        <w:t>Труб</w:t>
      </w:r>
      <w:r w:rsidR="00902F26" w:rsidRPr="003D5897">
        <w:t>ы</w:t>
      </w:r>
      <w:bookmarkEnd w:id="36"/>
    </w:p>
    <w:p w14:paraId="4FE8C49F" w14:textId="42AE4F6E" w:rsidR="00173067" w:rsidRPr="003D5897" w:rsidRDefault="00173067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6BE540E0" wp14:editId="54F6B375">
                <wp:extent cx="432000" cy="432000"/>
                <wp:effectExtent l="0" t="0" r="6350" b="6350"/>
                <wp:docPr id="274" name="Блок-схема: альтернативный процесс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A1F8F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40E0" id="Блок-схема: альтернативный процесс 274" o:spid="_x0000_s107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HEAUlk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197A1F8F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174F6081" wp14:editId="5B35F5E6">
                <wp:extent cx="432000" cy="432000"/>
                <wp:effectExtent l="0" t="0" r="6350" b="6350"/>
                <wp:docPr id="275" name="Блок-схема: альтернативный процесс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97308" w14:textId="32707B8E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4F6081" id="Блок-схема: альтернативный процесс 275" o:spid="_x0000_s107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xBtC+T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7D197308" w14:textId="32707B8E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40276BDF" wp14:editId="43621264">
                <wp:extent cx="432000" cy="432000"/>
                <wp:effectExtent l="0" t="0" r="6350" b="6350"/>
                <wp:docPr id="276" name="Блок-схема: альтернативный процесс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F020D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76BDF" id="Блок-схема: альтернативный процесс 276" o:spid="_x0000_s107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5bZ6R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545F020D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4687201" wp14:editId="55EA4483">
                <wp:extent cx="432000" cy="432000"/>
                <wp:effectExtent l="0" t="0" r="6350" b="6350"/>
                <wp:docPr id="277" name="Блок-схема: альтернативный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E8835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87201" id="Блок-схема: альтернативный процесс 277" o:spid="_x0000_s1080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7yoTY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5BDE8835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A0548" w14:textId="3371B107" w:rsidR="00B326EA" w:rsidRPr="003D5897" w:rsidRDefault="00B326EA" w:rsidP="00BB0361">
      <w:pPr>
        <w:pStyle w:val="BIM-5"/>
        <w:rPr>
          <w:sz w:val="32"/>
          <w:szCs w:val="32"/>
        </w:rPr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>труб приведена в таблице 6.14.</w:t>
      </w:r>
    </w:p>
    <w:p w14:paraId="5F757FBE" w14:textId="5DB4E4AE" w:rsidR="00C21295" w:rsidRPr="003D5897" w:rsidRDefault="00C21295" w:rsidP="00FC6B39">
      <w:pPr>
        <w:pStyle w:val="BIM-5"/>
        <w:ind w:firstLine="0"/>
      </w:pPr>
      <w:r w:rsidRPr="003D5897">
        <w:t>Таблица 6.14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1D5B67" w:rsidRPr="003D5897" w14:paraId="2124A1B5" w14:textId="77777777" w:rsidTr="0017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567616EE" w14:textId="6F73A95F" w:rsidR="001D5B67" w:rsidRPr="003D5897" w:rsidRDefault="001D5B67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0B5A841A" w14:textId="77777777" w:rsidR="001D5B67" w:rsidRPr="003D5897" w:rsidRDefault="001D5B67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2A8A928B" w14:textId="77777777" w:rsidR="001D5B67" w:rsidRPr="003D5897" w:rsidRDefault="001D5B67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1D5B67" w:rsidRPr="003D5897" w14:paraId="4A6CAB29" w14:textId="77777777" w:rsidTr="007378D7">
        <w:trPr>
          <w:trHeight w:val="20"/>
        </w:trPr>
        <w:tc>
          <w:tcPr>
            <w:tcW w:w="850" w:type="dxa"/>
            <w:vAlign w:val="top"/>
          </w:tcPr>
          <w:p w14:paraId="155C73F9" w14:textId="77777777" w:rsidR="001D5B67" w:rsidRPr="003D5897" w:rsidRDefault="001D5B67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16D9DB6B" w14:textId="75D4B1D2" w:rsidR="001D5B67" w:rsidRPr="003D5897" w:rsidRDefault="001D5B67" w:rsidP="007378D7">
            <w:pPr>
              <w:pStyle w:val="ab"/>
            </w:pPr>
            <w:r w:rsidRPr="003D5897">
              <w:t>Материал:</w:t>
            </w:r>
          </w:p>
          <w:p w14:paraId="64B6D4F3" w14:textId="583F297E" w:rsidR="00994EBA" w:rsidRPr="003D5897" w:rsidRDefault="00994EBA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Сталь электросварная</w:t>
            </w:r>
            <w:r w:rsidRPr="003D5897">
              <w:t>;</w:t>
            </w:r>
          </w:p>
          <w:p w14:paraId="0A27BA04" w14:textId="4B258A86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Сталь водогазопроводная</w:t>
            </w:r>
            <w:r w:rsidRPr="003D5897">
              <w:t>;</w:t>
            </w:r>
          </w:p>
          <w:p w14:paraId="548325D4" w14:textId="7A4018AF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Сталь водогазопроводная оцинкованная</w:t>
            </w:r>
            <w:r w:rsidRPr="003D5897">
              <w:t>;</w:t>
            </w:r>
          </w:p>
          <w:p w14:paraId="5BC14A6D" w14:textId="07FFE1E5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Медь</w:t>
            </w:r>
            <w:r w:rsidRPr="003D5897">
              <w:t>;</w:t>
            </w:r>
          </w:p>
          <w:p w14:paraId="15DB995D" w14:textId="7A761751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Чугун</w:t>
            </w:r>
            <w:r w:rsidRPr="003D5897">
              <w:t>;</w:t>
            </w:r>
          </w:p>
          <w:p w14:paraId="5BA4D38D" w14:textId="1F6986CC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Чугун ВЧШГ</w:t>
            </w:r>
            <w:r w:rsidRPr="003D5897">
              <w:t>;</w:t>
            </w:r>
          </w:p>
          <w:p w14:paraId="78844050" w14:textId="2E650A11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proofErr w:type="spellStart"/>
            <w:r w:rsidRPr="003D5897">
              <w:rPr>
                <w:b/>
                <w:bCs/>
              </w:rPr>
              <w:t>Металлопластик</w:t>
            </w:r>
            <w:proofErr w:type="spellEnd"/>
            <w:r w:rsidRPr="003D5897">
              <w:t>;</w:t>
            </w:r>
          </w:p>
          <w:p w14:paraId="43E36BD7" w14:textId="753FEC5D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Полипропилен</w:t>
            </w:r>
            <w:r w:rsidRPr="003D5897">
              <w:t>;</w:t>
            </w:r>
          </w:p>
          <w:p w14:paraId="374C62E3" w14:textId="305BA2D9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Полиэтилен</w:t>
            </w:r>
            <w:r w:rsidRPr="003D5897">
              <w:t>;</w:t>
            </w:r>
          </w:p>
          <w:p w14:paraId="2DC66079" w14:textId="46832A6F" w:rsidR="002F5D9C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Полиэтилен сшитый</w:t>
            </w:r>
            <w:r w:rsidRPr="003D5897">
              <w:t>;</w:t>
            </w:r>
          </w:p>
          <w:p w14:paraId="0181FEAA" w14:textId="30FFC8BB" w:rsidR="001D5B67" w:rsidRPr="003D5897" w:rsidRDefault="002F5D9C" w:rsidP="007378D7">
            <w:pPr>
              <w:pStyle w:val="ab"/>
              <w:numPr>
                <w:ilvl w:val="0"/>
                <w:numId w:val="15"/>
              </w:numPr>
              <w:spacing w:before="60" w:after="60"/>
            </w:pPr>
            <w:r w:rsidRPr="003D5897">
              <w:rPr>
                <w:b/>
                <w:bCs/>
              </w:rPr>
              <w:t>НПВХ</w:t>
            </w:r>
            <w:r w:rsidRPr="003D5897">
              <w:t>.</w:t>
            </w:r>
          </w:p>
        </w:tc>
        <w:tc>
          <w:tcPr>
            <w:tcW w:w="3685" w:type="dxa"/>
            <w:vAlign w:val="top"/>
          </w:tcPr>
          <w:p w14:paraId="7313673E" w14:textId="77777777" w:rsidR="001D5B67" w:rsidRPr="003D5897" w:rsidRDefault="001D5B67" w:rsidP="007378D7">
            <w:pPr>
              <w:pStyle w:val="ab"/>
            </w:pPr>
            <w:proofErr w:type="spellStart"/>
            <w:r w:rsidRPr="003D5897">
              <w:t>Металлопластик</w:t>
            </w:r>
            <w:proofErr w:type="spellEnd"/>
          </w:p>
        </w:tc>
      </w:tr>
      <w:tr w:rsidR="001D5B67" w:rsidRPr="003D5897" w14:paraId="79C421BE" w14:textId="77777777" w:rsidTr="007378D7">
        <w:trPr>
          <w:trHeight w:val="20"/>
        </w:trPr>
        <w:tc>
          <w:tcPr>
            <w:tcW w:w="850" w:type="dxa"/>
            <w:vAlign w:val="top"/>
          </w:tcPr>
          <w:p w14:paraId="45EF3004" w14:textId="4DD83DA6" w:rsidR="001D5B67" w:rsidRPr="003D5897" w:rsidRDefault="001D5B67" w:rsidP="007378D7">
            <w:pPr>
              <w:pStyle w:val="ab"/>
              <w:jc w:val="center"/>
            </w:pPr>
            <w:r w:rsidRPr="003D5897">
              <w:t>2</w:t>
            </w:r>
            <w:r w:rsidR="007D5678" w:rsidRPr="003D5897">
              <w:t>*</w:t>
            </w:r>
          </w:p>
        </w:tc>
        <w:tc>
          <w:tcPr>
            <w:tcW w:w="5669" w:type="dxa"/>
            <w:vAlign w:val="top"/>
          </w:tcPr>
          <w:p w14:paraId="0411E76B" w14:textId="23C9A568" w:rsidR="001D5B67" w:rsidRPr="003D5897" w:rsidRDefault="00B123A3" w:rsidP="007378D7">
            <w:pPr>
              <w:pStyle w:val="ab"/>
            </w:pPr>
            <w:r w:rsidRPr="003D5897">
              <w:t>Изготовитель</w:t>
            </w:r>
          </w:p>
        </w:tc>
        <w:tc>
          <w:tcPr>
            <w:tcW w:w="3685" w:type="dxa"/>
            <w:vAlign w:val="top"/>
          </w:tcPr>
          <w:p w14:paraId="3DE79ECE" w14:textId="77777777" w:rsidR="001D5B67" w:rsidRPr="003D5897" w:rsidRDefault="001D5B67" w:rsidP="007378D7">
            <w:pPr>
              <w:pStyle w:val="ab"/>
            </w:pPr>
            <w:proofErr w:type="spellStart"/>
            <w:r w:rsidRPr="003D5897">
              <w:t>Valtec</w:t>
            </w:r>
            <w:proofErr w:type="spellEnd"/>
          </w:p>
        </w:tc>
      </w:tr>
      <w:tr w:rsidR="001D5B67" w:rsidRPr="00052A56" w14:paraId="53F4BCD3" w14:textId="77777777" w:rsidTr="007378D7">
        <w:trPr>
          <w:trHeight w:val="20"/>
        </w:trPr>
        <w:tc>
          <w:tcPr>
            <w:tcW w:w="850" w:type="dxa"/>
            <w:vAlign w:val="top"/>
          </w:tcPr>
          <w:p w14:paraId="744F7F37" w14:textId="7BC1E7DC" w:rsidR="001D5B67" w:rsidRPr="003D5897" w:rsidRDefault="001D5B67" w:rsidP="007378D7">
            <w:pPr>
              <w:pStyle w:val="ab"/>
              <w:jc w:val="center"/>
            </w:pPr>
            <w:r w:rsidRPr="003D5897">
              <w:t>3</w:t>
            </w:r>
            <w:r w:rsidR="007D5678" w:rsidRPr="003D5897">
              <w:t>*</w:t>
            </w:r>
          </w:p>
        </w:tc>
        <w:tc>
          <w:tcPr>
            <w:tcW w:w="5669" w:type="dxa"/>
            <w:vAlign w:val="top"/>
          </w:tcPr>
          <w:p w14:paraId="28D0514D" w14:textId="580F47B7" w:rsidR="001D5B67" w:rsidRPr="003D5897" w:rsidRDefault="005C0469" w:rsidP="007378D7">
            <w:pPr>
              <w:pStyle w:val="ab"/>
            </w:pPr>
            <w:r w:rsidRPr="003D5897">
              <w:t>Серия (</w:t>
            </w:r>
            <w:r w:rsidR="001D5B67" w:rsidRPr="003D5897">
              <w:t>Тип</w:t>
            </w:r>
            <w:r w:rsidRPr="003D5897">
              <w:t>)</w:t>
            </w:r>
          </w:p>
        </w:tc>
        <w:tc>
          <w:tcPr>
            <w:tcW w:w="3685" w:type="dxa"/>
            <w:vAlign w:val="top"/>
          </w:tcPr>
          <w:p w14:paraId="5ACBB53D" w14:textId="02CFA7B7" w:rsidR="001D5B67" w:rsidRPr="003D5897" w:rsidRDefault="00994EBA" w:rsidP="007378D7">
            <w:pPr>
              <w:pStyle w:val="ab"/>
              <w:rPr>
                <w:lang w:val="en-US"/>
              </w:rPr>
            </w:pPr>
            <w:r w:rsidRPr="003D5897">
              <w:rPr>
                <w:lang w:val="en-US"/>
              </w:rPr>
              <w:t>PE-</w:t>
            </w:r>
            <w:proofErr w:type="spellStart"/>
            <w:r w:rsidRPr="003D5897">
              <w:rPr>
                <w:lang w:val="en-US"/>
              </w:rPr>
              <w:t>Xb</w:t>
            </w:r>
            <w:proofErr w:type="spellEnd"/>
            <w:r w:rsidRPr="003D5897">
              <w:rPr>
                <w:lang w:val="en-US"/>
              </w:rPr>
              <w:t>/AL/PE-</w:t>
            </w:r>
            <w:proofErr w:type="spellStart"/>
            <w:r w:rsidRPr="003D5897">
              <w:rPr>
                <w:lang w:val="en-US"/>
              </w:rPr>
              <w:t>Xb</w:t>
            </w:r>
            <w:proofErr w:type="spellEnd"/>
          </w:p>
        </w:tc>
      </w:tr>
      <w:tr w:rsidR="001D5B67" w:rsidRPr="003D5897" w14:paraId="43C4D812" w14:textId="77777777" w:rsidTr="007378D7">
        <w:trPr>
          <w:trHeight w:val="20"/>
        </w:trPr>
        <w:tc>
          <w:tcPr>
            <w:tcW w:w="850" w:type="dxa"/>
            <w:vAlign w:val="top"/>
          </w:tcPr>
          <w:p w14:paraId="6EFCD86B" w14:textId="58E8EBF7" w:rsidR="001D5B67" w:rsidRPr="003D5897" w:rsidRDefault="001D5B67" w:rsidP="007378D7">
            <w:pPr>
              <w:pStyle w:val="ab"/>
              <w:jc w:val="center"/>
            </w:pPr>
            <w:r w:rsidRPr="003D5897">
              <w:t>4</w:t>
            </w:r>
            <w:r w:rsidR="007D5678" w:rsidRPr="003D5897">
              <w:t>*</w:t>
            </w:r>
          </w:p>
        </w:tc>
        <w:tc>
          <w:tcPr>
            <w:tcW w:w="5669" w:type="dxa"/>
            <w:vAlign w:val="top"/>
          </w:tcPr>
          <w:p w14:paraId="7507850B" w14:textId="1D4D6505" w:rsidR="001D5B67" w:rsidRPr="003D5897" w:rsidRDefault="001D5B67" w:rsidP="007378D7">
            <w:pPr>
              <w:pStyle w:val="ab"/>
            </w:pPr>
            <w:r w:rsidRPr="003D5897">
              <w:t xml:space="preserve">Обозначение </w:t>
            </w:r>
            <w:r w:rsidR="00413FA6" w:rsidRPr="003D5897">
              <w:t>стандарта</w:t>
            </w:r>
            <w:r w:rsidRPr="003D5897">
              <w:t xml:space="preserve"> на изделие</w:t>
            </w:r>
            <w:r w:rsidR="004059BB" w:rsidRPr="003D5897">
              <w:t xml:space="preserve"> (при наличии)</w:t>
            </w:r>
          </w:p>
        </w:tc>
        <w:tc>
          <w:tcPr>
            <w:tcW w:w="3685" w:type="dxa"/>
            <w:vAlign w:val="top"/>
          </w:tcPr>
          <w:p w14:paraId="3C87E0B8" w14:textId="4CA9143B" w:rsidR="001D5B67" w:rsidRPr="003D5897" w:rsidRDefault="00173067" w:rsidP="007378D7">
            <w:pPr>
              <w:pStyle w:val="ab"/>
            </w:pPr>
            <w:r w:rsidRPr="003D5897">
              <w:t>ГОСТ 3262-75</w:t>
            </w:r>
          </w:p>
        </w:tc>
      </w:tr>
      <w:tr w:rsidR="009A36F7" w:rsidRPr="003D5897" w14:paraId="2912DCE2" w14:textId="77777777" w:rsidTr="00D57D9D">
        <w:trPr>
          <w:trHeight w:val="20"/>
        </w:trPr>
        <w:tc>
          <w:tcPr>
            <w:tcW w:w="10204" w:type="dxa"/>
            <w:gridSpan w:val="3"/>
            <w:vAlign w:val="top"/>
          </w:tcPr>
          <w:p w14:paraId="47F8A65B" w14:textId="5EF56D8E" w:rsidR="009A36F7" w:rsidRPr="003D5897" w:rsidRDefault="009A36F7" w:rsidP="007378D7">
            <w:pPr>
              <w:pStyle w:val="ab"/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71A21396" w14:textId="077A40E6" w:rsidR="001D5B67" w:rsidRPr="003D5897" w:rsidRDefault="001D5B67" w:rsidP="00A72652">
      <w:pPr>
        <w:pStyle w:val="BIM-d"/>
      </w:pPr>
      <w:r w:rsidRPr="003D5897">
        <w:t>Примеры</w:t>
      </w:r>
    </w:p>
    <w:p w14:paraId="22174CAB" w14:textId="0AB76829" w:rsidR="00994EBA" w:rsidRPr="003D5897" w:rsidRDefault="00994EBA" w:rsidP="00B326EA">
      <w:pPr>
        <w:pStyle w:val="BIM-1"/>
      </w:pPr>
      <w:r w:rsidRPr="003D5897">
        <w:t xml:space="preserve">Сталь </w:t>
      </w:r>
      <w:proofErr w:type="spellStart"/>
      <w:r w:rsidRPr="003D5897">
        <w:t>электросварная_ГОСТ</w:t>
      </w:r>
      <w:proofErr w:type="spellEnd"/>
      <w:r w:rsidRPr="003D5897">
        <w:t xml:space="preserve"> 10704-91</w:t>
      </w:r>
    </w:p>
    <w:p w14:paraId="483DEE6C" w14:textId="32437F9A" w:rsidR="00994EBA" w:rsidRPr="003D5897" w:rsidRDefault="00994EBA" w:rsidP="00B326EA">
      <w:pPr>
        <w:pStyle w:val="BIM-1"/>
      </w:pPr>
      <w:r w:rsidRPr="003D5897">
        <w:t xml:space="preserve">Сталь </w:t>
      </w:r>
      <w:proofErr w:type="spellStart"/>
      <w:r w:rsidRPr="003D5897">
        <w:t>водогазопроводная_ГОСТ</w:t>
      </w:r>
      <w:proofErr w:type="spellEnd"/>
      <w:r w:rsidRPr="003D5897">
        <w:t xml:space="preserve"> 3262-75</w:t>
      </w:r>
    </w:p>
    <w:p w14:paraId="67F121F9" w14:textId="576D149B" w:rsidR="00994EBA" w:rsidRPr="003D5897" w:rsidRDefault="00994EBA" w:rsidP="00B326EA">
      <w:pPr>
        <w:pStyle w:val="BIM-1"/>
      </w:pPr>
      <w:r w:rsidRPr="003D5897">
        <w:t xml:space="preserve">Сталь водогазопроводная </w:t>
      </w:r>
      <w:proofErr w:type="spellStart"/>
      <w:r w:rsidRPr="003D5897">
        <w:t>оцинкованная_ГОСТ</w:t>
      </w:r>
      <w:proofErr w:type="spellEnd"/>
      <w:r w:rsidRPr="003D5897">
        <w:t xml:space="preserve"> 3262-75</w:t>
      </w:r>
    </w:p>
    <w:p w14:paraId="29793E84" w14:textId="6D9C584C" w:rsidR="00994EBA" w:rsidRPr="003D5897" w:rsidRDefault="00994EBA" w:rsidP="00B326EA">
      <w:pPr>
        <w:pStyle w:val="BIM-1"/>
      </w:pPr>
      <w:proofErr w:type="spellStart"/>
      <w:r w:rsidRPr="003D5897">
        <w:t>Чугун_Smart_SML</w:t>
      </w:r>
      <w:proofErr w:type="spellEnd"/>
    </w:p>
    <w:p w14:paraId="56C1D75E" w14:textId="351FDB92" w:rsidR="00994EBA" w:rsidRPr="003D5897" w:rsidRDefault="00994EBA" w:rsidP="00B326EA">
      <w:pPr>
        <w:pStyle w:val="BIM-1"/>
      </w:pPr>
      <w:r w:rsidRPr="003D5897">
        <w:t>Чугун ВЧШГ_ГОСТ 9583-75</w:t>
      </w:r>
    </w:p>
    <w:p w14:paraId="71D654A7" w14:textId="3D36F8A1" w:rsidR="001D5B67" w:rsidRPr="003D5897" w:rsidRDefault="001D5B67" w:rsidP="00B326EA">
      <w:pPr>
        <w:pStyle w:val="BIM-1"/>
      </w:pPr>
      <w:proofErr w:type="spellStart"/>
      <w:r w:rsidRPr="003D5897">
        <w:t>Металлопластик_Valtec_P</w:t>
      </w:r>
      <w:r w:rsidR="00994EBA" w:rsidRPr="003D5897">
        <w:t>E-Xb</w:t>
      </w:r>
      <w:proofErr w:type="spellEnd"/>
      <w:r w:rsidR="00994EBA" w:rsidRPr="003D5897">
        <w:t>/AL/PE-</w:t>
      </w:r>
      <w:proofErr w:type="spellStart"/>
      <w:r w:rsidR="00994EBA" w:rsidRPr="003D5897">
        <w:t>Xb</w:t>
      </w:r>
      <w:proofErr w:type="spellEnd"/>
    </w:p>
    <w:p w14:paraId="26DA0B9C" w14:textId="1EDFB4FA" w:rsidR="00994EBA" w:rsidRPr="003D5897" w:rsidRDefault="00994EBA" w:rsidP="00B326EA">
      <w:pPr>
        <w:pStyle w:val="BIM-1"/>
      </w:pPr>
      <w:r w:rsidRPr="003D5897">
        <w:lastRenderedPageBreak/>
        <w:t>Полипропилен_Контур_</w:t>
      </w:r>
      <w:r w:rsidR="00BB5FA3" w:rsidRPr="003D5897">
        <w:t xml:space="preserve">PN25 </w:t>
      </w:r>
      <w:r w:rsidRPr="003D5897">
        <w:t>PPR-GF</w:t>
      </w:r>
      <w:r w:rsidR="00DF3482" w:rsidRPr="003D5897">
        <w:t xml:space="preserve"> </w:t>
      </w:r>
      <w:r w:rsidRPr="003D5897">
        <w:t>SDR</w:t>
      </w:r>
      <w:r w:rsidR="0015735D" w:rsidRPr="003D5897">
        <w:t xml:space="preserve"> </w:t>
      </w:r>
      <w:r w:rsidRPr="003D5897">
        <w:t>6</w:t>
      </w:r>
    </w:p>
    <w:p w14:paraId="1DFACCA6" w14:textId="252BFC33" w:rsidR="001D5B67" w:rsidRPr="003D5897" w:rsidRDefault="00994EBA" w:rsidP="00B326EA">
      <w:pPr>
        <w:pStyle w:val="BIM-1"/>
      </w:pPr>
      <w:proofErr w:type="spellStart"/>
      <w:r w:rsidRPr="003D5897">
        <w:t>Полипропилен_Контур_С</w:t>
      </w:r>
      <w:r w:rsidR="0056331E" w:rsidRPr="003D5897">
        <w:t>тандарт</w:t>
      </w:r>
      <w:proofErr w:type="spellEnd"/>
    </w:p>
    <w:p w14:paraId="3989B208" w14:textId="2727CD28" w:rsidR="001D5B67" w:rsidRPr="003D5897" w:rsidRDefault="001D5B67" w:rsidP="00B326EA">
      <w:pPr>
        <w:pStyle w:val="BIM-1"/>
      </w:pPr>
      <w:r w:rsidRPr="003D5897">
        <w:t>НПВХ</w:t>
      </w:r>
      <w:r w:rsidR="00BB5FA3" w:rsidRPr="003D5897">
        <w:t xml:space="preserve"> 125</w:t>
      </w:r>
      <w:r w:rsidRPr="003D5897">
        <w:t>_Хемкор</w:t>
      </w:r>
      <w:r w:rsidR="00BB5FA3" w:rsidRPr="003D5897">
        <w:t>_SDR 21</w:t>
      </w:r>
    </w:p>
    <w:p w14:paraId="51DC07E1" w14:textId="14332670" w:rsidR="0056331E" w:rsidRPr="003D5897" w:rsidRDefault="004079FC" w:rsidP="004079FC">
      <w:pPr>
        <w:pStyle w:val="2"/>
      </w:pPr>
      <w:bookmarkStart w:id="37" w:name="_Toc156466676"/>
      <w:r w:rsidRPr="003D5897">
        <w:t>6.15 </w:t>
      </w:r>
      <w:r w:rsidR="0056331E" w:rsidRPr="003D5897">
        <w:t>Воздуховоды</w:t>
      </w:r>
      <w:bookmarkEnd w:id="37"/>
    </w:p>
    <w:p w14:paraId="23F9CB34" w14:textId="77777777" w:rsidR="00173067" w:rsidRPr="003D5897" w:rsidRDefault="00173067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678EFFF7" wp14:editId="73FE94B9">
                <wp:extent cx="432000" cy="432000"/>
                <wp:effectExtent l="0" t="0" r="6350" b="6350"/>
                <wp:docPr id="279" name="Блок-схема: альтернативный процесс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46301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EFFF7" id="Блок-схема: альтернативный процесс 279" o:spid="_x0000_s108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qHy3y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78046301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89C6FED" wp14:editId="747E8E2B">
                <wp:extent cx="432000" cy="432000"/>
                <wp:effectExtent l="0" t="0" r="6350" b="6350"/>
                <wp:docPr id="280" name="Блок-схема: альтернативный процесс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726A1" w14:textId="40F55F02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C6FED" id="Блок-схема: альтернативный процесс 280" o:spid="_x0000_s108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S1VdF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5B5726A1" w14:textId="40F55F02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3620F4DE" wp14:editId="295EBC32">
                <wp:extent cx="432000" cy="432000"/>
                <wp:effectExtent l="0" t="0" r="6350" b="6350"/>
                <wp:docPr id="281" name="Блок-схема: альтернативный процесс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1E5B3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0F4DE" id="Блок-схема: альтернативный процесс 281" o:spid="_x0000_s108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vYztz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3971E5B3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51DA95" w14:textId="316A8384" w:rsidR="00173067" w:rsidRPr="003D5897" w:rsidRDefault="00B326EA" w:rsidP="00BB0361">
      <w:pPr>
        <w:pStyle w:val="BIM-5"/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>воздуховодов приведена в таблице 6.15.</w:t>
      </w:r>
    </w:p>
    <w:p w14:paraId="7B9AFA73" w14:textId="52AC679B" w:rsidR="00C21295" w:rsidRPr="003D5897" w:rsidRDefault="00C21295" w:rsidP="00FC6B39">
      <w:pPr>
        <w:pStyle w:val="BIM-5"/>
        <w:ind w:firstLine="0"/>
      </w:pPr>
      <w:r w:rsidRPr="003D5897">
        <w:t>Таблица 6.15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56331E" w:rsidRPr="003D5897" w14:paraId="26F7F759" w14:textId="77777777" w:rsidTr="0017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3A3DA649" w14:textId="6D1C0D5E" w:rsidR="0056331E" w:rsidRPr="003D5897" w:rsidRDefault="0056331E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6A211DAD" w14:textId="77777777" w:rsidR="0056331E" w:rsidRPr="003D5897" w:rsidRDefault="0056331E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137C69EA" w14:textId="77777777" w:rsidR="0056331E" w:rsidRPr="003D5897" w:rsidRDefault="0056331E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56331E" w:rsidRPr="003D5897" w14:paraId="0ED985CE" w14:textId="77777777" w:rsidTr="007378D7">
        <w:trPr>
          <w:trHeight w:val="20"/>
        </w:trPr>
        <w:tc>
          <w:tcPr>
            <w:tcW w:w="850" w:type="dxa"/>
            <w:vAlign w:val="top"/>
          </w:tcPr>
          <w:p w14:paraId="11D8D3CC" w14:textId="77777777" w:rsidR="0056331E" w:rsidRPr="003D5897" w:rsidRDefault="0056331E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4641F101" w14:textId="77777777" w:rsidR="0056331E" w:rsidRPr="003D5897" w:rsidRDefault="0056331E" w:rsidP="007378D7">
            <w:pPr>
              <w:pStyle w:val="ab"/>
            </w:pPr>
            <w:r w:rsidRPr="003D5897">
              <w:t>Материал:</w:t>
            </w:r>
          </w:p>
          <w:p w14:paraId="6AC7A088" w14:textId="53B1F782" w:rsidR="0056331E" w:rsidRPr="003D5897" w:rsidRDefault="0056331E" w:rsidP="00B326EA">
            <w:pPr>
              <w:pStyle w:val="BIM-3"/>
            </w:pPr>
            <w:r w:rsidRPr="003D5897">
              <w:rPr>
                <w:b/>
              </w:rPr>
              <w:t xml:space="preserve">Сталь </w:t>
            </w:r>
            <w:r w:rsidR="00F52D18" w:rsidRPr="003D5897">
              <w:rPr>
                <w:b/>
              </w:rPr>
              <w:t>оцинкованная</w:t>
            </w:r>
            <w:r w:rsidRPr="003D5897">
              <w:t>;</w:t>
            </w:r>
          </w:p>
          <w:p w14:paraId="07667433" w14:textId="7B4D03E0" w:rsidR="0056331E" w:rsidRPr="003D5897" w:rsidRDefault="0056331E" w:rsidP="00B326EA">
            <w:pPr>
              <w:pStyle w:val="BIM-3"/>
            </w:pPr>
            <w:r w:rsidRPr="003D5897">
              <w:rPr>
                <w:b/>
              </w:rPr>
              <w:t xml:space="preserve">Сталь </w:t>
            </w:r>
            <w:r w:rsidR="00F52D18" w:rsidRPr="003D5897">
              <w:rPr>
                <w:b/>
              </w:rPr>
              <w:t>нержавеющая</w:t>
            </w:r>
            <w:r w:rsidRPr="003D5897">
              <w:t>;</w:t>
            </w:r>
          </w:p>
          <w:p w14:paraId="0084867F" w14:textId="716911C4" w:rsidR="0056331E" w:rsidRPr="003D5897" w:rsidRDefault="00F52D18" w:rsidP="00B326EA">
            <w:pPr>
              <w:pStyle w:val="BIM-3"/>
            </w:pPr>
            <w:r w:rsidRPr="003D5897">
              <w:rPr>
                <w:b/>
              </w:rPr>
              <w:t>Алюминий</w:t>
            </w:r>
            <w:r w:rsidR="0056331E" w:rsidRPr="003D5897">
              <w:t>;</w:t>
            </w:r>
          </w:p>
          <w:p w14:paraId="66DB867C" w14:textId="5E423BF6" w:rsidR="00D21A22" w:rsidRPr="003D5897" w:rsidRDefault="00D21A22" w:rsidP="00B326EA">
            <w:pPr>
              <w:pStyle w:val="BIM-3"/>
            </w:pPr>
            <w:r w:rsidRPr="003D5897">
              <w:rPr>
                <w:b/>
              </w:rPr>
              <w:t>Медь</w:t>
            </w:r>
            <w:r w:rsidRPr="003D5897">
              <w:t>;</w:t>
            </w:r>
          </w:p>
          <w:p w14:paraId="6E0EC73F" w14:textId="00006601" w:rsidR="0056331E" w:rsidRPr="003D5897" w:rsidRDefault="00F52D18" w:rsidP="00B326EA">
            <w:pPr>
              <w:pStyle w:val="BIM-3"/>
            </w:pPr>
            <w:r w:rsidRPr="003D5897">
              <w:rPr>
                <w:b/>
              </w:rPr>
              <w:t>Пластик</w:t>
            </w:r>
            <w:r w:rsidRPr="003D5897">
              <w:t>.</w:t>
            </w:r>
          </w:p>
        </w:tc>
        <w:tc>
          <w:tcPr>
            <w:tcW w:w="3685" w:type="dxa"/>
            <w:vAlign w:val="top"/>
          </w:tcPr>
          <w:p w14:paraId="47FEA3AA" w14:textId="379E13E4" w:rsidR="0056331E" w:rsidRPr="003D5897" w:rsidRDefault="00F52D18" w:rsidP="007378D7">
            <w:pPr>
              <w:pStyle w:val="ab"/>
            </w:pPr>
            <w:r w:rsidRPr="003D5897">
              <w:t>Сталь оцинкованная</w:t>
            </w:r>
          </w:p>
        </w:tc>
      </w:tr>
      <w:tr w:rsidR="00F53C3D" w:rsidRPr="003D5897" w14:paraId="161C2CFF" w14:textId="77777777" w:rsidTr="007378D7">
        <w:trPr>
          <w:trHeight w:val="20"/>
        </w:trPr>
        <w:tc>
          <w:tcPr>
            <w:tcW w:w="850" w:type="dxa"/>
            <w:vAlign w:val="top"/>
          </w:tcPr>
          <w:p w14:paraId="49EEE988" w14:textId="77777777" w:rsidR="00F53C3D" w:rsidRPr="003D5897" w:rsidRDefault="00F53C3D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5CC61A5F" w14:textId="7F89AA54" w:rsidR="00F53C3D" w:rsidRPr="003D5897" w:rsidRDefault="00F53C3D" w:rsidP="007378D7">
            <w:pPr>
              <w:pStyle w:val="ab"/>
            </w:pPr>
            <w:r w:rsidRPr="003D5897">
              <w:t>Класс герметичности:</w:t>
            </w:r>
          </w:p>
          <w:p w14:paraId="36EE8B80" w14:textId="3A77F25D" w:rsidR="00F53C3D" w:rsidRPr="003D5897" w:rsidRDefault="00F53C3D" w:rsidP="007633CC">
            <w:pPr>
              <w:pStyle w:val="BIM-3"/>
            </w:pPr>
            <w:r w:rsidRPr="003D5897">
              <w:rPr>
                <w:b/>
                <w:bCs/>
              </w:rPr>
              <w:t xml:space="preserve">Класс </w:t>
            </w:r>
            <w:r w:rsidRPr="003D5897">
              <w:rPr>
                <w:b/>
                <w:bCs/>
                <w:lang w:val="en-US"/>
              </w:rPr>
              <w:t>A</w:t>
            </w:r>
            <w:r w:rsidRPr="003D5897">
              <w:rPr>
                <w:b/>
                <w:bCs/>
              </w:rPr>
              <w:t xml:space="preserve"> </w:t>
            </w:r>
            <w:r w:rsidRPr="003D5897">
              <w:t>–</w:t>
            </w:r>
            <w:r w:rsidRPr="003D5897">
              <w:rPr>
                <w:b/>
                <w:bCs/>
              </w:rPr>
              <w:t xml:space="preserve"> </w:t>
            </w:r>
            <w:r w:rsidRPr="003D5897">
              <w:t>воздухонепроницаемость 1,35л/сек/м при давлении 400Па;</w:t>
            </w:r>
          </w:p>
          <w:p w14:paraId="2699BD97" w14:textId="18C88B29" w:rsidR="00F53C3D" w:rsidRPr="003D5897" w:rsidRDefault="00F53C3D" w:rsidP="007633CC">
            <w:pPr>
              <w:pStyle w:val="BIM-3"/>
            </w:pPr>
            <w:r w:rsidRPr="003D5897">
              <w:rPr>
                <w:b/>
                <w:bCs/>
              </w:rPr>
              <w:t xml:space="preserve">Класс </w:t>
            </w:r>
            <w:r w:rsidRPr="003D5897">
              <w:rPr>
                <w:b/>
                <w:bCs/>
                <w:lang w:val="en-US"/>
              </w:rPr>
              <w:t>B</w:t>
            </w:r>
            <w:r w:rsidRPr="003D5897">
              <w:rPr>
                <w:b/>
                <w:bCs/>
              </w:rPr>
              <w:t xml:space="preserve"> </w:t>
            </w:r>
            <w:r w:rsidRPr="003D5897">
              <w:t>–</w:t>
            </w:r>
            <w:r w:rsidRPr="003D5897">
              <w:rPr>
                <w:b/>
                <w:bCs/>
              </w:rPr>
              <w:t xml:space="preserve"> </w:t>
            </w:r>
            <w:r w:rsidRPr="003D5897">
              <w:t xml:space="preserve">воздухонепроницаемость </w:t>
            </w:r>
            <w:r w:rsidR="00D21A22" w:rsidRPr="003D5897">
              <w:t>0</w:t>
            </w:r>
            <w:r w:rsidRPr="003D5897">
              <w:t>,</w:t>
            </w:r>
            <w:r w:rsidR="00D21A22" w:rsidRPr="003D5897">
              <w:t>4</w:t>
            </w:r>
            <w:r w:rsidRPr="003D5897">
              <w:t>5л/сек/м при давлении 400Па;</w:t>
            </w:r>
          </w:p>
          <w:p w14:paraId="6D81DAFF" w14:textId="1C8096C4" w:rsidR="00F53C3D" w:rsidRPr="003D5897" w:rsidRDefault="00F53C3D" w:rsidP="007633CC">
            <w:pPr>
              <w:pStyle w:val="BIM-3"/>
            </w:pPr>
            <w:r w:rsidRPr="003D5897">
              <w:rPr>
                <w:b/>
                <w:bCs/>
              </w:rPr>
              <w:t xml:space="preserve">Класс </w:t>
            </w:r>
            <w:r w:rsidRPr="003D5897">
              <w:rPr>
                <w:b/>
                <w:bCs/>
                <w:lang w:val="en-US"/>
              </w:rPr>
              <w:t>C</w:t>
            </w:r>
            <w:r w:rsidRPr="003D5897">
              <w:rPr>
                <w:b/>
                <w:bCs/>
              </w:rPr>
              <w:t xml:space="preserve"> </w:t>
            </w:r>
            <w:r w:rsidRPr="003D5897">
              <w:t>–</w:t>
            </w:r>
            <w:r w:rsidRPr="003D5897">
              <w:rPr>
                <w:b/>
                <w:bCs/>
              </w:rPr>
              <w:t xml:space="preserve"> </w:t>
            </w:r>
            <w:r w:rsidRPr="003D5897">
              <w:t xml:space="preserve">воздухонепроницаемость </w:t>
            </w:r>
            <w:r w:rsidR="00D21A22" w:rsidRPr="003D5897">
              <w:t>0</w:t>
            </w:r>
            <w:r w:rsidRPr="003D5897">
              <w:t>,</w:t>
            </w:r>
            <w:r w:rsidR="00D21A22" w:rsidRPr="003D5897">
              <w:t>1</w:t>
            </w:r>
            <w:r w:rsidRPr="003D5897">
              <w:t>5л/сек/м при давлении 400Па.</w:t>
            </w:r>
          </w:p>
        </w:tc>
        <w:tc>
          <w:tcPr>
            <w:tcW w:w="3685" w:type="dxa"/>
            <w:vAlign w:val="top"/>
          </w:tcPr>
          <w:p w14:paraId="29BB6B9D" w14:textId="320FC112" w:rsidR="00F53C3D" w:rsidRPr="003D5897" w:rsidRDefault="00D21A22" w:rsidP="007378D7">
            <w:pPr>
              <w:pStyle w:val="ab"/>
            </w:pPr>
            <w:r w:rsidRPr="003D5897">
              <w:t>Класс A</w:t>
            </w:r>
          </w:p>
        </w:tc>
      </w:tr>
      <w:tr w:rsidR="0015735D" w:rsidRPr="003D5897" w14:paraId="6933C209" w14:textId="77777777" w:rsidTr="007378D7">
        <w:trPr>
          <w:trHeight w:val="20"/>
        </w:trPr>
        <w:tc>
          <w:tcPr>
            <w:tcW w:w="850" w:type="dxa"/>
            <w:vAlign w:val="top"/>
          </w:tcPr>
          <w:p w14:paraId="09FA7425" w14:textId="6F4731A4" w:rsidR="0015735D" w:rsidRPr="003D5897" w:rsidRDefault="0015735D" w:rsidP="007378D7">
            <w:pPr>
              <w:pStyle w:val="ab"/>
              <w:jc w:val="center"/>
            </w:pPr>
            <w:r w:rsidRPr="003D5897">
              <w:t>3</w:t>
            </w:r>
            <w:r w:rsidR="007D5678" w:rsidRPr="003D5897">
              <w:t>*</w:t>
            </w:r>
          </w:p>
        </w:tc>
        <w:tc>
          <w:tcPr>
            <w:tcW w:w="5669" w:type="dxa"/>
            <w:vAlign w:val="top"/>
          </w:tcPr>
          <w:p w14:paraId="68465DAC" w14:textId="6EBCE22B" w:rsidR="0015735D" w:rsidRPr="003D5897" w:rsidRDefault="0015735D" w:rsidP="007378D7">
            <w:pPr>
              <w:pStyle w:val="ab"/>
            </w:pPr>
            <w:r w:rsidRPr="003D5897">
              <w:t>Обозначение стандарта на изделие</w:t>
            </w:r>
          </w:p>
        </w:tc>
        <w:tc>
          <w:tcPr>
            <w:tcW w:w="3685" w:type="dxa"/>
            <w:vAlign w:val="top"/>
          </w:tcPr>
          <w:p w14:paraId="6E846C18" w14:textId="35E89EF5" w:rsidR="0015735D" w:rsidRPr="003D5897" w:rsidRDefault="007D5678" w:rsidP="007378D7">
            <w:pPr>
              <w:pStyle w:val="ab"/>
            </w:pPr>
            <w:r w:rsidRPr="003D5897">
              <w:t>ГОСТ 14918-</w:t>
            </w:r>
            <w:r w:rsidR="002A1120" w:rsidRPr="003D5897">
              <w:t>2020</w:t>
            </w:r>
          </w:p>
        </w:tc>
      </w:tr>
      <w:tr w:rsidR="009A36F7" w:rsidRPr="003D5897" w14:paraId="7A33139A" w14:textId="77777777" w:rsidTr="00D57D9D">
        <w:trPr>
          <w:trHeight w:val="20"/>
        </w:trPr>
        <w:tc>
          <w:tcPr>
            <w:tcW w:w="10204" w:type="dxa"/>
            <w:gridSpan w:val="3"/>
            <w:vAlign w:val="top"/>
          </w:tcPr>
          <w:p w14:paraId="6A4BD4E4" w14:textId="1284B7A8" w:rsidR="009A36F7" w:rsidRPr="003D5897" w:rsidRDefault="009A36F7" w:rsidP="007378D7">
            <w:pPr>
              <w:pStyle w:val="ab"/>
            </w:pPr>
            <w:r w:rsidRPr="003D5897">
              <w:t>* Блок может быть пропущен при отсутствии информации.</w:t>
            </w:r>
          </w:p>
        </w:tc>
      </w:tr>
    </w:tbl>
    <w:p w14:paraId="00B1DDA8" w14:textId="272D6F1D" w:rsidR="0056331E" w:rsidRPr="003D5897" w:rsidRDefault="0056331E" w:rsidP="00A72652">
      <w:pPr>
        <w:pStyle w:val="BIM-d"/>
      </w:pPr>
      <w:r w:rsidRPr="003D5897">
        <w:t>Примеры</w:t>
      </w:r>
    </w:p>
    <w:p w14:paraId="42912EE7" w14:textId="24BE25DA" w:rsidR="0056331E" w:rsidRPr="003D5897" w:rsidRDefault="0056331E" w:rsidP="007633CC">
      <w:pPr>
        <w:pStyle w:val="BIM-1"/>
      </w:pPr>
      <w:r w:rsidRPr="003D5897">
        <w:t xml:space="preserve">Сталь </w:t>
      </w:r>
      <w:proofErr w:type="spellStart"/>
      <w:r w:rsidR="00D21A22" w:rsidRPr="003D5897">
        <w:t>оцинкованная_Класс</w:t>
      </w:r>
      <w:proofErr w:type="spellEnd"/>
      <w:r w:rsidR="00D21A22" w:rsidRPr="003D5897">
        <w:t xml:space="preserve"> </w:t>
      </w:r>
      <w:r w:rsidR="00D21A22" w:rsidRPr="003D5897">
        <w:rPr>
          <w:lang w:val="en-US"/>
        </w:rPr>
        <w:t>A</w:t>
      </w:r>
      <w:r w:rsidR="00A613EE" w:rsidRPr="003D5897">
        <w:t>_ГОСТ 14918-</w:t>
      </w:r>
      <w:r w:rsidR="002A1120" w:rsidRPr="003D5897">
        <w:t>2020</w:t>
      </w:r>
    </w:p>
    <w:p w14:paraId="32715F6D" w14:textId="0FE9405A" w:rsidR="00D21A22" w:rsidRPr="003D5897" w:rsidRDefault="009E3E64" w:rsidP="007633CC">
      <w:pPr>
        <w:pStyle w:val="BIM-1"/>
      </w:pPr>
      <w:r w:rsidRPr="003D5897">
        <w:t xml:space="preserve">Сталь </w:t>
      </w:r>
      <w:proofErr w:type="spellStart"/>
      <w:r w:rsidRPr="003D5897">
        <w:t>оцинкованная_Класс</w:t>
      </w:r>
      <w:proofErr w:type="spellEnd"/>
      <w:r w:rsidRPr="003D5897">
        <w:t xml:space="preserve"> </w:t>
      </w:r>
      <w:r w:rsidRPr="003D5897">
        <w:rPr>
          <w:lang w:val="en-US"/>
        </w:rPr>
        <w:t>B</w:t>
      </w:r>
      <w:r w:rsidR="00A613EE" w:rsidRPr="003D5897">
        <w:t>_ГОСТ 14918-</w:t>
      </w:r>
      <w:r w:rsidR="002A1120" w:rsidRPr="003D5897">
        <w:t>2020</w:t>
      </w:r>
    </w:p>
    <w:p w14:paraId="007AD5EA" w14:textId="3D01800F" w:rsidR="00FA6219" w:rsidRPr="003D5897" w:rsidRDefault="00001272" w:rsidP="00001272">
      <w:pPr>
        <w:pStyle w:val="2"/>
      </w:pPr>
      <w:bookmarkStart w:id="38" w:name="_Toc156466677"/>
      <w:r w:rsidRPr="003D5897">
        <w:t>6.16 </w:t>
      </w:r>
      <w:r w:rsidR="00D73A76" w:rsidRPr="003D5897">
        <w:t>И</w:t>
      </w:r>
      <w:r w:rsidR="00FA6219" w:rsidRPr="003D5897">
        <w:t>золяци</w:t>
      </w:r>
      <w:r w:rsidR="00D73A76" w:rsidRPr="003D5897">
        <w:t>я</w:t>
      </w:r>
      <w:r w:rsidR="00FA6219" w:rsidRPr="003D5897">
        <w:t xml:space="preserve"> трубопроводов</w:t>
      </w:r>
      <w:bookmarkEnd w:id="38"/>
    </w:p>
    <w:p w14:paraId="036D10A8" w14:textId="025680BC" w:rsidR="00FA6219" w:rsidRPr="003D5897" w:rsidRDefault="00173067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5FBEFD17" wp14:editId="3D004AD9">
                <wp:extent cx="432000" cy="432000"/>
                <wp:effectExtent l="0" t="0" r="6350" b="6350"/>
                <wp:docPr id="282" name="Блок-схема: альтернативный процесс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A7B70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BEFD17" id="Блок-схема: альтернативный процесс 282" o:spid="_x0000_s108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pt02K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6EBA7B70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4F444B76" wp14:editId="0A0FC589">
                <wp:extent cx="432000" cy="432000"/>
                <wp:effectExtent l="0" t="0" r="6350" b="6350"/>
                <wp:docPr id="283" name="Блок-схема: альтернативный процесс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E7246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44B76" id="Блок-схема: альтернативный процесс 283" o:spid="_x0000_s108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QutQTz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031E7246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55D13" w14:textId="15A1CDBC" w:rsidR="007633CC" w:rsidRPr="003D5897" w:rsidRDefault="007633CC" w:rsidP="00BB0361">
      <w:pPr>
        <w:pStyle w:val="BIM-5"/>
      </w:pPr>
      <w:r w:rsidRPr="003D5897">
        <w:lastRenderedPageBreak/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>изоляции трубопроводов приведена в таблице 6.16.</w:t>
      </w:r>
    </w:p>
    <w:p w14:paraId="0D52FBC1" w14:textId="3039DD71" w:rsidR="00C21295" w:rsidRPr="003D5897" w:rsidRDefault="00C21295" w:rsidP="00FC6B39">
      <w:pPr>
        <w:pStyle w:val="BIM-5"/>
        <w:ind w:firstLine="0"/>
      </w:pPr>
      <w:r w:rsidRPr="003D5897">
        <w:t>Таблица 6.16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FA6219" w:rsidRPr="003D5897" w14:paraId="49AF31F6" w14:textId="77777777" w:rsidTr="0017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0A24BBAD" w14:textId="56C44122" w:rsidR="00FA6219" w:rsidRPr="003D5897" w:rsidRDefault="00FA6219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3E409520" w14:textId="77777777" w:rsidR="00FA6219" w:rsidRPr="003D5897" w:rsidRDefault="00FA6219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4EA5CCD0" w14:textId="77777777" w:rsidR="00FA6219" w:rsidRPr="003D5897" w:rsidRDefault="00FA6219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FA6219" w:rsidRPr="003D5897" w14:paraId="7FF8F155" w14:textId="77777777" w:rsidTr="007378D7">
        <w:trPr>
          <w:trHeight w:val="20"/>
        </w:trPr>
        <w:tc>
          <w:tcPr>
            <w:tcW w:w="850" w:type="dxa"/>
            <w:vAlign w:val="top"/>
          </w:tcPr>
          <w:p w14:paraId="611C8182" w14:textId="77777777" w:rsidR="00FA6219" w:rsidRPr="003D5897" w:rsidRDefault="00FA6219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1DA13B95" w14:textId="56DB8083" w:rsidR="00FA6219" w:rsidRPr="003D5897" w:rsidRDefault="00B123A3" w:rsidP="007378D7">
            <w:pPr>
              <w:pStyle w:val="ab"/>
            </w:pPr>
            <w:r w:rsidRPr="003D5897">
              <w:t>Изготовитель</w:t>
            </w:r>
          </w:p>
        </w:tc>
        <w:tc>
          <w:tcPr>
            <w:tcW w:w="3685" w:type="dxa"/>
            <w:vAlign w:val="top"/>
          </w:tcPr>
          <w:p w14:paraId="4D77976C" w14:textId="1E4CD589" w:rsidR="00FA6219" w:rsidRPr="003D5897" w:rsidRDefault="00E03A2D" w:rsidP="007378D7">
            <w:pPr>
              <w:pStyle w:val="ab"/>
              <w:rPr>
                <w:rFonts w:cstheme="minorHAnsi"/>
              </w:rPr>
            </w:pPr>
            <w:proofErr w:type="spellStart"/>
            <w:r w:rsidRPr="003D5897">
              <w:t>Energoflex</w:t>
            </w:r>
            <w:proofErr w:type="spellEnd"/>
          </w:p>
        </w:tc>
      </w:tr>
      <w:tr w:rsidR="00FA6219" w:rsidRPr="003D5897" w14:paraId="15A5796A" w14:textId="77777777" w:rsidTr="007378D7">
        <w:trPr>
          <w:trHeight w:val="20"/>
        </w:trPr>
        <w:tc>
          <w:tcPr>
            <w:tcW w:w="850" w:type="dxa"/>
            <w:vAlign w:val="top"/>
          </w:tcPr>
          <w:p w14:paraId="0C4F47B0" w14:textId="77777777" w:rsidR="00FA6219" w:rsidRPr="003D5897" w:rsidRDefault="00FA6219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587DDD83" w14:textId="631AFAB6" w:rsidR="00FA6219" w:rsidRPr="003D5897" w:rsidRDefault="005C0469" w:rsidP="007378D7">
            <w:pPr>
              <w:pStyle w:val="ab"/>
            </w:pPr>
            <w:r w:rsidRPr="003D5897">
              <w:t>Серия (</w:t>
            </w:r>
            <w:r w:rsidR="00FA6219" w:rsidRPr="003D5897">
              <w:t>Тип</w:t>
            </w:r>
            <w:r w:rsidRPr="003D5897">
              <w:t>)</w:t>
            </w:r>
          </w:p>
        </w:tc>
        <w:tc>
          <w:tcPr>
            <w:tcW w:w="3685" w:type="dxa"/>
            <w:vAlign w:val="top"/>
          </w:tcPr>
          <w:p w14:paraId="6FA7DBBB" w14:textId="10861202" w:rsidR="00FA6219" w:rsidRPr="003D5897" w:rsidRDefault="00E03A2D" w:rsidP="007378D7">
            <w:pPr>
              <w:pStyle w:val="ab"/>
              <w:rPr>
                <w:rFonts w:cstheme="minorHAnsi"/>
                <w:color w:val="212529"/>
                <w:shd w:val="clear" w:color="auto" w:fill="F7F8FB"/>
              </w:rPr>
            </w:pPr>
            <w:proofErr w:type="spellStart"/>
            <w:r w:rsidRPr="003D5897">
              <w:t>Super</w:t>
            </w:r>
            <w:proofErr w:type="spellEnd"/>
            <w:r w:rsidR="00F13F58" w:rsidRPr="003D5897">
              <w:t xml:space="preserve"> 35/13</w:t>
            </w:r>
          </w:p>
        </w:tc>
      </w:tr>
    </w:tbl>
    <w:p w14:paraId="24CADE65" w14:textId="3A0D6627" w:rsidR="00FA6219" w:rsidRPr="003D5897" w:rsidRDefault="00FA6219" w:rsidP="00A72652">
      <w:pPr>
        <w:pStyle w:val="BIM-d"/>
      </w:pPr>
      <w:r w:rsidRPr="003D5897">
        <w:t>Примеры</w:t>
      </w:r>
    </w:p>
    <w:p w14:paraId="15C2926C" w14:textId="1A83D77F" w:rsidR="00FA6219" w:rsidRPr="003D5897" w:rsidRDefault="00FA6219" w:rsidP="007633CC">
      <w:pPr>
        <w:pStyle w:val="BIM-1"/>
      </w:pPr>
      <w:proofErr w:type="spellStart"/>
      <w:r w:rsidRPr="003D5897">
        <w:t>Energoflex_Super</w:t>
      </w:r>
      <w:proofErr w:type="spellEnd"/>
      <w:r w:rsidR="005C0469" w:rsidRPr="003D5897">
        <w:t xml:space="preserve"> </w:t>
      </w:r>
      <w:r w:rsidRPr="003D5897">
        <w:t>35/13</w:t>
      </w:r>
    </w:p>
    <w:p w14:paraId="6BF9A329" w14:textId="3DF39C74" w:rsidR="00FA6219" w:rsidRPr="003D5897" w:rsidRDefault="00FA6219" w:rsidP="007633CC">
      <w:pPr>
        <w:pStyle w:val="BIM-1"/>
      </w:pPr>
      <w:proofErr w:type="spellStart"/>
      <w:r w:rsidRPr="003D5897">
        <w:t>Energoflex_Super</w:t>
      </w:r>
      <w:proofErr w:type="spellEnd"/>
      <w:r w:rsidR="00D23E59" w:rsidRPr="003D5897">
        <w:rPr>
          <w:lang w:val="en-US"/>
        </w:rPr>
        <w:t xml:space="preserve"> </w:t>
      </w:r>
      <w:proofErr w:type="spellStart"/>
      <w:r w:rsidRPr="003D5897">
        <w:t>Protect</w:t>
      </w:r>
      <w:proofErr w:type="spellEnd"/>
      <w:r w:rsidR="005C0469" w:rsidRPr="003D5897">
        <w:t xml:space="preserve"> </w:t>
      </w:r>
      <w:r w:rsidRPr="003D5897">
        <w:t>18/6</w:t>
      </w:r>
    </w:p>
    <w:p w14:paraId="2B3C1123" w14:textId="556CADD4" w:rsidR="00FA6219" w:rsidRPr="003D5897" w:rsidRDefault="00FA6219" w:rsidP="007633CC">
      <w:pPr>
        <w:pStyle w:val="BIM-1"/>
      </w:pPr>
      <w:r w:rsidRPr="003D5897">
        <w:t>K-FLEX_ST</w:t>
      </w:r>
      <w:r w:rsidR="00CA7123" w:rsidRPr="003D5897">
        <w:t xml:space="preserve"> </w:t>
      </w:r>
      <w:r w:rsidRPr="003D5897">
        <w:t>19x28</w:t>
      </w:r>
    </w:p>
    <w:p w14:paraId="49DEF155" w14:textId="7AE0FE5B" w:rsidR="00A3733B" w:rsidRPr="003D5897" w:rsidRDefault="00FA6219" w:rsidP="007633CC">
      <w:pPr>
        <w:pStyle w:val="BIM-1"/>
      </w:pPr>
      <w:proofErr w:type="spellStart"/>
      <w:r w:rsidRPr="003D5897">
        <w:t>Uponor_Teck_Кожух</w:t>
      </w:r>
      <w:proofErr w:type="spellEnd"/>
      <w:r w:rsidR="00F13F58" w:rsidRPr="003D5897">
        <w:rPr>
          <w:lang w:val="en-US"/>
        </w:rPr>
        <w:t xml:space="preserve"> </w:t>
      </w:r>
      <w:r w:rsidR="00F13F58" w:rsidRPr="003D5897">
        <w:t>к</w:t>
      </w:r>
      <w:r w:rsidRPr="003D5897">
        <w:t>расный</w:t>
      </w:r>
      <w:r w:rsidR="00F13F58" w:rsidRPr="003D5897">
        <w:t xml:space="preserve"> </w:t>
      </w:r>
      <w:r w:rsidRPr="003D5897">
        <w:t>35/29</w:t>
      </w:r>
    </w:p>
    <w:p w14:paraId="4799E3E5" w14:textId="610F4D4C" w:rsidR="00D73A76" w:rsidRPr="003D5897" w:rsidRDefault="00001272" w:rsidP="00001272">
      <w:pPr>
        <w:pStyle w:val="2"/>
      </w:pPr>
      <w:bookmarkStart w:id="39" w:name="_Toc156466678"/>
      <w:r w:rsidRPr="003D5897">
        <w:t>6.17 </w:t>
      </w:r>
      <w:r w:rsidR="00D73A76" w:rsidRPr="003D5897">
        <w:t>Изоляция воздуховодов</w:t>
      </w:r>
      <w:bookmarkEnd w:id="39"/>
    </w:p>
    <w:p w14:paraId="75C898BD" w14:textId="248AECEF" w:rsidR="00D73A76" w:rsidRPr="003D5897" w:rsidRDefault="00173067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0BF9B19C" wp14:editId="051F6174">
                <wp:extent cx="432000" cy="432000"/>
                <wp:effectExtent l="0" t="0" r="6350" b="6350"/>
                <wp:docPr id="284" name="Блок-схема: альтернативный процесс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B0FE1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9B19C" id="Блок-схема: альтернативный процесс 284" o:spid="_x0000_s108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ADOoZm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1A8B0FE1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1FEA3FF6" wp14:editId="78A48945">
                <wp:extent cx="432000" cy="432000"/>
                <wp:effectExtent l="0" t="0" r="6350" b="6350"/>
                <wp:docPr id="285" name="Блок-схема: альтернативный процесс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CEC99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A3FF6" id="Блок-схема: альтернативный процесс 285" o:spid="_x0000_s108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" fillcolor="#327a71" stroked="f">
                <v:textbox inset="2.53958mm,1.2694mm,2.53958mm,1.2694mm">
                  <w:txbxContent>
                    <w:p w14:paraId="63ECEC99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5B331227" wp14:editId="514C4632">
                <wp:extent cx="432000" cy="432000"/>
                <wp:effectExtent l="0" t="0" r="6350" b="6350"/>
                <wp:docPr id="286" name="Блок-схема: альтернативный процесс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D9CD3" w14:textId="762DD8CF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331227" id="Блок-схема: альтернативный процесс 286" o:spid="_x0000_s108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y1dKr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133D9CD3" w14:textId="762DD8CF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B05AAE" w14:textId="4511AFAB" w:rsidR="007633CC" w:rsidRPr="003D5897" w:rsidRDefault="007633CC" w:rsidP="00BB0361">
      <w:pPr>
        <w:pStyle w:val="BIM-5"/>
        <w:rPr>
          <w:sz w:val="32"/>
          <w:szCs w:val="32"/>
        </w:rPr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>изоляции воздуховодов приведена в таблице 6.17.</w:t>
      </w:r>
    </w:p>
    <w:p w14:paraId="470002E3" w14:textId="36157EBB" w:rsidR="00C21295" w:rsidRPr="003D5897" w:rsidRDefault="00C21295" w:rsidP="00FC6B39">
      <w:pPr>
        <w:pStyle w:val="BIM-5"/>
        <w:ind w:firstLine="0"/>
      </w:pPr>
      <w:r w:rsidRPr="003D5897">
        <w:t>Таблица 6.17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D73A76" w:rsidRPr="003D5897" w14:paraId="2DF65142" w14:textId="77777777" w:rsidTr="0017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2B986E9E" w14:textId="79B2642F" w:rsidR="00D73A76" w:rsidRPr="003D5897" w:rsidRDefault="00D73A76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11D862DE" w14:textId="77777777" w:rsidR="00D73A76" w:rsidRPr="003D5897" w:rsidRDefault="00D73A76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35558C5B" w14:textId="77777777" w:rsidR="00D73A76" w:rsidRPr="003D5897" w:rsidRDefault="00D73A76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D73A76" w:rsidRPr="003D5897" w14:paraId="4D4A818D" w14:textId="77777777" w:rsidTr="007378D7">
        <w:trPr>
          <w:trHeight w:val="20"/>
        </w:trPr>
        <w:tc>
          <w:tcPr>
            <w:tcW w:w="850" w:type="dxa"/>
            <w:vAlign w:val="top"/>
          </w:tcPr>
          <w:p w14:paraId="5D980E6B" w14:textId="77777777" w:rsidR="00D73A76" w:rsidRPr="003D5897" w:rsidRDefault="00D73A76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2D6DF69D" w14:textId="0A2C9AD2" w:rsidR="00D73A76" w:rsidRPr="003D5897" w:rsidRDefault="00B123A3" w:rsidP="007378D7">
            <w:pPr>
              <w:pStyle w:val="ab"/>
            </w:pPr>
            <w:r w:rsidRPr="003D5897">
              <w:t>Изготовитель</w:t>
            </w:r>
          </w:p>
        </w:tc>
        <w:tc>
          <w:tcPr>
            <w:tcW w:w="3685" w:type="dxa"/>
            <w:vAlign w:val="top"/>
          </w:tcPr>
          <w:p w14:paraId="3FE19CD6" w14:textId="6514DE99" w:rsidR="00D73A76" w:rsidRPr="003D5897" w:rsidRDefault="008D3E9A" w:rsidP="007378D7">
            <w:pPr>
              <w:pStyle w:val="ab"/>
            </w:pPr>
            <w:proofErr w:type="spellStart"/>
            <w:r w:rsidRPr="003D5897">
              <w:t>Energoflex</w:t>
            </w:r>
            <w:proofErr w:type="spellEnd"/>
          </w:p>
        </w:tc>
      </w:tr>
      <w:tr w:rsidR="00D73A76" w:rsidRPr="003D5897" w14:paraId="69969F31" w14:textId="77777777" w:rsidTr="007378D7">
        <w:trPr>
          <w:trHeight w:val="20"/>
        </w:trPr>
        <w:tc>
          <w:tcPr>
            <w:tcW w:w="850" w:type="dxa"/>
            <w:vAlign w:val="top"/>
          </w:tcPr>
          <w:p w14:paraId="3E58E6D3" w14:textId="77777777" w:rsidR="00D73A76" w:rsidRPr="003D5897" w:rsidRDefault="00D73A76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739BF601" w14:textId="58C708E3" w:rsidR="00D73A76" w:rsidRPr="003D5897" w:rsidRDefault="008A0FDB" w:rsidP="007378D7">
            <w:pPr>
              <w:pStyle w:val="ab"/>
            </w:pPr>
            <w:r w:rsidRPr="003D5897">
              <w:t>Серия (</w:t>
            </w:r>
            <w:r w:rsidR="00D73A76" w:rsidRPr="003D5897">
              <w:t>Тип</w:t>
            </w:r>
            <w:r w:rsidRPr="003D5897">
              <w:t>)</w:t>
            </w:r>
          </w:p>
        </w:tc>
        <w:tc>
          <w:tcPr>
            <w:tcW w:w="3685" w:type="dxa"/>
            <w:vAlign w:val="top"/>
          </w:tcPr>
          <w:p w14:paraId="559FAC02" w14:textId="1912A8A1" w:rsidR="00D73A76" w:rsidRPr="003D5897" w:rsidRDefault="008D3E9A" w:rsidP="007378D7">
            <w:pPr>
              <w:pStyle w:val="ab"/>
            </w:pPr>
            <w:proofErr w:type="spellStart"/>
            <w:r w:rsidRPr="003D5897">
              <w:t>Vent</w:t>
            </w:r>
            <w:proofErr w:type="spellEnd"/>
          </w:p>
        </w:tc>
      </w:tr>
      <w:tr w:rsidR="00D73A76" w:rsidRPr="003D5897" w14:paraId="78118278" w14:textId="77777777" w:rsidTr="007378D7">
        <w:trPr>
          <w:trHeight w:val="20"/>
        </w:trPr>
        <w:tc>
          <w:tcPr>
            <w:tcW w:w="850" w:type="dxa"/>
            <w:vAlign w:val="top"/>
          </w:tcPr>
          <w:p w14:paraId="52660C2B" w14:textId="77777777" w:rsidR="00D73A76" w:rsidRPr="003D5897" w:rsidRDefault="00D73A76" w:rsidP="007378D7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2FEDA0A5" w14:textId="666DC54C" w:rsidR="00D73A76" w:rsidRPr="003D5897" w:rsidRDefault="00D73A76" w:rsidP="007378D7">
            <w:pPr>
              <w:pStyle w:val="ab"/>
            </w:pPr>
            <w:r w:rsidRPr="003D5897">
              <w:t>Толщина, мм</w:t>
            </w:r>
          </w:p>
        </w:tc>
        <w:tc>
          <w:tcPr>
            <w:tcW w:w="3685" w:type="dxa"/>
            <w:vAlign w:val="top"/>
          </w:tcPr>
          <w:p w14:paraId="4A38974F" w14:textId="53184E18" w:rsidR="00D73A76" w:rsidRPr="003D5897" w:rsidRDefault="008D3E9A" w:rsidP="007378D7">
            <w:pPr>
              <w:pStyle w:val="ab"/>
            </w:pPr>
            <w:r w:rsidRPr="003D5897">
              <w:t>15</w:t>
            </w:r>
          </w:p>
        </w:tc>
      </w:tr>
    </w:tbl>
    <w:p w14:paraId="52C72E74" w14:textId="04307F17" w:rsidR="00D73A76" w:rsidRPr="003D5897" w:rsidRDefault="00D73A76" w:rsidP="00A72652">
      <w:pPr>
        <w:pStyle w:val="BIM-d"/>
      </w:pPr>
      <w:r w:rsidRPr="003D5897">
        <w:t>Примеры</w:t>
      </w:r>
    </w:p>
    <w:p w14:paraId="3E4DF188" w14:textId="30131FB8" w:rsidR="00D73A76" w:rsidRPr="003D5897" w:rsidRDefault="00D73A76" w:rsidP="007633CC">
      <w:pPr>
        <w:pStyle w:val="BIM-1"/>
      </w:pPr>
      <w:r w:rsidRPr="003D5897">
        <w:t>Energoflex_Vent_15</w:t>
      </w:r>
    </w:p>
    <w:p w14:paraId="14D62C4A" w14:textId="76D8BD56" w:rsidR="00D73A76" w:rsidRPr="003D5897" w:rsidRDefault="00D73A76" w:rsidP="007633CC">
      <w:pPr>
        <w:pStyle w:val="BIM-1"/>
      </w:pPr>
      <w:proofErr w:type="spellStart"/>
      <w:r w:rsidRPr="003D5897">
        <w:t>ОБМ_ТехВЕНТ</w:t>
      </w:r>
      <w:proofErr w:type="spellEnd"/>
      <w:r w:rsidRPr="003D5897">
        <w:t xml:space="preserve"> 120_40</w:t>
      </w:r>
    </w:p>
    <w:p w14:paraId="1719E879" w14:textId="23489371" w:rsidR="000412F1" w:rsidRPr="003D5897" w:rsidRDefault="00D73A76" w:rsidP="007633CC">
      <w:pPr>
        <w:pStyle w:val="BIM-1"/>
      </w:pPr>
      <w:r w:rsidRPr="003D5897">
        <w:t>П</w:t>
      </w:r>
      <w:r w:rsidR="008D3E9A" w:rsidRPr="003D5897">
        <w:t>енофол</w:t>
      </w:r>
      <w:r w:rsidRPr="003D5897">
        <w:t>_2000 тип С_10</w:t>
      </w:r>
    </w:p>
    <w:p w14:paraId="7A64BC1D" w14:textId="60283A77" w:rsidR="00D73A76" w:rsidRPr="003D5897" w:rsidRDefault="00D73A76" w:rsidP="007633CC">
      <w:pPr>
        <w:pStyle w:val="BIM-1"/>
      </w:pPr>
      <w:proofErr w:type="spellStart"/>
      <w:r w:rsidRPr="003D5897">
        <w:t>Тизол_ЕТ</w:t>
      </w:r>
      <w:proofErr w:type="spellEnd"/>
      <w:r w:rsidRPr="003D5897">
        <w:t xml:space="preserve"> ВЕНТ 30_6</w:t>
      </w:r>
    </w:p>
    <w:p w14:paraId="4D61F492" w14:textId="08884E52" w:rsidR="00B05BD9" w:rsidRPr="003D5897" w:rsidRDefault="00A7790E" w:rsidP="00A7790E">
      <w:pPr>
        <w:pStyle w:val="2"/>
      </w:pPr>
      <w:bookmarkStart w:id="40" w:name="_Toc156466679"/>
      <w:r w:rsidRPr="003D5897">
        <w:lastRenderedPageBreak/>
        <w:t>6.1</w:t>
      </w:r>
      <w:r w:rsidR="00495D0A" w:rsidRPr="003D5897">
        <w:t>8</w:t>
      </w:r>
      <w:r w:rsidRPr="003D5897">
        <w:t> </w:t>
      </w:r>
      <w:r w:rsidR="00B05BD9" w:rsidRPr="003D5897">
        <w:t>Кабельные лотки</w:t>
      </w:r>
      <w:bookmarkEnd w:id="40"/>
    </w:p>
    <w:p w14:paraId="1F48AC77" w14:textId="39F90B4F" w:rsidR="00173067" w:rsidRPr="003D5897" w:rsidRDefault="00173067" w:rsidP="00173067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420D272C" wp14:editId="0DA4A9F0">
                <wp:extent cx="432000" cy="432000"/>
                <wp:effectExtent l="0" t="0" r="6350" b="6350"/>
                <wp:docPr id="287" name="Блок-схема: альтернативный процесс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10D40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D272C" id="Блок-схема: альтернативный процесс 287" o:spid="_x0000_s1089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L2Esy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08010D40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11825B2" wp14:editId="166AD869">
                <wp:extent cx="432000" cy="432000"/>
                <wp:effectExtent l="0" t="0" r="6350" b="6350"/>
                <wp:docPr id="288" name="Блок-схема: альтернативный процесс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60CF2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825B2" id="Блок-схема: альтернативный процесс 288" o:spid="_x0000_s1090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tuWGH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2B660CF2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1BFCF736" wp14:editId="52A48109">
                <wp:extent cx="432000" cy="432000"/>
                <wp:effectExtent l="0" t="0" r="6350" b="6350"/>
                <wp:docPr id="289" name="Блок-схема: альтернативный процесс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B5857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CF736" id="Блок-схема: альтернативный процесс 289" o:spid="_x0000_s1091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UtPgej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050B5857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AB1A905" wp14:editId="5CADD3F2">
                <wp:extent cx="432000" cy="432000"/>
                <wp:effectExtent l="0" t="0" r="6350" b="6350"/>
                <wp:docPr id="290" name="Блок-схема: альтернативный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416D0" w14:textId="38CD9A2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1A905" id="Блок-схема: альтернативный процесс 290" o:spid="_x0000_s1092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UwL2rD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67D416D0" w14:textId="38CD9A2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0113E14F" wp14:editId="72B74586">
                <wp:extent cx="432000" cy="432000"/>
                <wp:effectExtent l="0" t="0" r="6350" b="6350"/>
                <wp:docPr id="291" name="Блок-схема: альтернативный процесс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8CE6C" w14:textId="7E449659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3E14F" id="Блок-схема: альтернативный процесс 291" o:spid="_x0000_s1093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C3NJDI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13A8CE6C" w14:textId="7E449659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3A26E" w14:textId="2CCAA277" w:rsidR="007633CC" w:rsidRPr="003D5897" w:rsidRDefault="007633CC" w:rsidP="00173067">
      <w:pPr>
        <w:pStyle w:val="BIM-5"/>
        <w:rPr>
          <w:sz w:val="32"/>
          <w:szCs w:val="32"/>
        </w:rPr>
      </w:pPr>
      <w:r w:rsidRPr="003D5897">
        <w:t xml:space="preserve">Структура наименования </w:t>
      </w:r>
      <w:r w:rsidR="00A56190" w:rsidRPr="003D5897">
        <w:t>типоразмер</w:t>
      </w:r>
      <w:r w:rsidR="004B46E9" w:rsidRPr="003D5897">
        <w:t>а</w:t>
      </w:r>
      <w:r w:rsidR="00A56190" w:rsidRPr="003D5897">
        <w:t xml:space="preserve"> </w:t>
      </w:r>
      <w:r w:rsidRPr="003D5897">
        <w:t>кабельных лотков приведена в</w:t>
      </w:r>
      <w:r w:rsidR="00A56190" w:rsidRPr="003D5897">
        <w:br/>
      </w:r>
      <w:r w:rsidRPr="003D5897">
        <w:t>таблице 6.18.</w:t>
      </w:r>
    </w:p>
    <w:p w14:paraId="7FCD0120" w14:textId="2B1B516A" w:rsidR="00C21295" w:rsidRPr="003D5897" w:rsidRDefault="00C21295" w:rsidP="00FC6B39">
      <w:pPr>
        <w:pStyle w:val="BIM-5"/>
        <w:ind w:firstLine="0"/>
      </w:pPr>
      <w:r w:rsidRPr="003D5897">
        <w:t>Таблица 6.18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B05BD9" w:rsidRPr="003D5897" w14:paraId="52854484" w14:textId="77777777" w:rsidTr="008F4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850" w:type="dxa"/>
          </w:tcPr>
          <w:p w14:paraId="5E198B74" w14:textId="1AE832DA" w:rsidR="00B05BD9" w:rsidRPr="003D5897" w:rsidRDefault="00B05BD9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1507C4E0" w14:textId="77777777" w:rsidR="00B05BD9" w:rsidRPr="003D5897" w:rsidRDefault="00B05BD9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66186FC8" w14:textId="77777777" w:rsidR="00B05BD9" w:rsidRPr="003D5897" w:rsidRDefault="00B05BD9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B05BD9" w:rsidRPr="003D5897" w14:paraId="078EB883" w14:textId="77777777" w:rsidTr="007378D7">
        <w:trPr>
          <w:trHeight w:val="20"/>
        </w:trPr>
        <w:tc>
          <w:tcPr>
            <w:tcW w:w="850" w:type="dxa"/>
            <w:vAlign w:val="top"/>
          </w:tcPr>
          <w:p w14:paraId="5DA25544" w14:textId="77777777" w:rsidR="00B05BD9" w:rsidRPr="003D5897" w:rsidRDefault="00B05BD9" w:rsidP="007378D7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37ADFF53" w14:textId="21B2A09B" w:rsidR="00B05BD9" w:rsidRPr="003D5897" w:rsidRDefault="000C1990" w:rsidP="007378D7">
            <w:pPr>
              <w:pStyle w:val="ab"/>
            </w:pPr>
            <w:r w:rsidRPr="003D5897">
              <w:t>Тип</w:t>
            </w:r>
            <w:r w:rsidR="00B05BD9" w:rsidRPr="003D5897">
              <w:t>:</w:t>
            </w:r>
          </w:p>
          <w:p w14:paraId="2928E307" w14:textId="6E14AD6B" w:rsidR="00B05BD9" w:rsidRPr="003D5897" w:rsidRDefault="000C1990" w:rsidP="007633CC">
            <w:pPr>
              <w:pStyle w:val="BIM-3"/>
            </w:pPr>
            <w:r w:rsidRPr="003D5897">
              <w:rPr>
                <w:b/>
              </w:rPr>
              <w:t>Лестничный</w:t>
            </w:r>
            <w:r w:rsidR="00B05BD9" w:rsidRPr="003D5897">
              <w:t>;</w:t>
            </w:r>
          </w:p>
          <w:p w14:paraId="209A4F26" w14:textId="5ABA16B5" w:rsidR="00B05BD9" w:rsidRPr="003D5897" w:rsidRDefault="000C1990" w:rsidP="007633CC">
            <w:pPr>
              <w:pStyle w:val="BIM-3"/>
            </w:pPr>
            <w:r w:rsidRPr="003D5897">
              <w:rPr>
                <w:b/>
              </w:rPr>
              <w:t>Перфорированный</w:t>
            </w:r>
            <w:r w:rsidR="00B05BD9" w:rsidRPr="003D5897">
              <w:t>;</w:t>
            </w:r>
          </w:p>
          <w:p w14:paraId="2F4817FD" w14:textId="47E9FE1C" w:rsidR="00B05BD9" w:rsidRPr="003D5897" w:rsidRDefault="000C1990" w:rsidP="007633CC">
            <w:pPr>
              <w:pStyle w:val="BIM-3"/>
            </w:pPr>
            <w:r w:rsidRPr="003D5897">
              <w:rPr>
                <w:b/>
              </w:rPr>
              <w:t>Неперфорированный</w:t>
            </w:r>
            <w:r w:rsidR="008A0FDB" w:rsidRPr="003D5897">
              <w:t>.</w:t>
            </w:r>
          </w:p>
        </w:tc>
        <w:tc>
          <w:tcPr>
            <w:tcW w:w="3685" w:type="dxa"/>
            <w:vAlign w:val="top"/>
          </w:tcPr>
          <w:p w14:paraId="7BCD2198" w14:textId="78EF4FD7" w:rsidR="00B05BD9" w:rsidRPr="003D5897" w:rsidRDefault="000C1990" w:rsidP="007378D7">
            <w:pPr>
              <w:pStyle w:val="ab"/>
              <w:rPr>
                <w:rFonts w:cstheme="minorHAnsi"/>
              </w:rPr>
            </w:pPr>
            <w:r w:rsidRPr="003D5897">
              <w:t>Лестничный</w:t>
            </w:r>
          </w:p>
        </w:tc>
      </w:tr>
      <w:tr w:rsidR="000C1990" w:rsidRPr="003D5897" w14:paraId="38C44CF1" w14:textId="77777777" w:rsidTr="007378D7">
        <w:trPr>
          <w:trHeight w:val="20"/>
        </w:trPr>
        <w:tc>
          <w:tcPr>
            <w:tcW w:w="850" w:type="dxa"/>
            <w:vAlign w:val="top"/>
          </w:tcPr>
          <w:p w14:paraId="20AB01CF" w14:textId="377863FC" w:rsidR="000C1990" w:rsidRPr="003D5897" w:rsidRDefault="008A0FDB" w:rsidP="007378D7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5E7C6368" w14:textId="1E25F576" w:rsidR="000C1990" w:rsidRPr="003D5897" w:rsidRDefault="00E15C87" w:rsidP="007378D7">
            <w:pPr>
              <w:pStyle w:val="ab"/>
            </w:pPr>
            <w:r w:rsidRPr="003D5897">
              <w:t>Материал</w:t>
            </w:r>
            <w:r w:rsidR="000C1990" w:rsidRPr="003D5897">
              <w:t>:</w:t>
            </w:r>
          </w:p>
          <w:p w14:paraId="64FE77A1" w14:textId="4E51CAAB" w:rsidR="000C1990" w:rsidRPr="003D5897" w:rsidRDefault="00E15C87" w:rsidP="007633CC">
            <w:pPr>
              <w:pStyle w:val="BIM-3"/>
            </w:pPr>
            <w:r w:rsidRPr="003D5897">
              <w:rPr>
                <w:b/>
              </w:rPr>
              <w:t>Сталь оцинкованная</w:t>
            </w:r>
            <w:r w:rsidR="000C1990" w:rsidRPr="003D5897">
              <w:t>;</w:t>
            </w:r>
          </w:p>
          <w:p w14:paraId="5B71324C" w14:textId="7CD4392F" w:rsidR="000C1990" w:rsidRPr="003D5897" w:rsidRDefault="00E15C87" w:rsidP="007633CC">
            <w:pPr>
              <w:pStyle w:val="BIM-3"/>
            </w:pPr>
            <w:r w:rsidRPr="003D5897">
              <w:rPr>
                <w:b/>
              </w:rPr>
              <w:t>Сталь нержавеющая</w:t>
            </w:r>
            <w:r w:rsidR="008A0FDB" w:rsidRPr="003D5897">
              <w:t>.</w:t>
            </w:r>
          </w:p>
        </w:tc>
        <w:tc>
          <w:tcPr>
            <w:tcW w:w="3685" w:type="dxa"/>
            <w:vAlign w:val="top"/>
          </w:tcPr>
          <w:p w14:paraId="20A36E1F" w14:textId="56DF3EE6" w:rsidR="000C1990" w:rsidRPr="003D5897" w:rsidRDefault="00E15C87" w:rsidP="007378D7">
            <w:pPr>
              <w:pStyle w:val="ab"/>
            </w:pPr>
            <w:r w:rsidRPr="003D5897">
              <w:t>Сталь оцинкованная</w:t>
            </w:r>
          </w:p>
        </w:tc>
      </w:tr>
      <w:tr w:rsidR="000C1990" w:rsidRPr="003D5897" w14:paraId="6A874E7E" w14:textId="77777777" w:rsidTr="007378D7">
        <w:trPr>
          <w:trHeight w:val="20"/>
        </w:trPr>
        <w:tc>
          <w:tcPr>
            <w:tcW w:w="850" w:type="dxa"/>
            <w:vAlign w:val="top"/>
          </w:tcPr>
          <w:p w14:paraId="09492979" w14:textId="4B9D294F" w:rsidR="000C1990" w:rsidRPr="003D5897" w:rsidRDefault="008A0FDB" w:rsidP="007378D7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2AAB8EDE" w14:textId="1962757D" w:rsidR="000C1990" w:rsidRPr="003D5897" w:rsidRDefault="00B123A3" w:rsidP="007378D7">
            <w:pPr>
              <w:pStyle w:val="ab"/>
              <w:spacing w:before="60" w:after="60"/>
            </w:pPr>
            <w:r w:rsidRPr="003D5897">
              <w:t>Изготовитель</w:t>
            </w:r>
          </w:p>
        </w:tc>
        <w:tc>
          <w:tcPr>
            <w:tcW w:w="3685" w:type="dxa"/>
            <w:vAlign w:val="top"/>
          </w:tcPr>
          <w:p w14:paraId="12949E3D" w14:textId="0F3531F3" w:rsidR="000C1990" w:rsidRPr="003D5897" w:rsidRDefault="000C1990" w:rsidP="007378D7">
            <w:pPr>
              <w:pStyle w:val="ab"/>
            </w:pPr>
            <w:r w:rsidRPr="003D5897">
              <w:t>ASD</w:t>
            </w:r>
          </w:p>
        </w:tc>
      </w:tr>
      <w:tr w:rsidR="000C1990" w:rsidRPr="003D5897" w14:paraId="23C77FCC" w14:textId="77777777" w:rsidTr="007378D7">
        <w:trPr>
          <w:trHeight w:val="20"/>
        </w:trPr>
        <w:tc>
          <w:tcPr>
            <w:tcW w:w="850" w:type="dxa"/>
            <w:vAlign w:val="top"/>
          </w:tcPr>
          <w:p w14:paraId="63DB2AC9" w14:textId="1A341D30" w:rsidR="000C1990" w:rsidRPr="003D5897" w:rsidRDefault="008A0FDB" w:rsidP="007378D7">
            <w:pPr>
              <w:pStyle w:val="ab"/>
              <w:jc w:val="center"/>
            </w:pPr>
            <w:r w:rsidRPr="003D5897">
              <w:t>4</w:t>
            </w:r>
          </w:p>
        </w:tc>
        <w:tc>
          <w:tcPr>
            <w:tcW w:w="5669" w:type="dxa"/>
            <w:vAlign w:val="top"/>
          </w:tcPr>
          <w:p w14:paraId="6A055A40" w14:textId="76071D27" w:rsidR="000C1990" w:rsidRPr="003D5897" w:rsidRDefault="00051F89" w:rsidP="007378D7">
            <w:pPr>
              <w:pStyle w:val="ab"/>
            </w:pPr>
            <w:r w:rsidRPr="003D5897">
              <w:t>Серия</w:t>
            </w:r>
            <w:r w:rsidR="008A0FDB" w:rsidRPr="003D5897">
              <w:t xml:space="preserve"> (Тип)</w:t>
            </w:r>
          </w:p>
        </w:tc>
        <w:tc>
          <w:tcPr>
            <w:tcW w:w="3685" w:type="dxa"/>
            <w:vAlign w:val="top"/>
          </w:tcPr>
          <w:p w14:paraId="6A644567" w14:textId="25724555" w:rsidR="000C1990" w:rsidRPr="003D5897" w:rsidRDefault="00051F89" w:rsidP="007378D7">
            <w:pPr>
              <w:pStyle w:val="ab"/>
            </w:pPr>
            <w:r w:rsidRPr="003D5897">
              <w:t>STR</w:t>
            </w:r>
          </w:p>
        </w:tc>
      </w:tr>
      <w:tr w:rsidR="008A0FDB" w:rsidRPr="003D5897" w14:paraId="294B3656" w14:textId="77777777" w:rsidTr="007378D7">
        <w:trPr>
          <w:trHeight w:val="20"/>
        </w:trPr>
        <w:tc>
          <w:tcPr>
            <w:tcW w:w="850" w:type="dxa"/>
            <w:vAlign w:val="top"/>
          </w:tcPr>
          <w:p w14:paraId="68810F24" w14:textId="457046C7" w:rsidR="008A0FDB" w:rsidRPr="003D5897" w:rsidRDefault="008A0FDB" w:rsidP="007378D7">
            <w:pPr>
              <w:pStyle w:val="ab"/>
              <w:jc w:val="center"/>
            </w:pPr>
            <w:r w:rsidRPr="003D5897">
              <w:t>5</w:t>
            </w:r>
          </w:p>
        </w:tc>
        <w:tc>
          <w:tcPr>
            <w:tcW w:w="5669" w:type="dxa"/>
            <w:vAlign w:val="top"/>
          </w:tcPr>
          <w:p w14:paraId="3A2EC733" w14:textId="5EBD2AC6" w:rsidR="008A0FDB" w:rsidRPr="003D5897" w:rsidRDefault="008A0FDB" w:rsidP="007378D7">
            <w:pPr>
              <w:pStyle w:val="ab"/>
            </w:pPr>
            <w:r w:rsidRPr="003D5897">
              <w:t>Толщина, мм</w:t>
            </w:r>
          </w:p>
        </w:tc>
        <w:tc>
          <w:tcPr>
            <w:tcW w:w="3685" w:type="dxa"/>
            <w:vAlign w:val="top"/>
          </w:tcPr>
          <w:p w14:paraId="2F9CB151" w14:textId="6FD34A22" w:rsidR="008A0FDB" w:rsidRPr="003D5897" w:rsidRDefault="008A0FDB" w:rsidP="007378D7">
            <w:pPr>
              <w:pStyle w:val="ab"/>
            </w:pPr>
            <w:r w:rsidRPr="003D5897">
              <w:t>1</w:t>
            </w:r>
          </w:p>
        </w:tc>
      </w:tr>
    </w:tbl>
    <w:p w14:paraId="377E86DB" w14:textId="5FB9A531" w:rsidR="00B05BD9" w:rsidRPr="003D5897" w:rsidRDefault="00B05BD9" w:rsidP="00A72652">
      <w:pPr>
        <w:pStyle w:val="BIM-d"/>
      </w:pPr>
      <w:r w:rsidRPr="003D5897">
        <w:t>Примеры</w:t>
      </w:r>
    </w:p>
    <w:p w14:paraId="4194DDD1" w14:textId="55C6E982" w:rsidR="00B05BD9" w:rsidRPr="003D5897" w:rsidRDefault="00051F89" w:rsidP="007633CC">
      <w:pPr>
        <w:pStyle w:val="BIM-1"/>
      </w:pPr>
      <w:proofErr w:type="spellStart"/>
      <w:r w:rsidRPr="003D5897">
        <w:t>Лестничный_Сталь</w:t>
      </w:r>
      <w:proofErr w:type="spellEnd"/>
      <w:r w:rsidRPr="003D5897">
        <w:t xml:space="preserve"> оцинкованная_ASD_STR_1</w:t>
      </w:r>
    </w:p>
    <w:p w14:paraId="23935741" w14:textId="2BCCA2AB" w:rsidR="00BD2719" w:rsidRPr="003D5897" w:rsidRDefault="00051F89" w:rsidP="007633CC">
      <w:pPr>
        <w:pStyle w:val="BIM-1"/>
      </w:pPr>
      <w:proofErr w:type="spellStart"/>
      <w:r w:rsidRPr="003D5897">
        <w:t>Неперфорированный_Сталь</w:t>
      </w:r>
      <w:proofErr w:type="spellEnd"/>
      <w:r w:rsidRPr="003D5897">
        <w:t xml:space="preserve"> нержавеющая_ASD_STP_0.7</w:t>
      </w:r>
    </w:p>
    <w:p w14:paraId="0BF78587" w14:textId="16C1AAEE" w:rsidR="00B05BD9" w:rsidRPr="003D5897" w:rsidRDefault="00A7790E" w:rsidP="00A7790E">
      <w:pPr>
        <w:pStyle w:val="2"/>
      </w:pPr>
      <w:bookmarkStart w:id="41" w:name="_Toc156466680"/>
      <w:r w:rsidRPr="003D5897">
        <w:t>6.</w:t>
      </w:r>
      <w:r w:rsidR="00495D0A" w:rsidRPr="003D5897">
        <w:t>19</w:t>
      </w:r>
      <w:r w:rsidRPr="003D5897">
        <w:t> </w:t>
      </w:r>
      <w:r w:rsidR="00E70338" w:rsidRPr="003D5897">
        <w:t>Трубы для прокладки кабелей</w:t>
      </w:r>
      <w:bookmarkEnd w:id="41"/>
    </w:p>
    <w:p w14:paraId="31CA4092" w14:textId="22188D92" w:rsidR="00B05BD9" w:rsidRPr="003D5897" w:rsidRDefault="00173067" w:rsidP="00BB0361">
      <w:pPr>
        <w:pStyle w:val="BIM-5"/>
        <w:rPr>
          <w:sz w:val="32"/>
          <w:szCs w:val="32"/>
        </w:rPr>
      </w:pPr>
      <w:r w:rsidRPr="003D5897">
        <w:rPr>
          <w:noProof/>
        </w:rPr>
        <mc:AlternateContent>
          <mc:Choice Requires="wps">
            <w:drawing>
              <wp:inline distT="0" distB="0" distL="0" distR="0" wp14:anchorId="2C316F6B" wp14:editId="7F8C28AC">
                <wp:extent cx="432000" cy="432000"/>
                <wp:effectExtent l="0" t="0" r="6350" b="6350"/>
                <wp:docPr id="292" name="Блок-схема: альтернативный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BD9D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84039"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316F6B" id="Блок-схема: альтернативный процесс 292" o:spid="_x0000_s1094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voqdkD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0F81BD9D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84039">
                        <w:rPr>
                          <w:rFonts w:ascii="Arial" w:hAnsi="Arial" w:cs="Arial"/>
                          <w:color w:val="FFFFFF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3F01464C" wp14:editId="2EF2962C">
                <wp:extent cx="432000" cy="432000"/>
                <wp:effectExtent l="0" t="0" r="6350" b="6350"/>
                <wp:docPr id="293" name="Блок-схема: альтернативный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3DEB6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01464C" id="Блок-схема: альтернативный процесс 293" o:spid="_x0000_s1095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Wrz79D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7F53DEB6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2B77D12E" wp14:editId="2EA09838">
                <wp:extent cx="432000" cy="432000"/>
                <wp:effectExtent l="0" t="0" r="6350" b="6350"/>
                <wp:docPr id="294" name="Блок-схема: альтернативный процесс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3F28A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7D12E" id="Блок-схема: альтернативный процесс 294" o:spid="_x0000_s1096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" fillcolor="#327a71" stroked="f">
                <v:textbox inset="2.53958mm,1.2694mm,2.53958mm,1.2694mm">
                  <w:txbxContent>
                    <w:p w14:paraId="4F93F28A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61FC7342" wp14:editId="2CDE9FCB">
                <wp:extent cx="432000" cy="432000"/>
                <wp:effectExtent l="0" t="0" r="6350" b="6350"/>
                <wp:docPr id="295" name="Блок-схема: альтернативный процесс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C6CE0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C7342" id="Блок-схема: альтернативный процесс 295" o:spid="_x0000_s1097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" fillcolor="#327a71" stroked="f">
                <v:textbox inset="2.53958mm,1.2694mm,2.53958mm,1.2694mm">
                  <w:txbxContent>
                    <w:p w14:paraId="79CC6CE0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D5897">
        <w:rPr>
          <w:sz w:val="32"/>
          <w:szCs w:val="32"/>
        </w:rPr>
        <w:t>_</w:t>
      </w:r>
      <w:r w:rsidRPr="003D5897">
        <w:rPr>
          <w:noProof/>
        </w:rPr>
        <mc:AlternateContent>
          <mc:Choice Requires="wps">
            <w:drawing>
              <wp:inline distT="0" distB="0" distL="0" distR="0" wp14:anchorId="73A4E90A" wp14:editId="188D0A9D">
                <wp:extent cx="432000" cy="432000"/>
                <wp:effectExtent l="0" t="0" r="6350" b="6350"/>
                <wp:docPr id="296" name="Блок-схема: альтернативный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flowChartAlternateProcess">
                          <a:avLst/>
                        </a:prstGeom>
                        <a:solidFill>
                          <a:srgbClr val="327A7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9B7ED" w14:textId="77777777" w:rsidR="00644CAC" w:rsidRPr="00C84039" w:rsidRDefault="00644CAC" w:rsidP="00173067">
                            <w:pPr>
                              <w:shd w:val="clear" w:color="auto" w:fill="327A71"/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4E90A" id="Блок-схема: альтернативный процесс 296" o:spid="_x0000_s1098" type="#_x0000_t176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" fillcolor="#327a71" stroked="f">
                <v:textbox inset="2.53958mm,1.2694mm,2.53958mm,1.2694mm">
                  <w:txbxContent>
                    <w:p w14:paraId="3279B7ED" w14:textId="77777777" w:rsidR="00644CAC" w:rsidRPr="00C84039" w:rsidRDefault="00644CAC" w:rsidP="00173067">
                      <w:pPr>
                        <w:shd w:val="clear" w:color="auto" w:fill="327A71"/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F7A5E5" w14:textId="77777777" w:rsidR="0049012F" w:rsidRDefault="007633CC" w:rsidP="00BB0361">
      <w:pPr>
        <w:pStyle w:val="BIM-5"/>
        <w:sectPr w:rsidR="0049012F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r w:rsidRPr="003D5897">
        <w:t>Структура наименования</w:t>
      </w:r>
      <w:r w:rsidR="00A56190" w:rsidRPr="003D5897">
        <w:t xml:space="preserve"> типоразмер</w:t>
      </w:r>
      <w:r w:rsidR="004B46E9" w:rsidRPr="003D5897">
        <w:t>а</w:t>
      </w:r>
      <w:r w:rsidRPr="003D5897">
        <w:t xml:space="preserve"> труб для прокладки кабелей приведена в таблице 6.19.</w:t>
      </w:r>
    </w:p>
    <w:p w14:paraId="1341CF7A" w14:textId="286B4F7A" w:rsidR="00C21295" w:rsidRPr="003D5897" w:rsidRDefault="00C21295" w:rsidP="00FC6B39">
      <w:pPr>
        <w:pStyle w:val="BIM-5"/>
        <w:ind w:firstLine="0"/>
      </w:pPr>
      <w:r w:rsidRPr="003D5897">
        <w:lastRenderedPageBreak/>
        <w:t>Таблица 6.19</w:t>
      </w:r>
    </w:p>
    <w:tbl>
      <w:tblPr>
        <w:tblStyle w:val="BIM"/>
        <w:tblW w:w="10204" w:type="dxa"/>
        <w:tblLook w:val="04A0" w:firstRow="1" w:lastRow="0" w:firstColumn="1" w:lastColumn="0" w:noHBand="0" w:noVBand="1"/>
      </w:tblPr>
      <w:tblGrid>
        <w:gridCol w:w="850"/>
        <w:gridCol w:w="5669"/>
        <w:gridCol w:w="3685"/>
      </w:tblGrid>
      <w:tr w:rsidR="00B05BD9" w:rsidRPr="003D5897" w14:paraId="633C17D2" w14:textId="77777777" w:rsidTr="0052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80"/>
        </w:trPr>
        <w:tc>
          <w:tcPr>
            <w:tcW w:w="850" w:type="dxa"/>
          </w:tcPr>
          <w:p w14:paraId="439A67C5" w14:textId="618B4C73" w:rsidR="00B05BD9" w:rsidRPr="003D5897" w:rsidRDefault="00B05BD9" w:rsidP="00BB0361">
            <w:pPr>
              <w:pStyle w:val="ab"/>
            </w:pPr>
            <w:r w:rsidRPr="003D5897">
              <w:t>№</w:t>
            </w:r>
            <w:r w:rsidR="00C21295" w:rsidRPr="003D5897">
              <w:t xml:space="preserve"> блока</w:t>
            </w:r>
          </w:p>
        </w:tc>
        <w:tc>
          <w:tcPr>
            <w:tcW w:w="5669" w:type="dxa"/>
          </w:tcPr>
          <w:p w14:paraId="158BC40A" w14:textId="77777777" w:rsidR="00B05BD9" w:rsidRPr="003D5897" w:rsidRDefault="00B05BD9" w:rsidP="00BB0361">
            <w:pPr>
              <w:pStyle w:val="ab"/>
            </w:pPr>
            <w:r w:rsidRPr="003D5897">
              <w:t>Тип данных</w:t>
            </w:r>
          </w:p>
        </w:tc>
        <w:tc>
          <w:tcPr>
            <w:tcW w:w="3685" w:type="dxa"/>
          </w:tcPr>
          <w:p w14:paraId="2DEC7472" w14:textId="77777777" w:rsidR="00B05BD9" w:rsidRPr="003D5897" w:rsidRDefault="00B05BD9" w:rsidP="00BB0361">
            <w:pPr>
              <w:pStyle w:val="ab"/>
            </w:pPr>
            <w:r w:rsidRPr="003D5897">
              <w:t>Пример заполнения</w:t>
            </w:r>
          </w:p>
        </w:tc>
      </w:tr>
      <w:tr w:rsidR="00B05BD9" w:rsidRPr="003D5897" w14:paraId="16CD0C6B" w14:textId="77777777" w:rsidTr="00A56190">
        <w:trPr>
          <w:trHeight w:val="20"/>
        </w:trPr>
        <w:tc>
          <w:tcPr>
            <w:tcW w:w="850" w:type="dxa"/>
            <w:vAlign w:val="top"/>
          </w:tcPr>
          <w:p w14:paraId="136ACE66" w14:textId="77777777" w:rsidR="00B05BD9" w:rsidRPr="003D5897" w:rsidRDefault="00B05BD9" w:rsidP="00A56190">
            <w:pPr>
              <w:pStyle w:val="ab"/>
              <w:jc w:val="center"/>
            </w:pPr>
            <w:r w:rsidRPr="003D5897">
              <w:t>1</w:t>
            </w:r>
          </w:p>
        </w:tc>
        <w:tc>
          <w:tcPr>
            <w:tcW w:w="5669" w:type="dxa"/>
            <w:vAlign w:val="top"/>
          </w:tcPr>
          <w:p w14:paraId="740B050B" w14:textId="68380461" w:rsidR="00B05BD9" w:rsidRPr="003D5897" w:rsidRDefault="00E70338" w:rsidP="00A56190">
            <w:pPr>
              <w:pStyle w:val="ab"/>
            </w:pPr>
            <w:r w:rsidRPr="003D5897">
              <w:t>Слово «</w:t>
            </w:r>
            <w:r w:rsidRPr="003D5897">
              <w:rPr>
                <w:b/>
              </w:rPr>
              <w:t>Труба</w:t>
            </w:r>
            <w:r w:rsidRPr="003D5897">
              <w:t>»</w:t>
            </w:r>
          </w:p>
        </w:tc>
        <w:tc>
          <w:tcPr>
            <w:tcW w:w="3685" w:type="dxa"/>
            <w:vAlign w:val="top"/>
          </w:tcPr>
          <w:p w14:paraId="65CD79F8" w14:textId="349792E8" w:rsidR="00B05BD9" w:rsidRPr="003D5897" w:rsidRDefault="00E70338" w:rsidP="00A56190">
            <w:pPr>
              <w:pStyle w:val="ab"/>
              <w:rPr>
                <w:rFonts w:cstheme="minorHAnsi"/>
              </w:rPr>
            </w:pPr>
            <w:r w:rsidRPr="003D5897">
              <w:t>Т</w:t>
            </w:r>
            <w:r w:rsidR="00787E81" w:rsidRPr="003D5897">
              <w:t>руба</w:t>
            </w:r>
          </w:p>
        </w:tc>
      </w:tr>
      <w:tr w:rsidR="00E70338" w:rsidRPr="003D5897" w14:paraId="4DCCCFCD" w14:textId="77777777" w:rsidTr="00A56190">
        <w:trPr>
          <w:trHeight w:val="20"/>
        </w:trPr>
        <w:tc>
          <w:tcPr>
            <w:tcW w:w="850" w:type="dxa"/>
            <w:vAlign w:val="top"/>
          </w:tcPr>
          <w:p w14:paraId="05621BE5" w14:textId="35EB995C" w:rsidR="00E70338" w:rsidRPr="003D5897" w:rsidRDefault="00E70338" w:rsidP="00A56190">
            <w:pPr>
              <w:pStyle w:val="ab"/>
              <w:jc w:val="center"/>
            </w:pPr>
            <w:r w:rsidRPr="003D5897">
              <w:t>2</w:t>
            </w:r>
          </w:p>
        </w:tc>
        <w:tc>
          <w:tcPr>
            <w:tcW w:w="5669" w:type="dxa"/>
            <w:vAlign w:val="top"/>
          </w:tcPr>
          <w:p w14:paraId="7A88A99C" w14:textId="77777777" w:rsidR="00E70338" w:rsidRPr="003D5897" w:rsidRDefault="00E70338" w:rsidP="00A56190">
            <w:pPr>
              <w:pStyle w:val="ab"/>
            </w:pPr>
            <w:r w:rsidRPr="003D5897">
              <w:t>Тип поверхности:</w:t>
            </w:r>
          </w:p>
          <w:p w14:paraId="71585B39" w14:textId="77777777" w:rsidR="00E70338" w:rsidRPr="003D5897" w:rsidRDefault="00E70338" w:rsidP="00A56190">
            <w:pPr>
              <w:pStyle w:val="BIM-3"/>
            </w:pPr>
            <w:r w:rsidRPr="003D5897">
              <w:rPr>
                <w:b/>
              </w:rPr>
              <w:t>Гофрированная</w:t>
            </w:r>
            <w:r w:rsidRPr="003D5897">
              <w:t>;</w:t>
            </w:r>
          </w:p>
          <w:p w14:paraId="1FD4C582" w14:textId="5AF12D01" w:rsidR="00E70338" w:rsidRPr="003D5897" w:rsidRDefault="00E70338" w:rsidP="00A56190">
            <w:pPr>
              <w:pStyle w:val="BIM-3"/>
            </w:pPr>
            <w:r w:rsidRPr="003D5897">
              <w:rPr>
                <w:b/>
              </w:rPr>
              <w:t>Гладкая</w:t>
            </w:r>
            <w:r w:rsidRPr="003D5897">
              <w:t>.</w:t>
            </w:r>
          </w:p>
        </w:tc>
        <w:tc>
          <w:tcPr>
            <w:tcW w:w="3685" w:type="dxa"/>
            <w:vAlign w:val="top"/>
          </w:tcPr>
          <w:p w14:paraId="40A9D13C" w14:textId="039E7E9F" w:rsidR="00E70338" w:rsidRPr="003D5897" w:rsidRDefault="00E70338" w:rsidP="00A56190">
            <w:pPr>
              <w:pStyle w:val="ab"/>
            </w:pPr>
            <w:r w:rsidRPr="003D5897">
              <w:t>Гладкая</w:t>
            </w:r>
          </w:p>
        </w:tc>
      </w:tr>
      <w:tr w:rsidR="00E70338" w:rsidRPr="003D5897" w14:paraId="252CA7DD" w14:textId="77777777" w:rsidTr="00A56190">
        <w:trPr>
          <w:trHeight w:val="20"/>
        </w:trPr>
        <w:tc>
          <w:tcPr>
            <w:tcW w:w="850" w:type="dxa"/>
            <w:vAlign w:val="top"/>
          </w:tcPr>
          <w:p w14:paraId="1D0C773B" w14:textId="5745DDB8" w:rsidR="00E70338" w:rsidRPr="003D5897" w:rsidRDefault="002A0965" w:rsidP="00A56190">
            <w:pPr>
              <w:pStyle w:val="ab"/>
              <w:jc w:val="center"/>
            </w:pPr>
            <w:r w:rsidRPr="003D5897">
              <w:t>3</w:t>
            </w:r>
          </w:p>
        </w:tc>
        <w:tc>
          <w:tcPr>
            <w:tcW w:w="5669" w:type="dxa"/>
            <w:vAlign w:val="top"/>
          </w:tcPr>
          <w:p w14:paraId="10960EE0" w14:textId="46AA364F" w:rsidR="00E70338" w:rsidRPr="003D5897" w:rsidRDefault="00E70338" w:rsidP="00A56190">
            <w:pPr>
              <w:pStyle w:val="ab"/>
            </w:pPr>
            <w:r w:rsidRPr="003D5897">
              <w:t>Степень сопротивления изгибу:</w:t>
            </w:r>
          </w:p>
          <w:p w14:paraId="48DC156D" w14:textId="2794B8A3" w:rsidR="00E70338" w:rsidRPr="003D5897" w:rsidRDefault="00E70338" w:rsidP="00A56190">
            <w:pPr>
              <w:pStyle w:val="BIM-3"/>
            </w:pPr>
            <w:r w:rsidRPr="003D5897">
              <w:rPr>
                <w:b/>
              </w:rPr>
              <w:t>Гибкая</w:t>
            </w:r>
            <w:r w:rsidRPr="003D5897">
              <w:t>;</w:t>
            </w:r>
          </w:p>
          <w:p w14:paraId="0246C324" w14:textId="000C40EC" w:rsidR="00E70338" w:rsidRPr="003D5897" w:rsidRDefault="00E70338" w:rsidP="00A56190">
            <w:pPr>
              <w:pStyle w:val="BIM-3"/>
            </w:pPr>
            <w:r w:rsidRPr="003D5897">
              <w:rPr>
                <w:b/>
              </w:rPr>
              <w:t>Жесткая</w:t>
            </w:r>
            <w:r w:rsidRPr="003D5897">
              <w:t>.</w:t>
            </w:r>
          </w:p>
        </w:tc>
        <w:tc>
          <w:tcPr>
            <w:tcW w:w="3685" w:type="dxa"/>
            <w:vAlign w:val="top"/>
          </w:tcPr>
          <w:p w14:paraId="6FB8F219" w14:textId="7275D527" w:rsidR="00E70338" w:rsidRPr="003D5897" w:rsidRDefault="00E70338" w:rsidP="00A56190">
            <w:pPr>
              <w:pStyle w:val="ab"/>
            </w:pPr>
            <w:r w:rsidRPr="003D5897">
              <w:t>Жесткая</w:t>
            </w:r>
          </w:p>
        </w:tc>
      </w:tr>
      <w:tr w:rsidR="00E70338" w:rsidRPr="003D5897" w14:paraId="7403B9C2" w14:textId="77777777" w:rsidTr="00A56190">
        <w:trPr>
          <w:trHeight w:val="20"/>
        </w:trPr>
        <w:tc>
          <w:tcPr>
            <w:tcW w:w="850" w:type="dxa"/>
            <w:vAlign w:val="top"/>
          </w:tcPr>
          <w:p w14:paraId="536218DF" w14:textId="76F2DFF5" w:rsidR="00E70338" w:rsidRPr="003D5897" w:rsidRDefault="002A0965" w:rsidP="00A56190">
            <w:pPr>
              <w:pStyle w:val="ab"/>
              <w:jc w:val="center"/>
            </w:pPr>
            <w:r w:rsidRPr="003D5897">
              <w:t>4</w:t>
            </w:r>
          </w:p>
        </w:tc>
        <w:tc>
          <w:tcPr>
            <w:tcW w:w="5669" w:type="dxa"/>
            <w:vAlign w:val="top"/>
          </w:tcPr>
          <w:p w14:paraId="5909E196" w14:textId="107536BA" w:rsidR="00E70338" w:rsidRPr="003D5897" w:rsidRDefault="00E70338" w:rsidP="00A56190">
            <w:pPr>
              <w:pStyle w:val="ab"/>
            </w:pPr>
            <w:r w:rsidRPr="003D5897">
              <w:t>Материал:</w:t>
            </w:r>
          </w:p>
          <w:p w14:paraId="17D8EB98" w14:textId="27A4C3DE" w:rsidR="00E70338" w:rsidRPr="003D5897" w:rsidRDefault="00E70338" w:rsidP="00A56190">
            <w:pPr>
              <w:pStyle w:val="BIM-3"/>
              <w:rPr>
                <w:b/>
              </w:rPr>
            </w:pPr>
            <w:r w:rsidRPr="003D5897">
              <w:rPr>
                <w:b/>
              </w:rPr>
              <w:t>ПВХ</w:t>
            </w:r>
            <w:r w:rsidR="00E77460" w:rsidRPr="003D5897">
              <w:t xml:space="preserve"> – поливинилхлорид;</w:t>
            </w:r>
          </w:p>
          <w:p w14:paraId="5C1B6BF9" w14:textId="56287DC4" w:rsidR="00E70338" w:rsidRPr="003D5897" w:rsidRDefault="00E70338" w:rsidP="00A56190">
            <w:pPr>
              <w:pStyle w:val="BIM-3"/>
              <w:rPr>
                <w:b/>
              </w:rPr>
            </w:pPr>
            <w:r w:rsidRPr="003D5897">
              <w:rPr>
                <w:b/>
                <w:bCs/>
              </w:rPr>
              <w:t>ПЛЛ</w:t>
            </w:r>
            <w:r w:rsidR="00E77460" w:rsidRPr="003D5897">
              <w:rPr>
                <w:b/>
                <w:bCs/>
              </w:rPr>
              <w:t xml:space="preserve"> </w:t>
            </w:r>
            <w:r w:rsidR="00E77460" w:rsidRPr="003D5897">
              <w:rPr>
                <w:bCs/>
              </w:rPr>
              <w:t xml:space="preserve">– </w:t>
            </w:r>
            <w:r w:rsidR="00E77460" w:rsidRPr="003D5897">
              <w:rPr>
                <w:rFonts w:cs="Arial"/>
                <w:color w:val="1E2629"/>
              </w:rPr>
              <w:t xml:space="preserve">полиолефин; </w:t>
            </w:r>
          </w:p>
          <w:p w14:paraId="2C744F9B" w14:textId="322A591A" w:rsidR="00E70338" w:rsidRPr="003D5897" w:rsidRDefault="00E70338" w:rsidP="00A56190">
            <w:pPr>
              <w:pStyle w:val="BIM-3"/>
              <w:rPr>
                <w:b/>
              </w:rPr>
            </w:pPr>
            <w:r w:rsidRPr="003D5897">
              <w:rPr>
                <w:b/>
                <w:bCs/>
              </w:rPr>
              <w:t>ПНД</w:t>
            </w:r>
            <w:r w:rsidR="00E77460" w:rsidRPr="003D5897">
              <w:rPr>
                <w:bCs/>
              </w:rPr>
              <w:t xml:space="preserve"> – полиэтилен низкого давления;</w:t>
            </w:r>
          </w:p>
          <w:p w14:paraId="693BE1F0" w14:textId="04BACD00" w:rsidR="00E70338" w:rsidRPr="003D5897" w:rsidRDefault="00E70338" w:rsidP="00A56190">
            <w:pPr>
              <w:pStyle w:val="BIM-3"/>
            </w:pPr>
            <w:r w:rsidRPr="003D5897">
              <w:rPr>
                <w:b/>
                <w:bCs/>
              </w:rPr>
              <w:t>ПВД</w:t>
            </w:r>
            <w:r w:rsidR="00E77460" w:rsidRPr="003D5897">
              <w:rPr>
                <w:bCs/>
              </w:rPr>
              <w:t xml:space="preserve"> – полиэтилен высокого давления.</w:t>
            </w:r>
          </w:p>
        </w:tc>
        <w:tc>
          <w:tcPr>
            <w:tcW w:w="3685" w:type="dxa"/>
            <w:vAlign w:val="top"/>
          </w:tcPr>
          <w:p w14:paraId="3957AFE5" w14:textId="4756CE22" w:rsidR="00E70338" w:rsidRPr="003D5897" w:rsidRDefault="00E70338" w:rsidP="00A56190">
            <w:pPr>
              <w:pStyle w:val="ab"/>
            </w:pPr>
            <w:r w:rsidRPr="003D5897">
              <w:t>ПНД</w:t>
            </w:r>
          </w:p>
        </w:tc>
      </w:tr>
      <w:tr w:rsidR="00E70338" w:rsidRPr="003D5897" w14:paraId="524E2116" w14:textId="77777777" w:rsidTr="00A56190">
        <w:trPr>
          <w:trHeight w:val="20"/>
        </w:trPr>
        <w:tc>
          <w:tcPr>
            <w:tcW w:w="850" w:type="dxa"/>
            <w:vAlign w:val="top"/>
          </w:tcPr>
          <w:p w14:paraId="4DFA31F3" w14:textId="70634347" w:rsidR="00E70338" w:rsidRPr="003D5897" w:rsidRDefault="002A0965" w:rsidP="00A56190">
            <w:pPr>
              <w:pStyle w:val="ab"/>
              <w:jc w:val="center"/>
            </w:pPr>
            <w:r w:rsidRPr="003D5897">
              <w:t>5</w:t>
            </w:r>
          </w:p>
        </w:tc>
        <w:tc>
          <w:tcPr>
            <w:tcW w:w="5669" w:type="dxa"/>
            <w:vAlign w:val="top"/>
          </w:tcPr>
          <w:p w14:paraId="412B3249" w14:textId="77777777" w:rsidR="00E70338" w:rsidRPr="003D5897" w:rsidRDefault="00E70338" w:rsidP="00A56190">
            <w:pPr>
              <w:pStyle w:val="ab"/>
            </w:pPr>
            <w:r w:rsidRPr="003D5897">
              <w:t>Степень сопротивления сжатия</w:t>
            </w:r>
          </w:p>
          <w:p w14:paraId="2F8907CC" w14:textId="35721A3F" w:rsidR="00E70338" w:rsidRPr="003D5897" w:rsidRDefault="00E70338" w:rsidP="00A56190">
            <w:pPr>
              <w:pStyle w:val="BIM-3"/>
            </w:pPr>
            <w:r w:rsidRPr="003D5897">
              <w:rPr>
                <w:b/>
              </w:rPr>
              <w:t>Легкая</w:t>
            </w:r>
            <w:r w:rsidR="00E77460" w:rsidRPr="003D5897">
              <w:t>;</w:t>
            </w:r>
          </w:p>
          <w:p w14:paraId="125B1577" w14:textId="19729E6B" w:rsidR="00E70338" w:rsidRPr="003D5897" w:rsidRDefault="00E70338" w:rsidP="00A56190">
            <w:pPr>
              <w:pStyle w:val="BIM-3"/>
            </w:pPr>
            <w:r w:rsidRPr="003D5897">
              <w:rPr>
                <w:b/>
              </w:rPr>
              <w:t>Тяжелая</w:t>
            </w:r>
            <w:r w:rsidR="00E77460" w:rsidRPr="003D5897">
              <w:t>.</w:t>
            </w:r>
          </w:p>
        </w:tc>
        <w:tc>
          <w:tcPr>
            <w:tcW w:w="3685" w:type="dxa"/>
            <w:vAlign w:val="top"/>
          </w:tcPr>
          <w:p w14:paraId="4B533612" w14:textId="45399943" w:rsidR="00E70338" w:rsidRPr="003D5897" w:rsidRDefault="00E70338" w:rsidP="00A56190">
            <w:pPr>
              <w:pStyle w:val="ab"/>
            </w:pPr>
            <w:r w:rsidRPr="003D5897">
              <w:t>Тяжелая</w:t>
            </w:r>
          </w:p>
        </w:tc>
      </w:tr>
    </w:tbl>
    <w:p w14:paraId="1A582CF3" w14:textId="314F660F" w:rsidR="00B05BD9" w:rsidRPr="003D5897" w:rsidRDefault="00B05BD9" w:rsidP="00A72652">
      <w:pPr>
        <w:pStyle w:val="BIM-d"/>
      </w:pPr>
      <w:r w:rsidRPr="003D5897">
        <w:t>Примеры</w:t>
      </w:r>
    </w:p>
    <w:p w14:paraId="479CB121" w14:textId="17DECD45" w:rsidR="00B05BD9" w:rsidRPr="003D5897" w:rsidRDefault="00E70338" w:rsidP="007633CC">
      <w:pPr>
        <w:pStyle w:val="BIM-1"/>
      </w:pPr>
      <w:proofErr w:type="spellStart"/>
      <w:r w:rsidRPr="003D5897">
        <w:t>Труба_</w:t>
      </w:r>
      <w:r w:rsidR="00722D94" w:rsidRPr="003D5897">
        <w:t>Гофрированная_Гибкая_П</w:t>
      </w:r>
      <w:r w:rsidR="00E77460" w:rsidRPr="003D5897">
        <w:t>ЛЛ</w:t>
      </w:r>
      <w:r w:rsidR="00722D94" w:rsidRPr="003D5897">
        <w:t>_Легкая</w:t>
      </w:r>
      <w:proofErr w:type="spellEnd"/>
    </w:p>
    <w:p w14:paraId="508B55E9" w14:textId="1051EE7C" w:rsidR="00B05BD9" w:rsidRPr="003D5897" w:rsidRDefault="00E70338" w:rsidP="007633CC">
      <w:pPr>
        <w:pStyle w:val="BIM-1"/>
      </w:pPr>
      <w:proofErr w:type="spellStart"/>
      <w:r w:rsidRPr="003D5897">
        <w:t>Труба_</w:t>
      </w:r>
      <w:r w:rsidR="00722D94" w:rsidRPr="003D5897">
        <w:t>Гладкая_Жесткая_ПНД_Тяжелая</w:t>
      </w:r>
      <w:proofErr w:type="spellEnd"/>
    </w:p>
    <w:p w14:paraId="2FB82041" w14:textId="040A9F54" w:rsidR="00495D0A" w:rsidRPr="003D5897" w:rsidRDefault="00495D0A" w:rsidP="002E2E9E">
      <w:pPr>
        <w:pStyle w:val="1"/>
      </w:pPr>
      <w:bookmarkStart w:id="42" w:name="_7_Рабочие_наборы"/>
      <w:bookmarkStart w:id="43" w:name="_Toc156466681"/>
      <w:bookmarkEnd w:id="1"/>
      <w:bookmarkEnd w:id="2"/>
      <w:bookmarkEnd w:id="42"/>
      <w:r w:rsidRPr="003D5897">
        <w:t>7 Рабочие наборы</w:t>
      </w:r>
      <w:bookmarkEnd w:id="43"/>
    </w:p>
    <w:p w14:paraId="03223924" w14:textId="76DC381A" w:rsidR="00B43D5A" w:rsidRPr="003D5897" w:rsidRDefault="00A72652" w:rsidP="00BB0361">
      <w:pPr>
        <w:pStyle w:val="BIM-5"/>
      </w:pPr>
      <w:r w:rsidRPr="003D5897">
        <w:t>Р</w:t>
      </w:r>
      <w:r w:rsidR="008C5C01" w:rsidRPr="003D5897">
        <w:t xml:space="preserve">екомендуемый </w:t>
      </w:r>
      <w:r w:rsidR="00495D0A" w:rsidRPr="003D5897">
        <w:t>список</w:t>
      </w:r>
      <w:r w:rsidR="00B43D5A" w:rsidRPr="003D5897">
        <w:t xml:space="preserve"> рабочих наборов по разделам проекта</w:t>
      </w:r>
      <w:r w:rsidRPr="003D5897">
        <w:t xml:space="preserve"> приведен в таблицах 7.1-7.10</w:t>
      </w:r>
      <w:r w:rsidR="00B43D5A" w:rsidRPr="003D5897">
        <w:t>.</w:t>
      </w:r>
      <w:r w:rsidR="00495D0A" w:rsidRPr="003D5897">
        <w:t xml:space="preserve"> Для связанных файлов </w:t>
      </w:r>
      <w:r w:rsidR="004A78A3" w:rsidRPr="003D5897">
        <w:rPr>
          <w:lang w:val="en-US"/>
        </w:rPr>
        <w:t>Revit</w:t>
      </w:r>
      <w:r w:rsidR="004A78A3" w:rsidRPr="003D5897">
        <w:t xml:space="preserve"> </w:t>
      </w:r>
      <w:r w:rsidR="00495D0A" w:rsidRPr="003D5897">
        <w:t xml:space="preserve">создаются </w:t>
      </w:r>
      <w:r w:rsidRPr="003D5897">
        <w:t>отдельные рабочие наборы,</w:t>
      </w:r>
      <w:r w:rsidR="00495D0A" w:rsidRPr="003D5897">
        <w:t xml:space="preserve"> </w:t>
      </w:r>
      <w:r w:rsidR="005762CE" w:rsidRPr="003D5897">
        <w:t>повторяющие названи</w:t>
      </w:r>
      <w:r w:rsidRPr="003D5897">
        <w:t>е</w:t>
      </w:r>
      <w:r w:rsidR="00495D0A" w:rsidRPr="003D5897">
        <w:t xml:space="preserve"> файл</w:t>
      </w:r>
      <w:r w:rsidR="005762CE" w:rsidRPr="003D5897">
        <w:t>ов</w:t>
      </w:r>
      <w:r w:rsidRPr="003D5897">
        <w:t xml:space="preserve"> проекта</w:t>
      </w:r>
      <w:r w:rsidR="00495D0A" w:rsidRPr="003D5897">
        <w:t>.</w:t>
      </w:r>
    </w:p>
    <w:p w14:paraId="58685A2C" w14:textId="73A8E2B7" w:rsidR="00E87D28" w:rsidRPr="003D5897" w:rsidRDefault="00495D0A" w:rsidP="00495D0A">
      <w:pPr>
        <w:pStyle w:val="2"/>
        <w:rPr>
          <w:lang w:eastAsia="ru-RU"/>
        </w:rPr>
      </w:pPr>
      <w:bookmarkStart w:id="44" w:name="_Toc156466682"/>
      <w:r w:rsidRPr="003D5897">
        <w:rPr>
          <w:lang w:eastAsia="ru-RU"/>
        </w:rPr>
        <w:t>7.1 </w:t>
      </w:r>
      <w:r w:rsidR="00E87D28" w:rsidRPr="003D5897">
        <w:rPr>
          <w:lang w:eastAsia="ru-RU"/>
        </w:rPr>
        <w:t>Общие</w:t>
      </w:r>
      <w:bookmarkEnd w:id="44"/>
    </w:p>
    <w:p w14:paraId="6A6D0C40" w14:textId="77777777" w:rsidR="0049012F" w:rsidRDefault="003C211D" w:rsidP="008F4A9D">
      <w:pPr>
        <w:pStyle w:val="BIM-5"/>
        <w:sectPr w:rsidR="0049012F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r w:rsidRPr="003D5897">
        <w:t>Общие рабочие наборы п</w:t>
      </w:r>
      <w:r w:rsidR="00900898" w:rsidRPr="003D5897">
        <w:t>рисутствуют</w:t>
      </w:r>
      <w:r w:rsidR="00525315" w:rsidRPr="003D5897">
        <w:t xml:space="preserve"> во всех файлах проекта.</w:t>
      </w:r>
      <w:r w:rsidR="00943F80" w:rsidRPr="003D5897">
        <w:t xml:space="preserve"> Список общих рабочих наборов приведен в таблице 7.1.</w:t>
      </w:r>
    </w:p>
    <w:p w14:paraId="0D548FF4" w14:textId="747AE075" w:rsidR="00C21295" w:rsidRPr="003D5897" w:rsidRDefault="00C21295" w:rsidP="00FC6B39">
      <w:pPr>
        <w:pStyle w:val="BIM-5"/>
        <w:ind w:firstLine="0"/>
      </w:pPr>
      <w:r w:rsidRPr="003D5897">
        <w:lastRenderedPageBreak/>
        <w:t>Таблица 7.1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E87D28" w:rsidRPr="003D5897" w14:paraId="774BAADD" w14:textId="77777777" w:rsidTr="0094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3169DB39" w14:textId="11F63F77" w:rsidR="00E87D28" w:rsidRPr="003D5897" w:rsidRDefault="00E87D28" w:rsidP="00BB0361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450BF891" w14:textId="563C6765" w:rsidR="00E87D28" w:rsidRPr="003D5897" w:rsidRDefault="009A0CB1" w:rsidP="00BB0361">
            <w:pPr>
              <w:pStyle w:val="ab"/>
            </w:pPr>
            <w:r w:rsidRPr="003D5897">
              <w:t>Состав</w:t>
            </w:r>
          </w:p>
        </w:tc>
      </w:tr>
      <w:tr w:rsidR="00E87D28" w:rsidRPr="003D5897" w14:paraId="1832C059" w14:textId="77777777" w:rsidTr="007378D7">
        <w:trPr>
          <w:trHeight w:val="20"/>
        </w:trPr>
        <w:tc>
          <w:tcPr>
            <w:tcW w:w="4252" w:type="dxa"/>
            <w:vAlign w:val="top"/>
          </w:tcPr>
          <w:p w14:paraId="2F0B5AEC" w14:textId="62BA778A" w:rsidR="00E87D28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0</w:t>
            </w:r>
            <w:r w:rsidRPr="003D5897">
              <w:t>_Общ</w:t>
            </w:r>
            <w:r w:rsidR="00495D0A" w:rsidRPr="003D5897">
              <w:t>_</w:t>
            </w:r>
            <w:r w:rsidR="00E87D28" w:rsidRPr="003D5897">
              <w:t>Оси</w:t>
            </w:r>
          </w:p>
        </w:tc>
        <w:tc>
          <w:tcPr>
            <w:tcW w:w="5669" w:type="dxa"/>
            <w:vAlign w:val="top"/>
          </w:tcPr>
          <w:p w14:paraId="61ABD5B7" w14:textId="568E7681" w:rsidR="00E87D28" w:rsidRPr="003D5897" w:rsidRDefault="00D34C84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Координационные оси</w:t>
            </w:r>
          </w:p>
        </w:tc>
      </w:tr>
      <w:tr w:rsidR="00E87D28" w:rsidRPr="003D5897" w14:paraId="635BC7DC" w14:textId="77777777" w:rsidTr="007378D7">
        <w:trPr>
          <w:trHeight w:val="20"/>
        </w:trPr>
        <w:tc>
          <w:tcPr>
            <w:tcW w:w="4252" w:type="dxa"/>
            <w:vAlign w:val="top"/>
          </w:tcPr>
          <w:p w14:paraId="59A9DE8A" w14:textId="68C08FB6" w:rsidR="00E87D28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0</w:t>
            </w:r>
            <w:r w:rsidRPr="003D5897">
              <w:t>_Общ</w:t>
            </w:r>
            <w:r w:rsidR="002A0C9C" w:rsidRPr="003D5897">
              <w:t>_</w:t>
            </w:r>
            <w:r w:rsidR="00E87D28" w:rsidRPr="003D5897">
              <w:t>Уровни</w:t>
            </w:r>
          </w:p>
        </w:tc>
        <w:tc>
          <w:tcPr>
            <w:tcW w:w="5669" w:type="dxa"/>
            <w:vAlign w:val="top"/>
          </w:tcPr>
          <w:p w14:paraId="64CB3922" w14:textId="5DFE287F" w:rsidR="00E87D28" w:rsidRPr="003D5897" w:rsidRDefault="00D34C84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Уровни</w:t>
            </w:r>
          </w:p>
        </w:tc>
      </w:tr>
      <w:tr w:rsidR="002A0C9C" w:rsidRPr="003D5897" w14:paraId="600A1DB4" w14:textId="77777777" w:rsidTr="007378D7">
        <w:trPr>
          <w:trHeight w:val="20"/>
        </w:trPr>
        <w:tc>
          <w:tcPr>
            <w:tcW w:w="4252" w:type="dxa"/>
            <w:vAlign w:val="top"/>
          </w:tcPr>
          <w:p w14:paraId="3B05CFC7" w14:textId="0B04A5EF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0</w:t>
            </w:r>
            <w:r w:rsidRPr="003D5897">
              <w:t>_</w:t>
            </w:r>
            <w:r w:rsidR="00495D0A" w:rsidRPr="003D5897">
              <w:t>Общ</w:t>
            </w:r>
            <w:r w:rsidR="002A0C9C" w:rsidRPr="003D5897">
              <w:t>_Опорные плоскости</w:t>
            </w:r>
          </w:p>
        </w:tc>
        <w:tc>
          <w:tcPr>
            <w:tcW w:w="5669" w:type="dxa"/>
            <w:vAlign w:val="top"/>
          </w:tcPr>
          <w:p w14:paraId="6900D577" w14:textId="6827407B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t>Опорные плоскости</w:t>
            </w:r>
          </w:p>
        </w:tc>
      </w:tr>
    </w:tbl>
    <w:p w14:paraId="1ACE58DE" w14:textId="479B74B1" w:rsidR="00E87D28" w:rsidRPr="003D5897" w:rsidRDefault="00495D0A" w:rsidP="00495D0A">
      <w:pPr>
        <w:pStyle w:val="2"/>
        <w:rPr>
          <w:lang w:eastAsia="ru-RU"/>
        </w:rPr>
      </w:pPr>
      <w:bookmarkStart w:id="45" w:name="_Toc156466683"/>
      <w:r w:rsidRPr="003D5897">
        <w:rPr>
          <w:lang w:eastAsia="ru-RU"/>
        </w:rPr>
        <w:t>7.2 </w:t>
      </w:r>
      <w:r w:rsidR="00E87D28" w:rsidRPr="003D5897">
        <w:rPr>
          <w:lang w:eastAsia="ru-RU"/>
        </w:rPr>
        <w:t>Наборы АР</w:t>
      </w:r>
      <w:bookmarkEnd w:id="45"/>
    </w:p>
    <w:p w14:paraId="1D6E66D0" w14:textId="07A9F459" w:rsidR="00943F80" w:rsidRPr="003D5897" w:rsidRDefault="00943F80" w:rsidP="00943F80">
      <w:pPr>
        <w:pStyle w:val="BIM-5"/>
      </w:pPr>
      <w:r w:rsidRPr="003D5897">
        <w:t>Список рабочих наборов АР приведен в таблице 7.2.</w:t>
      </w:r>
    </w:p>
    <w:p w14:paraId="0E263B43" w14:textId="6EB37B4C" w:rsidR="00C21295" w:rsidRPr="003D5897" w:rsidRDefault="00C21295" w:rsidP="00FC6B39">
      <w:pPr>
        <w:pStyle w:val="BIM-5"/>
        <w:ind w:firstLine="0"/>
      </w:pPr>
      <w:r w:rsidRPr="003D5897">
        <w:t>Таблица 7.2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5A7E93" w:rsidRPr="003D5897" w14:paraId="1DBC828D" w14:textId="77777777" w:rsidTr="008F4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17A22756" w14:textId="77777777" w:rsidR="00D34C84" w:rsidRPr="003D5897" w:rsidRDefault="00D34C84" w:rsidP="00BB0361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42CBC11E" w14:textId="7EF505D1" w:rsidR="00D34C84" w:rsidRPr="003D5897" w:rsidRDefault="009A0CB1" w:rsidP="00BB0361">
            <w:pPr>
              <w:pStyle w:val="ab"/>
            </w:pPr>
            <w:r w:rsidRPr="003D5897">
              <w:t>Состав</w:t>
            </w:r>
          </w:p>
        </w:tc>
      </w:tr>
      <w:tr w:rsidR="005A7E93" w:rsidRPr="003D5897" w14:paraId="4197C2F7" w14:textId="77777777" w:rsidTr="007378D7">
        <w:trPr>
          <w:trHeight w:val="20"/>
        </w:trPr>
        <w:tc>
          <w:tcPr>
            <w:tcW w:w="4252" w:type="dxa"/>
            <w:vAlign w:val="top"/>
          </w:tcPr>
          <w:p w14:paraId="63E92F37" w14:textId="5DBE688A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</w:t>
            </w:r>
            <w:r w:rsidR="00495D0A" w:rsidRPr="003D5897">
              <w:t>АР</w:t>
            </w:r>
            <w:r w:rsidR="002A0C9C" w:rsidRPr="003D5897">
              <w:t>_Архитектура</w:t>
            </w:r>
          </w:p>
        </w:tc>
        <w:tc>
          <w:tcPr>
            <w:tcW w:w="5669" w:type="dxa"/>
            <w:vAlign w:val="top"/>
          </w:tcPr>
          <w:p w14:paraId="03C54293" w14:textId="3934A14B" w:rsidR="002A0C9C" w:rsidRPr="003D5897" w:rsidRDefault="00186DAA" w:rsidP="007378D7">
            <w:pPr>
              <w:pStyle w:val="ab"/>
            </w:pPr>
            <w:r w:rsidRPr="003D5897">
              <w:rPr>
                <w:rFonts w:cstheme="minorHAnsi"/>
              </w:rPr>
              <w:t>Все</w:t>
            </w:r>
            <w:r w:rsidR="002A0C9C" w:rsidRPr="003D5897">
              <w:t xml:space="preserve"> архитектурные элементы, для которых не созданы отдельные рабочие наборы</w:t>
            </w:r>
          </w:p>
        </w:tc>
      </w:tr>
      <w:tr w:rsidR="005A7E93" w:rsidRPr="003D5897" w14:paraId="00358F18" w14:textId="77777777" w:rsidTr="007378D7">
        <w:trPr>
          <w:trHeight w:val="20"/>
        </w:trPr>
        <w:tc>
          <w:tcPr>
            <w:tcW w:w="4252" w:type="dxa"/>
            <w:vAlign w:val="top"/>
          </w:tcPr>
          <w:p w14:paraId="5FFA14EA" w14:textId="3AB3DB73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495D0A" w:rsidRPr="003D5897">
              <w:t>КЖ</w:t>
            </w:r>
            <w:r w:rsidR="002A0C9C" w:rsidRPr="003D5897">
              <w:t>_Несущие конструкции*</w:t>
            </w:r>
          </w:p>
        </w:tc>
        <w:tc>
          <w:tcPr>
            <w:tcW w:w="5669" w:type="dxa"/>
            <w:vAlign w:val="top"/>
          </w:tcPr>
          <w:p w14:paraId="18012D5A" w14:textId="0977EC93" w:rsidR="002A0C9C" w:rsidRPr="003D5897" w:rsidRDefault="002A0C9C" w:rsidP="007378D7">
            <w:pPr>
              <w:pStyle w:val="ab"/>
            </w:pPr>
            <w:r w:rsidRPr="003D5897">
              <w:t xml:space="preserve">Несущие конструкции из монолитного и сборного железобетона, в т.ч. сборные марши, площадки, опоры трубопроводов, </w:t>
            </w:r>
            <w:r w:rsidRPr="003D5897">
              <w:rPr>
                <w:rFonts w:cstheme="minorHAnsi"/>
              </w:rPr>
              <w:t xml:space="preserve">лотки для прохода электрических сетей, </w:t>
            </w:r>
            <w:proofErr w:type="spellStart"/>
            <w:r w:rsidRPr="003D5897">
              <w:rPr>
                <w:rFonts w:cstheme="minorHAnsi"/>
              </w:rPr>
              <w:t>торцеобразователи</w:t>
            </w:r>
            <w:proofErr w:type="spellEnd"/>
          </w:p>
        </w:tc>
      </w:tr>
      <w:tr w:rsidR="005A7E93" w:rsidRPr="003D5897" w14:paraId="0208EF77" w14:textId="77777777" w:rsidTr="007378D7">
        <w:trPr>
          <w:trHeight w:val="20"/>
        </w:trPr>
        <w:tc>
          <w:tcPr>
            <w:tcW w:w="4252" w:type="dxa"/>
            <w:vAlign w:val="top"/>
          </w:tcPr>
          <w:p w14:paraId="39B68AA2" w14:textId="31890DE6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</w:t>
            </w:r>
            <w:r w:rsidR="00186DAA" w:rsidRPr="003D5897">
              <w:t>АР</w:t>
            </w:r>
            <w:r w:rsidR="002A0C9C" w:rsidRPr="003D5897">
              <w:t>_Полы</w:t>
            </w:r>
          </w:p>
        </w:tc>
        <w:tc>
          <w:tcPr>
            <w:tcW w:w="5669" w:type="dxa"/>
            <w:vAlign w:val="top"/>
          </w:tcPr>
          <w:p w14:paraId="2AF1319C" w14:textId="6D7BAEB6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Полы</w:t>
            </w:r>
          </w:p>
        </w:tc>
      </w:tr>
      <w:tr w:rsidR="005A7E93" w:rsidRPr="003D5897" w14:paraId="0ECE0187" w14:textId="77777777" w:rsidTr="007378D7">
        <w:trPr>
          <w:trHeight w:val="20"/>
        </w:trPr>
        <w:tc>
          <w:tcPr>
            <w:tcW w:w="4252" w:type="dxa"/>
            <w:vAlign w:val="top"/>
          </w:tcPr>
          <w:p w14:paraId="5593DEBC" w14:textId="45C06ACC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</w:t>
            </w:r>
            <w:r w:rsidR="00186DAA" w:rsidRPr="003D5897">
              <w:t>АР</w:t>
            </w:r>
            <w:r w:rsidR="002A0C9C" w:rsidRPr="003D5897">
              <w:t>_Внутренняя отделка</w:t>
            </w:r>
          </w:p>
        </w:tc>
        <w:tc>
          <w:tcPr>
            <w:tcW w:w="5669" w:type="dxa"/>
            <w:vAlign w:val="top"/>
          </w:tcPr>
          <w:p w14:paraId="24D4B26F" w14:textId="58BB6951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Отделка стен и потолков</w:t>
            </w:r>
          </w:p>
        </w:tc>
      </w:tr>
      <w:tr w:rsidR="005A7E93" w:rsidRPr="003D5897" w14:paraId="464BC4BE" w14:textId="77777777" w:rsidTr="007378D7">
        <w:trPr>
          <w:trHeight w:val="20"/>
        </w:trPr>
        <w:tc>
          <w:tcPr>
            <w:tcW w:w="4252" w:type="dxa"/>
            <w:vAlign w:val="top"/>
          </w:tcPr>
          <w:p w14:paraId="4957736F" w14:textId="53F4D789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</w:t>
            </w:r>
            <w:r w:rsidR="00186DAA" w:rsidRPr="003D5897">
              <w:t>АР</w:t>
            </w:r>
            <w:r w:rsidR="002A0C9C" w:rsidRPr="003D5897">
              <w:t>_Мебель</w:t>
            </w:r>
          </w:p>
        </w:tc>
        <w:tc>
          <w:tcPr>
            <w:tcW w:w="5669" w:type="dxa"/>
            <w:vAlign w:val="top"/>
          </w:tcPr>
          <w:p w14:paraId="3AF4396C" w14:textId="5EB2015A" w:rsidR="002A0C9C" w:rsidRPr="003D5897" w:rsidRDefault="00E569BE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М</w:t>
            </w:r>
            <w:r w:rsidR="002A0C9C" w:rsidRPr="003D5897">
              <w:rPr>
                <w:rFonts w:cstheme="minorHAnsi"/>
              </w:rPr>
              <w:t>ебел</w:t>
            </w:r>
            <w:r w:rsidRPr="003D5897">
              <w:rPr>
                <w:rFonts w:cstheme="minorHAnsi"/>
              </w:rPr>
              <w:t>ь</w:t>
            </w:r>
          </w:p>
        </w:tc>
      </w:tr>
      <w:tr w:rsidR="005A7E93" w:rsidRPr="003D5897" w14:paraId="5AF4B741" w14:textId="77777777" w:rsidTr="007378D7">
        <w:trPr>
          <w:trHeight w:val="20"/>
        </w:trPr>
        <w:tc>
          <w:tcPr>
            <w:tcW w:w="4252" w:type="dxa"/>
            <w:vAlign w:val="top"/>
          </w:tcPr>
          <w:p w14:paraId="2DD6C52C" w14:textId="026B8C4C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</w:t>
            </w:r>
            <w:r w:rsidR="00186DAA" w:rsidRPr="003D5897">
              <w:t>АР</w:t>
            </w:r>
            <w:r w:rsidR="002A0C9C" w:rsidRPr="003D5897">
              <w:t>_Сантехника</w:t>
            </w:r>
            <w:r w:rsidR="00073F7E" w:rsidRPr="003D5897">
              <w:t xml:space="preserve"> и о</w:t>
            </w:r>
            <w:r w:rsidR="002A0C9C" w:rsidRPr="003D5897">
              <w:t>борудование</w:t>
            </w:r>
          </w:p>
        </w:tc>
        <w:tc>
          <w:tcPr>
            <w:tcW w:w="5669" w:type="dxa"/>
            <w:vAlign w:val="top"/>
          </w:tcPr>
          <w:p w14:paraId="2356FB55" w14:textId="30FAAE5C" w:rsidR="002A0C9C" w:rsidRPr="003D5897" w:rsidRDefault="00E569BE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С</w:t>
            </w:r>
            <w:r w:rsidR="008B3CD3" w:rsidRPr="003D5897">
              <w:rPr>
                <w:rFonts w:cstheme="minorHAnsi"/>
              </w:rPr>
              <w:t>антехнически</w:t>
            </w:r>
            <w:r w:rsidRPr="003D5897">
              <w:rPr>
                <w:rFonts w:cstheme="minorHAnsi"/>
              </w:rPr>
              <w:t>е</w:t>
            </w:r>
            <w:r w:rsidR="002A0C9C" w:rsidRPr="003D5897">
              <w:rPr>
                <w:rFonts w:cstheme="minorHAnsi"/>
              </w:rPr>
              <w:t xml:space="preserve"> прибор</w:t>
            </w:r>
            <w:r w:rsidRPr="003D5897">
              <w:rPr>
                <w:rFonts w:cstheme="minorHAnsi"/>
              </w:rPr>
              <w:t>ы</w:t>
            </w:r>
            <w:r w:rsidR="008B3CD3" w:rsidRPr="003D5897">
              <w:rPr>
                <w:rFonts w:cstheme="minorHAnsi"/>
              </w:rPr>
              <w:t xml:space="preserve"> и</w:t>
            </w:r>
            <w:r w:rsidR="002A0C9C" w:rsidRPr="003D5897">
              <w:rPr>
                <w:rFonts w:cstheme="minorHAnsi"/>
              </w:rPr>
              <w:t xml:space="preserve"> кухонно</w:t>
            </w:r>
            <w:r w:rsidRPr="003D5897">
              <w:rPr>
                <w:rFonts w:cstheme="minorHAnsi"/>
              </w:rPr>
              <w:t>е</w:t>
            </w:r>
            <w:r w:rsidR="002A0C9C" w:rsidRPr="003D5897">
              <w:rPr>
                <w:rFonts w:cstheme="minorHAnsi"/>
              </w:rPr>
              <w:t xml:space="preserve"> оборудовани</w:t>
            </w:r>
            <w:r w:rsidRPr="003D5897">
              <w:rPr>
                <w:rFonts w:cstheme="minorHAnsi"/>
              </w:rPr>
              <w:t>е</w:t>
            </w:r>
          </w:p>
        </w:tc>
      </w:tr>
      <w:tr w:rsidR="005A7E93" w:rsidRPr="003D5897" w14:paraId="6F422072" w14:textId="77777777" w:rsidTr="007378D7">
        <w:trPr>
          <w:trHeight w:val="20"/>
        </w:trPr>
        <w:tc>
          <w:tcPr>
            <w:tcW w:w="4252" w:type="dxa"/>
            <w:vAlign w:val="top"/>
          </w:tcPr>
          <w:p w14:paraId="4FA84647" w14:textId="48605526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</w:t>
            </w:r>
            <w:r w:rsidR="00186DAA" w:rsidRPr="003D5897">
              <w:t>АР</w:t>
            </w:r>
            <w:r w:rsidR="002A0C9C" w:rsidRPr="003D5897">
              <w:t>_Отверстия</w:t>
            </w:r>
          </w:p>
        </w:tc>
        <w:tc>
          <w:tcPr>
            <w:tcW w:w="5669" w:type="dxa"/>
            <w:vAlign w:val="top"/>
          </w:tcPr>
          <w:p w14:paraId="059CE677" w14:textId="06DF2254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Отверстия в стенах и перегородках</w:t>
            </w:r>
          </w:p>
        </w:tc>
      </w:tr>
      <w:tr w:rsidR="008B3CD3" w:rsidRPr="003D5897" w14:paraId="00B642DD" w14:textId="77777777" w:rsidTr="007378D7">
        <w:trPr>
          <w:trHeight w:val="20"/>
        </w:trPr>
        <w:tc>
          <w:tcPr>
            <w:tcW w:w="4252" w:type="dxa"/>
            <w:vAlign w:val="top"/>
          </w:tcPr>
          <w:p w14:paraId="626EFCF1" w14:textId="0D2D1B88" w:rsidR="008B3CD3" w:rsidRPr="003D5897" w:rsidRDefault="008B3CD3" w:rsidP="007378D7">
            <w:pPr>
              <w:pStyle w:val="ab"/>
            </w:pPr>
            <w:r w:rsidRPr="003D5897">
              <w:t>0</w:t>
            </w:r>
            <w:r w:rsidR="00B75907" w:rsidRPr="003D5897">
              <w:t>1</w:t>
            </w:r>
            <w:r w:rsidRPr="003D5897">
              <w:t>_АР_Стояки</w:t>
            </w:r>
          </w:p>
        </w:tc>
        <w:tc>
          <w:tcPr>
            <w:tcW w:w="5669" w:type="dxa"/>
            <w:vAlign w:val="top"/>
          </w:tcPr>
          <w:p w14:paraId="56EA972B" w14:textId="618BBBDE" w:rsidR="008B3CD3" w:rsidRPr="003D5897" w:rsidRDefault="00E569BE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Места прохода</w:t>
            </w:r>
            <w:r w:rsidR="00B6620D" w:rsidRPr="003D5897">
              <w:rPr>
                <w:rFonts w:cstheme="minorHAnsi"/>
              </w:rPr>
              <w:t xml:space="preserve"> </w:t>
            </w:r>
            <w:r w:rsidR="00FE57CB" w:rsidRPr="003D5897">
              <w:rPr>
                <w:rFonts w:cstheme="minorHAnsi"/>
              </w:rPr>
              <w:t>стояков трубопроводов и ниш</w:t>
            </w:r>
            <w:r w:rsidR="00B6620D" w:rsidRPr="003D5897">
              <w:rPr>
                <w:rFonts w:cstheme="minorHAnsi"/>
              </w:rPr>
              <w:t xml:space="preserve"> </w:t>
            </w:r>
          </w:p>
        </w:tc>
      </w:tr>
      <w:tr w:rsidR="00943F80" w:rsidRPr="003D5897" w14:paraId="6BB9C5FD" w14:textId="77777777" w:rsidTr="00943F80">
        <w:trPr>
          <w:trHeight w:val="20"/>
        </w:trPr>
        <w:tc>
          <w:tcPr>
            <w:tcW w:w="9921" w:type="dxa"/>
            <w:gridSpan w:val="2"/>
            <w:vAlign w:val="top"/>
          </w:tcPr>
          <w:p w14:paraId="597EACD8" w14:textId="220B64BF" w:rsidR="00943F80" w:rsidRPr="003D5897" w:rsidRDefault="00943F80" w:rsidP="007378D7">
            <w:pPr>
              <w:pStyle w:val="ab"/>
              <w:rPr>
                <w:rFonts w:cstheme="minorHAnsi"/>
              </w:rPr>
            </w:pPr>
            <w:r w:rsidRPr="003D5897">
              <w:t xml:space="preserve">* </w:t>
            </w:r>
            <w:r w:rsidR="003D5897">
              <w:t>Р</w:t>
            </w:r>
            <w:r w:rsidRPr="003D5897">
              <w:t>абочий набор</w:t>
            </w:r>
            <w:r w:rsidR="003D5897">
              <w:t xml:space="preserve"> должен быть удален из файла АР</w:t>
            </w:r>
            <w:r w:rsidRPr="003D5897">
              <w:t xml:space="preserve"> после переноса несущих конструкций в файлы К</w:t>
            </w:r>
            <w:r w:rsidR="003D5897">
              <w:t>Ж</w:t>
            </w:r>
            <w:r w:rsidRPr="003D5897">
              <w:t>.</w:t>
            </w:r>
          </w:p>
        </w:tc>
      </w:tr>
    </w:tbl>
    <w:p w14:paraId="2247B6BD" w14:textId="77777777" w:rsidR="0049012F" w:rsidRDefault="0049012F" w:rsidP="00186DAA">
      <w:pPr>
        <w:pStyle w:val="2"/>
        <w:rPr>
          <w:lang w:eastAsia="ru-RU"/>
        </w:rPr>
        <w:sectPr w:rsidR="0049012F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bookmarkStart w:id="46" w:name="_Toc156466684"/>
    </w:p>
    <w:p w14:paraId="58DD69CE" w14:textId="0D94D8A4" w:rsidR="00E87D28" w:rsidRPr="003D5897" w:rsidRDefault="00186DAA" w:rsidP="00186DAA">
      <w:pPr>
        <w:pStyle w:val="2"/>
        <w:rPr>
          <w:lang w:eastAsia="ru-RU"/>
        </w:rPr>
      </w:pPr>
      <w:r w:rsidRPr="003D5897">
        <w:rPr>
          <w:lang w:eastAsia="ru-RU"/>
        </w:rPr>
        <w:lastRenderedPageBreak/>
        <w:t>7.3 </w:t>
      </w:r>
      <w:r w:rsidR="00E87D28" w:rsidRPr="003D5897">
        <w:rPr>
          <w:lang w:eastAsia="ru-RU"/>
        </w:rPr>
        <w:t>Наборы КЖ</w:t>
      </w:r>
      <w:bookmarkEnd w:id="46"/>
    </w:p>
    <w:p w14:paraId="414A205E" w14:textId="77777777" w:rsidR="0049012F" w:rsidRDefault="00943F80" w:rsidP="0049012F">
      <w:pPr>
        <w:pStyle w:val="BIM-5"/>
      </w:pPr>
      <w:r w:rsidRPr="003D5897">
        <w:t>Список рабочих наборов КЖ приведен в таблице 7.3.</w:t>
      </w:r>
    </w:p>
    <w:p w14:paraId="42CC75D7" w14:textId="3920FB01" w:rsidR="00C21295" w:rsidRPr="003D5897" w:rsidRDefault="00C21295" w:rsidP="0049012F">
      <w:pPr>
        <w:pStyle w:val="BIM-5"/>
        <w:ind w:firstLine="0"/>
      </w:pPr>
      <w:r w:rsidRPr="003D5897">
        <w:t>Таблица 7.3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F95D12" w:rsidRPr="003D5897" w14:paraId="149541D9" w14:textId="77777777" w:rsidTr="00FE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7561A2A1" w14:textId="77777777" w:rsidR="00F95D12" w:rsidRPr="003D5897" w:rsidRDefault="00F95D12" w:rsidP="00BB0361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3DA8ECE7" w14:textId="07554C53" w:rsidR="00F95D12" w:rsidRPr="003D5897" w:rsidRDefault="009A0CB1" w:rsidP="00BB0361">
            <w:pPr>
              <w:pStyle w:val="ab"/>
            </w:pPr>
            <w:r w:rsidRPr="003D5897">
              <w:t>Состав</w:t>
            </w:r>
          </w:p>
        </w:tc>
      </w:tr>
      <w:tr w:rsidR="00CD4ED3" w:rsidRPr="003D5897" w14:paraId="03CFABA6" w14:textId="77777777" w:rsidTr="007378D7">
        <w:trPr>
          <w:trHeight w:val="20"/>
        </w:trPr>
        <w:tc>
          <w:tcPr>
            <w:tcW w:w="4252" w:type="dxa"/>
            <w:vAlign w:val="top"/>
          </w:tcPr>
          <w:p w14:paraId="11E647FC" w14:textId="2C920399" w:rsidR="00CD4ED3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</w:t>
            </w:r>
            <w:r w:rsidR="00CD4ED3" w:rsidRPr="003D5897">
              <w:t>Сваи</w:t>
            </w:r>
          </w:p>
        </w:tc>
        <w:tc>
          <w:tcPr>
            <w:tcW w:w="5669" w:type="dxa"/>
            <w:vAlign w:val="top"/>
          </w:tcPr>
          <w:p w14:paraId="4A64459E" w14:textId="5CE23798" w:rsidR="00CD4ED3" w:rsidRPr="003D5897" w:rsidRDefault="00CD4ED3" w:rsidP="007378D7">
            <w:pPr>
              <w:pStyle w:val="ab"/>
            </w:pPr>
            <w:r w:rsidRPr="003D5897">
              <w:t>Сваи</w:t>
            </w:r>
          </w:p>
        </w:tc>
      </w:tr>
      <w:tr w:rsidR="002A0C9C" w:rsidRPr="003D5897" w14:paraId="4E38132D" w14:textId="77777777" w:rsidTr="007378D7">
        <w:trPr>
          <w:trHeight w:val="20"/>
        </w:trPr>
        <w:tc>
          <w:tcPr>
            <w:tcW w:w="4252" w:type="dxa"/>
            <w:vAlign w:val="top"/>
          </w:tcPr>
          <w:p w14:paraId="506454A0" w14:textId="4D2E762B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_Несущие конструкции</w:t>
            </w:r>
          </w:p>
        </w:tc>
        <w:tc>
          <w:tcPr>
            <w:tcW w:w="5669" w:type="dxa"/>
            <w:vAlign w:val="top"/>
          </w:tcPr>
          <w:p w14:paraId="340F68E6" w14:textId="331C9D9A" w:rsidR="002A0C9C" w:rsidRPr="003D5897" w:rsidRDefault="002A0C9C" w:rsidP="007378D7">
            <w:pPr>
              <w:pStyle w:val="ab"/>
            </w:pPr>
            <w:r w:rsidRPr="003D5897">
              <w:t xml:space="preserve">Несущие конструкции из монолитного и сборного железобетона, в т.ч. сборные марши, площадки, опоры трубопроводов, </w:t>
            </w:r>
            <w:r w:rsidRPr="003D5897">
              <w:rPr>
                <w:rFonts w:cstheme="minorHAnsi"/>
              </w:rPr>
              <w:t xml:space="preserve">лотки для прохода электрических сетей, </w:t>
            </w:r>
            <w:proofErr w:type="spellStart"/>
            <w:r w:rsidRPr="003D5897">
              <w:rPr>
                <w:rFonts w:cstheme="minorHAnsi"/>
              </w:rPr>
              <w:t>торцеобразователи</w:t>
            </w:r>
            <w:proofErr w:type="spellEnd"/>
          </w:p>
        </w:tc>
      </w:tr>
      <w:tr w:rsidR="002A0C9C" w:rsidRPr="003D5897" w14:paraId="5247035F" w14:textId="77777777" w:rsidTr="007378D7">
        <w:trPr>
          <w:trHeight w:val="20"/>
        </w:trPr>
        <w:tc>
          <w:tcPr>
            <w:tcW w:w="4252" w:type="dxa"/>
            <w:vAlign w:val="top"/>
          </w:tcPr>
          <w:p w14:paraId="08E705A6" w14:textId="3CECFBC9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_Проемы</w:t>
            </w:r>
          </w:p>
        </w:tc>
        <w:tc>
          <w:tcPr>
            <w:tcW w:w="5669" w:type="dxa"/>
            <w:vAlign w:val="top"/>
          </w:tcPr>
          <w:p w14:paraId="21D061DC" w14:textId="50976C79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Дверные и оконные проемы в несущих стенах</w:t>
            </w:r>
          </w:p>
        </w:tc>
      </w:tr>
      <w:tr w:rsidR="002A0C9C" w:rsidRPr="003D5897" w14:paraId="4E823E96" w14:textId="77777777" w:rsidTr="007378D7">
        <w:trPr>
          <w:trHeight w:val="20"/>
        </w:trPr>
        <w:tc>
          <w:tcPr>
            <w:tcW w:w="4252" w:type="dxa"/>
            <w:vAlign w:val="top"/>
          </w:tcPr>
          <w:p w14:paraId="0959342C" w14:textId="4C8C0B57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_Отверстия</w:t>
            </w:r>
          </w:p>
        </w:tc>
        <w:tc>
          <w:tcPr>
            <w:tcW w:w="5669" w:type="dxa"/>
            <w:vAlign w:val="top"/>
          </w:tcPr>
          <w:p w14:paraId="3E333B99" w14:textId="5C2930AD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Отверстия в несущих стенах и перекрытиях</w:t>
            </w:r>
          </w:p>
        </w:tc>
      </w:tr>
      <w:tr w:rsidR="002A0C9C" w:rsidRPr="003D5897" w14:paraId="6BBED1F5" w14:textId="77777777" w:rsidTr="007378D7">
        <w:trPr>
          <w:trHeight w:val="20"/>
        </w:trPr>
        <w:tc>
          <w:tcPr>
            <w:tcW w:w="4252" w:type="dxa"/>
            <w:vAlign w:val="top"/>
          </w:tcPr>
          <w:p w14:paraId="75A7F0CF" w14:textId="7D0ECF4F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_Арматура_Балки</w:t>
            </w:r>
          </w:p>
        </w:tc>
        <w:tc>
          <w:tcPr>
            <w:tcW w:w="5669" w:type="dxa"/>
            <w:vAlign w:val="top"/>
          </w:tcPr>
          <w:p w14:paraId="46CE19C1" w14:textId="333D4B11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Арматура в составе монолитных балок</w:t>
            </w:r>
          </w:p>
        </w:tc>
      </w:tr>
      <w:tr w:rsidR="002A0C9C" w:rsidRPr="003D5897" w14:paraId="675249C6" w14:textId="77777777" w:rsidTr="007378D7">
        <w:trPr>
          <w:trHeight w:val="20"/>
        </w:trPr>
        <w:tc>
          <w:tcPr>
            <w:tcW w:w="4252" w:type="dxa"/>
            <w:vAlign w:val="top"/>
          </w:tcPr>
          <w:p w14:paraId="1289A3D6" w14:textId="324D4199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_Арматура_Колонны</w:t>
            </w:r>
          </w:p>
        </w:tc>
        <w:tc>
          <w:tcPr>
            <w:tcW w:w="5669" w:type="dxa"/>
            <w:vAlign w:val="top"/>
          </w:tcPr>
          <w:p w14:paraId="455EF7B9" w14:textId="5175AC6F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Арматура в составе монолитных колонн</w:t>
            </w:r>
          </w:p>
        </w:tc>
      </w:tr>
      <w:tr w:rsidR="002A0C9C" w:rsidRPr="003D5897" w14:paraId="291E4682" w14:textId="77777777" w:rsidTr="007378D7">
        <w:trPr>
          <w:trHeight w:val="20"/>
        </w:trPr>
        <w:tc>
          <w:tcPr>
            <w:tcW w:w="4252" w:type="dxa"/>
            <w:vAlign w:val="top"/>
          </w:tcPr>
          <w:p w14:paraId="5827CEC9" w14:textId="4CC9FABA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_Арматура_Лестницы</w:t>
            </w:r>
          </w:p>
        </w:tc>
        <w:tc>
          <w:tcPr>
            <w:tcW w:w="5669" w:type="dxa"/>
            <w:vAlign w:val="top"/>
          </w:tcPr>
          <w:p w14:paraId="0A34DD66" w14:textId="2A64EF53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Арматура в составе монолитных лестниц</w:t>
            </w:r>
          </w:p>
        </w:tc>
      </w:tr>
      <w:tr w:rsidR="002A0C9C" w:rsidRPr="003D5897" w14:paraId="211399B2" w14:textId="77777777" w:rsidTr="007378D7">
        <w:trPr>
          <w:trHeight w:val="20"/>
        </w:trPr>
        <w:tc>
          <w:tcPr>
            <w:tcW w:w="4252" w:type="dxa"/>
            <w:vAlign w:val="top"/>
          </w:tcPr>
          <w:p w14:paraId="240EE9E5" w14:textId="717F7895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_Арматура_Перекрытия</w:t>
            </w:r>
          </w:p>
        </w:tc>
        <w:tc>
          <w:tcPr>
            <w:tcW w:w="5669" w:type="dxa"/>
            <w:vAlign w:val="top"/>
          </w:tcPr>
          <w:p w14:paraId="6B2FBA86" w14:textId="7D3E0430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Арматура в составе монолитных перекрытий</w:t>
            </w:r>
          </w:p>
        </w:tc>
      </w:tr>
      <w:tr w:rsidR="002A0C9C" w:rsidRPr="003D5897" w14:paraId="7B0D23EF" w14:textId="77777777" w:rsidTr="007378D7">
        <w:trPr>
          <w:trHeight w:val="20"/>
        </w:trPr>
        <w:tc>
          <w:tcPr>
            <w:tcW w:w="4252" w:type="dxa"/>
            <w:vAlign w:val="top"/>
          </w:tcPr>
          <w:p w14:paraId="24055438" w14:textId="74BB5A24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_Арматура_Стены</w:t>
            </w:r>
          </w:p>
        </w:tc>
        <w:tc>
          <w:tcPr>
            <w:tcW w:w="5669" w:type="dxa"/>
            <w:vAlign w:val="top"/>
          </w:tcPr>
          <w:p w14:paraId="7B7CBA89" w14:textId="4F3398C0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Арматура в составе монолитных стен</w:t>
            </w:r>
          </w:p>
        </w:tc>
      </w:tr>
      <w:tr w:rsidR="002A0C9C" w:rsidRPr="003D5897" w14:paraId="683AEF48" w14:textId="77777777" w:rsidTr="007378D7">
        <w:trPr>
          <w:trHeight w:val="20"/>
        </w:trPr>
        <w:tc>
          <w:tcPr>
            <w:tcW w:w="4252" w:type="dxa"/>
            <w:vAlign w:val="top"/>
          </w:tcPr>
          <w:p w14:paraId="449CD04D" w14:textId="4AA912F8" w:rsidR="002A0C9C" w:rsidRPr="003D5897" w:rsidRDefault="006D6D96" w:rsidP="007378D7">
            <w:pPr>
              <w:pStyle w:val="ab"/>
            </w:pPr>
            <w:r w:rsidRPr="003D5897">
              <w:t>0</w:t>
            </w:r>
            <w:r w:rsidR="00B75907" w:rsidRPr="003D5897">
              <w:t>2</w:t>
            </w:r>
            <w:r w:rsidRPr="003D5897">
              <w:t>_</w:t>
            </w:r>
            <w:r w:rsidR="00186DAA" w:rsidRPr="003D5897">
              <w:t>КЖ</w:t>
            </w:r>
            <w:r w:rsidR="002A0C9C" w:rsidRPr="003D5897">
              <w:t>_Арматура_Фундаменты</w:t>
            </w:r>
          </w:p>
        </w:tc>
        <w:tc>
          <w:tcPr>
            <w:tcW w:w="5669" w:type="dxa"/>
            <w:vAlign w:val="top"/>
          </w:tcPr>
          <w:p w14:paraId="4EEFFFF3" w14:textId="4AE0FF4D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Арматура в составе монолитных фундаментов</w:t>
            </w:r>
            <w:r w:rsidR="00EA4AC3" w:rsidRPr="003D5897">
              <w:rPr>
                <w:rFonts w:cstheme="minorHAnsi"/>
              </w:rPr>
              <w:t>.</w:t>
            </w:r>
          </w:p>
        </w:tc>
      </w:tr>
    </w:tbl>
    <w:p w14:paraId="12F2C10A" w14:textId="0E89E60D" w:rsidR="00B75907" w:rsidRPr="003D5897" w:rsidRDefault="00B75907" w:rsidP="00B75907">
      <w:pPr>
        <w:pStyle w:val="2"/>
        <w:rPr>
          <w:lang w:eastAsia="ru-RU"/>
        </w:rPr>
      </w:pPr>
      <w:bookmarkStart w:id="47" w:name="_Toc156466685"/>
      <w:r w:rsidRPr="003D5897">
        <w:rPr>
          <w:lang w:eastAsia="ru-RU"/>
        </w:rPr>
        <w:t>7.4 Наборы КМ</w:t>
      </w:r>
      <w:bookmarkEnd w:id="47"/>
    </w:p>
    <w:p w14:paraId="5B4B3B51" w14:textId="2EFAD695" w:rsidR="00943F80" w:rsidRPr="003D5897" w:rsidRDefault="00943F80" w:rsidP="00943F80">
      <w:pPr>
        <w:pStyle w:val="BIM-5"/>
      </w:pPr>
      <w:r w:rsidRPr="003D5897">
        <w:t>Список рабочих наборов КМ приведен в таблице 7.4.</w:t>
      </w:r>
    </w:p>
    <w:p w14:paraId="701A57D1" w14:textId="156680C8" w:rsidR="00C21295" w:rsidRPr="003D5897" w:rsidRDefault="00C21295" w:rsidP="00FC6B39">
      <w:pPr>
        <w:pStyle w:val="BIM-5"/>
        <w:ind w:firstLine="0"/>
      </w:pPr>
      <w:r w:rsidRPr="003D5897">
        <w:t>Таблица 7.4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B75907" w:rsidRPr="003D5897" w14:paraId="13078E8D" w14:textId="77777777" w:rsidTr="005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05E455CF" w14:textId="77777777" w:rsidR="00B75907" w:rsidRPr="003D5897" w:rsidRDefault="00B75907" w:rsidP="00803966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23BC8A04" w14:textId="77777777" w:rsidR="00B75907" w:rsidRPr="003D5897" w:rsidRDefault="00B75907" w:rsidP="00803966">
            <w:pPr>
              <w:pStyle w:val="ab"/>
            </w:pPr>
            <w:r w:rsidRPr="003D5897">
              <w:t>Состав</w:t>
            </w:r>
          </w:p>
        </w:tc>
      </w:tr>
      <w:tr w:rsidR="00B75907" w:rsidRPr="003D5897" w14:paraId="1C15D274" w14:textId="77777777" w:rsidTr="007378D7">
        <w:trPr>
          <w:trHeight w:val="20"/>
        </w:trPr>
        <w:tc>
          <w:tcPr>
            <w:tcW w:w="4252" w:type="dxa"/>
            <w:vAlign w:val="top"/>
          </w:tcPr>
          <w:p w14:paraId="38EAA6DF" w14:textId="19BE0A38" w:rsidR="00B75907" w:rsidRPr="003D5897" w:rsidRDefault="00B75907" w:rsidP="007378D7">
            <w:pPr>
              <w:pStyle w:val="ab"/>
            </w:pPr>
            <w:r w:rsidRPr="003D5897">
              <w:t>03_КМ_</w:t>
            </w:r>
            <w:r w:rsidR="006B3D1E" w:rsidRPr="003D5897">
              <w:t>Несущие</w:t>
            </w:r>
            <w:r w:rsidRPr="003D5897">
              <w:t xml:space="preserve"> конструкции</w:t>
            </w:r>
          </w:p>
        </w:tc>
        <w:tc>
          <w:tcPr>
            <w:tcW w:w="5669" w:type="dxa"/>
            <w:vAlign w:val="top"/>
          </w:tcPr>
          <w:p w14:paraId="1D10799A" w14:textId="1B4A80FD" w:rsidR="00B75907" w:rsidRPr="003D5897" w:rsidRDefault="006B3D1E" w:rsidP="007378D7">
            <w:pPr>
              <w:pStyle w:val="ab"/>
            </w:pPr>
            <w:r w:rsidRPr="003D5897">
              <w:t>Стальные несущие конструкции</w:t>
            </w:r>
          </w:p>
        </w:tc>
      </w:tr>
    </w:tbl>
    <w:p w14:paraId="0B394193" w14:textId="192AAF96" w:rsidR="00E87D28" w:rsidRPr="003D5897" w:rsidRDefault="00D8474C" w:rsidP="00D8474C">
      <w:pPr>
        <w:pStyle w:val="2"/>
        <w:rPr>
          <w:lang w:eastAsia="ru-RU"/>
        </w:rPr>
      </w:pPr>
      <w:bookmarkStart w:id="48" w:name="_Toc156466686"/>
      <w:r w:rsidRPr="003D5897">
        <w:rPr>
          <w:lang w:eastAsia="ru-RU"/>
        </w:rPr>
        <w:t>7.</w:t>
      </w:r>
      <w:r w:rsidR="00B75907" w:rsidRPr="003D5897">
        <w:rPr>
          <w:lang w:eastAsia="ru-RU"/>
        </w:rPr>
        <w:t>5</w:t>
      </w:r>
      <w:r w:rsidRPr="003D5897">
        <w:rPr>
          <w:lang w:eastAsia="ru-RU"/>
        </w:rPr>
        <w:t> </w:t>
      </w:r>
      <w:r w:rsidR="00E87D28" w:rsidRPr="003D5897">
        <w:rPr>
          <w:lang w:eastAsia="ru-RU"/>
        </w:rPr>
        <w:t>Наборы ОВ</w:t>
      </w:r>
      <w:bookmarkEnd w:id="48"/>
    </w:p>
    <w:p w14:paraId="54FE33C1" w14:textId="77777777" w:rsidR="0049012F" w:rsidRDefault="00943F80" w:rsidP="00943F80">
      <w:pPr>
        <w:pStyle w:val="BIM-5"/>
        <w:sectPr w:rsidR="0049012F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r w:rsidRPr="003D5897">
        <w:t>Список рабочих наборов ОВ приведен в таблице 7.5.</w:t>
      </w:r>
    </w:p>
    <w:p w14:paraId="4C53A0A6" w14:textId="4BA3E85A" w:rsidR="00C21295" w:rsidRPr="003D5897" w:rsidRDefault="00C21295" w:rsidP="00FC6B39">
      <w:pPr>
        <w:pStyle w:val="BIM-5"/>
        <w:ind w:firstLine="0"/>
      </w:pPr>
      <w:r w:rsidRPr="003D5897">
        <w:lastRenderedPageBreak/>
        <w:t>Таблица 7.5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4014A0" w:rsidRPr="003D5897" w14:paraId="004C3CFD" w14:textId="77777777" w:rsidTr="005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34197961" w14:textId="77777777" w:rsidR="004014A0" w:rsidRPr="003D5897" w:rsidRDefault="004014A0" w:rsidP="00BB0361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50524C76" w14:textId="75DAE9E5" w:rsidR="004014A0" w:rsidRPr="003D5897" w:rsidRDefault="009A0CB1" w:rsidP="00BB0361">
            <w:pPr>
              <w:pStyle w:val="ab"/>
            </w:pPr>
            <w:r w:rsidRPr="003D5897">
              <w:t>Состав</w:t>
            </w:r>
          </w:p>
        </w:tc>
      </w:tr>
      <w:tr w:rsidR="004014A0" w:rsidRPr="003D5897" w14:paraId="7262C1A0" w14:textId="77777777" w:rsidTr="007378D7">
        <w:trPr>
          <w:trHeight w:val="20"/>
        </w:trPr>
        <w:tc>
          <w:tcPr>
            <w:tcW w:w="4252" w:type="dxa"/>
            <w:vAlign w:val="top"/>
          </w:tcPr>
          <w:p w14:paraId="07CC5B87" w14:textId="4E2BDE6F" w:rsidR="004014A0" w:rsidRPr="003D5897" w:rsidRDefault="006D6D96" w:rsidP="007378D7">
            <w:pPr>
              <w:pStyle w:val="ab"/>
            </w:pPr>
            <w:r w:rsidRPr="003D5897">
              <w:t>04_</w:t>
            </w:r>
            <w:r w:rsidR="00D8474C" w:rsidRPr="003D5897">
              <w:t>ОВ</w:t>
            </w:r>
            <w:r w:rsidR="002A0C9C" w:rsidRPr="003D5897">
              <w:t>_</w:t>
            </w:r>
            <w:r w:rsidR="00BC04D0" w:rsidRPr="003D5897">
              <w:t>Отопление</w:t>
            </w:r>
          </w:p>
        </w:tc>
        <w:tc>
          <w:tcPr>
            <w:tcW w:w="5669" w:type="dxa"/>
            <w:vAlign w:val="top"/>
          </w:tcPr>
          <w:p w14:paraId="58D4AFA2" w14:textId="0B06A987" w:rsidR="004014A0" w:rsidRPr="003D5897" w:rsidRDefault="00D379EB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систем отопления</w:t>
            </w:r>
          </w:p>
        </w:tc>
      </w:tr>
      <w:tr w:rsidR="004014A0" w:rsidRPr="003D5897" w14:paraId="7AD24BC5" w14:textId="77777777" w:rsidTr="007378D7">
        <w:trPr>
          <w:trHeight w:val="20"/>
        </w:trPr>
        <w:tc>
          <w:tcPr>
            <w:tcW w:w="4252" w:type="dxa"/>
            <w:vAlign w:val="top"/>
          </w:tcPr>
          <w:p w14:paraId="51AB06EB" w14:textId="52B38BD2" w:rsidR="009258D9" w:rsidRPr="003D5897" w:rsidRDefault="006D6D96" w:rsidP="007378D7">
            <w:pPr>
              <w:pStyle w:val="ab"/>
            </w:pPr>
            <w:r w:rsidRPr="003D5897">
              <w:t>04_</w:t>
            </w:r>
            <w:r w:rsidR="00D8474C" w:rsidRPr="003D5897">
              <w:t>ОВ</w:t>
            </w:r>
            <w:r w:rsidR="002A0C9C" w:rsidRPr="003D5897">
              <w:t>_</w:t>
            </w:r>
            <w:r w:rsidR="00BC04D0" w:rsidRPr="003D5897">
              <w:t>Вентиляция</w:t>
            </w:r>
          </w:p>
        </w:tc>
        <w:tc>
          <w:tcPr>
            <w:tcW w:w="5669" w:type="dxa"/>
            <w:vAlign w:val="top"/>
          </w:tcPr>
          <w:p w14:paraId="29353F83" w14:textId="19A2492E" w:rsidR="004014A0" w:rsidRPr="003D5897" w:rsidRDefault="006A3A3B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систем вентиляции</w:t>
            </w:r>
          </w:p>
        </w:tc>
      </w:tr>
      <w:tr w:rsidR="00D574E3" w:rsidRPr="003D5897" w14:paraId="60943E8F" w14:textId="77777777" w:rsidTr="007378D7">
        <w:trPr>
          <w:trHeight w:val="20"/>
        </w:trPr>
        <w:tc>
          <w:tcPr>
            <w:tcW w:w="4252" w:type="dxa"/>
            <w:vAlign w:val="top"/>
          </w:tcPr>
          <w:p w14:paraId="500339D6" w14:textId="4ECB7948" w:rsidR="00D574E3" w:rsidRPr="003D5897" w:rsidRDefault="006D6D96" w:rsidP="007378D7">
            <w:pPr>
              <w:pStyle w:val="ab"/>
            </w:pPr>
            <w:r w:rsidRPr="003D5897">
              <w:t>04_</w:t>
            </w:r>
            <w:r w:rsidR="00D8474C" w:rsidRPr="003D5897">
              <w:t>ОВ</w:t>
            </w:r>
            <w:r w:rsidR="002A0C9C" w:rsidRPr="003D5897">
              <w:t>_</w:t>
            </w:r>
            <w:r w:rsidR="00D574E3" w:rsidRPr="003D5897">
              <w:t>Кондиционирование</w:t>
            </w:r>
          </w:p>
        </w:tc>
        <w:tc>
          <w:tcPr>
            <w:tcW w:w="5669" w:type="dxa"/>
            <w:vAlign w:val="top"/>
          </w:tcPr>
          <w:p w14:paraId="26CEA4C7" w14:textId="01DE38D7" w:rsidR="00D574E3" w:rsidRPr="003D5897" w:rsidRDefault="00D574E3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систем кондиционирования</w:t>
            </w:r>
          </w:p>
        </w:tc>
      </w:tr>
      <w:tr w:rsidR="00F97E99" w:rsidRPr="003D5897" w14:paraId="64EB735A" w14:textId="77777777" w:rsidTr="007378D7">
        <w:trPr>
          <w:trHeight w:val="20"/>
        </w:trPr>
        <w:tc>
          <w:tcPr>
            <w:tcW w:w="4252" w:type="dxa"/>
            <w:vAlign w:val="top"/>
          </w:tcPr>
          <w:p w14:paraId="23041433" w14:textId="1F91463E" w:rsidR="00F97E99" w:rsidRPr="003D5897" w:rsidRDefault="006D6D96" w:rsidP="007378D7">
            <w:pPr>
              <w:pStyle w:val="ab"/>
            </w:pPr>
            <w:r w:rsidRPr="003D5897">
              <w:t>04_</w:t>
            </w:r>
            <w:r w:rsidR="00D8474C" w:rsidRPr="003D5897">
              <w:t>ОВ</w:t>
            </w:r>
            <w:r w:rsidR="002A0C9C" w:rsidRPr="003D5897">
              <w:t>_</w:t>
            </w:r>
            <w:r w:rsidR="00F97E99" w:rsidRPr="003D5897">
              <w:t>Отверстия</w:t>
            </w:r>
          </w:p>
        </w:tc>
        <w:tc>
          <w:tcPr>
            <w:tcW w:w="5669" w:type="dxa"/>
            <w:vAlign w:val="top"/>
          </w:tcPr>
          <w:p w14:paraId="6E87A5AB" w14:textId="37A62354" w:rsidR="00F97E99" w:rsidRPr="003D5897" w:rsidRDefault="009A4572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З</w:t>
            </w:r>
            <w:r w:rsidR="001B1DC5" w:rsidRPr="003D5897">
              <w:rPr>
                <w:rFonts w:cstheme="minorHAnsi"/>
              </w:rPr>
              <w:t>а</w:t>
            </w:r>
            <w:r w:rsidR="00F97E99" w:rsidRPr="003D5897">
              <w:rPr>
                <w:rFonts w:cstheme="minorHAnsi"/>
              </w:rPr>
              <w:t>дания на отверстия ОВ</w:t>
            </w:r>
          </w:p>
        </w:tc>
      </w:tr>
    </w:tbl>
    <w:p w14:paraId="05EF6EB0" w14:textId="67B43325" w:rsidR="00E87D28" w:rsidRPr="003D5897" w:rsidRDefault="004A78A3" w:rsidP="004A78A3">
      <w:pPr>
        <w:pStyle w:val="2"/>
        <w:rPr>
          <w:lang w:eastAsia="ru-RU"/>
        </w:rPr>
      </w:pPr>
      <w:bookmarkStart w:id="49" w:name="_Toc156466687"/>
      <w:r w:rsidRPr="003D5897">
        <w:rPr>
          <w:lang w:val="en-US" w:eastAsia="ru-RU"/>
        </w:rPr>
        <w:t>7</w:t>
      </w:r>
      <w:r w:rsidRPr="003D5897">
        <w:rPr>
          <w:lang w:eastAsia="ru-RU"/>
        </w:rPr>
        <w:t>.</w:t>
      </w:r>
      <w:r w:rsidR="006B3D1E" w:rsidRPr="003D5897">
        <w:rPr>
          <w:lang w:eastAsia="ru-RU"/>
        </w:rPr>
        <w:t>6</w:t>
      </w:r>
      <w:r w:rsidRPr="003D5897">
        <w:rPr>
          <w:lang w:eastAsia="ru-RU"/>
        </w:rPr>
        <w:t> </w:t>
      </w:r>
      <w:r w:rsidR="00E87D28" w:rsidRPr="003D5897">
        <w:rPr>
          <w:lang w:eastAsia="ru-RU"/>
        </w:rPr>
        <w:t>Наборы ВК</w:t>
      </w:r>
      <w:bookmarkEnd w:id="49"/>
    </w:p>
    <w:p w14:paraId="071B1006" w14:textId="49914BE9" w:rsidR="00943F80" w:rsidRPr="003D5897" w:rsidRDefault="00943F80" w:rsidP="00943F80">
      <w:pPr>
        <w:pStyle w:val="BIM-5"/>
      </w:pPr>
      <w:r w:rsidRPr="003D5897">
        <w:t>Список рабочих наборов ВК приведен в таблице 7.6.</w:t>
      </w:r>
    </w:p>
    <w:p w14:paraId="5BC8AFEC" w14:textId="5F731D64" w:rsidR="00C21295" w:rsidRPr="003D5897" w:rsidRDefault="00C21295" w:rsidP="00FC6B39">
      <w:pPr>
        <w:pStyle w:val="BIM-5"/>
        <w:ind w:firstLine="0"/>
      </w:pPr>
      <w:r w:rsidRPr="003D5897">
        <w:t>Таблица 7.6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D574E3" w:rsidRPr="003D5897" w14:paraId="09F97974" w14:textId="77777777" w:rsidTr="005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1387AD8C" w14:textId="77777777" w:rsidR="00D574E3" w:rsidRPr="003D5897" w:rsidRDefault="00D574E3" w:rsidP="00BB0361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57198B15" w14:textId="46791208" w:rsidR="00D574E3" w:rsidRPr="003D5897" w:rsidRDefault="009A0CB1" w:rsidP="00BB0361">
            <w:pPr>
              <w:pStyle w:val="ab"/>
            </w:pPr>
            <w:r w:rsidRPr="003D5897">
              <w:t>Состав</w:t>
            </w:r>
          </w:p>
        </w:tc>
      </w:tr>
      <w:tr w:rsidR="00D574E3" w:rsidRPr="003D5897" w14:paraId="56106983" w14:textId="77777777" w:rsidTr="007378D7">
        <w:trPr>
          <w:trHeight w:val="20"/>
        </w:trPr>
        <w:tc>
          <w:tcPr>
            <w:tcW w:w="4252" w:type="dxa"/>
            <w:vAlign w:val="top"/>
          </w:tcPr>
          <w:p w14:paraId="42B4FBEE" w14:textId="73DF7A9B" w:rsidR="00D574E3" w:rsidRPr="003D5897" w:rsidRDefault="006D6D96" w:rsidP="007378D7">
            <w:pPr>
              <w:pStyle w:val="ab"/>
            </w:pPr>
            <w:r w:rsidRPr="003D5897">
              <w:t>05_</w:t>
            </w:r>
            <w:r w:rsidR="004A78A3" w:rsidRPr="003D5897">
              <w:t>ВК</w:t>
            </w:r>
            <w:r w:rsidR="002A0C9C" w:rsidRPr="003D5897">
              <w:t>_</w:t>
            </w:r>
            <w:r w:rsidR="006865B6" w:rsidRPr="003D5897">
              <w:t>Водоснабжение</w:t>
            </w:r>
          </w:p>
        </w:tc>
        <w:tc>
          <w:tcPr>
            <w:tcW w:w="5669" w:type="dxa"/>
            <w:vAlign w:val="top"/>
          </w:tcPr>
          <w:p w14:paraId="78545366" w14:textId="61A6ED54" w:rsidR="00D574E3" w:rsidRPr="003D5897" w:rsidRDefault="00D574E3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Элементы систем </w:t>
            </w:r>
            <w:r w:rsidR="006865B6" w:rsidRPr="003D5897">
              <w:rPr>
                <w:rFonts w:cstheme="minorHAnsi"/>
              </w:rPr>
              <w:t>водоснабжения</w:t>
            </w:r>
          </w:p>
        </w:tc>
      </w:tr>
      <w:tr w:rsidR="00D574E3" w:rsidRPr="003D5897" w14:paraId="2A3957EA" w14:textId="77777777" w:rsidTr="007378D7">
        <w:trPr>
          <w:trHeight w:val="20"/>
        </w:trPr>
        <w:tc>
          <w:tcPr>
            <w:tcW w:w="4252" w:type="dxa"/>
            <w:vAlign w:val="top"/>
          </w:tcPr>
          <w:p w14:paraId="4EACB15D" w14:textId="3EE7023A" w:rsidR="00D574E3" w:rsidRPr="003D5897" w:rsidRDefault="006D6D96" w:rsidP="007378D7">
            <w:pPr>
              <w:pStyle w:val="ab"/>
            </w:pPr>
            <w:r w:rsidRPr="003D5897">
              <w:t>05_</w:t>
            </w:r>
            <w:r w:rsidR="004A78A3" w:rsidRPr="003D5897">
              <w:t>ВК</w:t>
            </w:r>
            <w:r w:rsidR="002A0C9C" w:rsidRPr="003D5897">
              <w:t>_</w:t>
            </w:r>
            <w:r w:rsidR="00B476BC" w:rsidRPr="003D5897">
              <w:t>Канализация</w:t>
            </w:r>
          </w:p>
        </w:tc>
        <w:tc>
          <w:tcPr>
            <w:tcW w:w="5669" w:type="dxa"/>
            <w:vAlign w:val="top"/>
          </w:tcPr>
          <w:p w14:paraId="2C71F10D" w14:textId="5BEB9711" w:rsidR="00D574E3" w:rsidRPr="003D5897" w:rsidRDefault="00D574E3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Элементы систем </w:t>
            </w:r>
            <w:r w:rsidR="00900898" w:rsidRPr="003D5897">
              <w:rPr>
                <w:rFonts w:cstheme="minorHAnsi"/>
              </w:rPr>
              <w:t>канализации</w:t>
            </w:r>
            <w:r w:rsidRPr="003D5897">
              <w:rPr>
                <w:rFonts w:cstheme="minorHAnsi"/>
              </w:rPr>
              <w:t xml:space="preserve"> </w:t>
            </w:r>
          </w:p>
        </w:tc>
      </w:tr>
      <w:tr w:rsidR="002A0C9C" w:rsidRPr="003D5897" w14:paraId="76529974" w14:textId="77777777" w:rsidTr="007378D7">
        <w:trPr>
          <w:trHeight w:val="20"/>
        </w:trPr>
        <w:tc>
          <w:tcPr>
            <w:tcW w:w="4252" w:type="dxa"/>
            <w:vAlign w:val="top"/>
          </w:tcPr>
          <w:p w14:paraId="2E5DEAEC" w14:textId="3D7689E9" w:rsidR="002A0C9C" w:rsidRPr="003D5897" w:rsidRDefault="006D6D96" w:rsidP="007378D7">
            <w:pPr>
              <w:pStyle w:val="ab"/>
            </w:pPr>
            <w:r w:rsidRPr="003D5897">
              <w:t>05_</w:t>
            </w:r>
            <w:r w:rsidR="004A78A3" w:rsidRPr="003D5897">
              <w:t>ВК</w:t>
            </w:r>
            <w:r w:rsidR="002A0C9C" w:rsidRPr="003D5897">
              <w:t>_Пожаротушение</w:t>
            </w:r>
          </w:p>
        </w:tc>
        <w:tc>
          <w:tcPr>
            <w:tcW w:w="5669" w:type="dxa"/>
            <w:vAlign w:val="top"/>
          </w:tcPr>
          <w:p w14:paraId="640A32FA" w14:textId="780F4210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систем пожаротушения</w:t>
            </w:r>
          </w:p>
        </w:tc>
      </w:tr>
      <w:tr w:rsidR="002A0C9C" w:rsidRPr="003D5897" w14:paraId="71DC417B" w14:textId="77777777" w:rsidTr="007378D7">
        <w:trPr>
          <w:trHeight w:val="20"/>
        </w:trPr>
        <w:tc>
          <w:tcPr>
            <w:tcW w:w="4252" w:type="dxa"/>
            <w:vAlign w:val="top"/>
          </w:tcPr>
          <w:p w14:paraId="74EE7DD4" w14:textId="61DF3FA5" w:rsidR="002A0C9C" w:rsidRPr="003D5897" w:rsidRDefault="006D6D96" w:rsidP="007378D7">
            <w:pPr>
              <w:pStyle w:val="ab"/>
            </w:pPr>
            <w:r w:rsidRPr="003D5897">
              <w:t>05_</w:t>
            </w:r>
            <w:r w:rsidR="004A78A3" w:rsidRPr="003D5897">
              <w:t>ВК</w:t>
            </w:r>
            <w:r w:rsidR="002A0C9C" w:rsidRPr="003D5897">
              <w:t>_Сантехника</w:t>
            </w:r>
          </w:p>
        </w:tc>
        <w:tc>
          <w:tcPr>
            <w:tcW w:w="5669" w:type="dxa"/>
            <w:vAlign w:val="top"/>
          </w:tcPr>
          <w:p w14:paraId="09CBFE02" w14:textId="131ECB4A" w:rsidR="002A0C9C" w:rsidRPr="003D5897" w:rsidRDefault="00E569BE" w:rsidP="007378D7">
            <w:pPr>
              <w:pStyle w:val="ab"/>
              <w:rPr>
                <w:rFonts w:cstheme="minorHAnsi"/>
                <w:lang w:val="en-US"/>
              </w:rPr>
            </w:pPr>
            <w:r w:rsidRPr="003D5897">
              <w:rPr>
                <w:rFonts w:cstheme="minorHAnsi"/>
              </w:rPr>
              <w:t>С</w:t>
            </w:r>
            <w:r w:rsidR="002A0C9C" w:rsidRPr="003D5897">
              <w:rPr>
                <w:rFonts w:cstheme="minorHAnsi"/>
              </w:rPr>
              <w:t>антехническ</w:t>
            </w:r>
            <w:r w:rsidRPr="003D5897">
              <w:rPr>
                <w:rFonts w:cstheme="minorHAnsi"/>
              </w:rPr>
              <w:t>ие</w:t>
            </w:r>
            <w:r w:rsidR="002A0C9C" w:rsidRPr="003D5897">
              <w:rPr>
                <w:rFonts w:cstheme="minorHAnsi"/>
              </w:rPr>
              <w:t xml:space="preserve"> прибор</w:t>
            </w:r>
            <w:r w:rsidRPr="003D5897">
              <w:rPr>
                <w:rFonts w:cstheme="minorHAnsi"/>
              </w:rPr>
              <w:t>ы</w:t>
            </w:r>
          </w:p>
        </w:tc>
      </w:tr>
      <w:tr w:rsidR="002A0C9C" w:rsidRPr="003D5897" w14:paraId="2213871C" w14:textId="77777777" w:rsidTr="007378D7">
        <w:trPr>
          <w:trHeight w:val="20"/>
        </w:trPr>
        <w:tc>
          <w:tcPr>
            <w:tcW w:w="4252" w:type="dxa"/>
            <w:vAlign w:val="top"/>
          </w:tcPr>
          <w:p w14:paraId="71618A0D" w14:textId="2827B8FC" w:rsidR="002A0C9C" w:rsidRPr="003D5897" w:rsidRDefault="006D6D96" w:rsidP="007378D7">
            <w:pPr>
              <w:pStyle w:val="ab"/>
            </w:pPr>
            <w:r w:rsidRPr="003D5897">
              <w:t>05_</w:t>
            </w:r>
            <w:r w:rsidR="004A78A3" w:rsidRPr="003D5897">
              <w:t>ВК</w:t>
            </w:r>
            <w:r w:rsidR="002A0C9C" w:rsidRPr="003D5897">
              <w:t>_Отверстия</w:t>
            </w:r>
          </w:p>
        </w:tc>
        <w:tc>
          <w:tcPr>
            <w:tcW w:w="5669" w:type="dxa"/>
            <w:vAlign w:val="top"/>
          </w:tcPr>
          <w:p w14:paraId="45F9FAB3" w14:textId="543E5BB9" w:rsidR="002A0C9C" w:rsidRPr="003D5897" w:rsidRDefault="002A0C9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Задания на отверстия ВК</w:t>
            </w:r>
          </w:p>
        </w:tc>
      </w:tr>
    </w:tbl>
    <w:p w14:paraId="61DC808E" w14:textId="661A0282" w:rsidR="006B3D1E" w:rsidRPr="003D5897" w:rsidRDefault="006B3D1E" w:rsidP="006B3D1E">
      <w:pPr>
        <w:pStyle w:val="2"/>
        <w:rPr>
          <w:lang w:eastAsia="ru-RU"/>
        </w:rPr>
      </w:pPr>
      <w:bookmarkStart w:id="50" w:name="_Toc156466688"/>
      <w:r w:rsidRPr="003D5897">
        <w:rPr>
          <w:lang w:val="en-US" w:eastAsia="ru-RU"/>
        </w:rPr>
        <w:t>7</w:t>
      </w:r>
      <w:r w:rsidRPr="003D5897">
        <w:rPr>
          <w:lang w:eastAsia="ru-RU"/>
        </w:rPr>
        <w:t>.7 Наборы ПТ</w:t>
      </w:r>
      <w:bookmarkEnd w:id="50"/>
    </w:p>
    <w:p w14:paraId="0EDF1F67" w14:textId="26A1E79E" w:rsidR="00943F80" w:rsidRPr="003D5897" w:rsidRDefault="00943F80" w:rsidP="00943F80">
      <w:pPr>
        <w:pStyle w:val="BIM-5"/>
      </w:pPr>
      <w:r w:rsidRPr="003D5897">
        <w:t>Список рабочих наборов ПТ приведен в таблице 7.7.</w:t>
      </w:r>
    </w:p>
    <w:p w14:paraId="2703C331" w14:textId="496A54F7" w:rsidR="00C21295" w:rsidRPr="003D5897" w:rsidRDefault="00C21295" w:rsidP="00FC6B39">
      <w:pPr>
        <w:pStyle w:val="BIM-5"/>
        <w:ind w:firstLine="0"/>
      </w:pPr>
      <w:r w:rsidRPr="003D5897">
        <w:t>Таблица 7.7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6B3D1E" w:rsidRPr="003D5897" w14:paraId="45D24A3A" w14:textId="77777777" w:rsidTr="005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633CAF49" w14:textId="77777777" w:rsidR="006B3D1E" w:rsidRPr="003D5897" w:rsidRDefault="006B3D1E" w:rsidP="00803966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2A1D6C59" w14:textId="77777777" w:rsidR="006B3D1E" w:rsidRPr="003D5897" w:rsidRDefault="006B3D1E" w:rsidP="00803966">
            <w:pPr>
              <w:pStyle w:val="ab"/>
            </w:pPr>
            <w:r w:rsidRPr="003D5897">
              <w:t>Состав</w:t>
            </w:r>
          </w:p>
        </w:tc>
      </w:tr>
      <w:tr w:rsidR="006B3D1E" w:rsidRPr="003D5897" w14:paraId="24118D14" w14:textId="77777777" w:rsidTr="007378D7">
        <w:trPr>
          <w:trHeight w:val="20"/>
        </w:trPr>
        <w:tc>
          <w:tcPr>
            <w:tcW w:w="4252" w:type="dxa"/>
            <w:vAlign w:val="top"/>
          </w:tcPr>
          <w:p w14:paraId="446A5CF1" w14:textId="1A6B9DE1" w:rsidR="006B3D1E" w:rsidRPr="003D5897" w:rsidRDefault="006B3D1E" w:rsidP="007378D7">
            <w:pPr>
              <w:pStyle w:val="ab"/>
            </w:pPr>
            <w:r w:rsidRPr="003D5897">
              <w:t>06_ПТ_Пожаротушение</w:t>
            </w:r>
          </w:p>
        </w:tc>
        <w:tc>
          <w:tcPr>
            <w:tcW w:w="5669" w:type="dxa"/>
            <w:vAlign w:val="top"/>
          </w:tcPr>
          <w:p w14:paraId="3F7C7140" w14:textId="77777777" w:rsidR="006B3D1E" w:rsidRPr="003D5897" w:rsidRDefault="006B3D1E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систем пожаротушения</w:t>
            </w:r>
          </w:p>
        </w:tc>
      </w:tr>
      <w:tr w:rsidR="006B3D1E" w:rsidRPr="003D5897" w14:paraId="66242762" w14:textId="77777777" w:rsidTr="007378D7">
        <w:trPr>
          <w:trHeight w:val="20"/>
        </w:trPr>
        <w:tc>
          <w:tcPr>
            <w:tcW w:w="4252" w:type="dxa"/>
            <w:vAlign w:val="top"/>
          </w:tcPr>
          <w:p w14:paraId="405FC246" w14:textId="3C1CE214" w:rsidR="006B3D1E" w:rsidRPr="003D5897" w:rsidRDefault="006B3D1E" w:rsidP="007378D7">
            <w:pPr>
              <w:pStyle w:val="ab"/>
            </w:pPr>
            <w:r w:rsidRPr="003D5897">
              <w:t>06_ПТ_Отверстия</w:t>
            </w:r>
          </w:p>
        </w:tc>
        <w:tc>
          <w:tcPr>
            <w:tcW w:w="5669" w:type="dxa"/>
            <w:vAlign w:val="top"/>
          </w:tcPr>
          <w:p w14:paraId="34ACD996" w14:textId="55156212" w:rsidR="006B3D1E" w:rsidRPr="003D5897" w:rsidRDefault="006B3D1E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Задания на отверстия ПТ</w:t>
            </w:r>
          </w:p>
        </w:tc>
      </w:tr>
    </w:tbl>
    <w:p w14:paraId="5635E6FF" w14:textId="2C3F6726" w:rsidR="003C211D" w:rsidRPr="003D5897" w:rsidRDefault="004A78A3" w:rsidP="004A78A3">
      <w:pPr>
        <w:pStyle w:val="2"/>
        <w:rPr>
          <w:lang w:eastAsia="ru-RU"/>
        </w:rPr>
      </w:pPr>
      <w:bookmarkStart w:id="51" w:name="_Toc156466689"/>
      <w:r w:rsidRPr="003D5897">
        <w:rPr>
          <w:lang w:eastAsia="ru-RU"/>
        </w:rPr>
        <w:lastRenderedPageBreak/>
        <w:t>7.</w:t>
      </w:r>
      <w:r w:rsidR="00361C22" w:rsidRPr="003D5897">
        <w:rPr>
          <w:lang w:eastAsia="ru-RU"/>
        </w:rPr>
        <w:t>8</w:t>
      </w:r>
      <w:r w:rsidRPr="003D5897">
        <w:rPr>
          <w:lang w:eastAsia="ru-RU"/>
        </w:rPr>
        <w:t> </w:t>
      </w:r>
      <w:r w:rsidR="003C211D" w:rsidRPr="003D5897">
        <w:rPr>
          <w:lang w:eastAsia="ru-RU"/>
        </w:rPr>
        <w:t>Наборы ЭЛ</w:t>
      </w:r>
      <w:bookmarkEnd w:id="51"/>
    </w:p>
    <w:p w14:paraId="086E58F5" w14:textId="77777777" w:rsidR="0049012F" w:rsidRDefault="00943F80" w:rsidP="0049012F">
      <w:pPr>
        <w:pStyle w:val="BIM-5"/>
      </w:pPr>
      <w:r w:rsidRPr="003D5897">
        <w:t>Список рабочих наборов ЭЛ приведен в таблице 7.8.</w:t>
      </w:r>
    </w:p>
    <w:p w14:paraId="34AD62C8" w14:textId="2134FA2D" w:rsidR="00C21295" w:rsidRPr="003D5897" w:rsidRDefault="00C21295" w:rsidP="0049012F">
      <w:pPr>
        <w:pStyle w:val="BIM-5"/>
        <w:ind w:firstLine="0"/>
      </w:pPr>
      <w:r w:rsidRPr="003D5897">
        <w:t>Таблица 7.8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3C211D" w:rsidRPr="003D5897" w14:paraId="26E6253D" w14:textId="77777777" w:rsidTr="005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156427F5" w14:textId="77777777" w:rsidR="003C211D" w:rsidRPr="003D5897" w:rsidRDefault="003C211D" w:rsidP="00BB0361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3E5D933B" w14:textId="77777777" w:rsidR="003C211D" w:rsidRPr="003D5897" w:rsidRDefault="003C211D" w:rsidP="00BB0361">
            <w:pPr>
              <w:pStyle w:val="ab"/>
            </w:pPr>
            <w:r w:rsidRPr="003D5897">
              <w:t>Состав</w:t>
            </w:r>
          </w:p>
        </w:tc>
      </w:tr>
      <w:tr w:rsidR="003C211D" w:rsidRPr="003D5897" w14:paraId="5FE6980B" w14:textId="77777777" w:rsidTr="007378D7">
        <w:trPr>
          <w:trHeight w:val="20"/>
        </w:trPr>
        <w:tc>
          <w:tcPr>
            <w:tcW w:w="4252" w:type="dxa"/>
            <w:vAlign w:val="top"/>
          </w:tcPr>
          <w:p w14:paraId="662F50BA" w14:textId="62EC8A54" w:rsidR="003C211D" w:rsidRPr="003D5897" w:rsidRDefault="006D6D96" w:rsidP="007378D7">
            <w:pPr>
              <w:pStyle w:val="ab"/>
            </w:pPr>
            <w:r w:rsidRPr="003D5897">
              <w:t>0</w:t>
            </w:r>
            <w:r w:rsidR="00361C22" w:rsidRPr="003D5897">
              <w:t>7</w:t>
            </w:r>
            <w:r w:rsidRPr="003D5897">
              <w:t>_</w:t>
            </w:r>
            <w:r w:rsidR="004A78A3" w:rsidRPr="003D5897">
              <w:t>ЭЛ</w:t>
            </w:r>
            <w:r w:rsidR="005A7E93" w:rsidRPr="003D5897">
              <w:t>_</w:t>
            </w:r>
            <w:r w:rsidR="00A566D9" w:rsidRPr="003D5897">
              <w:t xml:space="preserve">Силовое </w:t>
            </w:r>
            <w:r w:rsidR="00BF7082" w:rsidRPr="003D5897">
              <w:t>электро</w:t>
            </w:r>
            <w:r w:rsidR="00A613EE" w:rsidRPr="003D5897">
              <w:t>оборудование</w:t>
            </w:r>
          </w:p>
        </w:tc>
        <w:tc>
          <w:tcPr>
            <w:tcW w:w="5669" w:type="dxa"/>
            <w:vAlign w:val="top"/>
          </w:tcPr>
          <w:p w14:paraId="4038D8EB" w14:textId="6BD6F13D" w:rsidR="003C211D" w:rsidRPr="003D5897" w:rsidRDefault="0098374A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Щитовое оборудование, </w:t>
            </w:r>
            <w:proofErr w:type="spellStart"/>
            <w:r w:rsidRPr="003D5897">
              <w:rPr>
                <w:rFonts w:cstheme="minorHAnsi"/>
              </w:rPr>
              <w:t>электроустановочные</w:t>
            </w:r>
            <w:proofErr w:type="spellEnd"/>
            <w:r w:rsidRPr="003D5897">
              <w:rPr>
                <w:rFonts w:cstheme="minorHAnsi"/>
              </w:rPr>
              <w:t xml:space="preserve"> изделия, трубные изделия и </w:t>
            </w:r>
            <w:r w:rsidR="00EA4AC3" w:rsidRPr="003D5897">
              <w:rPr>
                <w:rFonts w:cstheme="minorHAnsi"/>
              </w:rPr>
              <w:t>прочие элементы,</w:t>
            </w:r>
            <w:r w:rsidRPr="003D5897">
              <w:rPr>
                <w:rFonts w:cstheme="minorHAnsi"/>
              </w:rPr>
              <w:t xml:space="preserve"> </w:t>
            </w:r>
            <w:r w:rsidR="00EA4AC3" w:rsidRPr="003D5897">
              <w:rPr>
                <w:rFonts w:cstheme="minorHAnsi"/>
              </w:rPr>
              <w:t>относящиеся к силовому электрооборудованию</w:t>
            </w:r>
          </w:p>
        </w:tc>
      </w:tr>
      <w:tr w:rsidR="003C211D" w:rsidRPr="003D5897" w14:paraId="7D6821CD" w14:textId="77777777" w:rsidTr="007378D7">
        <w:trPr>
          <w:trHeight w:val="20"/>
        </w:trPr>
        <w:tc>
          <w:tcPr>
            <w:tcW w:w="4252" w:type="dxa"/>
            <w:vAlign w:val="top"/>
          </w:tcPr>
          <w:p w14:paraId="2C63D4AF" w14:textId="0163D2C4" w:rsidR="003C211D" w:rsidRPr="003D5897" w:rsidRDefault="006D6D96" w:rsidP="007378D7">
            <w:pPr>
              <w:pStyle w:val="ab"/>
            </w:pPr>
            <w:r w:rsidRPr="003D5897">
              <w:t>0</w:t>
            </w:r>
            <w:r w:rsidR="00361C22" w:rsidRPr="003D5897">
              <w:t>7</w:t>
            </w:r>
            <w:r w:rsidRPr="003D5897">
              <w:t>_</w:t>
            </w:r>
            <w:r w:rsidR="00D02CE4" w:rsidRPr="003D5897">
              <w:t>ЭЛ</w:t>
            </w:r>
            <w:r w:rsidR="00D65B41" w:rsidRPr="003D5897">
              <w:t>_Электроо</w:t>
            </w:r>
            <w:r w:rsidR="00A613EE" w:rsidRPr="003D5897">
              <w:t>свещение наружное</w:t>
            </w:r>
          </w:p>
        </w:tc>
        <w:tc>
          <w:tcPr>
            <w:tcW w:w="5669" w:type="dxa"/>
            <w:vAlign w:val="top"/>
          </w:tcPr>
          <w:p w14:paraId="0CE30CA1" w14:textId="2FF19843" w:rsidR="003C211D" w:rsidRPr="003D5897" w:rsidRDefault="00E62646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Прожекторы, светильники и прочие э</w:t>
            </w:r>
            <w:r w:rsidR="0098374A" w:rsidRPr="003D5897">
              <w:rPr>
                <w:rFonts w:cstheme="minorHAnsi"/>
              </w:rPr>
              <w:t>лементы наружного электроосвещения</w:t>
            </w:r>
          </w:p>
        </w:tc>
      </w:tr>
      <w:tr w:rsidR="003C211D" w:rsidRPr="003D5897" w14:paraId="5BEFCCF9" w14:textId="77777777" w:rsidTr="007378D7">
        <w:trPr>
          <w:trHeight w:val="20"/>
        </w:trPr>
        <w:tc>
          <w:tcPr>
            <w:tcW w:w="4252" w:type="dxa"/>
            <w:vAlign w:val="top"/>
          </w:tcPr>
          <w:p w14:paraId="1EE5A0D9" w14:textId="2C71B452" w:rsidR="003C211D" w:rsidRPr="003D5897" w:rsidRDefault="006D6D96" w:rsidP="007378D7">
            <w:pPr>
              <w:pStyle w:val="ab"/>
            </w:pPr>
            <w:r w:rsidRPr="003D5897">
              <w:t>0</w:t>
            </w:r>
            <w:r w:rsidR="00361C22" w:rsidRPr="003D5897">
              <w:t>7</w:t>
            </w:r>
            <w:r w:rsidRPr="003D5897">
              <w:t>_</w:t>
            </w:r>
            <w:r w:rsidR="00D02CE4" w:rsidRPr="003D5897">
              <w:t>ЭЛ</w:t>
            </w:r>
            <w:r w:rsidR="0098374A" w:rsidRPr="003D5897">
              <w:t>_Электроо</w:t>
            </w:r>
            <w:r w:rsidR="00A613EE" w:rsidRPr="003D5897">
              <w:t>свещение внутреннее</w:t>
            </w:r>
          </w:p>
        </w:tc>
        <w:tc>
          <w:tcPr>
            <w:tcW w:w="5669" w:type="dxa"/>
            <w:vAlign w:val="top"/>
          </w:tcPr>
          <w:p w14:paraId="6A58638B" w14:textId="34954CA8" w:rsidR="003C211D" w:rsidRPr="003D5897" w:rsidRDefault="00EA4AC3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Ящики управления освещением, светильники, световые указатели, выключатели, </w:t>
            </w:r>
            <w:proofErr w:type="spellStart"/>
            <w:r w:rsidRPr="003D5897">
              <w:rPr>
                <w:rFonts w:cstheme="minorHAnsi"/>
              </w:rPr>
              <w:t>диммеры</w:t>
            </w:r>
            <w:proofErr w:type="spellEnd"/>
            <w:r w:rsidRPr="003D5897">
              <w:rPr>
                <w:rFonts w:cstheme="minorHAnsi"/>
              </w:rPr>
              <w:t>, трубы и прочие э</w:t>
            </w:r>
            <w:r w:rsidR="0098374A" w:rsidRPr="003D5897">
              <w:rPr>
                <w:rFonts w:cstheme="minorHAnsi"/>
              </w:rPr>
              <w:t>лементы внутреннего электроосвещения</w:t>
            </w:r>
          </w:p>
        </w:tc>
      </w:tr>
      <w:tr w:rsidR="000767E7" w:rsidRPr="003D5897" w14:paraId="47FE5EBC" w14:textId="77777777" w:rsidTr="007378D7">
        <w:trPr>
          <w:trHeight w:val="20"/>
        </w:trPr>
        <w:tc>
          <w:tcPr>
            <w:tcW w:w="4252" w:type="dxa"/>
            <w:vAlign w:val="top"/>
          </w:tcPr>
          <w:p w14:paraId="2112DEC5" w14:textId="500ACF86" w:rsidR="000767E7" w:rsidRPr="003D5897" w:rsidRDefault="006D6D96" w:rsidP="007378D7">
            <w:pPr>
              <w:pStyle w:val="ab"/>
            </w:pPr>
            <w:r w:rsidRPr="003D5897">
              <w:t>0</w:t>
            </w:r>
            <w:r w:rsidR="00361C22" w:rsidRPr="003D5897">
              <w:t>7</w:t>
            </w:r>
            <w:r w:rsidRPr="003D5897">
              <w:t>_</w:t>
            </w:r>
            <w:r w:rsidR="00D02CE4" w:rsidRPr="003D5897">
              <w:t>ЭЛ</w:t>
            </w:r>
            <w:r w:rsidR="0098374A" w:rsidRPr="003D5897">
              <w:t>_</w:t>
            </w:r>
            <w:r w:rsidR="000767E7" w:rsidRPr="003D5897">
              <w:t>Кабеленесущие системы</w:t>
            </w:r>
          </w:p>
        </w:tc>
        <w:tc>
          <w:tcPr>
            <w:tcW w:w="5669" w:type="dxa"/>
            <w:vAlign w:val="top"/>
          </w:tcPr>
          <w:p w14:paraId="6BF8EF39" w14:textId="60C0472F" w:rsidR="000767E7" w:rsidRPr="003D5897" w:rsidRDefault="0098374A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Кабельные лотки и аксессуары</w:t>
            </w:r>
          </w:p>
        </w:tc>
      </w:tr>
      <w:tr w:rsidR="003C211D" w:rsidRPr="003D5897" w14:paraId="799A618A" w14:textId="77777777" w:rsidTr="007378D7">
        <w:trPr>
          <w:trHeight w:val="20"/>
        </w:trPr>
        <w:tc>
          <w:tcPr>
            <w:tcW w:w="4252" w:type="dxa"/>
            <w:vAlign w:val="top"/>
          </w:tcPr>
          <w:p w14:paraId="19974181" w14:textId="1F1F2CF4" w:rsidR="003C211D" w:rsidRPr="003D5897" w:rsidRDefault="006D6D96" w:rsidP="007378D7">
            <w:pPr>
              <w:pStyle w:val="ab"/>
            </w:pPr>
            <w:r w:rsidRPr="003D5897">
              <w:t>0</w:t>
            </w:r>
            <w:r w:rsidR="00361C22" w:rsidRPr="003D5897">
              <w:t>7</w:t>
            </w:r>
            <w:r w:rsidRPr="003D5897">
              <w:t>_</w:t>
            </w:r>
            <w:r w:rsidR="00D02CE4" w:rsidRPr="003D5897">
              <w:t>ЭЛ</w:t>
            </w:r>
            <w:r w:rsidR="0098374A" w:rsidRPr="003D5897">
              <w:t>_</w:t>
            </w:r>
            <w:r w:rsidR="00A613EE" w:rsidRPr="003D5897">
              <w:t>Молниезащита и заземление</w:t>
            </w:r>
          </w:p>
        </w:tc>
        <w:tc>
          <w:tcPr>
            <w:tcW w:w="5669" w:type="dxa"/>
            <w:vAlign w:val="top"/>
          </w:tcPr>
          <w:p w14:paraId="5AB8AB8F" w14:textId="5EAAA20B" w:rsidR="003C211D" w:rsidRPr="003D5897" w:rsidRDefault="0098374A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молниезащиты, заземления и уравнивания потенциалов</w:t>
            </w:r>
          </w:p>
        </w:tc>
      </w:tr>
      <w:tr w:rsidR="00A613EE" w:rsidRPr="003D5897" w14:paraId="38DAE85A" w14:textId="77777777" w:rsidTr="007378D7">
        <w:trPr>
          <w:trHeight w:val="20"/>
        </w:trPr>
        <w:tc>
          <w:tcPr>
            <w:tcW w:w="4252" w:type="dxa"/>
            <w:vAlign w:val="top"/>
          </w:tcPr>
          <w:p w14:paraId="6272D754" w14:textId="16DBA458" w:rsidR="00A613EE" w:rsidRPr="003D5897" w:rsidRDefault="006D6D96" w:rsidP="007378D7">
            <w:pPr>
              <w:pStyle w:val="ab"/>
            </w:pPr>
            <w:r w:rsidRPr="003D5897">
              <w:t>0</w:t>
            </w:r>
            <w:r w:rsidR="00361C22" w:rsidRPr="003D5897">
              <w:t>7</w:t>
            </w:r>
            <w:r w:rsidRPr="003D5897">
              <w:t>_</w:t>
            </w:r>
            <w:r w:rsidR="00D02CE4" w:rsidRPr="003D5897">
              <w:t>ЭЛ</w:t>
            </w:r>
            <w:r w:rsidR="0098374A" w:rsidRPr="003D5897">
              <w:t>_Отверстия</w:t>
            </w:r>
          </w:p>
        </w:tc>
        <w:tc>
          <w:tcPr>
            <w:tcW w:w="5669" w:type="dxa"/>
            <w:vAlign w:val="top"/>
          </w:tcPr>
          <w:p w14:paraId="6ABB91F2" w14:textId="56E6757D" w:rsidR="00A613EE" w:rsidRPr="003D5897" w:rsidRDefault="0098374A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Задания на отверстия ЭЛ</w:t>
            </w:r>
          </w:p>
        </w:tc>
      </w:tr>
      <w:tr w:rsidR="003515DC" w:rsidRPr="003D5897" w14:paraId="5CE04062" w14:textId="77777777" w:rsidTr="007378D7">
        <w:trPr>
          <w:trHeight w:val="20"/>
        </w:trPr>
        <w:tc>
          <w:tcPr>
            <w:tcW w:w="4252" w:type="dxa"/>
            <w:vAlign w:val="top"/>
          </w:tcPr>
          <w:p w14:paraId="598B4B3F" w14:textId="47D809D8" w:rsidR="003515DC" w:rsidRPr="003D5897" w:rsidRDefault="003515DC" w:rsidP="007378D7">
            <w:pPr>
              <w:pStyle w:val="ab"/>
            </w:pPr>
            <w:r w:rsidRPr="003D5897">
              <w:t>07_ЭЛ.КЖ_Скрытая проводка</w:t>
            </w:r>
          </w:p>
        </w:tc>
        <w:tc>
          <w:tcPr>
            <w:tcW w:w="5669" w:type="dxa"/>
            <w:vAlign w:val="top"/>
          </w:tcPr>
          <w:p w14:paraId="4FD29663" w14:textId="208129B2" w:rsidR="003515DC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Трубы и коробки в монолите</w:t>
            </w:r>
          </w:p>
        </w:tc>
      </w:tr>
    </w:tbl>
    <w:p w14:paraId="6A90EF25" w14:textId="653A1E19" w:rsidR="00F26703" w:rsidRPr="003D5897" w:rsidRDefault="00F26703" w:rsidP="00F26703">
      <w:pPr>
        <w:pStyle w:val="2"/>
        <w:rPr>
          <w:lang w:eastAsia="ru-RU"/>
        </w:rPr>
      </w:pPr>
      <w:bookmarkStart w:id="52" w:name="_Toc156466690"/>
      <w:r w:rsidRPr="003D5897">
        <w:rPr>
          <w:lang w:eastAsia="ru-RU"/>
        </w:rPr>
        <w:t>7.</w:t>
      </w:r>
      <w:r w:rsidR="00361C22" w:rsidRPr="003D5897">
        <w:rPr>
          <w:lang w:eastAsia="ru-RU"/>
        </w:rPr>
        <w:t>9</w:t>
      </w:r>
      <w:r w:rsidRPr="003D5897">
        <w:rPr>
          <w:lang w:eastAsia="ru-RU"/>
        </w:rPr>
        <w:t xml:space="preserve"> Наборы </w:t>
      </w:r>
      <w:r w:rsidR="00CD09E4" w:rsidRPr="003D5897">
        <w:rPr>
          <w:lang w:eastAsia="ru-RU"/>
        </w:rPr>
        <w:t>СС</w:t>
      </w:r>
      <w:bookmarkEnd w:id="52"/>
    </w:p>
    <w:p w14:paraId="01A197F4" w14:textId="5B52A16D" w:rsidR="00943F80" w:rsidRPr="003D5897" w:rsidRDefault="00943F80" w:rsidP="00943F80">
      <w:pPr>
        <w:pStyle w:val="BIM-5"/>
      </w:pPr>
      <w:r w:rsidRPr="003D5897">
        <w:t>Список рабочих наборов СС приведен в таблице 7.9.</w:t>
      </w:r>
    </w:p>
    <w:p w14:paraId="5CEF303B" w14:textId="26BEBFEE" w:rsidR="00C21295" w:rsidRPr="003D5897" w:rsidRDefault="00C21295" w:rsidP="00FC6B39">
      <w:pPr>
        <w:pStyle w:val="BIM-5"/>
        <w:ind w:firstLine="0"/>
      </w:pPr>
      <w:r w:rsidRPr="003D5897">
        <w:t>Таблица 7.9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F26703" w:rsidRPr="003D5897" w14:paraId="6EAF52B3" w14:textId="77777777" w:rsidTr="00E4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553352CE" w14:textId="77777777" w:rsidR="00F26703" w:rsidRPr="003D5897" w:rsidRDefault="00F26703" w:rsidP="00F26703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2CFC860C" w14:textId="77777777" w:rsidR="00F26703" w:rsidRPr="003D5897" w:rsidRDefault="00F26703" w:rsidP="00F26703">
            <w:pPr>
              <w:pStyle w:val="ab"/>
            </w:pPr>
            <w:r w:rsidRPr="003D5897">
              <w:t>Состав</w:t>
            </w:r>
          </w:p>
        </w:tc>
      </w:tr>
      <w:tr w:rsidR="00F26703" w:rsidRPr="003D5897" w14:paraId="017A3449" w14:textId="77777777" w:rsidTr="007378D7">
        <w:trPr>
          <w:trHeight w:val="20"/>
        </w:trPr>
        <w:tc>
          <w:tcPr>
            <w:tcW w:w="4252" w:type="dxa"/>
            <w:vAlign w:val="top"/>
          </w:tcPr>
          <w:p w14:paraId="57047CC9" w14:textId="14CAD1C9" w:rsidR="00F26703" w:rsidRPr="003D5897" w:rsidRDefault="00F26703" w:rsidP="007378D7">
            <w:pPr>
              <w:pStyle w:val="ab"/>
            </w:pPr>
            <w:r w:rsidRPr="003D5897">
              <w:t>0</w:t>
            </w:r>
            <w:r w:rsidR="00361C22" w:rsidRPr="003D5897">
              <w:t>8</w:t>
            </w:r>
            <w:r w:rsidRPr="003D5897">
              <w:t>_</w:t>
            </w:r>
            <w:r w:rsidR="00417035" w:rsidRPr="003D5897">
              <w:t>СС</w:t>
            </w:r>
            <w:r w:rsidRPr="003D5897">
              <w:t>_</w:t>
            </w:r>
            <w:r w:rsidR="00417035" w:rsidRPr="003D5897">
              <w:t>Контроль доступа</w:t>
            </w:r>
          </w:p>
        </w:tc>
        <w:tc>
          <w:tcPr>
            <w:tcW w:w="5669" w:type="dxa"/>
            <w:vAlign w:val="top"/>
          </w:tcPr>
          <w:p w14:paraId="62340A40" w14:textId="3E18FD76" w:rsidR="00F26703" w:rsidRPr="003D5897" w:rsidRDefault="00803966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Приборы и средства автоматизации контроля и управления доступом</w:t>
            </w:r>
          </w:p>
        </w:tc>
      </w:tr>
      <w:tr w:rsidR="00F26703" w:rsidRPr="003D5897" w14:paraId="417D6857" w14:textId="77777777" w:rsidTr="007378D7">
        <w:trPr>
          <w:trHeight w:val="20"/>
        </w:trPr>
        <w:tc>
          <w:tcPr>
            <w:tcW w:w="4252" w:type="dxa"/>
            <w:vAlign w:val="top"/>
          </w:tcPr>
          <w:p w14:paraId="483491BC" w14:textId="571F91DF" w:rsidR="00F26703" w:rsidRPr="003D5897" w:rsidRDefault="00F26703" w:rsidP="007378D7">
            <w:pPr>
              <w:pStyle w:val="ab"/>
            </w:pPr>
            <w:r w:rsidRPr="003D5897">
              <w:t>0</w:t>
            </w:r>
            <w:r w:rsidR="00361C22" w:rsidRPr="003D5897">
              <w:t>8</w:t>
            </w:r>
            <w:r w:rsidRPr="003D5897">
              <w:t>_</w:t>
            </w:r>
            <w:r w:rsidR="00417035" w:rsidRPr="003D5897">
              <w:t>СС</w:t>
            </w:r>
            <w:r w:rsidRPr="003D5897">
              <w:t>_</w:t>
            </w:r>
            <w:r w:rsidR="00417035" w:rsidRPr="003D5897">
              <w:t>Оповещение при эвакуации</w:t>
            </w:r>
          </w:p>
        </w:tc>
        <w:tc>
          <w:tcPr>
            <w:tcW w:w="5669" w:type="dxa"/>
            <w:vAlign w:val="top"/>
          </w:tcPr>
          <w:p w14:paraId="23C7C280" w14:textId="2B98C8A6" w:rsidR="00F26703" w:rsidRPr="003D5897" w:rsidRDefault="00803966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Оповещатели </w:t>
            </w:r>
            <w:r w:rsidR="00DA0AA8" w:rsidRPr="003D5897">
              <w:rPr>
                <w:rFonts w:cstheme="minorHAnsi"/>
              </w:rPr>
              <w:t>и управление эвакуацией</w:t>
            </w:r>
          </w:p>
        </w:tc>
      </w:tr>
      <w:tr w:rsidR="00F26703" w:rsidRPr="003D5897" w14:paraId="34B908F1" w14:textId="77777777" w:rsidTr="007378D7">
        <w:trPr>
          <w:trHeight w:val="20"/>
        </w:trPr>
        <w:tc>
          <w:tcPr>
            <w:tcW w:w="4252" w:type="dxa"/>
            <w:vAlign w:val="top"/>
          </w:tcPr>
          <w:p w14:paraId="0318A228" w14:textId="00EFA852" w:rsidR="00F26703" w:rsidRPr="003D5897" w:rsidRDefault="00F26703" w:rsidP="007378D7">
            <w:pPr>
              <w:pStyle w:val="ab"/>
            </w:pPr>
            <w:r w:rsidRPr="003D5897">
              <w:t>0</w:t>
            </w:r>
            <w:r w:rsidR="00361C22" w:rsidRPr="003D5897">
              <w:t>8</w:t>
            </w:r>
            <w:r w:rsidRPr="003D5897">
              <w:t>_</w:t>
            </w:r>
            <w:r w:rsidR="00417035" w:rsidRPr="003D5897">
              <w:t>СС</w:t>
            </w:r>
            <w:r w:rsidRPr="003D5897">
              <w:t>_</w:t>
            </w:r>
            <w:r w:rsidR="000D5456" w:rsidRPr="003D5897">
              <w:t>Радиофикация</w:t>
            </w:r>
          </w:p>
        </w:tc>
        <w:tc>
          <w:tcPr>
            <w:tcW w:w="5669" w:type="dxa"/>
            <w:vAlign w:val="top"/>
          </w:tcPr>
          <w:p w14:paraId="6311961F" w14:textId="15678794" w:rsidR="00F26703" w:rsidRPr="003D5897" w:rsidRDefault="00DA0AA8" w:rsidP="007378D7">
            <w:pPr>
              <w:pStyle w:val="ab"/>
              <w:rPr>
                <w:rFonts w:cstheme="minorHAnsi"/>
              </w:rPr>
            </w:pPr>
            <w:proofErr w:type="spellStart"/>
            <w:r w:rsidRPr="003D5897">
              <w:rPr>
                <w:rFonts w:cstheme="minorHAnsi"/>
              </w:rPr>
              <w:t>Электроустановочные</w:t>
            </w:r>
            <w:proofErr w:type="spellEnd"/>
            <w:r w:rsidRPr="003D5897">
              <w:rPr>
                <w:rFonts w:cstheme="minorHAnsi"/>
              </w:rPr>
              <w:t xml:space="preserve"> изделия для подключения радио</w:t>
            </w:r>
          </w:p>
        </w:tc>
      </w:tr>
      <w:tr w:rsidR="00F26703" w:rsidRPr="003D5897" w14:paraId="7F7EF993" w14:textId="77777777" w:rsidTr="007378D7">
        <w:trPr>
          <w:trHeight w:val="20"/>
        </w:trPr>
        <w:tc>
          <w:tcPr>
            <w:tcW w:w="4252" w:type="dxa"/>
            <w:vAlign w:val="top"/>
          </w:tcPr>
          <w:p w14:paraId="3998E2B0" w14:textId="5CB768CF" w:rsidR="00F26703" w:rsidRPr="003D5897" w:rsidRDefault="00F26703" w:rsidP="007378D7">
            <w:pPr>
              <w:pStyle w:val="ab"/>
            </w:pPr>
            <w:r w:rsidRPr="003D5897">
              <w:t>0</w:t>
            </w:r>
            <w:r w:rsidR="00361C22" w:rsidRPr="003D5897">
              <w:t>8</w:t>
            </w:r>
            <w:r w:rsidRPr="003D5897">
              <w:t>_</w:t>
            </w:r>
            <w:r w:rsidR="004E75B5" w:rsidRPr="003D5897">
              <w:t>СС</w:t>
            </w:r>
            <w:r w:rsidRPr="003D5897">
              <w:t>_</w:t>
            </w:r>
            <w:r w:rsidR="004E75B5" w:rsidRPr="003D5897">
              <w:t>Телевидение</w:t>
            </w:r>
          </w:p>
        </w:tc>
        <w:tc>
          <w:tcPr>
            <w:tcW w:w="5669" w:type="dxa"/>
            <w:vAlign w:val="top"/>
          </w:tcPr>
          <w:p w14:paraId="393D4B4F" w14:textId="7FBEFC65" w:rsidR="00F26703" w:rsidRPr="003D5897" w:rsidRDefault="00DA0AA8" w:rsidP="007378D7">
            <w:pPr>
              <w:pStyle w:val="ab"/>
              <w:rPr>
                <w:rFonts w:cstheme="minorHAnsi"/>
              </w:rPr>
            </w:pPr>
            <w:proofErr w:type="spellStart"/>
            <w:r w:rsidRPr="003D5897">
              <w:rPr>
                <w:rFonts w:cstheme="minorHAnsi"/>
              </w:rPr>
              <w:t>Электроустановочные</w:t>
            </w:r>
            <w:proofErr w:type="spellEnd"/>
            <w:r w:rsidRPr="003D5897">
              <w:rPr>
                <w:rFonts w:cstheme="minorHAnsi"/>
              </w:rPr>
              <w:t xml:space="preserve"> изделия для подключения телевиденья</w:t>
            </w:r>
          </w:p>
        </w:tc>
      </w:tr>
      <w:tr w:rsidR="00F26703" w:rsidRPr="003D5897" w14:paraId="1F7BB478" w14:textId="77777777" w:rsidTr="007378D7">
        <w:trPr>
          <w:trHeight w:val="20"/>
        </w:trPr>
        <w:tc>
          <w:tcPr>
            <w:tcW w:w="4252" w:type="dxa"/>
            <w:vAlign w:val="top"/>
          </w:tcPr>
          <w:p w14:paraId="4539817A" w14:textId="5E3D0CB1" w:rsidR="00F26703" w:rsidRPr="003D5897" w:rsidRDefault="00F26703" w:rsidP="007378D7">
            <w:pPr>
              <w:pStyle w:val="ab"/>
            </w:pPr>
            <w:r w:rsidRPr="003D5897">
              <w:t>0</w:t>
            </w:r>
            <w:r w:rsidR="00361C22" w:rsidRPr="003D5897">
              <w:t>8</w:t>
            </w:r>
            <w:r w:rsidRPr="003D5897">
              <w:t>_</w:t>
            </w:r>
            <w:r w:rsidR="004E75B5" w:rsidRPr="003D5897">
              <w:t>СС</w:t>
            </w:r>
            <w:r w:rsidRPr="003D5897">
              <w:t>_</w:t>
            </w:r>
            <w:r w:rsidR="004E75B5" w:rsidRPr="003D5897">
              <w:t>Видеонаблюдение</w:t>
            </w:r>
          </w:p>
        </w:tc>
        <w:tc>
          <w:tcPr>
            <w:tcW w:w="5669" w:type="dxa"/>
            <w:vAlign w:val="top"/>
          </w:tcPr>
          <w:p w14:paraId="4A28EF93" w14:textId="7D6D01B4" w:rsidR="00F26703" w:rsidRPr="003D5897" w:rsidRDefault="00DA0AA8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Элементы для подключения систем видеонаблюдения</w:t>
            </w:r>
          </w:p>
        </w:tc>
      </w:tr>
      <w:tr w:rsidR="00F26703" w:rsidRPr="003D5897" w14:paraId="1967216C" w14:textId="77777777" w:rsidTr="007378D7">
        <w:trPr>
          <w:trHeight w:val="20"/>
        </w:trPr>
        <w:tc>
          <w:tcPr>
            <w:tcW w:w="4252" w:type="dxa"/>
            <w:vAlign w:val="top"/>
          </w:tcPr>
          <w:p w14:paraId="67C71FCE" w14:textId="5F6D34E4" w:rsidR="00F26703" w:rsidRPr="003D5897" w:rsidRDefault="00F26703" w:rsidP="007378D7">
            <w:pPr>
              <w:pStyle w:val="ab"/>
            </w:pPr>
            <w:r w:rsidRPr="003D5897">
              <w:lastRenderedPageBreak/>
              <w:t>0</w:t>
            </w:r>
            <w:r w:rsidR="00361C22" w:rsidRPr="003D5897">
              <w:t>8</w:t>
            </w:r>
            <w:r w:rsidRPr="003D5897">
              <w:t>_</w:t>
            </w:r>
            <w:r w:rsidR="004E75B5" w:rsidRPr="003D5897">
              <w:t>СС</w:t>
            </w:r>
            <w:r w:rsidRPr="003D5897">
              <w:t>_</w:t>
            </w:r>
            <w:r w:rsidR="004E75B5" w:rsidRPr="003D5897">
              <w:t>Пожарная безопасность</w:t>
            </w:r>
          </w:p>
        </w:tc>
        <w:tc>
          <w:tcPr>
            <w:tcW w:w="5669" w:type="dxa"/>
            <w:vAlign w:val="top"/>
          </w:tcPr>
          <w:p w14:paraId="5D1C1539" w14:textId="71E05057" w:rsidR="00F26703" w:rsidRPr="003D5897" w:rsidRDefault="00DA0AA8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Извещатели для оповещения и обнаружения возгораний при пожаре</w:t>
            </w:r>
          </w:p>
        </w:tc>
      </w:tr>
      <w:tr w:rsidR="004E75B5" w:rsidRPr="003D5897" w14:paraId="23D07274" w14:textId="77777777" w:rsidTr="007378D7">
        <w:trPr>
          <w:trHeight w:val="20"/>
        </w:trPr>
        <w:tc>
          <w:tcPr>
            <w:tcW w:w="4252" w:type="dxa"/>
            <w:vAlign w:val="top"/>
          </w:tcPr>
          <w:p w14:paraId="4FA07D9D" w14:textId="46EF9D8C" w:rsidR="004E75B5" w:rsidRPr="003D5897" w:rsidRDefault="004E75B5" w:rsidP="007378D7">
            <w:pPr>
              <w:pStyle w:val="ab"/>
            </w:pPr>
            <w:r w:rsidRPr="003D5897">
              <w:t>08_СС_Кабеленесущие системы</w:t>
            </w:r>
          </w:p>
        </w:tc>
        <w:tc>
          <w:tcPr>
            <w:tcW w:w="5669" w:type="dxa"/>
            <w:vAlign w:val="top"/>
          </w:tcPr>
          <w:p w14:paraId="5AFFD663" w14:textId="717370A5" w:rsidR="004E75B5" w:rsidRPr="003D5897" w:rsidRDefault="00DA0AA8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Кабельные лотки и аксессуары</w:t>
            </w:r>
          </w:p>
        </w:tc>
      </w:tr>
      <w:tr w:rsidR="003515DC" w:rsidRPr="003D5897" w14:paraId="1845B6DA" w14:textId="77777777" w:rsidTr="007378D7">
        <w:trPr>
          <w:trHeight w:val="20"/>
        </w:trPr>
        <w:tc>
          <w:tcPr>
            <w:tcW w:w="4252" w:type="dxa"/>
            <w:vAlign w:val="top"/>
          </w:tcPr>
          <w:p w14:paraId="41689917" w14:textId="43D8B860" w:rsidR="003515DC" w:rsidRPr="003D5897" w:rsidRDefault="003515DC" w:rsidP="007378D7">
            <w:pPr>
              <w:pStyle w:val="ab"/>
            </w:pPr>
            <w:r w:rsidRPr="003D5897">
              <w:t>08_СС.КЖ_Скрытая проводка</w:t>
            </w:r>
          </w:p>
        </w:tc>
        <w:tc>
          <w:tcPr>
            <w:tcW w:w="5669" w:type="dxa"/>
            <w:vAlign w:val="top"/>
          </w:tcPr>
          <w:p w14:paraId="64C5EDEE" w14:textId="06D45325" w:rsidR="003515DC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Трубы и коробки в монолите</w:t>
            </w:r>
          </w:p>
        </w:tc>
      </w:tr>
    </w:tbl>
    <w:p w14:paraId="08DCCA8E" w14:textId="573ADAB9" w:rsidR="004E75B5" w:rsidRPr="003D5897" w:rsidRDefault="004E75B5" w:rsidP="004E75B5">
      <w:pPr>
        <w:pStyle w:val="2"/>
        <w:rPr>
          <w:lang w:eastAsia="ru-RU"/>
        </w:rPr>
      </w:pPr>
      <w:bookmarkStart w:id="53" w:name="_Toc156466691"/>
      <w:r w:rsidRPr="003D5897">
        <w:rPr>
          <w:lang w:eastAsia="ru-RU"/>
        </w:rPr>
        <w:t>7.10 Наборы АК</w:t>
      </w:r>
      <w:bookmarkEnd w:id="53"/>
    </w:p>
    <w:p w14:paraId="1EC526F9" w14:textId="5E0A9674" w:rsidR="00943F80" w:rsidRPr="003D5897" w:rsidRDefault="00943F80" w:rsidP="00943F80">
      <w:pPr>
        <w:pStyle w:val="BIM-5"/>
      </w:pPr>
      <w:r w:rsidRPr="003D5897">
        <w:t>Список рабочих наборов АК приведен в таблице 7.10.</w:t>
      </w:r>
    </w:p>
    <w:p w14:paraId="6ED249BF" w14:textId="0740442E" w:rsidR="00C21295" w:rsidRPr="003D5897" w:rsidRDefault="00C21295" w:rsidP="00FC6B39">
      <w:pPr>
        <w:pStyle w:val="BIM-5"/>
        <w:ind w:firstLine="0"/>
      </w:pPr>
      <w:r w:rsidRPr="003D5897">
        <w:t>Таблица 7.10</w:t>
      </w:r>
    </w:p>
    <w:tbl>
      <w:tblPr>
        <w:tblStyle w:val="BIM"/>
        <w:tblW w:w="9921" w:type="dxa"/>
        <w:tblLook w:val="04A0" w:firstRow="1" w:lastRow="0" w:firstColumn="1" w:lastColumn="0" w:noHBand="0" w:noVBand="1"/>
      </w:tblPr>
      <w:tblGrid>
        <w:gridCol w:w="4252"/>
        <w:gridCol w:w="5669"/>
      </w:tblGrid>
      <w:tr w:rsidR="004E75B5" w:rsidRPr="003D5897" w14:paraId="00C8502A" w14:textId="77777777" w:rsidTr="004C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tcW w:w="4252" w:type="dxa"/>
          </w:tcPr>
          <w:p w14:paraId="1953641C" w14:textId="77777777" w:rsidR="004E75B5" w:rsidRPr="003D5897" w:rsidRDefault="004E75B5" w:rsidP="00803966">
            <w:pPr>
              <w:pStyle w:val="ab"/>
            </w:pPr>
            <w:r w:rsidRPr="003D5897">
              <w:t>Набор</w:t>
            </w:r>
          </w:p>
        </w:tc>
        <w:tc>
          <w:tcPr>
            <w:tcW w:w="5669" w:type="dxa"/>
          </w:tcPr>
          <w:p w14:paraId="2F343454" w14:textId="77777777" w:rsidR="004E75B5" w:rsidRPr="003D5897" w:rsidRDefault="004E75B5" w:rsidP="00803966">
            <w:pPr>
              <w:pStyle w:val="ab"/>
            </w:pPr>
            <w:r w:rsidRPr="003D5897">
              <w:t>Состав</w:t>
            </w:r>
          </w:p>
        </w:tc>
      </w:tr>
      <w:tr w:rsidR="004E75B5" w:rsidRPr="003D5897" w14:paraId="6E4D7986" w14:textId="77777777" w:rsidTr="007378D7">
        <w:trPr>
          <w:trHeight w:val="20"/>
        </w:trPr>
        <w:tc>
          <w:tcPr>
            <w:tcW w:w="4252" w:type="dxa"/>
            <w:vAlign w:val="top"/>
          </w:tcPr>
          <w:p w14:paraId="1FB7FFFA" w14:textId="544A84CF" w:rsidR="004E75B5" w:rsidRPr="003D5897" w:rsidRDefault="004E75B5" w:rsidP="007378D7">
            <w:pPr>
              <w:pStyle w:val="ab"/>
            </w:pPr>
            <w:r w:rsidRPr="003D5897">
              <w:t>09_</w:t>
            </w:r>
            <w:r w:rsidR="00803966" w:rsidRPr="003D5897">
              <w:t>АК</w:t>
            </w:r>
            <w:r w:rsidRPr="003D5897">
              <w:t>_Диспетчеризация лифтов</w:t>
            </w:r>
          </w:p>
        </w:tc>
        <w:tc>
          <w:tcPr>
            <w:tcW w:w="5669" w:type="dxa"/>
            <w:vAlign w:val="top"/>
          </w:tcPr>
          <w:p w14:paraId="70E3CD72" w14:textId="59254FE7" w:rsidR="004E75B5" w:rsidRPr="003D5897" w:rsidRDefault="00DA0AA8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 xml:space="preserve">Приборы </w:t>
            </w:r>
            <w:r w:rsidR="003515DC" w:rsidRPr="003D5897">
              <w:rPr>
                <w:rFonts w:cstheme="minorHAnsi"/>
              </w:rPr>
              <w:t xml:space="preserve">и средства автоматизации </w:t>
            </w:r>
            <w:r w:rsidRPr="003D5897">
              <w:rPr>
                <w:rFonts w:cstheme="minorHAnsi"/>
              </w:rPr>
              <w:t>для управления систем лифтового оборудования</w:t>
            </w:r>
          </w:p>
        </w:tc>
      </w:tr>
      <w:tr w:rsidR="004E75B5" w:rsidRPr="003D5897" w14:paraId="6012586C" w14:textId="77777777" w:rsidTr="007378D7">
        <w:trPr>
          <w:trHeight w:val="20"/>
        </w:trPr>
        <w:tc>
          <w:tcPr>
            <w:tcW w:w="4252" w:type="dxa"/>
            <w:vAlign w:val="top"/>
          </w:tcPr>
          <w:p w14:paraId="2D3BE984" w14:textId="62C7B779" w:rsidR="004E75B5" w:rsidRPr="003D5897" w:rsidRDefault="004E75B5" w:rsidP="007378D7">
            <w:pPr>
              <w:pStyle w:val="ab"/>
            </w:pPr>
            <w:r w:rsidRPr="003D5897">
              <w:t>09_АК_Диспетчеризация вентиляции</w:t>
            </w:r>
          </w:p>
        </w:tc>
        <w:tc>
          <w:tcPr>
            <w:tcW w:w="5669" w:type="dxa"/>
            <w:vAlign w:val="top"/>
          </w:tcPr>
          <w:p w14:paraId="6E7A2CB7" w14:textId="6A8687F1" w:rsidR="004E75B5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Приборы и средства автоматизации для управления систем инженерного оборудования</w:t>
            </w:r>
          </w:p>
        </w:tc>
      </w:tr>
      <w:tr w:rsidR="004E75B5" w:rsidRPr="003D5897" w14:paraId="256BD6CD" w14:textId="77777777" w:rsidTr="007378D7">
        <w:trPr>
          <w:trHeight w:val="20"/>
        </w:trPr>
        <w:tc>
          <w:tcPr>
            <w:tcW w:w="4252" w:type="dxa"/>
            <w:vAlign w:val="top"/>
          </w:tcPr>
          <w:p w14:paraId="3AD70F76" w14:textId="6126FBD7" w:rsidR="004E75B5" w:rsidRPr="003D5897" w:rsidRDefault="004E75B5" w:rsidP="007378D7">
            <w:pPr>
              <w:pStyle w:val="ab"/>
            </w:pPr>
            <w:r w:rsidRPr="003D5897">
              <w:t>09_АК_Автоматика вентиляции</w:t>
            </w:r>
          </w:p>
        </w:tc>
        <w:tc>
          <w:tcPr>
            <w:tcW w:w="5669" w:type="dxa"/>
            <w:vAlign w:val="top"/>
          </w:tcPr>
          <w:p w14:paraId="6778EEBE" w14:textId="3E25C1C8" w:rsidR="004E75B5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Приборы и средства автоматизации для управления систем вентиляции</w:t>
            </w:r>
          </w:p>
        </w:tc>
      </w:tr>
      <w:tr w:rsidR="004E75B5" w:rsidRPr="003D5897" w14:paraId="15CE15A2" w14:textId="77777777" w:rsidTr="007378D7">
        <w:trPr>
          <w:trHeight w:val="20"/>
        </w:trPr>
        <w:tc>
          <w:tcPr>
            <w:tcW w:w="4252" w:type="dxa"/>
            <w:vAlign w:val="top"/>
          </w:tcPr>
          <w:p w14:paraId="351C3FE7" w14:textId="44329FD6" w:rsidR="004E75B5" w:rsidRPr="003D5897" w:rsidRDefault="004E75B5" w:rsidP="007378D7">
            <w:pPr>
              <w:pStyle w:val="ab"/>
            </w:pPr>
            <w:r w:rsidRPr="003D5897">
              <w:t>09_АК_Автоматика дымоудаления</w:t>
            </w:r>
          </w:p>
        </w:tc>
        <w:tc>
          <w:tcPr>
            <w:tcW w:w="5669" w:type="dxa"/>
            <w:vAlign w:val="top"/>
          </w:tcPr>
          <w:p w14:paraId="17CC5B0F" w14:textId="2F1E6AC9" w:rsidR="004E75B5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Приборы и средства автоматизации для управления систем дымоудаления</w:t>
            </w:r>
          </w:p>
        </w:tc>
      </w:tr>
      <w:tr w:rsidR="004E75B5" w:rsidRPr="003D5897" w14:paraId="4A71D28E" w14:textId="77777777" w:rsidTr="007378D7">
        <w:trPr>
          <w:trHeight w:val="20"/>
        </w:trPr>
        <w:tc>
          <w:tcPr>
            <w:tcW w:w="4252" w:type="dxa"/>
            <w:vAlign w:val="top"/>
          </w:tcPr>
          <w:p w14:paraId="1E20B0C2" w14:textId="58117A7F" w:rsidR="004E75B5" w:rsidRPr="003D5897" w:rsidRDefault="004E75B5" w:rsidP="007378D7">
            <w:pPr>
              <w:pStyle w:val="ab"/>
            </w:pPr>
            <w:r w:rsidRPr="003D5897">
              <w:t>09_АК_Автоматика пожаротушения</w:t>
            </w:r>
          </w:p>
        </w:tc>
        <w:tc>
          <w:tcPr>
            <w:tcW w:w="5669" w:type="dxa"/>
            <w:vAlign w:val="top"/>
          </w:tcPr>
          <w:p w14:paraId="6729D233" w14:textId="3888B1F4" w:rsidR="004E75B5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Приборы и средства автоматизации систем пожаротушения</w:t>
            </w:r>
          </w:p>
        </w:tc>
      </w:tr>
      <w:tr w:rsidR="004E75B5" w:rsidRPr="003D5897" w14:paraId="7CF43102" w14:textId="77777777" w:rsidTr="007378D7">
        <w:trPr>
          <w:trHeight w:val="20"/>
        </w:trPr>
        <w:tc>
          <w:tcPr>
            <w:tcW w:w="4252" w:type="dxa"/>
            <w:vAlign w:val="top"/>
          </w:tcPr>
          <w:p w14:paraId="0BA77E3C" w14:textId="6B3BA153" w:rsidR="004E75B5" w:rsidRPr="003D5897" w:rsidRDefault="004E75B5" w:rsidP="007378D7">
            <w:pPr>
              <w:pStyle w:val="ab"/>
            </w:pPr>
            <w:r w:rsidRPr="003D5897">
              <w:t>09_АК_Кабеленесущие системы</w:t>
            </w:r>
          </w:p>
        </w:tc>
        <w:tc>
          <w:tcPr>
            <w:tcW w:w="5669" w:type="dxa"/>
            <w:vAlign w:val="top"/>
          </w:tcPr>
          <w:p w14:paraId="33A285CF" w14:textId="74B56366" w:rsidR="004E75B5" w:rsidRPr="003D5897" w:rsidRDefault="00DA0AA8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Кабельные лотки и аксессуары</w:t>
            </w:r>
          </w:p>
        </w:tc>
      </w:tr>
      <w:tr w:rsidR="003515DC" w:rsidRPr="003D5897" w14:paraId="5B83FE05" w14:textId="77777777" w:rsidTr="007378D7">
        <w:trPr>
          <w:trHeight w:val="20"/>
        </w:trPr>
        <w:tc>
          <w:tcPr>
            <w:tcW w:w="4252" w:type="dxa"/>
            <w:vAlign w:val="top"/>
          </w:tcPr>
          <w:p w14:paraId="4E97DBEC" w14:textId="73E9C2DE" w:rsidR="003515DC" w:rsidRPr="003D5897" w:rsidRDefault="003515DC" w:rsidP="007378D7">
            <w:pPr>
              <w:pStyle w:val="ab"/>
            </w:pPr>
            <w:r w:rsidRPr="003D5897">
              <w:t>09_АК.КЖ_Скрытая проводка</w:t>
            </w:r>
          </w:p>
        </w:tc>
        <w:tc>
          <w:tcPr>
            <w:tcW w:w="5669" w:type="dxa"/>
            <w:vAlign w:val="top"/>
          </w:tcPr>
          <w:p w14:paraId="32DCCBD2" w14:textId="48FCAC0A" w:rsidR="003515DC" w:rsidRPr="003D5897" w:rsidRDefault="003515DC" w:rsidP="007378D7">
            <w:pPr>
              <w:pStyle w:val="ab"/>
              <w:rPr>
                <w:rFonts w:cstheme="minorHAnsi"/>
              </w:rPr>
            </w:pPr>
            <w:r w:rsidRPr="003D5897">
              <w:rPr>
                <w:rFonts w:cstheme="minorHAnsi"/>
              </w:rPr>
              <w:t>Трубы и коробки в монолите</w:t>
            </w:r>
          </w:p>
        </w:tc>
      </w:tr>
    </w:tbl>
    <w:p w14:paraId="6E085EF8" w14:textId="5F65267F" w:rsidR="00B321FA" w:rsidRPr="003D5897" w:rsidRDefault="00B321FA" w:rsidP="002E2E9E">
      <w:pPr>
        <w:pStyle w:val="1"/>
      </w:pPr>
      <w:bookmarkStart w:id="54" w:name="_Toc156466692"/>
      <w:r w:rsidRPr="003D5897">
        <w:t xml:space="preserve">8 Требования к файлам </w:t>
      </w:r>
      <w:proofErr w:type="spellStart"/>
      <w:r w:rsidRPr="003D5897">
        <w:t>Civil</w:t>
      </w:r>
      <w:proofErr w:type="spellEnd"/>
      <w:r w:rsidRPr="003D5897">
        <w:t xml:space="preserve"> 3D</w:t>
      </w:r>
      <w:bookmarkEnd w:id="54"/>
    </w:p>
    <w:p w14:paraId="5230486E" w14:textId="1EDD5750" w:rsidR="00B321FA" w:rsidRPr="003D5897" w:rsidRDefault="00B321FA" w:rsidP="00B321FA">
      <w:pPr>
        <w:pStyle w:val="2"/>
      </w:pPr>
      <w:bookmarkStart w:id="55" w:name="_Toc156466693"/>
      <w:r w:rsidRPr="003D5897">
        <w:t>8.1 Общие требования</w:t>
      </w:r>
      <w:bookmarkEnd w:id="55"/>
    </w:p>
    <w:p w14:paraId="21577303" w14:textId="2D8B2B55" w:rsidR="00B321FA" w:rsidRPr="003D5897" w:rsidRDefault="00B321FA" w:rsidP="00B321FA">
      <w:pPr>
        <w:pStyle w:val="BIM-5"/>
      </w:pPr>
      <w:r w:rsidRPr="003D5897">
        <w:t>8.1.1 Все файлы модели должны отражать раздел проекта в наименовании: Поверхность ГП, Сети НВК и т.п.</w:t>
      </w:r>
    </w:p>
    <w:p w14:paraId="32E405C5" w14:textId="52ADC8B1" w:rsidR="00B321FA" w:rsidRPr="003D5897" w:rsidRDefault="00B321FA" w:rsidP="00B321FA">
      <w:pPr>
        <w:pStyle w:val="BIM-5"/>
      </w:pPr>
      <w:r w:rsidRPr="003D5897">
        <w:t>8.1.2 Информационная модель должна быть расположена в координатах МСК. Все объекты должны находиться на проектных отметках.</w:t>
      </w:r>
    </w:p>
    <w:p w14:paraId="70BE1B93" w14:textId="40EAD10B" w:rsidR="00B321FA" w:rsidRPr="003D5897" w:rsidRDefault="00B321FA" w:rsidP="00B321FA">
      <w:pPr>
        <w:pStyle w:val="BIM-5"/>
      </w:pPr>
      <w:r w:rsidRPr="003D5897">
        <w:lastRenderedPageBreak/>
        <w:t>8.1.3 Все объекты должны быть размещены на соответствующих слоях. Не должно быть объектов на слое 0.</w:t>
      </w:r>
    </w:p>
    <w:p w14:paraId="2A0658ED" w14:textId="065841DA" w:rsidR="00B321FA" w:rsidRPr="003D5897" w:rsidRDefault="00B321FA" w:rsidP="008F4A9D">
      <w:pPr>
        <w:pStyle w:val="BIM-5"/>
      </w:pPr>
      <w:r w:rsidRPr="003D5897">
        <w:t xml:space="preserve">8.1.4 Все объекты должны содержать информацию, достаточную для формирования спецификаций. Для наполнения объектов информацией должны быть использованы </w:t>
      </w:r>
      <w:r w:rsidRPr="003D5897">
        <w:rPr>
          <w:b/>
        </w:rPr>
        <w:t>Наборы характеристик</w:t>
      </w:r>
      <w:r w:rsidRPr="003D5897">
        <w:t>.</w:t>
      </w:r>
    </w:p>
    <w:p w14:paraId="508E5543" w14:textId="0FB2A26B" w:rsidR="00B321FA" w:rsidRPr="003D5897" w:rsidRDefault="00B321FA" w:rsidP="00B321FA">
      <w:pPr>
        <w:pStyle w:val="2"/>
      </w:pPr>
      <w:bookmarkStart w:id="56" w:name="_Toc156466694"/>
      <w:r w:rsidRPr="003D5897">
        <w:t>8.2 Геодезия и геология</w:t>
      </w:r>
      <w:bookmarkEnd w:id="56"/>
    </w:p>
    <w:p w14:paraId="7F69CB05" w14:textId="4D5E8E35" w:rsidR="00B321FA" w:rsidRPr="003D5897" w:rsidRDefault="00B321FA" w:rsidP="00B321FA">
      <w:pPr>
        <w:pStyle w:val="BIM-5"/>
      </w:pPr>
      <w:r w:rsidRPr="003D5897">
        <w:t xml:space="preserve">8.2.1 Геологические слои информационной модели существующего рельефа местности должны быть выполнены объектами </w:t>
      </w:r>
      <w:r w:rsidRPr="003D5897">
        <w:rPr>
          <w:lang w:val="en-US"/>
        </w:rPr>
        <w:t>Civil</w:t>
      </w:r>
      <w:r w:rsidRPr="003D5897">
        <w:t xml:space="preserve"> 3</w:t>
      </w:r>
      <w:r w:rsidRPr="003D5897">
        <w:rPr>
          <w:lang w:val="en-US"/>
        </w:rPr>
        <w:t>D</w:t>
      </w:r>
      <w:r w:rsidRPr="003D5897">
        <w:t xml:space="preserve"> (поверхность), преобразованы в 3</w:t>
      </w:r>
      <w:r w:rsidRPr="003D5897">
        <w:rPr>
          <w:lang w:val="en-US"/>
        </w:rPr>
        <w:t>D</w:t>
      </w:r>
      <w:r w:rsidRPr="003D5897">
        <w:t>-тела и наполнены информацией о геологическом слое, а также иметь гиперссылку на файлы с описанием выполненных изысканий. Скважины должны быть представлены в виде 3</w:t>
      </w:r>
      <w:r w:rsidRPr="003D5897">
        <w:rPr>
          <w:lang w:val="en-US"/>
        </w:rPr>
        <w:t>D</w:t>
      </w:r>
      <w:r w:rsidRPr="003D5897">
        <w:t xml:space="preserve">-тел и наполнены информацией о скважине, иметь гиперссылку на файл с описанием скважины. Разрезы должны быть выполнены объектами </w:t>
      </w:r>
      <w:r w:rsidRPr="003D5897">
        <w:rPr>
          <w:lang w:val="en-US"/>
        </w:rPr>
        <w:t>Civil</w:t>
      </w:r>
      <w:r w:rsidRPr="003D5897">
        <w:t xml:space="preserve"> 3</w:t>
      </w:r>
      <w:r w:rsidRPr="003D5897">
        <w:rPr>
          <w:lang w:val="en-US"/>
        </w:rPr>
        <w:t>D</w:t>
      </w:r>
      <w:r w:rsidRPr="003D5897">
        <w:t xml:space="preserve"> (профиль, сечение).</w:t>
      </w:r>
    </w:p>
    <w:p w14:paraId="189E7D4C" w14:textId="091B58A7" w:rsidR="00B321FA" w:rsidRPr="003D5897" w:rsidRDefault="00B321FA" w:rsidP="00B321FA">
      <w:pPr>
        <w:pStyle w:val="BIM-5"/>
      </w:pPr>
      <w:r w:rsidRPr="003D5897">
        <w:t>8.2.2 Файл информационной модели существующего рельефа местности должен содержать в себе объекты в зависимости от задания: поверхность, геологические слои, существующие сети.</w:t>
      </w:r>
    </w:p>
    <w:p w14:paraId="13399777" w14:textId="0E579830" w:rsidR="00B321FA" w:rsidRPr="003D5897" w:rsidRDefault="00B321FA" w:rsidP="00B321FA">
      <w:pPr>
        <w:pStyle w:val="BIM-5"/>
      </w:pPr>
      <w:r w:rsidRPr="003D5897">
        <w:t xml:space="preserve">8.2.3 Поверхность существующего рельефа местности должна быть создана объектом </w:t>
      </w:r>
      <w:r w:rsidRPr="003D5897">
        <w:rPr>
          <w:lang w:val="en-US"/>
        </w:rPr>
        <w:t>Civil</w:t>
      </w:r>
      <w:r w:rsidRPr="003D5897">
        <w:t xml:space="preserve"> 3</w:t>
      </w:r>
      <w:r w:rsidRPr="003D5897">
        <w:rPr>
          <w:lang w:val="en-US"/>
        </w:rPr>
        <w:t>D</w:t>
      </w:r>
      <w:r w:rsidRPr="003D5897">
        <w:t xml:space="preserve"> (поверхность), а также представлена в виде 3</w:t>
      </w:r>
      <w:r w:rsidRPr="003D5897">
        <w:rPr>
          <w:lang w:val="en-US"/>
        </w:rPr>
        <w:t>D</w:t>
      </w:r>
      <w:r w:rsidRPr="003D5897">
        <w:t>-тела, наполненного информацией о поверхности. Объекты должны находиться на разных слоях.</w:t>
      </w:r>
    </w:p>
    <w:p w14:paraId="23747551" w14:textId="3C3D034D" w:rsidR="00B321FA" w:rsidRPr="003D5897" w:rsidRDefault="00B321FA" w:rsidP="00B321FA">
      <w:pPr>
        <w:pStyle w:val="BIM-5"/>
      </w:pPr>
      <w:r w:rsidRPr="003D5897">
        <w:t>8.2.4 Существующие сети должны быть созданы объектами трубопроводных сетей, находиться на соответствующих слоях, иметь достаточную информацию об объектах.</w:t>
      </w:r>
    </w:p>
    <w:p w14:paraId="45C56A09" w14:textId="232C2E04" w:rsidR="00B321FA" w:rsidRPr="003D5897" w:rsidRDefault="00B321FA" w:rsidP="00B321FA">
      <w:pPr>
        <w:pStyle w:val="BIM-5"/>
      </w:pPr>
      <w:r w:rsidRPr="003D5897">
        <w:t>8.2.5 Должен быть выполнен анализ на пересечение существующих сетей для исключения коллизий.</w:t>
      </w:r>
    </w:p>
    <w:p w14:paraId="4181AB4B" w14:textId="79239167" w:rsidR="00B321FA" w:rsidRPr="003D5897" w:rsidRDefault="00B321FA" w:rsidP="00B321FA">
      <w:pPr>
        <w:pStyle w:val="BIM-5"/>
      </w:pPr>
      <w:r w:rsidRPr="003D5897">
        <w:t>8.2.6 При использовании в файле типов линий, шрифтов, материалов (текстур), отличных от стандартных, вместе с файлом информационной модели передаются соответствующие файлы типов линий, шрифтов, текстур.</w:t>
      </w:r>
    </w:p>
    <w:p w14:paraId="269535CA" w14:textId="37F5F3A7" w:rsidR="00B321FA" w:rsidRPr="003D5897" w:rsidRDefault="00B321FA" w:rsidP="00B321FA">
      <w:pPr>
        <w:pStyle w:val="BIM-5"/>
      </w:pPr>
      <w:r w:rsidRPr="003D5897">
        <w:t>8.2.7 При использовании для создания моделей существующих сетей каталога труб и колодцев, отличного от стандартного, вместе с файлом информационной модели должен быть представлен каталог труб и колодцев для корректного отображения объектов модели.</w:t>
      </w:r>
    </w:p>
    <w:p w14:paraId="453D3C2E" w14:textId="65F0B710" w:rsidR="00B321FA" w:rsidRPr="003D5897" w:rsidRDefault="00B321FA" w:rsidP="00B321FA">
      <w:pPr>
        <w:pStyle w:val="2"/>
      </w:pPr>
      <w:bookmarkStart w:id="57" w:name="_Toc156466695"/>
      <w:r w:rsidRPr="003D5897">
        <w:lastRenderedPageBreak/>
        <w:t>8.3 Генплан</w:t>
      </w:r>
      <w:bookmarkEnd w:id="57"/>
    </w:p>
    <w:p w14:paraId="593A9A95" w14:textId="0231F026" w:rsidR="00B321FA" w:rsidRPr="003D5897" w:rsidRDefault="00B321FA" w:rsidP="00B321FA">
      <w:pPr>
        <w:pStyle w:val="BIM-5"/>
      </w:pPr>
      <w:r w:rsidRPr="003D5897">
        <w:t>8.3.1 Для исключения перегруженности файла объекты информационной модели генерального плана должны быть разделены на файлы моделей покрытий, объектов благоустройства, МАФ, систем дренажа и прочее.</w:t>
      </w:r>
    </w:p>
    <w:p w14:paraId="38493938" w14:textId="262C5E8A" w:rsidR="00B321FA" w:rsidRPr="003D5897" w:rsidRDefault="00B321FA" w:rsidP="00B321FA">
      <w:pPr>
        <w:pStyle w:val="BIM-5"/>
      </w:pPr>
      <w:r w:rsidRPr="003D5897">
        <w:t xml:space="preserve">8.3.2 Поверхности ГП должны быть выполнены как объектами </w:t>
      </w:r>
      <w:r w:rsidRPr="003D5897">
        <w:rPr>
          <w:lang w:val="en-US"/>
        </w:rPr>
        <w:t>Civil</w:t>
      </w:r>
      <w:r w:rsidRPr="003D5897">
        <w:t xml:space="preserve"> 3</w:t>
      </w:r>
      <w:r w:rsidRPr="003D5897">
        <w:rPr>
          <w:lang w:val="en-US"/>
        </w:rPr>
        <w:t>D</w:t>
      </w:r>
      <w:r w:rsidRPr="003D5897">
        <w:t xml:space="preserve"> (поверхность), так и 3</w:t>
      </w:r>
      <w:r w:rsidRPr="003D5897">
        <w:rPr>
          <w:lang w:val="en-US"/>
        </w:rPr>
        <w:t>D</w:t>
      </w:r>
      <w:r w:rsidR="004C3DF6" w:rsidRPr="003D5897">
        <w:t>-</w:t>
      </w:r>
      <w:r w:rsidRPr="003D5897">
        <w:t>телами, наполненными необходимой информацией, позволяющей получить табличные данные об объектах.</w:t>
      </w:r>
    </w:p>
    <w:p w14:paraId="6C24F32E" w14:textId="2B2079CF" w:rsidR="00B321FA" w:rsidRPr="003D5897" w:rsidRDefault="00B321FA" w:rsidP="00B321FA">
      <w:pPr>
        <w:pStyle w:val="BIM-5"/>
      </w:pPr>
      <w:r w:rsidRPr="003D5897">
        <w:t>8.3.3 Проезды могут быть выполнены коридорами или характерными линиями, должны быть созданы 3</w:t>
      </w:r>
      <w:r w:rsidRPr="003D5897">
        <w:rPr>
          <w:lang w:val="en-US"/>
        </w:rPr>
        <w:t>D</w:t>
      </w:r>
      <w:r w:rsidRPr="003D5897">
        <w:t>-тела всех слоев дорожной одежды, бордюрных камней, и содержать соответствующую информацию, позволяющую получить табличные данные об объектах.</w:t>
      </w:r>
    </w:p>
    <w:p w14:paraId="609223BF" w14:textId="6E849AA2" w:rsidR="00B321FA" w:rsidRPr="003D5897" w:rsidRDefault="00B321FA" w:rsidP="00B321FA">
      <w:pPr>
        <w:pStyle w:val="BIM-5"/>
      </w:pPr>
      <w:r w:rsidRPr="003D5897">
        <w:t>8.3.4 Файл проектной поверхности для посадки зданий должен содержать координационные метки, указывающие положение трех координат (</w:t>
      </w:r>
      <w:r w:rsidRPr="003D5897">
        <w:rPr>
          <w:lang w:val="en-US"/>
        </w:rPr>
        <w:t>X</w:t>
      </w:r>
      <w:r w:rsidRPr="003D5897">
        <w:t xml:space="preserve">, </w:t>
      </w:r>
      <w:r w:rsidRPr="003D5897">
        <w:rPr>
          <w:lang w:val="en-US"/>
        </w:rPr>
        <w:t>Y</w:t>
      </w:r>
      <w:r w:rsidRPr="003D5897">
        <w:t xml:space="preserve">, </w:t>
      </w:r>
      <w:r w:rsidRPr="003D5897">
        <w:rPr>
          <w:lang w:val="en-US"/>
        </w:rPr>
        <w:t>Z</w:t>
      </w:r>
      <w:r w:rsidRPr="003D5897">
        <w:t>) объекта в пространстве.</w:t>
      </w:r>
    </w:p>
    <w:p w14:paraId="61722FED" w14:textId="0D46D5A3" w:rsidR="00B321FA" w:rsidRPr="003D5897" w:rsidRDefault="00B321FA" w:rsidP="00B321FA">
      <w:pPr>
        <w:pStyle w:val="BIM-5"/>
      </w:pPr>
      <w:r w:rsidRPr="003D5897">
        <w:t>8.3.5 Метки должны находится в пересечении осей зданий (сооружений). Для каждого здания (сооружения) необходимо не менее 3-х меток.</w:t>
      </w:r>
    </w:p>
    <w:p w14:paraId="74A57342" w14:textId="1C733E49" w:rsidR="00B321FA" w:rsidRPr="003D5897" w:rsidRDefault="00B321FA" w:rsidP="00B321FA">
      <w:pPr>
        <w:pStyle w:val="BIM-5"/>
      </w:pPr>
      <w:r w:rsidRPr="003D5897">
        <w:t>8.3.6 При использовании в файле типов линий, шрифтов, материалов (текстур), отличных от стандартных, вместе с файлом информационной модели передаются соответствующие файлы типов линий, шрифтов, текстур.</w:t>
      </w:r>
    </w:p>
    <w:p w14:paraId="0A4394DB" w14:textId="266A3D34" w:rsidR="00B321FA" w:rsidRPr="003D5897" w:rsidRDefault="00B321FA" w:rsidP="00B321FA">
      <w:pPr>
        <w:pStyle w:val="2"/>
      </w:pPr>
      <w:bookmarkStart w:id="58" w:name="_Toc156466696"/>
      <w:r w:rsidRPr="003D5897">
        <w:t>8.4 Инженерные сети</w:t>
      </w:r>
      <w:bookmarkEnd w:id="58"/>
    </w:p>
    <w:p w14:paraId="5DB23BFF" w14:textId="17DBD103" w:rsidR="00B321FA" w:rsidRPr="003D5897" w:rsidRDefault="00B321FA" w:rsidP="00B321FA">
      <w:pPr>
        <w:pStyle w:val="BIM-5"/>
      </w:pPr>
      <w:r w:rsidRPr="003D5897">
        <w:t>8.4.1 Инженерные сети должны быть представлены в виде самостоятельных файлов моделей трубопроводных сетей каждого раздела: сети В, сети К и т.д.</w:t>
      </w:r>
    </w:p>
    <w:p w14:paraId="19B48672" w14:textId="593A5346" w:rsidR="00B321FA" w:rsidRPr="003D5897" w:rsidRDefault="00B321FA" w:rsidP="00B321FA">
      <w:pPr>
        <w:pStyle w:val="BIM-5"/>
      </w:pPr>
      <w:r w:rsidRPr="003D5897">
        <w:t>8.4.2 Для электрических сетей допускается один файл, содержащий все виды электрических сетей.</w:t>
      </w:r>
    </w:p>
    <w:p w14:paraId="3D9690F7" w14:textId="768D97B7" w:rsidR="00B321FA" w:rsidRPr="003D5897" w:rsidRDefault="00B321FA" w:rsidP="00B321FA">
      <w:pPr>
        <w:pStyle w:val="BIM-5"/>
      </w:pPr>
      <w:r w:rsidRPr="003D5897">
        <w:t>8.4.3 Все объекты инженерных сетей должны находиться на соответствующих слоях: сети В1, колодцы В1 и т.д. Не должно быть объектов на слое 0.</w:t>
      </w:r>
    </w:p>
    <w:p w14:paraId="54442D7E" w14:textId="3EC15F1E" w:rsidR="00B321FA" w:rsidRPr="003D5897" w:rsidRDefault="00B321FA" w:rsidP="00B321FA">
      <w:pPr>
        <w:pStyle w:val="BIM-5"/>
      </w:pPr>
      <w:r w:rsidRPr="003D5897">
        <w:t>8.4.4 Все объекты инженерных сетей должны содержать информацию, необходимую для создания таблиц спецификаций, гиперссылки на материалы об объектах.</w:t>
      </w:r>
    </w:p>
    <w:p w14:paraId="56922BD7" w14:textId="6A77761E" w:rsidR="00B321FA" w:rsidRPr="003D5897" w:rsidRDefault="00B321FA" w:rsidP="00B321FA">
      <w:pPr>
        <w:pStyle w:val="BIM-5"/>
      </w:pPr>
      <w:r w:rsidRPr="003D5897">
        <w:t>8.4.5 При использовании в файле типов линий, шрифтов, материалов (текстур), отличных от стандартных, вместе с файлом информационной модели передаются соответствующие файлы типов линий, шрифтов, текстур.</w:t>
      </w:r>
    </w:p>
    <w:p w14:paraId="40A8B49E" w14:textId="5C85E7BF" w:rsidR="00B321FA" w:rsidRPr="003D5897" w:rsidRDefault="00B321FA" w:rsidP="00B321FA">
      <w:pPr>
        <w:pStyle w:val="BIM-5"/>
      </w:pPr>
      <w:r w:rsidRPr="003D5897">
        <w:lastRenderedPageBreak/>
        <w:t>8.4.6 При использовании для создания моделей инженерных сетей каталога труб и колодцев, отличного от стандартного, вместе с файлом информационной модели должен быть представлен каталог труб и колодцев для корректного отображения объектов модели.</w:t>
      </w:r>
    </w:p>
    <w:p w14:paraId="2325DF40" w14:textId="7CA9E124" w:rsidR="00B321FA" w:rsidRPr="003D5897" w:rsidRDefault="00B321FA" w:rsidP="00B321FA">
      <w:pPr>
        <w:pStyle w:val="BIM-5"/>
      </w:pPr>
      <w:r w:rsidRPr="003D5897">
        <w:t>8.4.7 Объекты, используемые в файлах в виде быстрых ссылок, должны быть представлены файлами моделей: Поверхность ГП, Рельеф, файлы сетей и т.д.</w:t>
      </w:r>
    </w:p>
    <w:p w14:paraId="6D7AAB44" w14:textId="1C634742" w:rsidR="007C5570" w:rsidRPr="003D5897" w:rsidRDefault="002A1120" w:rsidP="002E2E9E">
      <w:pPr>
        <w:pStyle w:val="1"/>
      </w:pPr>
      <w:bookmarkStart w:id="59" w:name="_9_Контроль_качества"/>
      <w:bookmarkStart w:id="60" w:name="_Toc156466697"/>
      <w:bookmarkEnd w:id="59"/>
      <w:r w:rsidRPr="003D5897">
        <w:t>9</w:t>
      </w:r>
      <w:r w:rsidR="00F61110" w:rsidRPr="003D5897">
        <w:t> </w:t>
      </w:r>
      <w:r w:rsidR="007C5570" w:rsidRPr="003D5897">
        <w:t>Контроль качества</w:t>
      </w:r>
      <w:r w:rsidR="00846F21" w:rsidRPr="003D5897">
        <w:t xml:space="preserve"> ЦИМ</w:t>
      </w:r>
      <w:bookmarkEnd w:id="60"/>
    </w:p>
    <w:p w14:paraId="419B2DF8" w14:textId="1DB6B0D9" w:rsidR="00F06568" w:rsidRPr="003D5897" w:rsidRDefault="000840DF" w:rsidP="00F61110">
      <w:pPr>
        <w:pStyle w:val="BIM-5"/>
      </w:pPr>
      <w:r w:rsidRPr="003D5897">
        <w:t>9.1 </w:t>
      </w:r>
      <w:r w:rsidR="00F06568" w:rsidRPr="003D5897">
        <w:t xml:space="preserve">Контрольные точки и состав проверок для </w:t>
      </w:r>
      <w:r w:rsidR="007064FA" w:rsidRPr="003D5897">
        <w:t>моделей</w:t>
      </w:r>
      <w:r w:rsidR="00F06568" w:rsidRPr="003D5897">
        <w:t>, выполняемых собственными силами компании</w:t>
      </w:r>
      <w:r w:rsidR="00345EF5" w:rsidRPr="003D5897">
        <w:t xml:space="preserve"> (внутренних</w:t>
      </w:r>
      <w:r w:rsidR="00B123A3" w:rsidRPr="003D5897">
        <w:t xml:space="preserve"> проектов</w:t>
      </w:r>
      <w:r w:rsidR="00345EF5" w:rsidRPr="003D5897">
        <w:t>)</w:t>
      </w:r>
      <w:r w:rsidR="00F06568" w:rsidRPr="003D5897">
        <w:t xml:space="preserve"> отражены в </w:t>
      </w:r>
      <w:hyperlink r:id="rId22" w:history="1">
        <w:r w:rsidR="00F06568" w:rsidRPr="003D5897">
          <w:rPr>
            <w:rStyle w:val="a6"/>
          </w:rPr>
          <w:t>приложении 6</w:t>
        </w:r>
      </w:hyperlink>
      <w:r w:rsidR="00F06568" w:rsidRPr="003D5897">
        <w:t>.</w:t>
      </w:r>
    </w:p>
    <w:p w14:paraId="45CC89A7" w14:textId="59475489" w:rsidR="00344FC4" w:rsidRPr="003D5897" w:rsidRDefault="00B321FA" w:rsidP="00F61110">
      <w:pPr>
        <w:pStyle w:val="BIM-5"/>
      </w:pPr>
      <w:r w:rsidRPr="003D5897">
        <w:t>9</w:t>
      </w:r>
      <w:r w:rsidR="002A1120" w:rsidRPr="003D5897">
        <w:t>.</w:t>
      </w:r>
      <w:r w:rsidR="007064FA" w:rsidRPr="003D5897">
        <w:t>2</w:t>
      </w:r>
      <w:r w:rsidR="002A1120" w:rsidRPr="003D5897">
        <w:t> </w:t>
      </w:r>
      <w:r w:rsidR="00344FC4" w:rsidRPr="003D5897">
        <w:t xml:space="preserve">Контроль </w:t>
      </w:r>
      <w:r w:rsidR="007064FA" w:rsidRPr="003D5897">
        <w:t>моделей</w:t>
      </w:r>
      <w:r w:rsidR="00344FC4" w:rsidRPr="003D5897">
        <w:t xml:space="preserve">, выполняемых </w:t>
      </w:r>
      <w:r w:rsidR="007064FA" w:rsidRPr="003D5897">
        <w:t>подрядными организациями</w:t>
      </w:r>
      <w:r w:rsidR="00E5583E" w:rsidRPr="003D5897">
        <w:t xml:space="preserve"> (</w:t>
      </w:r>
      <w:r w:rsidR="00345EF5" w:rsidRPr="003D5897">
        <w:t>внешних</w:t>
      </w:r>
      <w:r w:rsidR="00B123A3" w:rsidRPr="003D5897">
        <w:t xml:space="preserve"> проектов</w:t>
      </w:r>
      <w:r w:rsidR="00E5583E" w:rsidRPr="003D5897">
        <w:t>)</w:t>
      </w:r>
      <w:r w:rsidR="007064FA" w:rsidRPr="003D5897">
        <w:t>,</w:t>
      </w:r>
      <w:r w:rsidR="00344FC4" w:rsidRPr="003D5897">
        <w:t xml:space="preserve"> </w:t>
      </w:r>
      <w:r w:rsidR="007064FA" w:rsidRPr="003D5897">
        <w:t>осуществляется</w:t>
      </w:r>
      <w:r w:rsidR="00344FC4" w:rsidRPr="003D5897">
        <w:t xml:space="preserve"> </w:t>
      </w:r>
      <w:r w:rsidR="007064FA" w:rsidRPr="003D5897">
        <w:t>в</w:t>
      </w:r>
      <w:r w:rsidR="00344FC4" w:rsidRPr="003D5897">
        <w:t xml:space="preserve"> момент </w:t>
      </w:r>
      <w:r w:rsidR="007064FA" w:rsidRPr="003D5897">
        <w:t xml:space="preserve">их </w:t>
      </w:r>
      <w:r w:rsidR="00344FC4" w:rsidRPr="003D5897">
        <w:t xml:space="preserve">публикации на сервере </w:t>
      </w:r>
      <w:proofErr w:type="spellStart"/>
      <w:r w:rsidR="00344FC4" w:rsidRPr="003D5897">
        <w:rPr>
          <w:b/>
          <w:bCs/>
        </w:rPr>
        <w:t>АТОМ.Облако</w:t>
      </w:r>
      <w:proofErr w:type="spellEnd"/>
      <w:r w:rsidR="00344FC4" w:rsidRPr="003D5897">
        <w:t xml:space="preserve"> (</w:t>
      </w:r>
      <w:hyperlink w:anchor="_10_Обмен_данными" w:history="1">
        <w:r w:rsidR="00344FC4" w:rsidRPr="003D5897">
          <w:rPr>
            <w:rStyle w:val="a6"/>
          </w:rPr>
          <w:t>см. раздел 10</w:t>
        </w:r>
      </w:hyperlink>
      <w:r w:rsidR="00344FC4" w:rsidRPr="003D5897">
        <w:t>).</w:t>
      </w:r>
    </w:p>
    <w:p w14:paraId="1ED27AE0" w14:textId="14856590" w:rsidR="00B510AE" w:rsidRPr="003D5897" w:rsidRDefault="009D31EC" w:rsidP="00FB3938">
      <w:pPr>
        <w:pStyle w:val="BIM-5"/>
      </w:pPr>
      <w:r w:rsidRPr="003D5897">
        <w:t>9.3 </w:t>
      </w:r>
      <w:r w:rsidR="00FB3938" w:rsidRPr="003D5897">
        <w:t xml:space="preserve">Заказчик проверяет </w:t>
      </w:r>
      <w:r w:rsidR="00345EF5" w:rsidRPr="003D5897">
        <w:t>ЦИМ</w:t>
      </w:r>
      <w:r w:rsidR="00FB3938" w:rsidRPr="003D5897">
        <w:t xml:space="preserve"> на</w:t>
      </w:r>
      <w:r w:rsidR="0040157C" w:rsidRPr="003D5897">
        <w:t xml:space="preserve"> соответствие настоящим требованиям, в том числе на</w:t>
      </w:r>
      <w:r w:rsidR="00FB3938" w:rsidRPr="003D5897">
        <w:t>:</w:t>
      </w:r>
    </w:p>
    <w:p w14:paraId="696CC344" w14:textId="7C9832CA" w:rsidR="00FB3938" w:rsidRPr="003D5897" w:rsidRDefault="00FB3938" w:rsidP="00B510AE">
      <w:pPr>
        <w:pStyle w:val="BIM-2"/>
      </w:pPr>
      <w:r w:rsidRPr="003D5897">
        <w:t>точность</w:t>
      </w:r>
      <w:r w:rsidR="00B510AE" w:rsidRPr="003D5897">
        <w:t xml:space="preserve"> </w:t>
      </w:r>
      <w:r w:rsidRPr="003D5897">
        <w:t>привязок несущих и ограждающих конструкций к координационным осям здания;</w:t>
      </w:r>
    </w:p>
    <w:p w14:paraId="0022D2CF" w14:textId="2C356B82" w:rsidR="00345EF5" w:rsidRPr="003D5897" w:rsidRDefault="00345EF5" w:rsidP="00B510AE">
      <w:pPr>
        <w:pStyle w:val="BIM-2"/>
      </w:pPr>
      <w:r w:rsidRPr="003D5897">
        <w:t>корректность деления объемов по этажам;</w:t>
      </w:r>
    </w:p>
    <w:p w14:paraId="0BC0A025" w14:textId="5C95F69D" w:rsidR="00B510AE" w:rsidRPr="003D5897" w:rsidRDefault="00FB3938" w:rsidP="00B510AE">
      <w:pPr>
        <w:pStyle w:val="BIM-2"/>
      </w:pPr>
      <w:r w:rsidRPr="003D5897">
        <w:t xml:space="preserve">наличие </w:t>
      </w:r>
      <w:r w:rsidR="00753A76" w:rsidRPr="003D5897">
        <w:t xml:space="preserve">в проекте </w:t>
      </w:r>
      <w:r w:rsidRPr="003D5897">
        <w:t>семейств и параметров</w:t>
      </w:r>
      <w:r w:rsidR="0040157C" w:rsidRPr="003D5897">
        <w:t xml:space="preserve"> сторонних разработчиков</w:t>
      </w:r>
      <w:r w:rsidRPr="003D5897">
        <w:t>;</w:t>
      </w:r>
    </w:p>
    <w:p w14:paraId="00A84A6B" w14:textId="56539895" w:rsidR="00753A76" w:rsidRPr="003D5897" w:rsidRDefault="00753A76" w:rsidP="00B510AE">
      <w:pPr>
        <w:pStyle w:val="BIM-2"/>
      </w:pPr>
      <w:r w:rsidRPr="003D5897">
        <w:t>соответстви</w:t>
      </w:r>
      <w:r w:rsidR="00345EF5" w:rsidRPr="003D5897">
        <w:t>е</w:t>
      </w:r>
      <w:r w:rsidRPr="003D5897">
        <w:t xml:space="preserve"> параметров «</w:t>
      </w:r>
      <w:r w:rsidRPr="003D5897">
        <w:rPr>
          <w:b/>
          <w:bCs/>
        </w:rPr>
        <w:t>Группа модели</w:t>
      </w:r>
      <w:r w:rsidRPr="003D5897">
        <w:t>» и «</w:t>
      </w:r>
      <w:r w:rsidRPr="003D5897">
        <w:rPr>
          <w:b/>
          <w:bCs/>
        </w:rPr>
        <w:t>Описание</w:t>
      </w:r>
      <w:r w:rsidRPr="003D5897">
        <w:t xml:space="preserve">» </w:t>
      </w:r>
      <w:hyperlink r:id="rId23" w:history="1">
        <w:r w:rsidRPr="003D5897">
          <w:rPr>
            <w:rStyle w:val="a6"/>
          </w:rPr>
          <w:t xml:space="preserve">приложению </w:t>
        </w:r>
        <w:r w:rsidR="00790679" w:rsidRPr="003D5897">
          <w:rPr>
            <w:rStyle w:val="a6"/>
          </w:rPr>
          <w:t>3</w:t>
        </w:r>
      </w:hyperlink>
      <w:r w:rsidRPr="003D5897">
        <w:t>;</w:t>
      </w:r>
    </w:p>
    <w:p w14:paraId="4F8F109E" w14:textId="22176546" w:rsidR="00FB3938" w:rsidRPr="003D5897" w:rsidRDefault="00753A76" w:rsidP="00B510AE">
      <w:pPr>
        <w:pStyle w:val="BIM-2"/>
      </w:pPr>
      <w:r w:rsidRPr="003D5897">
        <w:t>соответствие описани</w:t>
      </w:r>
      <w:r w:rsidR="00345EF5" w:rsidRPr="003D5897">
        <w:t>й</w:t>
      </w:r>
      <w:r w:rsidRPr="003D5897">
        <w:t xml:space="preserve"> материалов их наименовани</w:t>
      </w:r>
      <w:r w:rsidR="00345EF5" w:rsidRPr="003D5897">
        <w:t>ям</w:t>
      </w:r>
      <w:r w:rsidRPr="003D5897">
        <w:t>;</w:t>
      </w:r>
      <w:r w:rsidR="00FB3938" w:rsidRPr="003D5897">
        <w:t xml:space="preserve"> </w:t>
      </w:r>
    </w:p>
    <w:p w14:paraId="1F2580F1" w14:textId="5BD93079" w:rsidR="00B510AE" w:rsidRPr="003D5897" w:rsidRDefault="00B510AE" w:rsidP="00B510AE">
      <w:pPr>
        <w:pStyle w:val="BIM-2"/>
      </w:pPr>
      <w:r w:rsidRPr="003D5897">
        <w:t xml:space="preserve">наличие </w:t>
      </w:r>
      <w:r w:rsidR="0040157C" w:rsidRPr="003D5897">
        <w:t>недопустимых</w:t>
      </w:r>
      <w:r w:rsidRPr="003D5897">
        <w:t xml:space="preserve"> коллизий</w:t>
      </w:r>
      <w:r w:rsidR="00753A76" w:rsidRPr="003D5897">
        <w:t>.</w:t>
      </w:r>
    </w:p>
    <w:p w14:paraId="06B5B61F" w14:textId="7FD13B63" w:rsidR="00B510AE" w:rsidRPr="003D5897" w:rsidRDefault="00B321FA" w:rsidP="004D6F60">
      <w:pPr>
        <w:pStyle w:val="BIM-5"/>
      </w:pPr>
      <w:r w:rsidRPr="003D5897">
        <w:t>9</w:t>
      </w:r>
      <w:r w:rsidR="00B510AE" w:rsidRPr="003D5897">
        <w:t>.</w:t>
      </w:r>
      <w:r w:rsidR="00DA60A9" w:rsidRPr="003D5897">
        <w:t>4</w:t>
      </w:r>
      <w:r w:rsidR="00B510AE" w:rsidRPr="003D5897">
        <w:t xml:space="preserve"> Коллизия является </w:t>
      </w:r>
      <w:r w:rsidR="00753A76" w:rsidRPr="003D5897">
        <w:t>недопустимой</w:t>
      </w:r>
      <w:r w:rsidR="00B510AE" w:rsidRPr="003D5897">
        <w:t xml:space="preserve"> если:</w:t>
      </w:r>
    </w:p>
    <w:p w14:paraId="041886B3" w14:textId="159D1C3A" w:rsidR="00B510AE" w:rsidRPr="003D5897" w:rsidRDefault="00B510AE" w:rsidP="004D6F60">
      <w:pPr>
        <w:pStyle w:val="BIM-2"/>
      </w:pPr>
      <w:r w:rsidRPr="003D5897">
        <w:t>устранение влечет за собой изменение проектного положения элемента;</w:t>
      </w:r>
    </w:p>
    <w:p w14:paraId="3BF446C9" w14:textId="7C5273A9" w:rsidR="00B510AE" w:rsidRPr="003D5897" w:rsidRDefault="00B510AE" w:rsidP="004D6F60">
      <w:pPr>
        <w:pStyle w:val="BIM-2"/>
      </w:pPr>
      <w:r w:rsidRPr="003D5897">
        <w:t>устранение влечет за собой изменения проектной документации;</w:t>
      </w:r>
    </w:p>
    <w:p w14:paraId="254C6AFB" w14:textId="71446E7B" w:rsidR="00B510AE" w:rsidRPr="003D5897" w:rsidRDefault="00B510AE" w:rsidP="004D6F60">
      <w:pPr>
        <w:pStyle w:val="BIM-2"/>
      </w:pPr>
      <w:r w:rsidRPr="003D5897">
        <w:t>устранение подразумевает устройство проема (отверстия) в месте пересечения;</w:t>
      </w:r>
    </w:p>
    <w:p w14:paraId="1FDFE36A" w14:textId="39DEC4D8" w:rsidR="003B1790" w:rsidRPr="003D5897" w:rsidRDefault="003B1790" w:rsidP="004D6F60">
      <w:pPr>
        <w:pStyle w:val="BIM-2"/>
      </w:pPr>
      <w:r w:rsidRPr="003D5897">
        <w:t>превышены допуски коллизий</w:t>
      </w:r>
      <w:r w:rsidR="00DA60A9" w:rsidRPr="003D5897">
        <w:t>;</w:t>
      </w:r>
    </w:p>
    <w:p w14:paraId="181560B6" w14:textId="493A35F1" w:rsidR="00B510AE" w:rsidRPr="003D5897" w:rsidRDefault="00B510AE" w:rsidP="004D6F60">
      <w:pPr>
        <w:pStyle w:val="BIM-2"/>
      </w:pPr>
      <w:r w:rsidRPr="003D5897">
        <w:t>происходит дублирование элементов.</w:t>
      </w:r>
    </w:p>
    <w:p w14:paraId="59344D12" w14:textId="36EF2222" w:rsidR="00B510AE" w:rsidRPr="003D5897" w:rsidRDefault="00B321FA" w:rsidP="004D6F60">
      <w:pPr>
        <w:pStyle w:val="BIM-5"/>
      </w:pPr>
      <w:r w:rsidRPr="003D5897">
        <w:t>9</w:t>
      </w:r>
      <w:r w:rsidR="00B510AE" w:rsidRPr="003D5897">
        <w:t>.</w:t>
      </w:r>
      <w:r w:rsidR="00DA60A9" w:rsidRPr="003D5897">
        <w:t>5</w:t>
      </w:r>
      <w:r w:rsidR="00B510AE" w:rsidRPr="003D5897">
        <w:t> </w:t>
      </w:r>
      <w:r w:rsidR="00DA60A9" w:rsidRPr="003D5897">
        <w:t>Набор проверок</w:t>
      </w:r>
      <w:r w:rsidR="00B510AE" w:rsidRPr="003D5897">
        <w:t xml:space="preserve"> </w:t>
      </w:r>
      <w:r w:rsidR="00DA60A9" w:rsidRPr="003D5897">
        <w:t xml:space="preserve">на пересечения приведен в </w:t>
      </w:r>
      <w:hyperlink r:id="rId24" w:history="1">
        <w:r w:rsidR="00DA60A9" w:rsidRPr="003D5897">
          <w:rPr>
            <w:rStyle w:val="a6"/>
          </w:rPr>
          <w:t xml:space="preserve">приложении </w:t>
        </w:r>
        <w:r w:rsidR="00790679" w:rsidRPr="003D5897">
          <w:rPr>
            <w:rStyle w:val="a6"/>
          </w:rPr>
          <w:t>2</w:t>
        </w:r>
      </w:hyperlink>
      <w:r w:rsidR="00DA60A9" w:rsidRPr="003D5897">
        <w:t xml:space="preserve">. Значения допусков коллизий </w:t>
      </w:r>
      <w:r w:rsidR="00B510AE" w:rsidRPr="003D5897">
        <w:t>указаны на пересечениях строк и столбцов. Отрицательные значения допусков означают проверку на минимально допустимый просвет.</w:t>
      </w:r>
    </w:p>
    <w:p w14:paraId="71461BF8" w14:textId="058192CB" w:rsidR="007E2EAA" w:rsidRPr="003D5897" w:rsidRDefault="007E2EAA" w:rsidP="00B510AE">
      <w:pPr>
        <w:pStyle w:val="BIM-5"/>
      </w:pPr>
      <w:r w:rsidRPr="003D5897">
        <w:t>9.6 Элементы, отсутствующие в матрице коллизий, в проверках не участвуют.</w:t>
      </w:r>
    </w:p>
    <w:p w14:paraId="41E63493" w14:textId="460B84FB" w:rsidR="00B510AE" w:rsidRPr="003D5897" w:rsidRDefault="00B321FA" w:rsidP="004D6F60">
      <w:pPr>
        <w:pStyle w:val="BIM-5"/>
      </w:pPr>
      <w:r w:rsidRPr="003D5897">
        <w:lastRenderedPageBreak/>
        <w:t>9</w:t>
      </w:r>
      <w:r w:rsidR="00B510AE" w:rsidRPr="003D5897">
        <w:t>.</w:t>
      </w:r>
      <w:r w:rsidR="007E2EAA" w:rsidRPr="003D5897">
        <w:t>7</w:t>
      </w:r>
      <w:r w:rsidR="00B510AE" w:rsidRPr="003D5897">
        <w:t> </w:t>
      </w:r>
      <w:r w:rsidR="007E2EAA" w:rsidRPr="003D5897">
        <w:t>Д</w:t>
      </w:r>
      <w:r w:rsidR="00B510AE" w:rsidRPr="003D5897">
        <w:t xml:space="preserve">опустимыми являются коллизии, которые </w:t>
      </w:r>
      <w:r w:rsidR="002A1120" w:rsidRPr="003D5897">
        <w:t>не</w:t>
      </w:r>
      <w:r w:rsidR="00B510AE" w:rsidRPr="003D5897">
        <w:t xml:space="preserve"> влияют на объемы материалов и не приводят к дополнительным трудозатратам на стройплощадке</w:t>
      </w:r>
      <w:r w:rsidR="007E2EAA" w:rsidRPr="003D5897">
        <w:t>:</w:t>
      </w:r>
    </w:p>
    <w:p w14:paraId="377BB402" w14:textId="7265AB10" w:rsidR="00B510AE" w:rsidRPr="003D5897" w:rsidRDefault="00B510AE" w:rsidP="004D6F60">
      <w:pPr>
        <w:pStyle w:val="BIM-2"/>
      </w:pPr>
      <w:r w:rsidRPr="003D5897">
        <w:t>пересечения перемычек из металлопроката с архитектурными стенами;</w:t>
      </w:r>
    </w:p>
    <w:p w14:paraId="1FB58AF1" w14:textId="2DDBE7C9" w:rsidR="00B510AE" w:rsidRPr="003D5897" w:rsidRDefault="00B510AE" w:rsidP="00B510AE">
      <w:pPr>
        <w:pStyle w:val="BIM-2"/>
      </w:pPr>
      <w:r w:rsidRPr="003D5897">
        <w:t>пересечения дверных порогов и наличников с полами и стенами;</w:t>
      </w:r>
    </w:p>
    <w:p w14:paraId="12A00DB4" w14:textId="09A25509" w:rsidR="00B510AE" w:rsidRPr="003D5897" w:rsidRDefault="00B510AE" w:rsidP="00B510AE">
      <w:pPr>
        <w:pStyle w:val="BIM-2"/>
      </w:pPr>
      <w:r w:rsidRPr="003D5897">
        <w:t>пересечения фасонных элементов из тонколистовой стали между собой и панелями вентилируемого фасада;</w:t>
      </w:r>
    </w:p>
    <w:p w14:paraId="33A4E50E" w14:textId="00DB1FCF" w:rsidR="007F1557" w:rsidRPr="003D5897" w:rsidRDefault="007F1557" w:rsidP="00B510AE">
      <w:pPr>
        <w:pStyle w:val="BIM-2"/>
      </w:pPr>
      <w:r w:rsidRPr="003D5897">
        <w:t>пересечения панелей вентилируемого фасада между собой;</w:t>
      </w:r>
    </w:p>
    <w:p w14:paraId="7AE8F68C" w14:textId="389EEEC7" w:rsidR="009116C1" w:rsidRPr="003D5897" w:rsidRDefault="009116C1" w:rsidP="00B510AE">
      <w:pPr>
        <w:pStyle w:val="BIM-2"/>
      </w:pPr>
      <w:r w:rsidRPr="003D5897">
        <w:t>пересечения металлических ограждений с несущими и ограждающими конструкциями;</w:t>
      </w:r>
    </w:p>
    <w:p w14:paraId="213A772D" w14:textId="625C2BB8" w:rsidR="00B510AE" w:rsidRPr="003D5897" w:rsidRDefault="00B510AE" w:rsidP="00B510AE">
      <w:pPr>
        <w:pStyle w:val="BIM-2"/>
      </w:pPr>
      <w:r w:rsidRPr="003D5897">
        <w:t>пересечения лотков для прохода электрических сетей с плитами перекрыти</w:t>
      </w:r>
      <w:r w:rsidR="001C72E8" w:rsidRPr="003D5897">
        <w:t>я</w:t>
      </w:r>
      <w:r w:rsidRPr="003D5897">
        <w:t>;</w:t>
      </w:r>
    </w:p>
    <w:p w14:paraId="5AFAC972" w14:textId="1D0D145E" w:rsidR="00B510AE" w:rsidRPr="003D5897" w:rsidRDefault="00B510AE" w:rsidP="00B510AE">
      <w:pPr>
        <w:pStyle w:val="BIM-2"/>
      </w:pPr>
      <w:r w:rsidRPr="003D5897">
        <w:t xml:space="preserve">пересечения инженерных </w:t>
      </w:r>
      <w:r w:rsidR="009116C1" w:rsidRPr="003D5897">
        <w:t>сетей</w:t>
      </w:r>
      <w:r w:rsidRPr="003D5897">
        <w:t xml:space="preserve"> с полами;</w:t>
      </w:r>
    </w:p>
    <w:p w14:paraId="620EFAEC" w14:textId="2E2445B5" w:rsidR="00B510AE" w:rsidRPr="003D5897" w:rsidRDefault="00B510AE" w:rsidP="00B510AE">
      <w:pPr>
        <w:pStyle w:val="BIM-2"/>
      </w:pPr>
      <w:r w:rsidRPr="003D5897">
        <w:t>пересечения распределительных коробок со стенами;</w:t>
      </w:r>
    </w:p>
    <w:p w14:paraId="3CB5CF4D" w14:textId="01C7F7EB" w:rsidR="00B510AE" w:rsidRPr="003D5897" w:rsidRDefault="00B510AE" w:rsidP="00B510AE">
      <w:pPr>
        <w:pStyle w:val="BIM-2"/>
      </w:pPr>
      <w:r w:rsidRPr="003D5897">
        <w:t xml:space="preserve">пересечения инженерных </w:t>
      </w:r>
      <w:r w:rsidR="00AA06AE" w:rsidRPr="003D5897">
        <w:t>сетей</w:t>
      </w:r>
      <w:r w:rsidRPr="003D5897">
        <w:t xml:space="preserve"> со стенами и перекрытиями в местах</w:t>
      </w:r>
      <w:r w:rsidR="007E2EAA" w:rsidRPr="003D5897">
        <w:t xml:space="preserve"> </w:t>
      </w:r>
      <w:r w:rsidRPr="003D5897">
        <w:t>устройств</w:t>
      </w:r>
      <w:r w:rsidR="007E2EAA" w:rsidRPr="003D5897">
        <w:t>а</w:t>
      </w:r>
      <w:r w:rsidRPr="003D5897">
        <w:t xml:space="preserve"> отверстий по месту</w:t>
      </w:r>
      <w:r w:rsidR="00224444" w:rsidRPr="003D5897">
        <w:t>;</w:t>
      </w:r>
    </w:p>
    <w:p w14:paraId="3539BCFD" w14:textId="1D126865" w:rsidR="00224444" w:rsidRPr="003D5897" w:rsidRDefault="007E2EAA" w:rsidP="00B510AE">
      <w:pPr>
        <w:pStyle w:val="BIM-2"/>
      </w:pPr>
      <w:r w:rsidRPr="003D5897">
        <w:t>вхождени</w:t>
      </w:r>
      <w:r w:rsidR="00671429" w:rsidRPr="003D5897">
        <w:t>я</w:t>
      </w:r>
      <w:r w:rsidR="00224444" w:rsidRPr="003D5897">
        <w:t xml:space="preserve"> торцов </w:t>
      </w:r>
      <w:r w:rsidR="00671429" w:rsidRPr="003D5897">
        <w:t>несущих</w:t>
      </w:r>
      <w:r w:rsidR="00224444" w:rsidRPr="003D5897">
        <w:t xml:space="preserve"> стен </w:t>
      </w:r>
      <w:r w:rsidR="00671429" w:rsidRPr="003D5897">
        <w:t>в</w:t>
      </w:r>
      <w:r w:rsidR="001C72E8" w:rsidRPr="003D5897">
        <w:t>о внутренний слой</w:t>
      </w:r>
      <w:r w:rsidR="00AA06AE" w:rsidRPr="003D5897">
        <w:t xml:space="preserve"> </w:t>
      </w:r>
      <w:r w:rsidR="00224444" w:rsidRPr="003D5897">
        <w:t>наружны</w:t>
      </w:r>
      <w:r w:rsidR="001C72E8" w:rsidRPr="003D5897">
        <w:t>х</w:t>
      </w:r>
      <w:r w:rsidR="00224444" w:rsidRPr="003D5897">
        <w:t xml:space="preserve"> стен</w:t>
      </w:r>
      <w:r w:rsidR="00E3329A" w:rsidRPr="003D5897">
        <w:t xml:space="preserve"> до 50мм включительно</w:t>
      </w:r>
      <w:r w:rsidR="00224444" w:rsidRPr="003D5897">
        <w:t xml:space="preserve"> на стадии П</w:t>
      </w:r>
      <w:r w:rsidR="00AA06AE" w:rsidRPr="003D5897">
        <w:t>Д</w:t>
      </w:r>
      <w:r w:rsidR="00224444" w:rsidRPr="003D5897">
        <w:t>;</w:t>
      </w:r>
    </w:p>
    <w:p w14:paraId="2DC5DAD6" w14:textId="43AD3CCA" w:rsidR="009116C1" w:rsidRPr="003D5897" w:rsidRDefault="00224444" w:rsidP="007E2EAA">
      <w:pPr>
        <w:pStyle w:val="BIM-2"/>
      </w:pPr>
      <w:r w:rsidRPr="003D5897">
        <w:t>вхождени</w:t>
      </w:r>
      <w:r w:rsidR="007E2EAA" w:rsidRPr="003D5897">
        <w:t>я</w:t>
      </w:r>
      <w:r w:rsidRPr="003D5897">
        <w:t xml:space="preserve"> </w:t>
      </w:r>
      <w:r w:rsidR="00AA06AE" w:rsidRPr="003D5897">
        <w:t xml:space="preserve">отдельных </w:t>
      </w:r>
      <w:r w:rsidRPr="003D5897">
        <w:t xml:space="preserve">участков утеплителя </w:t>
      </w:r>
      <w:r w:rsidR="0038328C" w:rsidRPr="003D5897">
        <w:t xml:space="preserve">в составе трехслойной кладки </w:t>
      </w:r>
      <w:r w:rsidR="00DA3C6B" w:rsidRPr="003D5897">
        <w:t>внутрь</w:t>
      </w:r>
      <w:r w:rsidR="0038328C" w:rsidRPr="003D5897">
        <w:t xml:space="preserve"> двухслойн</w:t>
      </w:r>
      <w:r w:rsidR="007E2EAA" w:rsidRPr="003D5897">
        <w:t>ой</w:t>
      </w:r>
      <w:r w:rsidR="0038328C" w:rsidRPr="003D5897">
        <w:t xml:space="preserve"> кладк</w:t>
      </w:r>
      <w:r w:rsidR="007E2EAA" w:rsidRPr="003D5897">
        <w:t xml:space="preserve">и </w:t>
      </w:r>
      <w:r w:rsidR="0038328C" w:rsidRPr="003D5897">
        <w:t>на стадии П</w:t>
      </w:r>
      <w:r w:rsidR="00AA06AE" w:rsidRPr="003D5897">
        <w:t>Д</w:t>
      </w:r>
      <w:r w:rsidR="0038328C" w:rsidRPr="003D5897">
        <w:t>.</w:t>
      </w:r>
    </w:p>
    <w:p w14:paraId="7B2911CB" w14:textId="0E5D22B6" w:rsidR="00E5583E" w:rsidRPr="003D5897" w:rsidRDefault="00B321FA" w:rsidP="004D6F60">
      <w:pPr>
        <w:pStyle w:val="BIM-5"/>
      </w:pPr>
      <w:r w:rsidRPr="003D5897">
        <w:t>9</w:t>
      </w:r>
      <w:r w:rsidR="00B510AE" w:rsidRPr="003D5897">
        <w:t>.</w:t>
      </w:r>
      <w:r w:rsidR="00B0631E" w:rsidRPr="003D5897">
        <w:t>8</w:t>
      </w:r>
      <w:r w:rsidR="00E5583E" w:rsidRPr="003D5897">
        <w:t> По</w:t>
      </w:r>
      <w:r w:rsidR="00345EF5" w:rsidRPr="003D5897">
        <w:t>сле каждой проверки</w:t>
      </w:r>
      <w:r w:rsidR="00E5583E" w:rsidRPr="003D5897">
        <w:t xml:space="preserve"> Заказчик формирует отчет и публикует его в каталог проекта в директорию «</w:t>
      </w:r>
      <w:r w:rsidR="00E5583E" w:rsidRPr="003D5897">
        <w:rPr>
          <w:b/>
          <w:bCs/>
        </w:rPr>
        <w:t>Контроль</w:t>
      </w:r>
      <w:r w:rsidR="00E5583E" w:rsidRPr="003D5897">
        <w:t>»</w:t>
      </w:r>
      <w:r w:rsidR="00345EF5" w:rsidRPr="003D5897">
        <w:t xml:space="preserve"> - для </w:t>
      </w:r>
      <w:r w:rsidR="00120077" w:rsidRPr="003D5897">
        <w:t>внутренних проектов или в директорию «</w:t>
      </w:r>
      <w:r w:rsidR="00120077" w:rsidRPr="003D5897">
        <w:rPr>
          <w:b/>
        </w:rPr>
        <w:t>От Заказчика</w:t>
      </w:r>
      <w:r w:rsidR="00120077" w:rsidRPr="003D5897">
        <w:t>» - для внешних проектов (</w:t>
      </w:r>
      <w:hyperlink w:anchor="_10_Обмен_данными" w:history="1">
        <w:r w:rsidR="00120077" w:rsidRPr="003D5897">
          <w:rPr>
            <w:rStyle w:val="a6"/>
          </w:rPr>
          <w:t>см. раздел 10</w:t>
        </w:r>
      </w:hyperlink>
      <w:r w:rsidR="00120077" w:rsidRPr="003D5897">
        <w:t>)</w:t>
      </w:r>
      <w:r w:rsidR="00E5583E" w:rsidRPr="003D5897">
        <w:t>.</w:t>
      </w:r>
      <w:r w:rsidR="00B510AE" w:rsidRPr="003D5897">
        <w:t> </w:t>
      </w:r>
    </w:p>
    <w:p w14:paraId="221A7632" w14:textId="0B729899" w:rsidR="00345EF5" w:rsidRPr="003D5897" w:rsidRDefault="00B321FA" w:rsidP="00B510AE">
      <w:pPr>
        <w:pStyle w:val="BIM-5"/>
      </w:pPr>
      <w:r w:rsidRPr="003D5897">
        <w:t>9</w:t>
      </w:r>
      <w:r w:rsidR="00B510AE" w:rsidRPr="003D5897">
        <w:t>.</w:t>
      </w:r>
      <w:r w:rsidR="00B0631E" w:rsidRPr="003D5897">
        <w:t>9</w:t>
      </w:r>
      <w:r w:rsidR="00345EF5" w:rsidRPr="003D5897">
        <w:t xml:space="preserve"> Заказчик принимает модель после финальной проверки и устранения всех замечаний.  </w:t>
      </w:r>
    </w:p>
    <w:p w14:paraId="5320E329" w14:textId="600B393C" w:rsidR="009D5D6C" w:rsidRPr="003D5897" w:rsidRDefault="00B50436" w:rsidP="002E2E9E">
      <w:pPr>
        <w:pStyle w:val="1"/>
      </w:pPr>
      <w:bookmarkStart w:id="61" w:name="_10_Обмен_данными"/>
      <w:bookmarkStart w:id="62" w:name="_Toc83203608"/>
      <w:bookmarkStart w:id="63" w:name="_Toc156466698"/>
      <w:bookmarkEnd w:id="61"/>
      <w:r w:rsidRPr="003D5897">
        <w:t>10 </w:t>
      </w:r>
      <w:bookmarkEnd w:id="62"/>
      <w:r w:rsidR="00B321FA" w:rsidRPr="003D5897">
        <w:t>Обмен данными</w:t>
      </w:r>
      <w:r w:rsidR="008A7385" w:rsidRPr="003D5897">
        <w:t xml:space="preserve"> через </w:t>
      </w:r>
      <w:proofErr w:type="spellStart"/>
      <w:r w:rsidR="00B321FA" w:rsidRPr="003D5897">
        <w:t>АТОМ.Облако</w:t>
      </w:r>
      <w:bookmarkEnd w:id="63"/>
      <w:proofErr w:type="spellEnd"/>
    </w:p>
    <w:p w14:paraId="2FB77D01" w14:textId="135506F8" w:rsidR="009D5D6C" w:rsidRPr="003D5897" w:rsidRDefault="00CC477C" w:rsidP="00B50436">
      <w:pPr>
        <w:pStyle w:val="BIM-5"/>
      </w:pPr>
      <w:r w:rsidRPr="003D5897">
        <w:t>10.1 </w:t>
      </w:r>
      <w:r w:rsidR="0010142C" w:rsidRPr="003D5897">
        <w:t>Настоящий</w:t>
      </w:r>
      <w:r w:rsidR="009D5D6C" w:rsidRPr="003D5897">
        <w:t xml:space="preserve"> </w:t>
      </w:r>
      <w:r w:rsidR="008F2785" w:rsidRPr="003D5897">
        <w:t>раздел</w:t>
      </w:r>
      <w:r w:rsidR="009D5D6C" w:rsidRPr="003D5897">
        <w:t xml:space="preserve"> </w:t>
      </w:r>
      <w:r w:rsidR="0004569D" w:rsidRPr="003D5897">
        <w:t>содержит</w:t>
      </w:r>
      <w:r w:rsidR="009D5D6C" w:rsidRPr="003D5897">
        <w:t xml:space="preserve"> </w:t>
      </w:r>
      <w:r w:rsidR="007E65A6" w:rsidRPr="003D5897">
        <w:t xml:space="preserve">правила обмена </w:t>
      </w:r>
      <w:r w:rsidR="00255438" w:rsidRPr="003D5897">
        <w:t>данными</w:t>
      </w:r>
      <w:r w:rsidR="007E65A6" w:rsidRPr="003D5897">
        <w:t xml:space="preserve"> </w:t>
      </w:r>
      <w:r w:rsidR="009D5D6C" w:rsidRPr="003D5897">
        <w:t xml:space="preserve">между </w:t>
      </w:r>
      <w:r w:rsidR="00120077" w:rsidRPr="003D5897">
        <w:t>подрядными организациями</w:t>
      </w:r>
      <w:r w:rsidR="00B0631E" w:rsidRPr="003D5897">
        <w:t xml:space="preserve"> (далее </w:t>
      </w:r>
      <w:r w:rsidR="008F4A9D" w:rsidRPr="003D5897">
        <w:t xml:space="preserve">- </w:t>
      </w:r>
      <w:r w:rsidR="00B0631E" w:rsidRPr="003D5897">
        <w:t>Подрядчиком)</w:t>
      </w:r>
      <w:r w:rsidR="009D5D6C" w:rsidRPr="003D5897">
        <w:t xml:space="preserve"> и Заказчиком</w:t>
      </w:r>
      <w:r w:rsidR="007E65A6" w:rsidRPr="003D5897">
        <w:t xml:space="preserve"> </w:t>
      </w:r>
      <w:r w:rsidR="009D5D6C" w:rsidRPr="003D5897">
        <w:t>через</w:t>
      </w:r>
      <w:r w:rsidR="00255438" w:rsidRPr="003D5897">
        <w:t xml:space="preserve"> облачн</w:t>
      </w:r>
      <w:r w:rsidR="00067C77" w:rsidRPr="003D5897">
        <w:t>ый</w:t>
      </w:r>
      <w:r w:rsidR="00255438" w:rsidRPr="003D5897">
        <w:t xml:space="preserve"> </w:t>
      </w:r>
      <w:r w:rsidR="00067C77" w:rsidRPr="003D5897">
        <w:t>сервер</w:t>
      </w:r>
      <w:r w:rsidR="009D5D6C" w:rsidRPr="003D5897">
        <w:t xml:space="preserve"> </w:t>
      </w:r>
      <w:proofErr w:type="spellStart"/>
      <w:r w:rsidR="00EE369A" w:rsidRPr="003D5897">
        <w:rPr>
          <w:b/>
        </w:rPr>
        <w:t>АТОМ</w:t>
      </w:r>
      <w:r w:rsidR="000E69C7" w:rsidRPr="003D5897">
        <w:rPr>
          <w:b/>
        </w:rPr>
        <w:t>.</w:t>
      </w:r>
      <w:r w:rsidR="00EE369A" w:rsidRPr="003D5897">
        <w:rPr>
          <w:b/>
        </w:rPr>
        <w:t>Облако</w:t>
      </w:r>
      <w:proofErr w:type="spellEnd"/>
      <w:r w:rsidR="007B2F15" w:rsidRPr="003D5897">
        <w:t>.</w:t>
      </w:r>
    </w:p>
    <w:p w14:paraId="386D149A" w14:textId="0192602C" w:rsidR="00255438" w:rsidRPr="003D5897" w:rsidRDefault="00255438" w:rsidP="004C3DF6">
      <w:pPr>
        <w:pStyle w:val="BIM-5"/>
      </w:pPr>
      <w:r w:rsidRPr="003D5897">
        <w:t xml:space="preserve">10.2 Требования данного раздела не распространяются на проекты, выполняемые на </w:t>
      </w:r>
      <w:r w:rsidR="00117A4C" w:rsidRPr="003D5897">
        <w:t>локальном</w:t>
      </w:r>
      <w:r w:rsidRPr="003D5897">
        <w:t xml:space="preserve"> сервере компании.</w:t>
      </w:r>
    </w:p>
    <w:p w14:paraId="704F929E" w14:textId="77777777" w:rsidR="00497174" w:rsidRDefault="00CC477C" w:rsidP="004C3DF6">
      <w:pPr>
        <w:pStyle w:val="BIM-5"/>
        <w:sectPr w:rsidR="00497174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r w:rsidRPr="003D5897">
        <w:t>10.</w:t>
      </w:r>
      <w:r w:rsidR="00255438" w:rsidRPr="003D5897">
        <w:t>3</w:t>
      </w:r>
      <w:r w:rsidRPr="003D5897">
        <w:t> </w:t>
      </w:r>
      <w:r w:rsidR="00DC13BA" w:rsidRPr="003D5897">
        <w:t>Файловая с</w:t>
      </w:r>
      <w:r w:rsidR="00467BA0" w:rsidRPr="003D5897">
        <w:t>труктура</w:t>
      </w:r>
      <w:r w:rsidR="00B17D1F" w:rsidRPr="003D5897">
        <w:t xml:space="preserve"> </w:t>
      </w:r>
      <w:r w:rsidR="000869AF" w:rsidRPr="003D5897">
        <w:t>каталога проекта</w:t>
      </w:r>
      <w:r w:rsidR="00467BA0" w:rsidRPr="003D5897">
        <w:t xml:space="preserve"> и права доступа к </w:t>
      </w:r>
      <w:r w:rsidR="00B17D1F" w:rsidRPr="003D5897">
        <w:t>ней</w:t>
      </w:r>
      <w:r w:rsidR="00467BA0" w:rsidRPr="003D5897">
        <w:t xml:space="preserve"> приведены </w:t>
      </w:r>
      <w:r w:rsidR="00DC13BA" w:rsidRPr="003D5897">
        <w:t>в таблице 10.1.</w:t>
      </w:r>
    </w:p>
    <w:p w14:paraId="2D43526D" w14:textId="6C5A0343" w:rsidR="009D5D6C" w:rsidRPr="003D5897" w:rsidRDefault="00DC13BA" w:rsidP="00943F80">
      <w:pPr>
        <w:pStyle w:val="BIM-5"/>
        <w:spacing w:after="120"/>
        <w:ind w:firstLine="0"/>
      </w:pPr>
      <w:bookmarkStart w:id="64" w:name="_GoBack"/>
      <w:bookmarkEnd w:id="64"/>
      <w:r w:rsidRPr="003D5897">
        <w:lastRenderedPageBreak/>
        <w:t xml:space="preserve">Таблица 10.1 – Матрица доступа к </w:t>
      </w:r>
      <w:r w:rsidR="000869AF" w:rsidRPr="003D5897">
        <w:t>каталогу проекта на</w:t>
      </w:r>
      <w:r w:rsidR="00067C77" w:rsidRPr="003D5897">
        <w:t xml:space="preserve"> сервере</w:t>
      </w:r>
      <w:r w:rsidRPr="003D5897">
        <w:t xml:space="preserve"> </w:t>
      </w:r>
      <w:proofErr w:type="spellStart"/>
      <w:r w:rsidRPr="003D5897">
        <w:t>АТОМ.Облако</w:t>
      </w:r>
      <w:proofErr w:type="spellEnd"/>
      <w:r w:rsidR="009D5D6C" w:rsidRPr="003D5897">
        <w:t xml:space="preserve"> </w:t>
      </w:r>
    </w:p>
    <w:tbl>
      <w:tblPr>
        <w:tblStyle w:val="a5"/>
        <w:tblW w:w="9353" w:type="dxa"/>
        <w:tblInd w:w="-5" w:type="dxa"/>
        <w:tblLook w:val="04A0" w:firstRow="1" w:lastRow="0" w:firstColumn="1" w:lastColumn="0" w:noHBand="0" w:noVBand="1"/>
      </w:tblPr>
      <w:tblGrid>
        <w:gridCol w:w="1276"/>
        <w:gridCol w:w="2182"/>
        <w:gridCol w:w="1474"/>
        <w:gridCol w:w="1474"/>
        <w:gridCol w:w="1473"/>
        <w:gridCol w:w="1474"/>
      </w:tblGrid>
      <w:tr w:rsidR="00BA3E60" w:rsidRPr="003D5897" w14:paraId="1189EDA3" w14:textId="77777777" w:rsidTr="008A5948">
        <w:trPr>
          <w:trHeight w:val="4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E4CE"/>
            <w:vAlign w:val="center"/>
          </w:tcPr>
          <w:p w14:paraId="3C9B84E6" w14:textId="77777777" w:rsidR="00BA3E60" w:rsidRPr="003D5897" w:rsidRDefault="00BA3E60" w:rsidP="008A7385">
            <w:pPr>
              <w:pStyle w:val="ab"/>
            </w:pPr>
          </w:p>
        </w:tc>
        <w:tc>
          <w:tcPr>
            <w:tcW w:w="21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46514F" w14:textId="77777777" w:rsidR="00BA3E60" w:rsidRPr="003D5897" w:rsidRDefault="00BA3E60" w:rsidP="00757E6F">
            <w:pPr>
              <w:pStyle w:val="ab"/>
            </w:pPr>
            <w:r w:rsidRPr="003D5897">
              <w:t>- Редактирование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A10CC" w14:textId="77777777" w:rsidR="00BA3E60" w:rsidRPr="003D5897" w:rsidRDefault="00BA3E60" w:rsidP="008A7385">
            <w:pPr>
              <w:pStyle w:val="ab"/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35ECA" w14:textId="77777777" w:rsidR="00BA3E60" w:rsidRPr="003D5897" w:rsidRDefault="00BA3E60" w:rsidP="008A7385">
            <w:pPr>
              <w:pStyle w:val="ab"/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84ED0" w14:textId="77777777" w:rsidR="00BA3E60" w:rsidRPr="003D5897" w:rsidRDefault="00BA3E60" w:rsidP="008A7385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45CD3" w14:textId="77777777" w:rsidR="00BA3E60" w:rsidRPr="003D5897" w:rsidRDefault="00BA3E60" w:rsidP="008A7385">
            <w:pPr>
              <w:pStyle w:val="ab"/>
              <w:rPr>
                <w:rFonts w:cstheme="minorHAnsi"/>
              </w:rPr>
            </w:pPr>
          </w:p>
        </w:tc>
      </w:tr>
      <w:tr w:rsidR="00BA3E60" w:rsidRPr="003D5897" w14:paraId="10DC0DBC" w14:textId="77777777" w:rsidTr="008A5948">
        <w:trPr>
          <w:trHeight w:val="4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FE9"/>
            <w:vAlign w:val="center"/>
          </w:tcPr>
          <w:p w14:paraId="736E37AA" w14:textId="77777777" w:rsidR="00BA3E60" w:rsidRPr="003D5897" w:rsidRDefault="00BA3E60" w:rsidP="008A7385">
            <w:pPr>
              <w:pStyle w:val="ab"/>
            </w:pPr>
          </w:p>
        </w:tc>
        <w:tc>
          <w:tcPr>
            <w:tcW w:w="21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A7076" w14:textId="77777777" w:rsidR="00BA3E60" w:rsidRPr="003D5897" w:rsidRDefault="00BA3E60" w:rsidP="00757E6F">
            <w:pPr>
              <w:pStyle w:val="ab"/>
            </w:pPr>
            <w:r w:rsidRPr="003D5897">
              <w:t>- Чтение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95AE0" w14:textId="77777777" w:rsidR="00BA3E60" w:rsidRPr="003D5897" w:rsidRDefault="00BA3E60" w:rsidP="008A7385">
            <w:pPr>
              <w:pStyle w:val="ab"/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0E74" w14:textId="77777777" w:rsidR="00BA3E60" w:rsidRPr="003D5897" w:rsidRDefault="00BA3E60" w:rsidP="008A7385">
            <w:pPr>
              <w:pStyle w:val="ab"/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75222" w14:textId="77777777" w:rsidR="00BA3E60" w:rsidRPr="003D5897" w:rsidRDefault="00BA3E60" w:rsidP="008A7385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69B99" w14:textId="77777777" w:rsidR="00BA3E60" w:rsidRPr="003D5897" w:rsidRDefault="00BA3E60" w:rsidP="008A7385">
            <w:pPr>
              <w:pStyle w:val="ab"/>
              <w:rPr>
                <w:rFonts w:cstheme="minorHAnsi"/>
              </w:rPr>
            </w:pPr>
          </w:p>
        </w:tc>
      </w:tr>
      <w:tr w:rsidR="00BA3E60" w:rsidRPr="003D5897" w14:paraId="25CEFD43" w14:textId="77777777" w:rsidTr="008A5948">
        <w:trPr>
          <w:trHeight w:val="4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0B6"/>
            <w:vAlign w:val="center"/>
          </w:tcPr>
          <w:p w14:paraId="65078DE8" w14:textId="77777777" w:rsidR="00BA3E60" w:rsidRPr="003D5897" w:rsidRDefault="00BA3E60" w:rsidP="008A7385">
            <w:pPr>
              <w:pStyle w:val="ab"/>
            </w:pPr>
          </w:p>
        </w:tc>
        <w:tc>
          <w:tcPr>
            <w:tcW w:w="21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DBE85A" w14:textId="77777777" w:rsidR="00BA3E60" w:rsidRPr="003D5897" w:rsidRDefault="00BA3E60" w:rsidP="00757E6F">
            <w:pPr>
              <w:pStyle w:val="ab"/>
            </w:pPr>
            <w:r w:rsidRPr="003D5897">
              <w:t>- Уведомление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DB431" w14:textId="77777777" w:rsidR="00BA3E60" w:rsidRPr="003D5897" w:rsidRDefault="00BA3E60" w:rsidP="008A7385">
            <w:pPr>
              <w:pStyle w:val="ab"/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67A12" w14:textId="77777777" w:rsidR="00BA3E60" w:rsidRPr="003D5897" w:rsidRDefault="00BA3E60" w:rsidP="008A7385">
            <w:pPr>
              <w:pStyle w:val="ab"/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5B5D7" w14:textId="77777777" w:rsidR="00BA3E60" w:rsidRPr="003D5897" w:rsidRDefault="00BA3E60" w:rsidP="008A7385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DE6E1" w14:textId="77777777" w:rsidR="00BA3E60" w:rsidRPr="003D5897" w:rsidRDefault="00BA3E60" w:rsidP="008A7385">
            <w:pPr>
              <w:pStyle w:val="ab"/>
              <w:rPr>
                <w:rFonts w:cstheme="minorHAnsi"/>
              </w:rPr>
            </w:pPr>
          </w:p>
        </w:tc>
      </w:tr>
    </w:tbl>
    <w:p w14:paraId="7F9C83B7" w14:textId="77777777" w:rsidR="008A5948" w:rsidRPr="00F36380" w:rsidRDefault="008A5948" w:rsidP="008A594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a5"/>
        <w:tblW w:w="9920" w:type="dxa"/>
        <w:tblInd w:w="-5" w:type="dxa"/>
        <w:tblLook w:val="04A0" w:firstRow="1" w:lastRow="0" w:firstColumn="1" w:lastColumn="0" w:noHBand="0" w:noVBand="1"/>
      </w:tblPr>
      <w:tblGrid>
        <w:gridCol w:w="4025"/>
        <w:gridCol w:w="1474"/>
        <w:gridCol w:w="1474"/>
        <w:gridCol w:w="1473"/>
        <w:gridCol w:w="1474"/>
      </w:tblGrid>
      <w:tr w:rsidR="008218D5" w:rsidRPr="003D5897" w14:paraId="3FC15636" w14:textId="77777777" w:rsidTr="008A5948">
        <w:trPr>
          <w:trHeight w:hRule="exact" w:val="454"/>
          <w:tblHeader/>
        </w:trPr>
        <w:tc>
          <w:tcPr>
            <w:tcW w:w="4025" w:type="dxa"/>
            <w:vMerge w:val="restart"/>
            <w:tcBorders>
              <w:top w:val="single" w:sz="4" w:space="0" w:color="auto"/>
            </w:tcBorders>
            <w:shd w:val="clear" w:color="auto" w:fill="327A71"/>
            <w:vAlign w:val="center"/>
          </w:tcPr>
          <w:p w14:paraId="1FB512A2" w14:textId="752CAC9F" w:rsidR="008218D5" w:rsidRPr="003D5897" w:rsidRDefault="008218D5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Файловая структура</w:t>
            </w:r>
            <w:r w:rsidR="00067C77" w:rsidRPr="003D5897">
              <w:rPr>
                <w:rFonts w:cs="Arial"/>
                <w:color w:val="FFFFFF" w:themeColor="background1"/>
                <w:szCs w:val="20"/>
              </w:rPr>
              <w:br/>
              <w:t>каталога проекта</w:t>
            </w:r>
          </w:p>
        </w:tc>
        <w:tc>
          <w:tcPr>
            <w:tcW w:w="2948" w:type="dxa"/>
            <w:gridSpan w:val="2"/>
            <w:tcBorders>
              <w:top w:val="nil"/>
            </w:tcBorders>
            <w:shd w:val="clear" w:color="auto" w:fill="327A71"/>
            <w:vAlign w:val="center"/>
          </w:tcPr>
          <w:p w14:paraId="00988FB8" w14:textId="02B3322F" w:rsidR="008218D5" w:rsidRPr="003D5897" w:rsidRDefault="008218D5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Доступ</w:t>
            </w:r>
          </w:p>
        </w:tc>
        <w:tc>
          <w:tcPr>
            <w:tcW w:w="2947" w:type="dxa"/>
            <w:gridSpan w:val="2"/>
            <w:tcBorders>
              <w:top w:val="nil"/>
            </w:tcBorders>
            <w:shd w:val="clear" w:color="auto" w:fill="327A71"/>
            <w:vAlign w:val="center"/>
          </w:tcPr>
          <w:p w14:paraId="77CE4887" w14:textId="00D76ADF" w:rsidR="008218D5" w:rsidRPr="003D5897" w:rsidRDefault="006606D4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bCs/>
                <w:color w:val="FFFFFF" w:themeColor="background1"/>
                <w:szCs w:val="20"/>
              </w:rPr>
              <w:t>Уведомление</w:t>
            </w:r>
          </w:p>
        </w:tc>
      </w:tr>
      <w:tr w:rsidR="008218D5" w:rsidRPr="003D5897" w14:paraId="17C069CB" w14:textId="77777777" w:rsidTr="008A5948">
        <w:trPr>
          <w:trHeight w:hRule="exact" w:val="454"/>
        </w:trPr>
        <w:tc>
          <w:tcPr>
            <w:tcW w:w="4025" w:type="dxa"/>
            <w:vMerge/>
            <w:shd w:val="clear" w:color="auto" w:fill="327A71"/>
            <w:vAlign w:val="center"/>
          </w:tcPr>
          <w:p w14:paraId="389126C1" w14:textId="77777777" w:rsidR="008218D5" w:rsidRPr="003D5897" w:rsidRDefault="008218D5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</w:p>
        </w:tc>
        <w:tc>
          <w:tcPr>
            <w:tcW w:w="1474" w:type="dxa"/>
            <w:shd w:val="clear" w:color="auto" w:fill="327A71"/>
            <w:vAlign w:val="center"/>
          </w:tcPr>
          <w:p w14:paraId="33889A06" w14:textId="3C355454" w:rsidR="008218D5" w:rsidRPr="003D5897" w:rsidRDefault="00B0631E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Подрядчик</w:t>
            </w:r>
          </w:p>
        </w:tc>
        <w:tc>
          <w:tcPr>
            <w:tcW w:w="1474" w:type="dxa"/>
            <w:shd w:val="clear" w:color="auto" w:fill="327A71"/>
            <w:vAlign w:val="center"/>
          </w:tcPr>
          <w:p w14:paraId="1A899ED7" w14:textId="011CA260" w:rsidR="008218D5" w:rsidRPr="003D5897" w:rsidRDefault="008218D5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Заказчик</w:t>
            </w:r>
          </w:p>
        </w:tc>
        <w:tc>
          <w:tcPr>
            <w:tcW w:w="1473" w:type="dxa"/>
            <w:shd w:val="clear" w:color="auto" w:fill="327A71"/>
            <w:vAlign w:val="center"/>
          </w:tcPr>
          <w:p w14:paraId="2C9F5C99" w14:textId="721BDCA3" w:rsidR="008218D5" w:rsidRPr="003D5897" w:rsidRDefault="00B0631E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Подрядчик</w:t>
            </w:r>
          </w:p>
        </w:tc>
        <w:tc>
          <w:tcPr>
            <w:tcW w:w="1474" w:type="dxa"/>
            <w:shd w:val="clear" w:color="auto" w:fill="327A71"/>
            <w:vAlign w:val="center"/>
          </w:tcPr>
          <w:p w14:paraId="78B01FC9" w14:textId="1B7C4E66" w:rsidR="008218D5" w:rsidRPr="003D5897" w:rsidRDefault="008218D5" w:rsidP="008218D5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Заказчик</w:t>
            </w:r>
          </w:p>
        </w:tc>
      </w:tr>
      <w:tr w:rsidR="006606D4" w:rsidRPr="003D5897" w14:paraId="696C9B2B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7151BAC" w14:textId="0326236A" w:rsidR="008218D5" w:rsidRPr="003D5897" w:rsidRDefault="006606D4" w:rsidP="006606D4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b/>
                <w:bCs/>
                <w:szCs w:val="20"/>
              </w:rPr>
              <w:t>01_Исходные данные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4BE90F3D" w14:textId="77777777" w:rsidR="008218D5" w:rsidRPr="003D5897" w:rsidRDefault="008218D5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7FD38F50" w14:textId="6246B994" w:rsidR="008218D5" w:rsidRPr="003D5897" w:rsidRDefault="008218D5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52813583" w14:textId="77777777" w:rsidR="008218D5" w:rsidRPr="003D5897" w:rsidRDefault="008218D5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722DFDC0" w14:textId="29C0BE06" w:rsidR="008218D5" w:rsidRPr="003D5897" w:rsidRDefault="008218D5" w:rsidP="006606D4">
            <w:pPr>
              <w:pStyle w:val="ab"/>
              <w:rPr>
                <w:rFonts w:cstheme="minorHAnsi"/>
              </w:rPr>
            </w:pPr>
          </w:p>
        </w:tc>
      </w:tr>
      <w:tr w:rsidR="006606D4" w:rsidRPr="003D5897" w14:paraId="027BD4EA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0689BA89" w14:textId="7DCCEDFF" w:rsidR="006606D4" w:rsidRPr="003D5897" w:rsidRDefault="006606D4" w:rsidP="006606D4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01_Инф. по объекту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122F6EC5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6CC5BB2F" w14:textId="5AE6000A" w:rsidR="006606D4" w:rsidRPr="003D5897" w:rsidRDefault="006606D4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7DCB449F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526186C3" w14:textId="14AA0DF4" w:rsidR="006606D4" w:rsidRPr="003D5897" w:rsidRDefault="006606D4" w:rsidP="006606D4">
            <w:pPr>
              <w:pStyle w:val="ab"/>
              <w:spacing w:before="240"/>
              <w:rPr>
                <w:rFonts w:cstheme="minorHAnsi"/>
              </w:rPr>
            </w:pPr>
          </w:p>
        </w:tc>
      </w:tr>
      <w:tr w:rsidR="006606D4" w:rsidRPr="003D5897" w14:paraId="2FB83CAE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3A3C1F7" w14:textId="39D35383" w:rsidR="006606D4" w:rsidRPr="003D5897" w:rsidRDefault="006606D4" w:rsidP="006606D4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02_ТЗ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1A03F98B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C54F9FA" w14:textId="52C4D518" w:rsidR="006606D4" w:rsidRPr="003D5897" w:rsidRDefault="006606D4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01603885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03069CC1" w14:textId="3C63912A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</w:tr>
      <w:tr w:rsidR="006606D4" w:rsidRPr="003D5897" w14:paraId="4724FFAA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49FCAB44" w14:textId="7B379670" w:rsidR="006606D4" w:rsidRPr="003D5897" w:rsidRDefault="006606D4" w:rsidP="006606D4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03_Доп. данные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1554B780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7D432831" w14:textId="12B06634" w:rsidR="006606D4" w:rsidRPr="003D5897" w:rsidRDefault="006606D4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3093D7AB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39FD57FB" w14:textId="1A218322" w:rsidR="006606D4" w:rsidRPr="003D5897" w:rsidRDefault="006606D4" w:rsidP="006606D4">
            <w:pPr>
              <w:pStyle w:val="ab"/>
              <w:spacing w:before="240"/>
              <w:rPr>
                <w:rFonts w:cstheme="minorHAnsi"/>
              </w:rPr>
            </w:pPr>
          </w:p>
        </w:tc>
      </w:tr>
      <w:tr w:rsidR="006606D4" w:rsidRPr="003D5897" w14:paraId="1BAA5232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1710189" w14:textId="1E933C54" w:rsidR="006606D4" w:rsidRPr="003D5897" w:rsidRDefault="006606D4" w:rsidP="006606D4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04_Согласования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05E287F4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754CA60" w14:textId="79FAE2DD" w:rsidR="006606D4" w:rsidRPr="003D5897" w:rsidRDefault="006606D4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5C7B4661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2AE4840B" w14:textId="7DD5466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</w:tr>
      <w:tr w:rsidR="006606D4" w:rsidRPr="003D5897" w14:paraId="20BE3DBB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020047B" w14:textId="117E1CE3" w:rsidR="006606D4" w:rsidRPr="003D5897" w:rsidRDefault="006606D4" w:rsidP="006606D4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05_График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5F1DA005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758C4FE" w14:textId="286BFFAA" w:rsidR="006606D4" w:rsidRPr="003D5897" w:rsidRDefault="006606D4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61D2F3E8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438A03BD" w14:textId="6D4FC601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</w:tr>
      <w:tr w:rsidR="006606D4" w:rsidRPr="003D5897" w14:paraId="5F37F411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36C9C42" w14:textId="009B0BD1" w:rsidR="006606D4" w:rsidRPr="003D5897" w:rsidRDefault="006606D4" w:rsidP="006606D4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06_ИРД на экспертизу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58B3822B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79957E90" w14:textId="77777777" w:rsidR="006606D4" w:rsidRPr="003D5897" w:rsidRDefault="006606D4" w:rsidP="006606D4">
            <w:pPr>
              <w:pStyle w:val="ab"/>
            </w:pPr>
          </w:p>
        </w:tc>
        <w:tc>
          <w:tcPr>
            <w:tcW w:w="1473" w:type="dxa"/>
            <w:vAlign w:val="center"/>
          </w:tcPr>
          <w:p w14:paraId="77255D6F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6F7E66BB" w14:textId="77777777" w:rsidR="006606D4" w:rsidRPr="003D5897" w:rsidRDefault="006606D4" w:rsidP="006606D4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E5E71D0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4F1EA0F0" w14:textId="4A761A27" w:rsidR="00B6240D" w:rsidRPr="003D5897" w:rsidRDefault="00B6240D" w:rsidP="00B6240D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b/>
                <w:bCs/>
                <w:szCs w:val="20"/>
              </w:rPr>
              <w:t>02_ПД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6511076E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5956E48C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758AA3AD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62B6155D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8DC07C4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1A2DE5B2" w14:textId="66348885" w:rsidR="00B6240D" w:rsidRPr="003D5897" w:rsidRDefault="00B6240D" w:rsidP="00B6240D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От </w:t>
            </w:r>
            <w:r w:rsidR="00B0631E" w:rsidRPr="003D5897">
              <w:rPr>
                <w:rFonts w:cs="Arial"/>
                <w:szCs w:val="20"/>
              </w:rPr>
              <w:t>Подрядчика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6DD19C74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1D6BFBBA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52A4C7E4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16954DF2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3B88629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4732DC58" w14:textId="6E358087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МОДЕЛЬ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053BE879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66522EE4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79DDBEDC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4AEFFC8D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417143F0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E38A1B6" w14:textId="02ACDC2C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Комплект ПД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5DA0CF88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7D467D87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144A9E2E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0DA30130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F023757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2CAA3841" w14:textId="33AE56D7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Документация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193CEEA1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519B683C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51FAA627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17C516A3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05BF6FDD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E004E23" w14:textId="084B88FE" w:rsidR="00B6240D" w:rsidRPr="003D5897" w:rsidRDefault="00B6240D" w:rsidP="00B6240D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От Заказчика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1CC28C4E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6E8D3BEA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3B4066F6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30BAB506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0EBAC9A2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587834C" w14:textId="4BF6DEE6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МОДЕЛЬ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6AC4F75D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21529543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7834E329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1FFB8219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0513C617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3A617E6F" w14:textId="58D1FAFD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Комплект ПД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493C2CA9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248A1C0C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6162CB3A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261B6C3A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1A1880CA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31DA09DC" w14:textId="0A96A929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Документация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14B90887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988E11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332FCBC1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4BA87EE2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59E93F91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10B601E2" w14:textId="14844F03" w:rsidR="00B6240D" w:rsidRPr="003D5897" w:rsidRDefault="00B6240D" w:rsidP="00B6240D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b/>
                <w:bCs/>
                <w:szCs w:val="20"/>
              </w:rPr>
              <w:t>03_РД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3172E643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FF863CB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17193937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3DB4BDFC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FFCFCFB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C7103F4" w14:textId="1F0C36D5" w:rsidR="00B6240D" w:rsidRPr="003D5897" w:rsidRDefault="00B6240D" w:rsidP="00B6240D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От </w:t>
            </w:r>
            <w:r w:rsidR="00B0631E" w:rsidRPr="003D5897">
              <w:rPr>
                <w:rFonts w:cs="Arial"/>
                <w:szCs w:val="20"/>
              </w:rPr>
              <w:t>Подрядчика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16B1A70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38613C90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055D40AD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6586D096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357F2EBC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27821801" w14:textId="77777777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МОДЕЛЬ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44DFAAB7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53A50BD7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7DC41D61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67A8101E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650EF42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B30A1FC" w14:textId="2685842B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Комплект РД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43C3298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311CBF97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36EEC964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01B0CA63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4EBF6470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19F7B922" w14:textId="77777777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Документация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4F86050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637B8F72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163AE135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6BDE6B18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12E4990B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1F7D0C1C" w14:textId="77777777" w:rsidR="00B6240D" w:rsidRPr="003D5897" w:rsidRDefault="00B6240D" w:rsidP="00B6240D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lastRenderedPageBreak/>
              <w:t>От Заказчика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1B464579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71E3E861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4F56BEA2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4DDC2E2F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308F853D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6CFF7E9" w14:textId="77777777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МОДЕЛЬ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53669955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22153D1A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23D5E584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5FD2AEFA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09F5B41E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0CF73587" w14:textId="1A076C01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Комплект РД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02CD30A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4CFF10D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085F41AA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4966DB3E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3D3A71A7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320B872A" w14:textId="77777777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Документация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7F4D2CCC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4EBC8672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317E9277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5FC5AAE8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5B6F3924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6828B45" w14:textId="39B23F6B" w:rsidR="00B6240D" w:rsidRPr="003D5897" w:rsidRDefault="00B6240D" w:rsidP="00B6240D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b/>
                <w:bCs/>
                <w:szCs w:val="20"/>
              </w:rPr>
              <w:t>04_ВЫДАЧА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3925D34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7B26EBE8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1F352E6D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5642CAE9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5586669B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5D4EC255" w14:textId="218C6C9D" w:rsidR="00B6240D" w:rsidRPr="003D5897" w:rsidRDefault="00B6240D" w:rsidP="00B6240D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ПД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31821178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65E4F338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1B53A840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736A7138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1E043DB3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3621A96A" w14:textId="48EC10D4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МОДЕЛЬ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446D08D8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25F92F4C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63982E81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603CF808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7DAB1CDE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7F0916FE" w14:textId="1A0313B0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Комплект ПД</w:t>
            </w:r>
          </w:p>
        </w:tc>
        <w:tc>
          <w:tcPr>
            <w:tcW w:w="1474" w:type="dxa"/>
            <w:shd w:val="clear" w:color="auto" w:fill="C0E4CE"/>
            <w:vAlign w:val="center"/>
          </w:tcPr>
          <w:p w14:paraId="1AC40064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BFCFE9"/>
            <w:vAlign w:val="center"/>
          </w:tcPr>
          <w:p w14:paraId="6C4FC861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vAlign w:val="center"/>
          </w:tcPr>
          <w:p w14:paraId="4BC71917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shd w:val="clear" w:color="auto" w:fill="FAF0B6"/>
            <w:vAlign w:val="center"/>
          </w:tcPr>
          <w:p w14:paraId="301A57E8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342CE2B9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636B90E8" w14:textId="029190C7" w:rsidR="00B6240D" w:rsidRPr="003D5897" w:rsidRDefault="00B6240D" w:rsidP="00B6240D">
            <w:pPr>
              <w:pStyle w:val="ab"/>
              <w:ind w:firstLine="607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РД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30A2FFBB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78396E8A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4E529A85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51FEB9DB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5BB166D5" w14:textId="77777777" w:rsidTr="008A5948">
        <w:trPr>
          <w:trHeight w:val="454"/>
        </w:trPr>
        <w:tc>
          <w:tcPr>
            <w:tcW w:w="4025" w:type="dxa"/>
            <w:vAlign w:val="center"/>
          </w:tcPr>
          <w:p w14:paraId="2381F43D" w14:textId="09D85CB6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МОДЕЛЬ</w:t>
            </w:r>
          </w:p>
        </w:tc>
        <w:tc>
          <w:tcPr>
            <w:tcW w:w="1474" w:type="dxa"/>
            <w:shd w:val="clear" w:color="auto" w:fill="BFCFE9"/>
            <w:vAlign w:val="center"/>
          </w:tcPr>
          <w:p w14:paraId="4B838A79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shd w:val="clear" w:color="auto" w:fill="C0E4CE"/>
            <w:vAlign w:val="center"/>
          </w:tcPr>
          <w:p w14:paraId="10641449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shd w:val="clear" w:color="auto" w:fill="FAF0B6"/>
            <w:vAlign w:val="center"/>
          </w:tcPr>
          <w:p w14:paraId="6A6ADD34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vAlign w:val="center"/>
          </w:tcPr>
          <w:p w14:paraId="20B505EF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4D5FEA61" w14:textId="77777777" w:rsidTr="008A5948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46286C1F" w14:textId="7A84B8F4" w:rsidR="00B6240D" w:rsidRPr="003D5897" w:rsidRDefault="00B6240D" w:rsidP="00B6240D">
            <w:pPr>
              <w:pStyle w:val="ab"/>
              <w:ind w:firstLine="1174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Комплект РД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BFCFE9"/>
            <w:vAlign w:val="center"/>
          </w:tcPr>
          <w:p w14:paraId="17C8B88E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C0E4CE"/>
            <w:vAlign w:val="center"/>
          </w:tcPr>
          <w:p w14:paraId="0A5CEA85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FAF0B6"/>
            <w:vAlign w:val="center"/>
          </w:tcPr>
          <w:p w14:paraId="299D9602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1D908C37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  <w:tr w:rsidR="00B6240D" w:rsidRPr="003D5897" w14:paraId="25704301" w14:textId="77777777" w:rsidTr="008A5948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6744959B" w14:textId="36F410E0" w:rsidR="00B6240D" w:rsidRPr="003D5897" w:rsidRDefault="00B6240D" w:rsidP="00B6240D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b/>
                <w:bCs/>
                <w:szCs w:val="20"/>
              </w:rPr>
              <w:t>05_ОБМЕН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C0E4CE"/>
            <w:vAlign w:val="center"/>
          </w:tcPr>
          <w:p w14:paraId="4D2C4C2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C0E4CE"/>
            <w:vAlign w:val="center"/>
          </w:tcPr>
          <w:p w14:paraId="37723CC6" w14:textId="77777777" w:rsidR="00B6240D" w:rsidRPr="003D5897" w:rsidRDefault="00B6240D" w:rsidP="00B6240D">
            <w:pPr>
              <w:pStyle w:val="ab"/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vAlign w:val="center"/>
          </w:tcPr>
          <w:p w14:paraId="34925225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6C662397" w14:textId="77777777" w:rsidR="00B6240D" w:rsidRPr="003D5897" w:rsidRDefault="00B6240D" w:rsidP="00B6240D">
            <w:pPr>
              <w:pStyle w:val="ab"/>
              <w:rPr>
                <w:rFonts w:cstheme="minorHAnsi"/>
              </w:rPr>
            </w:pPr>
          </w:p>
        </w:tc>
      </w:tr>
    </w:tbl>
    <w:p w14:paraId="3C216E19" w14:textId="454DCFC2" w:rsidR="0081252E" w:rsidRPr="003D5897" w:rsidRDefault="00B50436" w:rsidP="00B50436">
      <w:pPr>
        <w:pStyle w:val="2"/>
      </w:pPr>
      <w:bookmarkStart w:id="65" w:name="_Toc156466699"/>
      <w:r w:rsidRPr="003D5897">
        <w:t>10.1 </w:t>
      </w:r>
      <w:r w:rsidR="008A7385" w:rsidRPr="003D5897">
        <w:t>П</w:t>
      </w:r>
      <w:r w:rsidR="0004569D" w:rsidRPr="003D5897">
        <w:t>одключени</w:t>
      </w:r>
      <w:r w:rsidR="008A7385" w:rsidRPr="003D5897">
        <w:t>е</w:t>
      </w:r>
      <w:r w:rsidR="0004569D" w:rsidRPr="003D5897">
        <w:t xml:space="preserve"> к </w:t>
      </w:r>
      <w:r w:rsidR="00F06568" w:rsidRPr="003D5897">
        <w:t>облаку</w:t>
      </w:r>
      <w:bookmarkEnd w:id="65"/>
    </w:p>
    <w:p w14:paraId="7B98411C" w14:textId="0D0F26AD" w:rsidR="00EF28C9" w:rsidRPr="003D5897" w:rsidRDefault="0063671B" w:rsidP="0063671B">
      <w:pPr>
        <w:pStyle w:val="BIM-5"/>
      </w:pPr>
      <w:r w:rsidRPr="003D5897">
        <w:t>10.1.1 </w:t>
      </w:r>
      <w:r w:rsidR="00B0631E" w:rsidRPr="003D5897">
        <w:t>Подрядчик</w:t>
      </w:r>
      <w:r w:rsidR="00EF28C9" w:rsidRPr="003D5897">
        <w:t xml:space="preserve"> передает Заказчику список</w:t>
      </w:r>
      <w:r w:rsidR="00067C77" w:rsidRPr="003D5897">
        <w:t xml:space="preserve"> адресов электронной почты будущих </w:t>
      </w:r>
      <w:r w:rsidR="00EF28C9" w:rsidRPr="003D5897">
        <w:t>участников проекта.</w:t>
      </w:r>
    </w:p>
    <w:p w14:paraId="7AA0AAFF" w14:textId="72C87599" w:rsidR="0063671B" w:rsidRPr="003D5897" w:rsidRDefault="00EF28C9" w:rsidP="0063671B">
      <w:pPr>
        <w:pStyle w:val="BIM-5"/>
      </w:pPr>
      <w:r w:rsidRPr="003D5897">
        <w:t>10.1.2 Заказчик организует</w:t>
      </w:r>
      <w:r w:rsidR="00AB0E42" w:rsidRPr="003D5897">
        <w:t xml:space="preserve"> доступ </w:t>
      </w:r>
      <w:r w:rsidR="00FC1251" w:rsidRPr="003D5897">
        <w:t xml:space="preserve">участников проекта </w:t>
      </w:r>
      <w:r w:rsidR="0082517D" w:rsidRPr="003D5897">
        <w:t xml:space="preserve">к каталогу </w:t>
      </w:r>
      <w:r w:rsidR="000000B0" w:rsidRPr="003D5897">
        <w:t>проекта и библиотек</w:t>
      </w:r>
      <w:r w:rsidR="000869AF" w:rsidRPr="003D5897">
        <w:t>ам</w:t>
      </w:r>
      <w:r w:rsidR="000000B0" w:rsidRPr="003D5897">
        <w:t xml:space="preserve"> </w:t>
      </w:r>
      <w:r w:rsidR="0082517D" w:rsidRPr="003D5897">
        <w:t xml:space="preserve">на </w:t>
      </w:r>
      <w:r w:rsidR="00067C77" w:rsidRPr="003D5897">
        <w:t xml:space="preserve">сервере </w:t>
      </w:r>
      <w:proofErr w:type="spellStart"/>
      <w:r w:rsidR="00AB0E42" w:rsidRPr="003D5897">
        <w:rPr>
          <w:b/>
        </w:rPr>
        <w:t>АТОМ.Облако</w:t>
      </w:r>
      <w:proofErr w:type="spellEnd"/>
      <w:r w:rsidR="00AB0E42" w:rsidRPr="003D5897">
        <w:t xml:space="preserve"> </w:t>
      </w:r>
      <w:r w:rsidR="0082517D" w:rsidRPr="003D5897">
        <w:t>в соответствии с таблицей 10.1.</w:t>
      </w:r>
    </w:p>
    <w:p w14:paraId="5BA41C65" w14:textId="6788EE96" w:rsidR="000869AF" w:rsidRPr="003D5897" w:rsidRDefault="000869AF" w:rsidP="0063671B">
      <w:pPr>
        <w:pStyle w:val="BIM-5"/>
      </w:pPr>
      <w:r w:rsidRPr="003D5897">
        <w:t>10.1.3</w:t>
      </w:r>
      <w:r w:rsidR="00BA450F" w:rsidRPr="003D5897">
        <w:t> </w:t>
      </w:r>
      <w:r w:rsidR="00067C77" w:rsidRPr="003D5897">
        <w:t xml:space="preserve">Заказчик знакомит </w:t>
      </w:r>
      <w:r w:rsidR="00847B2A" w:rsidRPr="003D5897">
        <w:t>участников проекта</w:t>
      </w:r>
      <w:r w:rsidR="00067C77" w:rsidRPr="003D5897">
        <w:t xml:space="preserve"> с веб-интерфейсом сервера и файловой структурой</w:t>
      </w:r>
      <w:r w:rsidR="00BA450F" w:rsidRPr="003D5897">
        <w:t xml:space="preserve"> каталога проекта.</w:t>
      </w:r>
    </w:p>
    <w:p w14:paraId="77ECF152" w14:textId="3F2377CF" w:rsidR="009D5D6C" w:rsidRPr="003D5897" w:rsidRDefault="00B50436" w:rsidP="00B50436">
      <w:pPr>
        <w:pStyle w:val="2"/>
      </w:pPr>
      <w:bookmarkStart w:id="66" w:name="_Toc156466700"/>
      <w:r w:rsidRPr="003D5897">
        <w:t>10.2 </w:t>
      </w:r>
      <w:r w:rsidR="00E5583E" w:rsidRPr="003D5897">
        <w:t>О</w:t>
      </w:r>
      <w:r w:rsidR="00304E0B" w:rsidRPr="003D5897">
        <w:t>бмен данными</w:t>
      </w:r>
      <w:bookmarkEnd w:id="66"/>
    </w:p>
    <w:p w14:paraId="2CD60B91" w14:textId="3C66B7D9" w:rsidR="00847B2A" w:rsidRDefault="00775FC3" w:rsidP="00775FC3">
      <w:pPr>
        <w:pStyle w:val="BIM-5"/>
      </w:pPr>
      <w:r w:rsidRPr="003D5897">
        <w:t>10.2.1</w:t>
      </w:r>
      <w:r w:rsidR="00756EB6" w:rsidRPr="003D5897">
        <w:t> </w:t>
      </w:r>
      <w:r w:rsidR="00B0631E" w:rsidRPr="003D5897">
        <w:t>Подрядчик</w:t>
      </w:r>
      <w:r w:rsidR="000869AF" w:rsidRPr="003D5897">
        <w:t xml:space="preserve"> </w:t>
      </w:r>
      <w:r w:rsidR="00F2008E" w:rsidRPr="003D5897">
        <w:t>публикует</w:t>
      </w:r>
      <w:r w:rsidR="000869AF" w:rsidRPr="003D5897">
        <w:t xml:space="preserve"> </w:t>
      </w:r>
      <w:r w:rsidRPr="003D5897">
        <w:t xml:space="preserve">ЦИМ и </w:t>
      </w:r>
      <w:r w:rsidR="0096214C" w:rsidRPr="003D5897">
        <w:t>д</w:t>
      </w:r>
      <w:r w:rsidRPr="003D5897">
        <w:t>окументаци</w:t>
      </w:r>
      <w:r w:rsidR="000869AF" w:rsidRPr="003D5897">
        <w:t>ю</w:t>
      </w:r>
      <w:r w:rsidRPr="003D5897">
        <w:t xml:space="preserve"> </w:t>
      </w:r>
      <w:r w:rsidR="006D0E2A" w:rsidRPr="003D5897">
        <w:t>в</w:t>
      </w:r>
      <w:r w:rsidR="00EE0815" w:rsidRPr="003D5897">
        <w:t xml:space="preserve"> отдельную</w:t>
      </w:r>
      <w:r w:rsidR="006D0E2A" w:rsidRPr="003D5897">
        <w:t xml:space="preserve"> </w:t>
      </w:r>
      <w:r w:rsidR="00EE0815" w:rsidRPr="003D5897">
        <w:t xml:space="preserve">папку с датой публикации в </w:t>
      </w:r>
      <w:r w:rsidR="006D0E2A" w:rsidRPr="003D5897">
        <w:t>директори</w:t>
      </w:r>
      <w:r w:rsidR="00EE0815" w:rsidRPr="003D5897">
        <w:t>и</w:t>
      </w:r>
      <w:r w:rsidR="006D0E2A" w:rsidRPr="003D5897">
        <w:t xml:space="preserve"> «</w:t>
      </w:r>
      <w:r w:rsidR="006D0E2A" w:rsidRPr="003D5897">
        <w:rPr>
          <w:b/>
        </w:rPr>
        <w:t>От Исполнителя</w:t>
      </w:r>
      <w:r w:rsidR="006D0E2A" w:rsidRPr="003D5897">
        <w:t>»</w:t>
      </w:r>
      <w:r w:rsidRPr="003D5897">
        <w:t xml:space="preserve">. </w:t>
      </w:r>
      <w:r w:rsidR="00F2008E" w:rsidRPr="003D5897">
        <w:t>Периодичность</w:t>
      </w:r>
      <w:r w:rsidR="00756EB6" w:rsidRPr="003D5897">
        <w:t xml:space="preserve"> публикаций </w:t>
      </w:r>
      <w:r w:rsidR="00F2008E" w:rsidRPr="003D5897">
        <w:t>и ф</w:t>
      </w:r>
      <w:r w:rsidRPr="003D5897">
        <w:t xml:space="preserve">ормат данных зависит от </w:t>
      </w:r>
      <w:r w:rsidR="008A7385" w:rsidRPr="003D5897">
        <w:t xml:space="preserve">стадии проекта и </w:t>
      </w:r>
      <w:r w:rsidR="00997D3C" w:rsidRPr="003D5897">
        <w:t>степени</w:t>
      </w:r>
      <w:r w:rsidR="00CA32FA" w:rsidRPr="003D5897">
        <w:t xml:space="preserve"> </w:t>
      </w:r>
      <w:r w:rsidR="008A7385" w:rsidRPr="003D5897">
        <w:t xml:space="preserve">его </w:t>
      </w:r>
      <w:r w:rsidR="00997D3C" w:rsidRPr="003D5897">
        <w:t>готовности.</w:t>
      </w:r>
    </w:p>
    <w:p w14:paraId="1FF3472F" w14:textId="3DC91592" w:rsidR="00775FC3" w:rsidRPr="003D5897" w:rsidRDefault="00847B2A" w:rsidP="00525548">
      <w:pPr>
        <w:pStyle w:val="BIM-5"/>
        <w:ind w:firstLine="0"/>
      </w:pPr>
      <w:r w:rsidRPr="003D5897">
        <w:t xml:space="preserve">Таблица 10.2 – </w:t>
      </w:r>
      <w:r w:rsidR="00EF63EF" w:rsidRPr="003D5897">
        <w:t xml:space="preserve">Периодичность публикации ЦИМ </w:t>
      </w:r>
      <w:r w:rsidR="0096214C" w:rsidRPr="003D5897">
        <w:t xml:space="preserve">и документации </w:t>
      </w:r>
      <w:r w:rsidR="0025084A" w:rsidRPr="003D5897">
        <w:t xml:space="preserve">на стадии </w:t>
      </w:r>
      <w:r w:rsidR="00273DC7" w:rsidRPr="003D5897">
        <w:t>П</w:t>
      </w:r>
      <w:r w:rsidR="00FC6B39" w:rsidRPr="003D5897">
        <w:t>Д</w:t>
      </w:r>
    </w:p>
    <w:tbl>
      <w:tblPr>
        <w:tblStyle w:val="a5"/>
        <w:tblW w:w="9923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51"/>
        <w:gridCol w:w="3969"/>
        <w:gridCol w:w="1702"/>
        <w:gridCol w:w="1701"/>
      </w:tblGrid>
      <w:tr w:rsidR="00756EB6" w:rsidRPr="003D5897" w14:paraId="76BD1CD9" w14:textId="77777777" w:rsidTr="008F4A9D">
        <w:trPr>
          <w:trHeight w:hRule="exact" w:val="397"/>
          <w:tblHeader/>
        </w:trPr>
        <w:tc>
          <w:tcPr>
            <w:tcW w:w="2551" w:type="dxa"/>
            <w:vMerge w:val="restart"/>
            <w:shd w:val="clear" w:color="auto" w:fill="327A71"/>
            <w:vAlign w:val="center"/>
          </w:tcPr>
          <w:p w14:paraId="3D515497" w14:textId="1BEDB5F9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lastRenderedPageBreak/>
              <w:t>Тип публикации</w:t>
            </w:r>
          </w:p>
        </w:tc>
        <w:tc>
          <w:tcPr>
            <w:tcW w:w="3969" w:type="dxa"/>
            <w:vMerge w:val="restart"/>
            <w:shd w:val="clear" w:color="auto" w:fill="327A71"/>
            <w:vAlign w:val="center"/>
          </w:tcPr>
          <w:p w14:paraId="7426FE8B" w14:textId="59480CB5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Периодичность</w:t>
            </w:r>
          </w:p>
        </w:tc>
        <w:tc>
          <w:tcPr>
            <w:tcW w:w="3403" w:type="dxa"/>
            <w:gridSpan w:val="2"/>
            <w:shd w:val="clear" w:color="auto" w:fill="327A71"/>
            <w:vAlign w:val="center"/>
          </w:tcPr>
          <w:p w14:paraId="17000499" w14:textId="4AFFFBD4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Формат данных</w:t>
            </w:r>
          </w:p>
        </w:tc>
      </w:tr>
      <w:tr w:rsidR="00756EB6" w:rsidRPr="003D5897" w14:paraId="24597E33" w14:textId="77777777" w:rsidTr="006506AE">
        <w:trPr>
          <w:trHeight w:hRule="exact" w:val="397"/>
          <w:tblHeader/>
        </w:trPr>
        <w:tc>
          <w:tcPr>
            <w:tcW w:w="2551" w:type="dxa"/>
            <w:vMerge/>
            <w:shd w:val="clear" w:color="auto" w:fill="327A71"/>
            <w:vAlign w:val="center"/>
          </w:tcPr>
          <w:p w14:paraId="38AF1F81" w14:textId="77777777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</w:p>
        </w:tc>
        <w:tc>
          <w:tcPr>
            <w:tcW w:w="3969" w:type="dxa"/>
            <w:vMerge/>
            <w:shd w:val="clear" w:color="auto" w:fill="327A71"/>
            <w:vAlign w:val="center"/>
          </w:tcPr>
          <w:p w14:paraId="315863B1" w14:textId="77777777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</w:p>
        </w:tc>
        <w:tc>
          <w:tcPr>
            <w:tcW w:w="1702" w:type="dxa"/>
            <w:shd w:val="clear" w:color="auto" w:fill="327A71"/>
            <w:vAlign w:val="center"/>
          </w:tcPr>
          <w:p w14:paraId="26F55040" w14:textId="16FE75BD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ЦИМ</w:t>
            </w:r>
          </w:p>
        </w:tc>
        <w:tc>
          <w:tcPr>
            <w:tcW w:w="1701" w:type="dxa"/>
            <w:shd w:val="clear" w:color="auto" w:fill="327A71"/>
            <w:vAlign w:val="center"/>
          </w:tcPr>
          <w:p w14:paraId="2C145DA6" w14:textId="21E1E675" w:rsidR="00756EB6" w:rsidRPr="003D5897" w:rsidRDefault="00756EB6" w:rsidP="00756EB6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Документация</w:t>
            </w:r>
          </w:p>
        </w:tc>
      </w:tr>
      <w:tr w:rsidR="00756EB6" w:rsidRPr="003D5897" w14:paraId="353B064F" w14:textId="77777777" w:rsidTr="007378D7">
        <w:trPr>
          <w:trHeight w:val="20"/>
        </w:trPr>
        <w:tc>
          <w:tcPr>
            <w:tcW w:w="2551" w:type="dxa"/>
          </w:tcPr>
          <w:p w14:paraId="5008A4AC" w14:textId="4B40C51C" w:rsidR="00756EB6" w:rsidRPr="003D5897" w:rsidRDefault="00756EB6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Промежуточная</w:t>
            </w:r>
          </w:p>
        </w:tc>
        <w:tc>
          <w:tcPr>
            <w:tcW w:w="3969" w:type="dxa"/>
          </w:tcPr>
          <w:p w14:paraId="76A22D6D" w14:textId="418DF175" w:rsidR="00756EB6" w:rsidRPr="003D5897" w:rsidRDefault="00273DC7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Каждые </w:t>
            </w:r>
            <w:r w:rsidR="00756EB6" w:rsidRPr="003D5897">
              <w:rPr>
                <w:rFonts w:cs="Arial"/>
                <w:szCs w:val="20"/>
              </w:rPr>
              <w:t>1</w:t>
            </w:r>
            <w:r w:rsidR="00847B2A" w:rsidRPr="003D5897">
              <w:rPr>
                <w:rFonts w:cs="Arial"/>
                <w:szCs w:val="20"/>
              </w:rPr>
              <w:t xml:space="preserve">0 рабочих </w:t>
            </w:r>
            <w:r w:rsidR="00756EB6" w:rsidRPr="003D5897">
              <w:rPr>
                <w:rFonts w:cs="Arial"/>
                <w:szCs w:val="20"/>
              </w:rPr>
              <w:t>дней</w:t>
            </w:r>
          </w:p>
        </w:tc>
        <w:tc>
          <w:tcPr>
            <w:tcW w:w="1702" w:type="dxa"/>
          </w:tcPr>
          <w:p w14:paraId="40D61AE8" w14:textId="6C57442C" w:rsidR="00756EB6" w:rsidRPr="003D5897" w:rsidRDefault="00756EB6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NW</w:t>
            </w:r>
            <w:r w:rsidR="00273DC7" w:rsidRPr="003D5897">
              <w:rPr>
                <w:rFonts w:cs="Arial"/>
                <w:szCs w:val="20"/>
                <w:lang w:val="en-US"/>
              </w:rPr>
              <w:t>C</w:t>
            </w:r>
          </w:p>
        </w:tc>
        <w:tc>
          <w:tcPr>
            <w:tcW w:w="1701" w:type="dxa"/>
          </w:tcPr>
          <w:p w14:paraId="436FDB40" w14:textId="32DAD106" w:rsidR="00756EB6" w:rsidRPr="003D5897" w:rsidRDefault="004A47AB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–</w:t>
            </w:r>
          </w:p>
        </w:tc>
      </w:tr>
      <w:tr w:rsidR="00756EB6" w:rsidRPr="003D5897" w14:paraId="58D87F67" w14:textId="77777777" w:rsidTr="007378D7">
        <w:trPr>
          <w:trHeight w:val="20"/>
        </w:trPr>
        <w:tc>
          <w:tcPr>
            <w:tcW w:w="2551" w:type="dxa"/>
          </w:tcPr>
          <w:p w14:paraId="346DD94B" w14:textId="5C1218CD" w:rsidR="00756EB6" w:rsidRPr="003D5897" w:rsidRDefault="00273DC7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Контрольная</w:t>
            </w:r>
          </w:p>
        </w:tc>
        <w:tc>
          <w:tcPr>
            <w:tcW w:w="3969" w:type="dxa"/>
          </w:tcPr>
          <w:p w14:paraId="7535EEDB" w14:textId="770A4165" w:rsidR="00756EB6" w:rsidRPr="003D5897" w:rsidRDefault="004A47AB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 xml:space="preserve">За </w:t>
            </w:r>
            <w:r w:rsidR="00847B2A" w:rsidRPr="003D5897">
              <w:rPr>
                <w:rFonts w:cs="Arial"/>
                <w:szCs w:val="20"/>
              </w:rPr>
              <w:t>5 рабочих</w:t>
            </w:r>
            <w:r w:rsidRPr="003D5897">
              <w:rPr>
                <w:rFonts w:cs="Arial"/>
                <w:szCs w:val="20"/>
              </w:rPr>
              <w:t xml:space="preserve"> </w:t>
            </w:r>
            <w:r w:rsidR="00273DC7" w:rsidRPr="003D5897">
              <w:rPr>
                <w:rFonts w:cs="Arial"/>
                <w:szCs w:val="20"/>
              </w:rPr>
              <w:t xml:space="preserve">дней </w:t>
            </w:r>
            <w:r w:rsidR="006654B2" w:rsidRPr="003D5897">
              <w:rPr>
                <w:rFonts w:cs="Arial"/>
                <w:szCs w:val="20"/>
              </w:rPr>
              <w:t>до экспертизы ПД</w:t>
            </w:r>
          </w:p>
        </w:tc>
        <w:tc>
          <w:tcPr>
            <w:tcW w:w="1702" w:type="dxa"/>
          </w:tcPr>
          <w:p w14:paraId="6C0D07B5" w14:textId="0D242D02" w:rsidR="00756EB6" w:rsidRPr="003D5897" w:rsidRDefault="00847B2A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  <w:lang w:val="en-US"/>
              </w:rPr>
              <w:t>NW</w:t>
            </w:r>
            <w:r w:rsidR="00774B9D" w:rsidRPr="003D5897">
              <w:rPr>
                <w:rFonts w:cs="Arial"/>
                <w:szCs w:val="20"/>
                <w:lang w:val="en-US"/>
              </w:rPr>
              <w:t>C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RVT</w:t>
            </w:r>
          </w:p>
        </w:tc>
        <w:tc>
          <w:tcPr>
            <w:tcW w:w="1701" w:type="dxa"/>
          </w:tcPr>
          <w:p w14:paraId="2F0E762E" w14:textId="2A910D58" w:rsidR="00756EB6" w:rsidRPr="003D5897" w:rsidRDefault="00847B2A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RVT</w:t>
            </w:r>
          </w:p>
        </w:tc>
      </w:tr>
      <w:tr w:rsidR="00756EB6" w:rsidRPr="003D5897" w14:paraId="1F0E780D" w14:textId="77777777" w:rsidTr="007378D7">
        <w:trPr>
          <w:trHeight w:val="20"/>
        </w:trPr>
        <w:tc>
          <w:tcPr>
            <w:tcW w:w="2551" w:type="dxa"/>
          </w:tcPr>
          <w:p w14:paraId="049C7135" w14:textId="72C71658" w:rsidR="00756EB6" w:rsidRPr="003D5897" w:rsidRDefault="00273DC7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Финальная</w:t>
            </w:r>
          </w:p>
        </w:tc>
        <w:tc>
          <w:tcPr>
            <w:tcW w:w="3969" w:type="dxa"/>
          </w:tcPr>
          <w:p w14:paraId="00AFA91E" w14:textId="6EEF526B" w:rsidR="00756EB6" w:rsidRPr="003D5897" w:rsidRDefault="006654B2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После устранения замечаний экспертизы</w:t>
            </w:r>
            <w:r w:rsidR="00273DC7" w:rsidRPr="003D5897">
              <w:rPr>
                <w:rFonts w:cs="Arial"/>
                <w:szCs w:val="20"/>
              </w:rPr>
              <w:t xml:space="preserve"> ПД</w:t>
            </w:r>
          </w:p>
        </w:tc>
        <w:tc>
          <w:tcPr>
            <w:tcW w:w="1702" w:type="dxa"/>
          </w:tcPr>
          <w:p w14:paraId="18A7E311" w14:textId="70BB2FD1" w:rsidR="00756EB6" w:rsidRPr="003D5897" w:rsidRDefault="004A47AB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NW</w:t>
            </w:r>
            <w:r w:rsidR="00774B9D" w:rsidRPr="003D5897">
              <w:rPr>
                <w:rFonts w:cs="Arial"/>
                <w:szCs w:val="20"/>
                <w:lang w:val="en-US"/>
              </w:rPr>
              <w:t>C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RVT</w:t>
            </w:r>
          </w:p>
        </w:tc>
        <w:tc>
          <w:tcPr>
            <w:tcW w:w="1701" w:type="dxa"/>
          </w:tcPr>
          <w:p w14:paraId="04A09205" w14:textId="192E52BA" w:rsidR="00756EB6" w:rsidRPr="003D5897" w:rsidRDefault="00847B2A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RVT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="004A47AB" w:rsidRPr="003D5897">
              <w:rPr>
                <w:rFonts w:cs="Arial"/>
                <w:szCs w:val="20"/>
                <w:lang w:val="en-US"/>
              </w:rPr>
              <w:t>DWG, PDF</w:t>
            </w:r>
          </w:p>
        </w:tc>
      </w:tr>
    </w:tbl>
    <w:p w14:paraId="3EC8EDA3" w14:textId="4655DE66" w:rsidR="00756EB6" w:rsidRPr="003D5897" w:rsidRDefault="009038C3" w:rsidP="00525548">
      <w:pPr>
        <w:pStyle w:val="BIM-5"/>
        <w:ind w:firstLine="0"/>
        <w:rPr>
          <w:b/>
        </w:rPr>
      </w:pPr>
      <w:r w:rsidRPr="003D5897">
        <w:t xml:space="preserve">Таблица 10.3 – Периодичность публикации </w:t>
      </w:r>
      <w:r w:rsidR="009F7EAE" w:rsidRPr="003D5897">
        <w:t>Ц</w:t>
      </w:r>
      <w:r w:rsidRPr="003D5897">
        <w:t xml:space="preserve">ИМ </w:t>
      </w:r>
      <w:r w:rsidR="0096214C" w:rsidRPr="003D5897">
        <w:t xml:space="preserve">и документации </w:t>
      </w:r>
      <w:r w:rsidRPr="003D5897">
        <w:t xml:space="preserve">на стадии </w:t>
      </w:r>
      <w:r w:rsidR="00273DC7" w:rsidRPr="003D5897">
        <w:t>Р</w:t>
      </w:r>
      <w:r w:rsidR="00FC6B39" w:rsidRPr="003D5897">
        <w:t>Д</w:t>
      </w:r>
    </w:p>
    <w:tbl>
      <w:tblPr>
        <w:tblStyle w:val="a5"/>
        <w:tblW w:w="9923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51"/>
        <w:gridCol w:w="3969"/>
        <w:gridCol w:w="1702"/>
        <w:gridCol w:w="1701"/>
      </w:tblGrid>
      <w:tr w:rsidR="00964C93" w:rsidRPr="003D5897" w14:paraId="67C95F73" w14:textId="77777777" w:rsidTr="00556134">
        <w:trPr>
          <w:trHeight w:hRule="exact" w:val="397"/>
          <w:tblHeader/>
        </w:trPr>
        <w:tc>
          <w:tcPr>
            <w:tcW w:w="2551" w:type="dxa"/>
            <w:vMerge w:val="restart"/>
            <w:shd w:val="clear" w:color="auto" w:fill="327A71"/>
            <w:vAlign w:val="center"/>
          </w:tcPr>
          <w:p w14:paraId="06D8F360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Тип публикации</w:t>
            </w:r>
          </w:p>
        </w:tc>
        <w:tc>
          <w:tcPr>
            <w:tcW w:w="3969" w:type="dxa"/>
            <w:vMerge w:val="restart"/>
            <w:shd w:val="clear" w:color="auto" w:fill="327A71"/>
            <w:vAlign w:val="center"/>
          </w:tcPr>
          <w:p w14:paraId="4BFD67B1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Периодичность</w:t>
            </w:r>
          </w:p>
        </w:tc>
        <w:tc>
          <w:tcPr>
            <w:tcW w:w="3403" w:type="dxa"/>
            <w:gridSpan w:val="2"/>
            <w:shd w:val="clear" w:color="auto" w:fill="327A71"/>
            <w:vAlign w:val="center"/>
          </w:tcPr>
          <w:p w14:paraId="537FC585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Формат данных</w:t>
            </w:r>
          </w:p>
        </w:tc>
      </w:tr>
      <w:tr w:rsidR="00964C93" w:rsidRPr="003D5897" w14:paraId="52FAD32D" w14:textId="77777777" w:rsidTr="006506AE">
        <w:trPr>
          <w:trHeight w:hRule="exact" w:val="397"/>
          <w:tblHeader/>
        </w:trPr>
        <w:tc>
          <w:tcPr>
            <w:tcW w:w="2551" w:type="dxa"/>
            <w:vMerge/>
            <w:shd w:val="clear" w:color="auto" w:fill="327A71"/>
            <w:vAlign w:val="center"/>
          </w:tcPr>
          <w:p w14:paraId="335F9A57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</w:p>
        </w:tc>
        <w:tc>
          <w:tcPr>
            <w:tcW w:w="3969" w:type="dxa"/>
            <w:vMerge/>
            <w:shd w:val="clear" w:color="auto" w:fill="327A71"/>
            <w:vAlign w:val="center"/>
          </w:tcPr>
          <w:p w14:paraId="75B0D418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</w:p>
        </w:tc>
        <w:tc>
          <w:tcPr>
            <w:tcW w:w="1702" w:type="dxa"/>
            <w:shd w:val="clear" w:color="auto" w:fill="327A71"/>
            <w:vAlign w:val="center"/>
          </w:tcPr>
          <w:p w14:paraId="1BC58A6B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ЦИМ</w:t>
            </w:r>
          </w:p>
        </w:tc>
        <w:tc>
          <w:tcPr>
            <w:tcW w:w="1701" w:type="dxa"/>
            <w:shd w:val="clear" w:color="auto" w:fill="327A71"/>
            <w:vAlign w:val="center"/>
          </w:tcPr>
          <w:p w14:paraId="045BDB5B" w14:textId="77777777" w:rsidR="00964C93" w:rsidRPr="003D5897" w:rsidRDefault="00964C93" w:rsidP="000D3EF8">
            <w:pPr>
              <w:pStyle w:val="ab"/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3D5897">
              <w:rPr>
                <w:rFonts w:cs="Arial"/>
                <w:color w:val="FFFFFF" w:themeColor="background1"/>
                <w:szCs w:val="20"/>
              </w:rPr>
              <w:t>Документация</w:t>
            </w:r>
          </w:p>
        </w:tc>
      </w:tr>
      <w:tr w:rsidR="00964C93" w:rsidRPr="003D5897" w14:paraId="727308E8" w14:textId="77777777" w:rsidTr="007378D7">
        <w:trPr>
          <w:trHeight w:val="20"/>
        </w:trPr>
        <w:tc>
          <w:tcPr>
            <w:tcW w:w="2551" w:type="dxa"/>
          </w:tcPr>
          <w:p w14:paraId="7B844A1F" w14:textId="634F42B7" w:rsidR="00964C93" w:rsidRPr="003D5897" w:rsidRDefault="00964C93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Текущая</w:t>
            </w:r>
          </w:p>
        </w:tc>
        <w:tc>
          <w:tcPr>
            <w:tcW w:w="3969" w:type="dxa"/>
          </w:tcPr>
          <w:p w14:paraId="1D1C933B" w14:textId="1882BAFA" w:rsidR="00964C93" w:rsidRPr="003D5897" w:rsidRDefault="00964C93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За 5 рабочих дней до выдачи каждого комплекта РД</w:t>
            </w:r>
          </w:p>
        </w:tc>
        <w:tc>
          <w:tcPr>
            <w:tcW w:w="1702" w:type="dxa"/>
          </w:tcPr>
          <w:p w14:paraId="6C48FD99" w14:textId="3D6C40E2" w:rsidR="00964C93" w:rsidRPr="003D5897" w:rsidRDefault="00964C93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NWC</w:t>
            </w:r>
          </w:p>
        </w:tc>
        <w:tc>
          <w:tcPr>
            <w:tcW w:w="1701" w:type="dxa"/>
          </w:tcPr>
          <w:p w14:paraId="4735B524" w14:textId="50F61A2F" w:rsidR="00964C93" w:rsidRPr="003D5897" w:rsidRDefault="00964C93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–</w:t>
            </w:r>
          </w:p>
        </w:tc>
      </w:tr>
      <w:tr w:rsidR="00964C93" w:rsidRPr="003D5897" w14:paraId="590572BE" w14:textId="77777777" w:rsidTr="007378D7">
        <w:trPr>
          <w:trHeight w:val="20"/>
        </w:trPr>
        <w:tc>
          <w:tcPr>
            <w:tcW w:w="2551" w:type="dxa"/>
          </w:tcPr>
          <w:p w14:paraId="42299C86" w14:textId="77777777" w:rsidR="00964C93" w:rsidRPr="003D5897" w:rsidRDefault="00964C93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Контрольная</w:t>
            </w:r>
          </w:p>
        </w:tc>
        <w:tc>
          <w:tcPr>
            <w:tcW w:w="3969" w:type="dxa"/>
          </w:tcPr>
          <w:p w14:paraId="51669E6A" w14:textId="786F0B2A" w:rsidR="00964C93" w:rsidRPr="003D5897" w:rsidRDefault="00964C93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В день выдачи каждого комплекта РД</w:t>
            </w:r>
          </w:p>
        </w:tc>
        <w:tc>
          <w:tcPr>
            <w:tcW w:w="1702" w:type="dxa"/>
          </w:tcPr>
          <w:p w14:paraId="68D82B43" w14:textId="118AF432" w:rsidR="00964C93" w:rsidRPr="003D5897" w:rsidRDefault="00964C93" w:rsidP="007378D7">
            <w:pPr>
              <w:pStyle w:val="ab"/>
              <w:jc w:val="center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  <w:lang w:val="en-US"/>
              </w:rPr>
              <w:t>NWC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RVT</w:t>
            </w:r>
          </w:p>
        </w:tc>
        <w:tc>
          <w:tcPr>
            <w:tcW w:w="1701" w:type="dxa"/>
          </w:tcPr>
          <w:p w14:paraId="4800929D" w14:textId="593283EC" w:rsidR="00964C93" w:rsidRPr="003D5897" w:rsidRDefault="00964C93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RVT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DWG, PDF</w:t>
            </w:r>
          </w:p>
        </w:tc>
      </w:tr>
      <w:tr w:rsidR="00964C93" w:rsidRPr="003D5897" w14:paraId="780DD78E" w14:textId="77777777" w:rsidTr="007378D7">
        <w:trPr>
          <w:trHeight w:val="20"/>
        </w:trPr>
        <w:tc>
          <w:tcPr>
            <w:tcW w:w="2551" w:type="dxa"/>
          </w:tcPr>
          <w:p w14:paraId="410FB778" w14:textId="77777777" w:rsidR="00964C93" w:rsidRPr="003D5897" w:rsidRDefault="00964C93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Финальная</w:t>
            </w:r>
          </w:p>
        </w:tc>
        <w:tc>
          <w:tcPr>
            <w:tcW w:w="3969" w:type="dxa"/>
          </w:tcPr>
          <w:p w14:paraId="12FE4546" w14:textId="0B60DBC3" w:rsidR="00964C93" w:rsidRPr="003D5897" w:rsidRDefault="00964C93" w:rsidP="007378D7">
            <w:pPr>
              <w:pStyle w:val="ab"/>
              <w:rPr>
                <w:rFonts w:cs="Arial"/>
                <w:szCs w:val="20"/>
              </w:rPr>
            </w:pPr>
            <w:r w:rsidRPr="003D5897">
              <w:rPr>
                <w:rFonts w:cs="Arial"/>
                <w:szCs w:val="20"/>
              </w:rPr>
              <w:t>При выдаче последнего комплекта РД</w:t>
            </w:r>
          </w:p>
        </w:tc>
        <w:tc>
          <w:tcPr>
            <w:tcW w:w="1702" w:type="dxa"/>
          </w:tcPr>
          <w:p w14:paraId="3FB43744" w14:textId="34812B74" w:rsidR="00964C93" w:rsidRPr="003D5897" w:rsidRDefault="00964C93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NWC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RVT</w:t>
            </w:r>
          </w:p>
        </w:tc>
        <w:tc>
          <w:tcPr>
            <w:tcW w:w="1701" w:type="dxa"/>
          </w:tcPr>
          <w:p w14:paraId="7FB90550" w14:textId="1CFCF927" w:rsidR="00964C93" w:rsidRPr="003D5897" w:rsidRDefault="00964C93" w:rsidP="007378D7">
            <w:pPr>
              <w:pStyle w:val="ab"/>
              <w:jc w:val="center"/>
              <w:rPr>
                <w:rFonts w:cs="Arial"/>
                <w:szCs w:val="20"/>
                <w:lang w:val="en-US"/>
              </w:rPr>
            </w:pPr>
            <w:r w:rsidRPr="003D5897">
              <w:rPr>
                <w:rFonts w:cs="Arial"/>
                <w:szCs w:val="20"/>
                <w:lang w:val="en-US"/>
              </w:rPr>
              <w:t>RVT</w:t>
            </w:r>
            <w:r w:rsidRPr="003D5897">
              <w:rPr>
                <w:rFonts w:cs="Arial"/>
                <w:szCs w:val="20"/>
              </w:rPr>
              <w:t xml:space="preserve">, </w:t>
            </w:r>
            <w:r w:rsidRPr="003D5897">
              <w:rPr>
                <w:rFonts w:cs="Arial"/>
                <w:szCs w:val="20"/>
                <w:lang w:val="en-US"/>
              </w:rPr>
              <w:t>DWG, PDF</w:t>
            </w:r>
          </w:p>
        </w:tc>
      </w:tr>
    </w:tbl>
    <w:p w14:paraId="13C56D52" w14:textId="1B871F9A" w:rsidR="006504D8" w:rsidRPr="003D5897" w:rsidRDefault="006504D8" w:rsidP="009F7EAE">
      <w:pPr>
        <w:pStyle w:val="BIM-5"/>
      </w:pPr>
      <w:r w:rsidRPr="003D5897">
        <w:t>10.2.</w:t>
      </w:r>
      <w:r w:rsidR="00775FC3" w:rsidRPr="003D5897">
        <w:t>2</w:t>
      </w:r>
      <w:r w:rsidRPr="003D5897">
        <w:t xml:space="preserve"> После публикации </w:t>
      </w:r>
      <w:r w:rsidR="006D0E2A" w:rsidRPr="003D5897">
        <w:t xml:space="preserve">данных, </w:t>
      </w:r>
      <w:r w:rsidR="00117A4C" w:rsidRPr="003D5897">
        <w:t>Заказчик</w:t>
      </w:r>
      <w:r w:rsidRPr="003D5897">
        <w:t xml:space="preserve"> </w:t>
      </w:r>
      <w:r w:rsidR="00117A4C" w:rsidRPr="003D5897">
        <w:t>получает</w:t>
      </w:r>
      <w:r w:rsidRPr="003D5897">
        <w:t xml:space="preserve"> уведомление</w:t>
      </w:r>
      <w:r w:rsidR="006D0E2A" w:rsidRPr="003D5897">
        <w:t xml:space="preserve"> на электронную почту</w:t>
      </w:r>
      <w:r w:rsidR="00775FC3" w:rsidRPr="003D5897">
        <w:t xml:space="preserve"> со ссылкой на</w:t>
      </w:r>
      <w:r w:rsidR="006312FD" w:rsidRPr="003D5897">
        <w:t xml:space="preserve"> опубликованные</w:t>
      </w:r>
      <w:r w:rsidR="00775FC3" w:rsidRPr="003D5897">
        <w:t xml:space="preserve"> файлы</w:t>
      </w:r>
      <w:r w:rsidRPr="003D5897">
        <w:t>.</w:t>
      </w:r>
    </w:p>
    <w:p w14:paraId="25705831" w14:textId="5452CD95" w:rsidR="003F1F65" w:rsidRPr="003D5897" w:rsidRDefault="003F1F65" w:rsidP="003F1F65">
      <w:pPr>
        <w:pStyle w:val="BIM-5"/>
      </w:pPr>
      <w:r w:rsidRPr="003D5897">
        <w:t>10.2.3</w:t>
      </w:r>
      <w:r w:rsidRPr="003D5897">
        <w:rPr>
          <w:lang w:val="en-US"/>
        </w:rPr>
        <w:t> </w:t>
      </w:r>
      <w:r w:rsidR="00775FC3" w:rsidRPr="003D5897">
        <w:t xml:space="preserve">Заказчик </w:t>
      </w:r>
      <w:r w:rsidR="00EE0815" w:rsidRPr="003D5897">
        <w:t>переносит опубликованные файлы</w:t>
      </w:r>
      <w:r w:rsidR="00775FC3" w:rsidRPr="003D5897">
        <w:t xml:space="preserve"> в локальное хранилище для </w:t>
      </w:r>
      <w:r w:rsidR="00EE0815" w:rsidRPr="003D5897">
        <w:t xml:space="preserve">дальнейшей </w:t>
      </w:r>
      <w:r w:rsidR="00775FC3" w:rsidRPr="003D5897">
        <w:t>проверки</w:t>
      </w:r>
      <w:r w:rsidR="00E5583E" w:rsidRPr="003D5897">
        <w:t xml:space="preserve"> (</w:t>
      </w:r>
      <w:hyperlink w:anchor="_9_Контроль_качества" w:history="1">
        <w:r w:rsidR="00E5583E" w:rsidRPr="003D5897">
          <w:rPr>
            <w:rStyle w:val="a6"/>
          </w:rPr>
          <w:t>см. раздел 9</w:t>
        </w:r>
      </w:hyperlink>
      <w:r w:rsidR="00E5583E" w:rsidRPr="003D5897">
        <w:t>)</w:t>
      </w:r>
      <w:r w:rsidR="00775FC3" w:rsidRPr="003D5897">
        <w:t>.</w:t>
      </w:r>
    </w:p>
    <w:p w14:paraId="7E223A1C" w14:textId="08BD3606" w:rsidR="00775FC3" w:rsidRPr="003D5897" w:rsidRDefault="00775FC3" w:rsidP="003F1F65">
      <w:pPr>
        <w:pStyle w:val="BIM-5"/>
      </w:pPr>
      <w:r w:rsidRPr="003D5897">
        <w:t>10.2.4 После проверки</w:t>
      </w:r>
      <w:r w:rsidR="00E025C6" w:rsidRPr="003D5897">
        <w:t>,</w:t>
      </w:r>
      <w:r w:rsidRPr="003D5897">
        <w:t xml:space="preserve"> Заказчик сохраняет </w:t>
      </w:r>
      <w:r w:rsidR="00EE0815" w:rsidRPr="003D5897">
        <w:t>замечания</w:t>
      </w:r>
      <w:r w:rsidR="00485D29" w:rsidRPr="003D5897">
        <w:t xml:space="preserve"> </w:t>
      </w:r>
      <w:r w:rsidRPr="003D5897">
        <w:t>в директорию «</w:t>
      </w:r>
      <w:r w:rsidRPr="003D5897">
        <w:rPr>
          <w:b/>
        </w:rPr>
        <w:t>От Заказчика</w:t>
      </w:r>
      <w:r w:rsidRPr="003D5897">
        <w:t>»</w:t>
      </w:r>
      <w:r w:rsidR="00471A0F" w:rsidRPr="003D5897">
        <w:t>.</w:t>
      </w:r>
    </w:p>
    <w:p w14:paraId="3553ABB9" w14:textId="51ACFEBA" w:rsidR="00775FC3" w:rsidRPr="003D5897" w:rsidRDefault="00775FC3" w:rsidP="003F1F65">
      <w:pPr>
        <w:pStyle w:val="BIM-5"/>
      </w:pPr>
      <w:r w:rsidRPr="003D5897">
        <w:t>10.2.5 </w:t>
      </w:r>
      <w:r w:rsidR="00B0631E" w:rsidRPr="003D5897">
        <w:t>Подрядчик</w:t>
      </w:r>
      <w:r w:rsidRPr="003D5897">
        <w:t xml:space="preserve"> исправляет замечания</w:t>
      </w:r>
      <w:r w:rsidR="004B3DFB" w:rsidRPr="003D5897">
        <w:t xml:space="preserve"> в срок до следующей публикации.</w:t>
      </w:r>
      <w:r w:rsidRPr="003D5897">
        <w:t xml:space="preserve"> </w:t>
      </w:r>
      <w:r w:rsidR="00E025C6" w:rsidRPr="003D5897">
        <w:t xml:space="preserve">Процесс </w:t>
      </w:r>
      <w:r w:rsidR="004B3DFB" w:rsidRPr="003D5897">
        <w:t xml:space="preserve">обмена </w:t>
      </w:r>
      <w:r w:rsidR="00E025C6" w:rsidRPr="003D5897">
        <w:t>продолжается до финального согласования.</w:t>
      </w:r>
    </w:p>
    <w:p w14:paraId="6A58C8E7" w14:textId="76C6B186" w:rsidR="006B48DA" w:rsidRPr="003D5897" w:rsidRDefault="00E025C6" w:rsidP="00E025C6">
      <w:pPr>
        <w:pStyle w:val="BIM-5"/>
      </w:pPr>
      <w:r w:rsidRPr="003D5897">
        <w:t>10.2.6</w:t>
      </w:r>
      <w:r w:rsidR="00E5583E" w:rsidRPr="003D5897">
        <w:t> </w:t>
      </w:r>
      <w:r w:rsidRPr="003D5897">
        <w:t xml:space="preserve">После </w:t>
      </w:r>
      <w:r w:rsidR="004B3DFB" w:rsidRPr="003D5897">
        <w:t xml:space="preserve">финального </w:t>
      </w:r>
      <w:r w:rsidRPr="003D5897">
        <w:t xml:space="preserve">согласования, </w:t>
      </w:r>
      <w:r w:rsidR="00B0631E" w:rsidRPr="003D5897">
        <w:t>Подрядчик</w:t>
      </w:r>
      <w:r w:rsidR="004B3DFB" w:rsidRPr="003D5897">
        <w:t xml:space="preserve"> публикует </w:t>
      </w:r>
      <w:r w:rsidRPr="003D5897">
        <w:t>утверждённ</w:t>
      </w:r>
      <w:r w:rsidR="004B3DFB" w:rsidRPr="003D5897">
        <w:t>ую</w:t>
      </w:r>
      <w:r w:rsidRPr="003D5897">
        <w:t xml:space="preserve"> ЦИМ и документаци</w:t>
      </w:r>
      <w:r w:rsidR="004B3DFB" w:rsidRPr="003D5897">
        <w:t>ю</w:t>
      </w:r>
      <w:r w:rsidRPr="003D5897">
        <w:t xml:space="preserve"> в директорию «</w:t>
      </w:r>
      <w:r w:rsidRPr="003D5897">
        <w:rPr>
          <w:b/>
        </w:rPr>
        <w:t>ВЫДАЧА</w:t>
      </w:r>
      <w:r w:rsidRPr="003D5897">
        <w:t>» в соответствии со стадией проектирования.</w:t>
      </w:r>
    </w:p>
    <w:p w14:paraId="3F955DB0" w14:textId="1CAB7B34" w:rsidR="00B2216C" w:rsidRPr="003D5897" w:rsidRDefault="00B2216C">
      <w:pPr>
        <w:spacing w:line="276" w:lineRule="auto"/>
        <w:rPr>
          <w:rFonts w:ascii="Arial" w:hAnsi="Arial" w:cstheme="minorHAnsi"/>
          <w:sz w:val="24"/>
          <w:lang w:eastAsia="ru-RU"/>
        </w:rPr>
      </w:pPr>
      <w:r w:rsidRPr="003D5897">
        <w:br w:type="page"/>
      </w:r>
    </w:p>
    <w:p w14:paraId="61F7CBDE" w14:textId="4FCF9AFB" w:rsidR="00E71A31" w:rsidRPr="003D5897" w:rsidRDefault="00E71A31" w:rsidP="002D2D9D">
      <w:pPr>
        <w:pStyle w:val="1"/>
        <w:ind w:firstLine="0"/>
        <w:jc w:val="center"/>
      </w:pPr>
      <w:bookmarkStart w:id="67" w:name="_Hlk109745117"/>
      <w:bookmarkStart w:id="68" w:name="_Toc154419168"/>
      <w:bookmarkStart w:id="69" w:name="_Toc156466701"/>
      <w:r w:rsidRPr="003D5897">
        <w:lastRenderedPageBreak/>
        <w:t xml:space="preserve">Приложение </w:t>
      </w:r>
      <w:bookmarkEnd w:id="67"/>
      <w:r w:rsidRPr="003D5897">
        <w:t>1</w:t>
      </w:r>
      <w:bookmarkEnd w:id="68"/>
      <w:r w:rsidR="002D2D9D" w:rsidRPr="003D5897">
        <w:br/>
      </w:r>
      <w:r w:rsidRPr="003D5897">
        <w:t>Матрица наполнения</w:t>
      </w:r>
      <w:bookmarkEnd w:id="69"/>
    </w:p>
    <w:p w14:paraId="28904A3E" w14:textId="1B8A944B" w:rsidR="00E71A31" w:rsidRPr="003D5897" w:rsidRDefault="00644CAC" w:rsidP="00537598">
      <w:pPr>
        <w:spacing w:after="0"/>
        <w:ind w:firstLine="709"/>
        <w:rPr>
          <w:rFonts w:ascii="Arial" w:hAnsi="Arial" w:cs="Arial"/>
          <w:sz w:val="24"/>
          <w:lang w:eastAsia="ru-RU"/>
        </w:rPr>
      </w:pPr>
      <w:hyperlink r:id="rId25" w:history="1">
        <w:r w:rsidR="00E71A31" w:rsidRPr="003D5897">
          <w:rPr>
            <w:rStyle w:val="a6"/>
            <w:rFonts w:ascii="Arial" w:hAnsi="Arial" w:cs="Arial"/>
            <w:sz w:val="24"/>
            <w:lang w:eastAsia="ru-RU"/>
          </w:rPr>
          <w:t>Приложение</w:t>
        </w:r>
        <w:r w:rsidR="00FC6B39" w:rsidRPr="003D5897">
          <w:rPr>
            <w:rStyle w:val="a6"/>
            <w:rFonts w:ascii="Arial" w:hAnsi="Arial" w:cs="Arial"/>
            <w:sz w:val="24"/>
            <w:lang w:eastAsia="ru-RU"/>
          </w:rPr>
          <w:t xml:space="preserve"> 1</w:t>
        </w:r>
      </w:hyperlink>
      <w:r w:rsidR="00FC6B39" w:rsidRPr="003D5897">
        <w:rPr>
          <w:rFonts w:ascii="Arial" w:hAnsi="Arial" w:cs="Arial"/>
          <w:sz w:val="24"/>
          <w:lang w:eastAsia="ru-RU"/>
        </w:rPr>
        <w:t xml:space="preserve"> </w:t>
      </w:r>
      <w:r w:rsidR="00E71A31" w:rsidRPr="003D5897">
        <w:rPr>
          <w:rFonts w:ascii="Arial" w:hAnsi="Arial" w:cs="Arial"/>
          <w:sz w:val="24"/>
          <w:lang w:eastAsia="ru-RU"/>
        </w:rPr>
        <w:t xml:space="preserve">«Матрица наполнения» размещено </w:t>
      </w:r>
      <w:r w:rsidR="00537598" w:rsidRPr="003D5897">
        <w:rPr>
          <w:rFonts w:ascii="Arial" w:hAnsi="Arial" w:cs="Arial"/>
          <w:sz w:val="24"/>
          <w:lang w:eastAsia="ru-RU"/>
        </w:rPr>
        <w:t>в</w:t>
      </w:r>
      <w:r w:rsidR="00E71A31" w:rsidRPr="003D5897">
        <w:rPr>
          <w:rFonts w:ascii="Arial" w:hAnsi="Arial" w:cs="Arial"/>
          <w:sz w:val="24"/>
          <w:lang w:eastAsia="ru-RU"/>
        </w:rPr>
        <w:t xml:space="preserve"> корпоративном </w:t>
      </w:r>
      <w:r w:rsidR="00537598" w:rsidRPr="003D5897">
        <w:rPr>
          <w:rFonts w:ascii="Arial" w:hAnsi="Arial" w:cs="Arial"/>
          <w:sz w:val="24"/>
          <w:lang w:eastAsia="ru-RU"/>
        </w:rPr>
        <w:t>хранилище</w:t>
      </w:r>
      <w:r w:rsidR="00E71A31" w:rsidRPr="003D5897">
        <w:rPr>
          <w:rFonts w:ascii="Arial" w:hAnsi="Arial" w:cs="Arial"/>
          <w:sz w:val="24"/>
          <w:lang w:eastAsia="ru-RU"/>
        </w:rPr>
        <w:t xml:space="preserve"> </w:t>
      </w:r>
      <w:proofErr w:type="spellStart"/>
      <w:r w:rsidR="00E71A31" w:rsidRPr="003D5897">
        <w:rPr>
          <w:rFonts w:ascii="Arial" w:hAnsi="Arial" w:cs="Arial"/>
          <w:sz w:val="24"/>
          <w:lang w:eastAsia="ru-RU"/>
        </w:rPr>
        <w:t>АТОМ.Облако</w:t>
      </w:r>
      <w:proofErr w:type="spellEnd"/>
      <w:r w:rsidR="00E71A31" w:rsidRPr="003D5897">
        <w:rPr>
          <w:rFonts w:ascii="Arial" w:hAnsi="Arial" w:cs="Arial"/>
          <w:sz w:val="24"/>
          <w:lang w:eastAsia="ru-RU"/>
        </w:rPr>
        <w:t xml:space="preserve"> </w:t>
      </w:r>
      <w:r w:rsidR="00783069" w:rsidRPr="003D5897">
        <w:rPr>
          <w:rFonts w:ascii="Arial" w:hAnsi="Arial" w:cs="Arial"/>
          <w:sz w:val="24"/>
          <w:lang w:eastAsia="ru-RU"/>
        </w:rPr>
        <w:t>в директории: Требования к ЦИМ/</w:t>
      </w:r>
      <w:r w:rsidR="00783069" w:rsidRPr="003D5897">
        <w:rPr>
          <w:rFonts w:ascii="Arial" w:hAnsi="Arial" w:cs="Arial"/>
          <w:sz w:val="24"/>
          <w:lang w:val="en-US" w:eastAsia="ru-RU"/>
        </w:rPr>
        <w:t>EIR</w:t>
      </w:r>
      <w:r w:rsidR="00783069" w:rsidRPr="003D5897">
        <w:rPr>
          <w:rFonts w:ascii="Arial" w:hAnsi="Arial" w:cs="Arial"/>
          <w:sz w:val="24"/>
          <w:lang w:eastAsia="ru-RU"/>
        </w:rPr>
        <w:t>/Приложения.</w:t>
      </w:r>
    </w:p>
    <w:p w14:paraId="1D74C625" w14:textId="23E23696" w:rsidR="00E71A31" w:rsidRPr="003D5897" w:rsidRDefault="00E71A31">
      <w:pPr>
        <w:spacing w:line="276" w:lineRule="auto"/>
        <w:rPr>
          <w:rFonts w:ascii="Arial" w:hAnsi="Arial" w:cs="Arial"/>
          <w:sz w:val="24"/>
          <w:lang w:eastAsia="ru-RU"/>
        </w:rPr>
      </w:pPr>
      <w:r w:rsidRPr="003D5897">
        <w:rPr>
          <w:rFonts w:ascii="Arial" w:hAnsi="Arial" w:cs="Arial"/>
          <w:sz w:val="24"/>
          <w:lang w:eastAsia="ru-RU"/>
        </w:rPr>
        <w:br w:type="page"/>
      </w:r>
    </w:p>
    <w:p w14:paraId="001E08BC" w14:textId="39FE6D86" w:rsidR="00E71A31" w:rsidRPr="003D5897" w:rsidRDefault="00E71A31" w:rsidP="002D2D9D">
      <w:pPr>
        <w:pStyle w:val="1"/>
        <w:ind w:firstLine="0"/>
        <w:jc w:val="center"/>
      </w:pPr>
      <w:bookmarkStart w:id="70" w:name="_Toc156466702"/>
      <w:r w:rsidRPr="003D5897">
        <w:lastRenderedPageBreak/>
        <w:t>Приложение 2</w:t>
      </w:r>
      <w:r w:rsidR="002D2D9D" w:rsidRPr="003D5897">
        <w:br/>
      </w:r>
      <w:r w:rsidR="00D32A20" w:rsidRPr="003D5897">
        <w:t>Матрица коллизий</w:t>
      </w:r>
      <w:bookmarkEnd w:id="70"/>
    </w:p>
    <w:p w14:paraId="4ADEB04F" w14:textId="207BF878" w:rsidR="00E71A31" w:rsidRPr="003D5897" w:rsidRDefault="00644CAC" w:rsidP="00537598">
      <w:pPr>
        <w:spacing w:after="0"/>
        <w:ind w:firstLine="709"/>
        <w:rPr>
          <w:rFonts w:ascii="Arial" w:hAnsi="Arial" w:cs="Arial"/>
          <w:sz w:val="24"/>
          <w:lang w:eastAsia="ru-RU"/>
        </w:rPr>
      </w:pPr>
      <w:hyperlink r:id="rId26" w:history="1">
        <w:r w:rsidR="00E71A31" w:rsidRPr="003D5897">
          <w:rPr>
            <w:rStyle w:val="a6"/>
            <w:rFonts w:ascii="Arial" w:hAnsi="Arial" w:cs="Arial"/>
            <w:sz w:val="24"/>
            <w:lang w:eastAsia="ru-RU"/>
          </w:rPr>
          <w:t>Приложение</w:t>
        </w:r>
        <w:r w:rsidR="00192E99" w:rsidRPr="003D5897">
          <w:rPr>
            <w:rStyle w:val="a6"/>
            <w:rFonts w:ascii="Arial" w:hAnsi="Arial" w:cs="Arial"/>
            <w:sz w:val="24"/>
            <w:lang w:eastAsia="ru-RU"/>
          </w:rPr>
          <w:t xml:space="preserve"> 2</w:t>
        </w:r>
      </w:hyperlink>
      <w:r w:rsidR="00E71A31" w:rsidRPr="003D5897">
        <w:rPr>
          <w:rFonts w:ascii="Arial" w:hAnsi="Arial" w:cs="Arial"/>
          <w:sz w:val="24"/>
          <w:lang w:eastAsia="ru-RU"/>
        </w:rPr>
        <w:t xml:space="preserve"> «</w:t>
      </w:r>
      <w:r w:rsidR="00D32A20" w:rsidRPr="003D5897">
        <w:rPr>
          <w:rFonts w:ascii="Arial" w:hAnsi="Arial" w:cs="Arial"/>
          <w:sz w:val="24"/>
          <w:lang w:eastAsia="ru-RU"/>
        </w:rPr>
        <w:t>Матрица коллизий</w:t>
      </w:r>
      <w:r w:rsidR="00E71A31" w:rsidRPr="003D5897">
        <w:rPr>
          <w:rFonts w:ascii="Arial" w:hAnsi="Arial" w:cs="Arial"/>
          <w:sz w:val="24"/>
          <w:lang w:eastAsia="ru-RU"/>
        </w:rPr>
        <w:t xml:space="preserve">» размещено </w:t>
      </w:r>
      <w:r w:rsidR="00537598" w:rsidRPr="003D5897">
        <w:rPr>
          <w:rFonts w:ascii="Arial" w:hAnsi="Arial" w:cs="Arial"/>
          <w:sz w:val="24"/>
          <w:lang w:eastAsia="ru-RU"/>
        </w:rPr>
        <w:t>в</w:t>
      </w:r>
      <w:r w:rsidR="00E71A31" w:rsidRPr="003D5897">
        <w:rPr>
          <w:rFonts w:ascii="Arial" w:hAnsi="Arial" w:cs="Arial"/>
          <w:sz w:val="24"/>
          <w:lang w:eastAsia="ru-RU"/>
        </w:rPr>
        <w:t xml:space="preserve"> корпоративном </w:t>
      </w:r>
      <w:r w:rsidR="00537598" w:rsidRPr="003D5897">
        <w:rPr>
          <w:rFonts w:ascii="Arial" w:hAnsi="Arial" w:cs="Arial"/>
          <w:sz w:val="24"/>
          <w:lang w:eastAsia="ru-RU"/>
        </w:rPr>
        <w:t>хранилище</w:t>
      </w:r>
      <w:r w:rsidR="00E71A31" w:rsidRPr="003D5897">
        <w:rPr>
          <w:rFonts w:ascii="Arial" w:hAnsi="Arial" w:cs="Arial"/>
          <w:sz w:val="24"/>
          <w:lang w:eastAsia="ru-RU"/>
        </w:rPr>
        <w:t xml:space="preserve"> </w:t>
      </w:r>
      <w:proofErr w:type="spellStart"/>
      <w:r w:rsidR="00E71A31" w:rsidRPr="003D5897">
        <w:rPr>
          <w:rFonts w:ascii="Arial" w:hAnsi="Arial" w:cs="Arial"/>
          <w:sz w:val="24"/>
          <w:lang w:eastAsia="ru-RU"/>
        </w:rPr>
        <w:t>АТОМ.Облако</w:t>
      </w:r>
      <w:proofErr w:type="spellEnd"/>
      <w:r w:rsidR="00E71A31" w:rsidRPr="003D5897">
        <w:rPr>
          <w:rFonts w:ascii="Arial" w:hAnsi="Arial" w:cs="Arial"/>
          <w:sz w:val="24"/>
          <w:lang w:eastAsia="ru-RU"/>
        </w:rPr>
        <w:t xml:space="preserve"> </w:t>
      </w:r>
      <w:r w:rsidR="00783069" w:rsidRPr="003D5897">
        <w:rPr>
          <w:rFonts w:ascii="Arial" w:hAnsi="Arial" w:cs="Arial"/>
          <w:sz w:val="24"/>
          <w:lang w:eastAsia="ru-RU"/>
        </w:rPr>
        <w:t>в директории: Требования к ЦИМ/</w:t>
      </w:r>
      <w:r w:rsidR="00783069" w:rsidRPr="003D5897">
        <w:rPr>
          <w:rFonts w:ascii="Arial" w:hAnsi="Arial" w:cs="Arial"/>
          <w:sz w:val="24"/>
          <w:lang w:val="en-US" w:eastAsia="ru-RU"/>
        </w:rPr>
        <w:t>EIR</w:t>
      </w:r>
      <w:r w:rsidR="00783069" w:rsidRPr="003D5897">
        <w:rPr>
          <w:rFonts w:ascii="Arial" w:hAnsi="Arial" w:cs="Arial"/>
          <w:sz w:val="24"/>
          <w:lang w:eastAsia="ru-RU"/>
        </w:rPr>
        <w:t>/Приложения.</w:t>
      </w:r>
    </w:p>
    <w:p w14:paraId="5CFDD57E" w14:textId="77777777" w:rsidR="00E71A31" w:rsidRPr="003D5897" w:rsidRDefault="00E71A31" w:rsidP="00192E99">
      <w:pPr>
        <w:spacing w:line="276" w:lineRule="auto"/>
        <w:rPr>
          <w:rFonts w:ascii="Arial" w:hAnsi="Arial" w:cs="Arial"/>
          <w:sz w:val="24"/>
          <w:lang w:eastAsia="ru-RU"/>
        </w:rPr>
      </w:pPr>
      <w:r w:rsidRPr="003D5897">
        <w:rPr>
          <w:rFonts w:ascii="Arial" w:hAnsi="Arial" w:cs="Arial"/>
          <w:sz w:val="24"/>
          <w:lang w:eastAsia="ru-RU"/>
        </w:rPr>
        <w:br w:type="page"/>
      </w:r>
    </w:p>
    <w:p w14:paraId="6EE78361" w14:textId="0C16FB3B" w:rsidR="00537598" w:rsidRPr="003D5897" w:rsidRDefault="00537598" w:rsidP="002D2D9D">
      <w:pPr>
        <w:pStyle w:val="1"/>
        <w:ind w:firstLine="0"/>
        <w:jc w:val="center"/>
      </w:pPr>
      <w:bookmarkStart w:id="71" w:name="_Toc156466703"/>
      <w:r w:rsidRPr="003D5897">
        <w:lastRenderedPageBreak/>
        <w:t>Приложение 3</w:t>
      </w:r>
      <w:r w:rsidR="002D2D9D" w:rsidRPr="003D5897">
        <w:br/>
      </w:r>
      <w:r w:rsidRPr="003D5897">
        <w:t>Идентификация элементов</w:t>
      </w:r>
      <w:bookmarkEnd w:id="71"/>
    </w:p>
    <w:p w14:paraId="73553DC5" w14:textId="53B71714" w:rsidR="003A441C" w:rsidRDefault="00644CAC" w:rsidP="003A441C">
      <w:pPr>
        <w:spacing w:after="0"/>
        <w:ind w:firstLine="709"/>
        <w:rPr>
          <w:rFonts w:ascii="Arial" w:hAnsi="Arial" w:cs="Arial"/>
          <w:sz w:val="24"/>
          <w:lang w:eastAsia="ru-RU"/>
        </w:rPr>
        <w:sectPr w:rsidR="003A441C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hyperlink r:id="rId27" w:history="1">
        <w:r w:rsidR="00537598" w:rsidRPr="003D5897">
          <w:rPr>
            <w:rStyle w:val="a6"/>
            <w:rFonts w:ascii="Arial" w:hAnsi="Arial" w:cs="Arial"/>
            <w:sz w:val="24"/>
            <w:lang w:eastAsia="ru-RU"/>
          </w:rPr>
          <w:t>Приложение</w:t>
        </w:r>
        <w:r w:rsidR="00192E99" w:rsidRPr="003D5897">
          <w:rPr>
            <w:rStyle w:val="a6"/>
            <w:rFonts w:ascii="Arial" w:hAnsi="Arial" w:cs="Arial"/>
            <w:sz w:val="24"/>
            <w:lang w:eastAsia="ru-RU"/>
          </w:rPr>
          <w:t xml:space="preserve"> 3</w:t>
        </w:r>
      </w:hyperlink>
      <w:r w:rsidR="00537598" w:rsidRPr="003D5897">
        <w:rPr>
          <w:rFonts w:ascii="Arial" w:hAnsi="Arial" w:cs="Arial"/>
          <w:sz w:val="24"/>
          <w:lang w:eastAsia="ru-RU"/>
        </w:rPr>
        <w:t xml:space="preserve"> «Идентификация элементов» размещено в корпоративном хранилище </w:t>
      </w:r>
      <w:proofErr w:type="spellStart"/>
      <w:r w:rsidR="00537598" w:rsidRPr="003D5897">
        <w:rPr>
          <w:rFonts w:ascii="Arial" w:hAnsi="Arial" w:cs="Arial"/>
          <w:sz w:val="24"/>
          <w:lang w:eastAsia="ru-RU"/>
        </w:rPr>
        <w:t>Атом.Облако</w:t>
      </w:r>
      <w:proofErr w:type="spellEnd"/>
      <w:r w:rsidR="00537598" w:rsidRPr="003D5897">
        <w:rPr>
          <w:rFonts w:ascii="Arial" w:hAnsi="Arial" w:cs="Arial"/>
          <w:sz w:val="24"/>
          <w:lang w:eastAsia="ru-RU"/>
        </w:rPr>
        <w:t xml:space="preserve"> </w:t>
      </w:r>
      <w:r w:rsidR="00783069" w:rsidRPr="003D5897">
        <w:rPr>
          <w:rFonts w:ascii="Arial" w:hAnsi="Arial" w:cs="Arial"/>
          <w:sz w:val="24"/>
          <w:lang w:eastAsia="ru-RU"/>
        </w:rPr>
        <w:t>в директории: Требования к ЦИМ/</w:t>
      </w:r>
      <w:r w:rsidR="00783069" w:rsidRPr="003D5897">
        <w:rPr>
          <w:rFonts w:ascii="Arial" w:hAnsi="Arial" w:cs="Arial"/>
          <w:sz w:val="24"/>
          <w:lang w:val="en-US" w:eastAsia="ru-RU"/>
        </w:rPr>
        <w:t>EIR</w:t>
      </w:r>
      <w:r w:rsidR="00783069" w:rsidRPr="003D5897">
        <w:rPr>
          <w:rFonts w:ascii="Arial" w:hAnsi="Arial" w:cs="Arial"/>
          <w:sz w:val="24"/>
          <w:lang w:eastAsia="ru-RU"/>
        </w:rPr>
        <w:t>/Приложения</w:t>
      </w:r>
      <w:bookmarkStart w:id="72" w:name="_Toc156466704"/>
    </w:p>
    <w:p w14:paraId="046D0535" w14:textId="73AE3AF7" w:rsidR="00192E99" w:rsidRPr="003D5897" w:rsidRDefault="00192E99" w:rsidP="005E5685">
      <w:pPr>
        <w:pStyle w:val="1"/>
        <w:spacing w:before="0"/>
        <w:ind w:firstLine="0"/>
        <w:jc w:val="center"/>
      </w:pPr>
      <w:r w:rsidRPr="003D5897">
        <w:lastRenderedPageBreak/>
        <w:t>Приложение 4</w:t>
      </w:r>
      <w:r w:rsidR="002D2D9D" w:rsidRPr="003D5897">
        <w:br/>
      </w:r>
      <w:r w:rsidRPr="003D5897">
        <w:t>Идентификация материалов</w:t>
      </w:r>
      <w:bookmarkEnd w:id="72"/>
    </w:p>
    <w:p w14:paraId="1BF585C6" w14:textId="77777777" w:rsidR="00FA73BF" w:rsidRDefault="00644CAC" w:rsidP="00192E99">
      <w:pPr>
        <w:spacing w:after="0"/>
        <w:ind w:firstLine="709"/>
        <w:rPr>
          <w:rFonts w:ascii="Arial" w:hAnsi="Arial" w:cs="Arial"/>
          <w:sz w:val="24"/>
          <w:lang w:eastAsia="ru-RU"/>
        </w:rPr>
        <w:sectPr w:rsidR="00FA73BF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hyperlink r:id="rId28" w:history="1">
        <w:r w:rsidR="00192E99" w:rsidRPr="003D5897">
          <w:rPr>
            <w:rStyle w:val="a6"/>
            <w:rFonts w:ascii="Arial" w:hAnsi="Arial" w:cs="Arial"/>
            <w:sz w:val="24"/>
            <w:lang w:eastAsia="ru-RU"/>
          </w:rPr>
          <w:t>Приложение 4</w:t>
        </w:r>
      </w:hyperlink>
      <w:r w:rsidR="00192E99" w:rsidRPr="003D5897">
        <w:rPr>
          <w:rFonts w:ascii="Arial" w:hAnsi="Arial" w:cs="Arial"/>
          <w:sz w:val="24"/>
          <w:lang w:eastAsia="ru-RU"/>
        </w:rPr>
        <w:t xml:space="preserve"> «Идентификация материалов» размещено в корпоративном хранилище </w:t>
      </w:r>
      <w:proofErr w:type="spellStart"/>
      <w:r w:rsidR="00192E99" w:rsidRPr="003D5897">
        <w:rPr>
          <w:rFonts w:ascii="Arial" w:hAnsi="Arial" w:cs="Arial"/>
          <w:sz w:val="24"/>
          <w:lang w:eastAsia="ru-RU"/>
        </w:rPr>
        <w:t>Атом.Облако</w:t>
      </w:r>
      <w:proofErr w:type="spellEnd"/>
      <w:r w:rsidR="00192E99" w:rsidRPr="003D5897">
        <w:rPr>
          <w:rFonts w:ascii="Arial" w:hAnsi="Arial" w:cs="Arial"/>
          <w:sz w:val="24"/>
          <w:lang w:eastAsia="ru-RU"/>
        </w:rPr>
        <w:t xml:space="preserve"> </w:t>
      </w:r>
      <w:r w:rsidR="00783069" w:rsidRPr="003D5897">
        <w:rPr>
          <w:rFonts w:ascii="Arial" w:hAnsi="Arial" w:cs="Arial"/>
          <w:sz w:val="24"/>
          <w:lang w:eastAsia="ru-RU"/>
        </w:rPr>
        <w:t>в директории: Требования к ЦИМ/</w:t>
      </w:r>
      <w:r w:rsidR="00783069" w:rsidRPr="003D5897">
        <w:rPr>
          <w:rFonts w:ascii="Arial" w:hAnsi="Arial" w:cs="Arial"/>
          <w:sz w:val="24"/>
          <w:lang w:val="en-US" w:eastAsia="ru-RU"/>
        </w:rPr>
        <w:t>EIR</w:t>
      </w:r>
      <w:r w:rsidR="00783069" w:rsidRPr="003D5897">
        <w:rPr>
          <w:rFonts w:ascii="Arial" w:hAnsi="Arial" w:cs="Arial"/>
          <w:sz w:val="24"/>
          <w:lang w:eastAsia="ru-RU"/>
        </w:rPr>
        <w:t>/Приложения.</w:t>
      </w:r>
    </w:p>
    <w:p w14:paraId="6B052CC5" w14:textId="02B27245" w:rsidR="00192E99" w:rsidRPr="003D5897" w:rsidRDefault="00192E99" w:rsidP="005E5685">
      <w:pPr>
        <w:pStyle w:val="1"/>
        <w:spacing w:before="0"/>
        <w:ind w:firstLine="0"/>
        <w:jc w:val="center"/>
      </w:pPr>
      <w:bookmarkStart w:id="73" w:name="_Toc156466705"/>
      <w:r w:rsidRPr="003D5897">
        <w:lastRenderedPageBreak/>
        <w:t>Приложение 5</w:t>
      </w:r>
      <w:r w:rsidR="002D2D9D" w:rsidRPr="003D5897">
        <w:br/>
      </w:r>
      <w:r w:rsidRPr="003D5897">
        <w:t>Типы инженерных систем</w:t>
      </w:r>
      <w:bookmarkEnd w:id="73"/>
    </w:p>
    <w:p w14:paraId="35E79393" w14:textId="77777777" w:rsidR="00FA73BF" w:rsidRDefault="00644CAC" w:rsidP="00192E99">
      <w:pPr>
        <w:spacing w:after="0"/>
        <w:ind w:firstLine="709"/>
        <w:rPr>
          <w:rFonts w:ascii="Arial" w:hAnsi="Arial" w:cs="Arial"/>
          <w:sz w:val="24"/>
          <w:lang w:eastAsia="ru-RU"/>
        </w:rPr>
        <w:sectPr w:rsidR="00FA73BF" w:rsidSect="0053759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  <w:hyperlink r:id="rId29" w:history="1">
        <w:r w:rsidR="00192E99" w:rsidRPr="003D5897">
          <w:rPr>
            <w:rStyle w:val="a6"/>
            <w:rFonts w:ascii="Arial" w:hAnsi="Arial" w:cs="Arial"/>
            <w:sz w:val="24"/>
            <w:lang w:eastAsia="ru-RU"/>
          </w:rPr>
          <w:t>Приложение 5</w:t>
        </w:r>
      </w:hyperlink>
      <w:r w:rsidR="00192E99" w:rsidRPr="003D5897">
        <w:rPr>
          <w:rFonts w:ascii="Arial" w:hAnsi="Arial" w:cs="Arial"/>
          <w:sz w:val="24"/>
          <w:lang w:eastAsia="ru-RU"/>
        </w:rPr>
        <w:t xml:space="preserve"> «Типы инженерных систем» размещено в корпоративном хранилище </w:t>
      </w:r>
      <w:proofErr w:type="spellStart"/>
      <w:r w:rsidR="00192E99" w:rsidRPr="003D5897">
        <w:rPr>
          <w:rFonts w:ascii="Arial" w:hAnsi="Arial" w:cs="Arial"/>
          <w:sz w:val="24"/>
          <w:lang w:eastAsia="ru-RU"/>
        </w:rPr>
        <w:t>Атом.Облако</w:t>
      </w:r>
      <w:proofErr w:type="spellEnd"/>
      <w:r w:rsidR="00192E99" w:rsidRPr="003D5897">
        <w:rPr>
          <w:rFonts w:ascii="Arial" w:hAnsi="Arial" w:cs="Arial"/>
          <w:sz w:val="24"/>
          <w:lang w:eastAsia="ru-RU"/>
        </w:rPr>
        <w:t xml:space="preserve"> в </w:t>
      </w:r>
      <w:r w:rsidR="00783069" w:rsidRPr="003D5897">
        <w:rPr>
          <w:rFonts w:ascii="Arial" w:hAnsi="Arial" w:cs="Arial"/>
          <w:sz w:val="24"/>
          <w:lang w:eastAsia="ru-RU"/>
        </w:rPr>
        <w:t>директории: Требования к ЦИМ/</w:t>
      </w:r>
      <w:r w:rsidR="00783069" w:rsidRPr="003D5897">
        <w:rPr>
          <w:rFonts w:ascii="Arial" w:hAnsi="Arial" w:cs="Arial"/>
          <w:sz w:val="24"/>
          <w:lang w:val="en-US" w:eastAsia="ru-RU"/>
        </w:rPr>
        <w:t>EIR</w:t>
      </w:r>
      <w:r w:rsidR="00783069" w:rsidRPr="003D5897">
        <w:rPr>
          <w:rFonts w:ascii="Arial" w:hAnsi="Arial" w:cs="Arial"/>
          <w:sz w:val="24"/>
          <w:lang w:eastAsia="ru-RU"/>
        </w:rPr>
        <w:t>/Приложения.</w:t>
      </w:r>
    </w:p>
    <w:p w14:paraId="28D463AD" w14:textId="0A0BB77F" w:rsidR="00192E99" w:rsidRPr="003D5897" w:rsidRDefault="00192E99" w:rsidP="005E5685">
      <w:pPr>
        <w:pStyle w:val="1"/>
        <w:spacing w:before="0"/>
        <w:ind w:firstLine="0"/>
        <w:jc w:val="center"/>
      </w:pPr>
      <w:bookmarkStart w:id="74" w:name="_Toc156466706"/>
      <w:r w:rsidRPr="003D5897">
        <w:lastRenderedPageBreak/>
        <w:t>Приложение 6</w:t>
      </w:r>
      <w:r w:rsidR="002D2D9D" w:rsidRPr="003D5897">
        <w:br/>
      </w:r>
      <w:r w:rsidRPr="003D5897">
        <w:t>Этапы моделирования</w:t>
      </w:r>
      <w:bookmarkEnd w:id="74"/>
    </w:p>
    <w:p w14:paraId="7700A050" w14:textId="58751214" w:rsidR="00192E99" w:rsidRDefault="00644CAC" w:rsidP="00192E99">
      <w:pPr>
        <w:spacing w:after="0"/>
        <w:ind w:firstLine="709"/>
        <w:rPr>
          <w:rFonts w:ascii="Arial" w:hAnsi="Arial" w:cs="Arial"/>
          <w:sz w:val="24"/>
          <w:lang w:eastAsia="ru-RU"/>
        </w:rPr>
      </w:pPr>
      <w:hyperlink r:id="rId30" w:history="1">
        <w:r w:rsidR="00192E99" w:rsidRPr="003D5897">
          <w:rPr>
            <w:rStyle w:val="a6"/>
            <w:rFonts w:ascii="Arial" w:hAnsi="Arial" w:cs="Arial"/>
            <w:sz w:val="24"/>
            <w:lang w:eastAsia="ru-RU"/>
          </w:rPr>
          <w:t>Приложение 6</w:t>
        </w:r>
      </w:hyperlink>
      <w:r w:rsidR="00192E99" w:rsidRPr="003D5897">
        <w:rPr>
          <w:rFonts w:ascii="Arial" w:hAnsi="Arial" w:cs="Arial"/>
          <w:sz w:val="24"/>
          <w:lang w:eastAsia="ru-RU"/>
        </w:rPr>
        <w:t xml:space="preserve"> «Этапы моделирования» размещено в корпоративном хранилище </w:t>
      </w:r>
      <w:proofErr w:type="spellStart"/>
      <w:r w:rsidR="00192E99" w:rsidRPr="003D5897">
        <w:rPr>
          <w:rFonts w:ascii="Arial" w:hAnsi="Arial" w:cs="Arial"/>
          <w:sz w:val="24"/>
          <w:lang w:eastAsia="ru-RU"/>
        </w:rPr>
        <w:t>Атом.Облако</w:t>
      </w:r>
      <w:proofErr w:type="spellEnd"/>
      <w:r w:rsidR="00192E99" w:rsidRPr="003D5897">
        <w:rPr>
          <w:rFonts w:ascii="Arial" w:hAnsi="Arial" w:cs="Arial"/>
          <w:sz w:val="24"/>
          <w:lang w:eastAsia="ru-RU"/>
        </w:rPr>
        <w:t xml:space="preserve"> в </w:t>
      </w:r>
      <w:r w:rsidR="00783069" w:rsidRPr="003D5897">
        <w:rPr>
          <w:rFonts w:ascii="Arial" w:hAnsi="Arial" w:cs="Arial"/>
          <w:sz w:val="24"/>
          <w:lang w:eastAsia="ru-RU"/>
        </w:rPr>
        <w:t>директории:</w:t>
      </w:r>
      <w:r w:rsidR="00192E99" w:rsidRPr="003D5897">
        <w:rPr>
          <w:rFonts w:ascii="Arial" w:hAnsi="Arial" w:cs="Arial"/>
          <w:sz w:val="24"/>
          <w:lang w:eastAsia="ru-RU"/>
        </w:rPr>
        <w:t xml:space="preserve"> Требования к ЦИМ</w:t>
      </w:r>
      <w:r w:rsidR="00783069" w:rsidRPr="003D5897">
        <w:rPr>
          <w:rFonts w:ascii="Arial" w:hAnsi="Arial" w:cs="Arial"/>
          <w:sz w:val="24"/>
          <w:lang w:eastAsia="ru-RU"/>
        </w:rPr>
        <w:t>/</w:t>
      </w:r>
      <w:r w:rsidR="00783069" w:rsidRPr="003D5897">
        <w:rPr>
          <w:rFonts w:ascii="Arial" w:hAnsi="Arial" w:cs="Arial"/>
          <w:sz w:val="24"/>
          <w:lang w:val="en-US" w:eastAsia="ru-RU"/>
        </w:rPr>
        <w:t>EIR</w:t>
      </w:r>
      <w:r w:rsidR="00783069" w:rsidRPr="003D5897">
        <w:rPr>
          <w:rFonts w:ascii="Arial" w:hAnsi="Arial" w:cs="Arial"/>
          <w:sz w:val="24"/>
          <w:lang w:eastAsia="ru-RU"/>
        </w:rPr>
        <w:t>/Приложения</w:t>
      </w:r>
      <w:r w:rsidR="00192E99" w:rsidRPr="003D5897">
        <w:rPr>
          <w:rFonts w:ascii="Arial" w:hAnsi="Arial" w:cs="Arial"/>
          <w:sz w:val="24"/>
          <w:lang w:eastAsia="ru-RU"/>
        </w:rPr>
        <w:t>.</w:t>
      </w:r>
    </w:p>
    <w:p w14:paraId="19AD4FA0" w14:textId="77777777" w:rsidR="00192E99" w:rsidRPr="00537598" w:rsidRDefault="00192E99" w:rsidP="00537598">
      <w:pPr>
        <w:spacing w:after="0"/>
        <w:ind w:firstLine="709"/>
        <w:rPr>
          <w:rFonts w:ascii="Arial" w:hAnsi="Arial" w:cs="Arial"/>
          <w:sz w:val="24"/>
          <w:lang w:eastAsia="ru-RU"/>
        </w:rPr>
      </w:pPr>
    </w:p>
    <w:sectPr w:rsidR="00192E99" w:rsidRPr="00537598" w:rsidSect="005375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B47C0" w16cex:dateUtc="2023-12-18T17:35:00Z"/>
  <w16cex:commentExtensible w16cex:durableId="292B47C9" w16cex:dateUtc="2023-12-18T17:35:00Z"/>
  <w16cex:commentExtensible w16cex:durableId="292B48D0" w16cex:dateUtc="2023-12-18T17:40:00Z"/>
  <w16cex:commentExtensible w16cex:durableId="292B4DB9" w16cex:dateUtc="2023-12-18T18:01:00Z"/>
  <w16cex:commentExtensible w16cex:durableId="292B4E11" w16cex:dateUtc="2023-12-18T18:02:00Z"/>
  <w16cex:commentExtensible w16cex:durableId="292B4E82" w16cex:dateUtc="2023-12-18T18:04:00Z"/>
  <w16cex:commentExtensible w16cex:durableId="292B4F24" w16cex:dateUtc="2023-12-18T18:07:00Z"/>
  <w16cex:commentExtensible w16cex:durableId="292B4F43" w16cex:dateUtc="2023-12-18T18:07:00Z"/>
  <w16cex:commentExtensible w16cex:durableId="292B50D5" w16cex:dateUtc="2023-12-18T18:14:00Z"/>
  <w16cex:commentExtensible w16cex:durableId="292B510A" w16cex:dateUtc="2023-12-18T18:15:00Z"/>
  <w16cex:commentExtensible w16cex:durableId="292B5196" w16cex:dateUtc="2023-12-18T18:17:00Z"/>
  <w16cex:commentExtensible w16cex:durableId="292B51AC" w16cex:dateUtc="2023-12-18T18:18:00Z"/>
  <w16cex:commentExtensible w16cex:durableId="292B51D5" w16cex:dateUtc="2023-12-18T18:18:00Z"/>
  <w16cex:commentExtensible w16cex:durableId="292B5200" w16cex:dateUtc="2023-12-18T18:19:00Z"/>
  <w16cex:commentExtensible w16cex:durableId="292B5224" w16cex:dateUtc="2023-12-18T18:20:00Z"/>
  <w16cex:commentExtensible w16cex:durableId="292B523A" w16cex:dateUtc="2023-12-18T18:20:00Z"/>
  <w16cex:commentExtensible w16cex:durableId="292B527A" w16cex:dateUtc="2023-12-18T18:21:00Z"/>
  <w16cex:commentExtensible w16cex:durableId="292B5293" w16cex:dateUtc="2023-12-18T18:21:00Z"/>
  <w16cex:commentExtensible w16cex:durableId="292B52D9" w16cex:dateUtc="2023-12-18T18:23:00Z"/>
  <w16cex:commentExtensible w16cex:durableId="292B535E" w16cex:dateUtc="2023-12-18T18:25:00Z"/>
  <w16cex:commentExtensible w16cex:durableId="292B538A" w16cex:dateUtc="2023-12-18T18:26:00Z"/>
  <w16cex:commentExtensible w16cex:durableId="292B53D1" w16cex:dateUtc="2023-12-18T18:27:00Z"/>
  <w16cex:commentExtensible w16cex:durableId="292B5824" w16cex:dateUtc="2023-12-18T18:45:00Z"/>
  <w16cex:commentExtensible w16cex:durableId="292B594F" w16cex:dateUtc="2023-12-18T18:50:00Z"/>
  <w16cex:commentExtensible w16cex:durableId="292B5A3F" w16cex:dateUtc="2023-12-18T18:54:00Z"/>
  <w16cex:commentExtensible w16cex:durableId="292B5A48" w16cex:dateUtc="2023-12-18T18:54:00Z"/>
  <w16cex:commentExtensible w16cex:durableId="292B5A00" w16cex:dateUtc="2023-12-18T18:53:00Z"/>
  <w16cex:commentExtensible w16cex:durableId="292B5A9B" w16cex:dateUtc="2023-12-18T18:56:00Z"/>
  <w16cex:commentExtensible w16cex:durableId="292B5B11" w16cex:dateUtc="2023-12-18T18:58:00Z"/>
  <w16cex:commentExtensible w16cex:durableId="292B5B24" w16cex:dateUtc="2023-12-18T18:58:00Z"/>
  <w16cex:commentExtensible w16cex:durableId="292B5B2D" w16cex:dateUtc="2023-12-18T18:58:00Z"/>
  <w16cex:commentExtensible w16cex:durableId="292B5B7F" w16cex:dateUtc="2023-12-18T18:59:00Z"/>
  <w16cex:commentExtensible w16cex:durableId="292B5BB3" w16cex:dateUtc="2023-12-18T19:00:00Z"/>
  <w16cex:commentExtensible w16cex:durableId="292B5C1B" w16cex:dateUtc="2023-12-18T19:02:00Z"/>
  <w16cex:commentExtensible w16cex:durableId="292B5C62" w16cex:dateUtc="2023-12-18T19:03:00Z"/>
  <w16cex:commentExtensible w16cex:durableId="292B5CAC" w16cex:dateUtc="2023-12-18T19:05:00Z"/>
  <w16cex:commentExtensible w16cex:durableId="292B5CD6" w16cex:dateUtc="2023-12-18T19:05:00Z"/>
  <w16cex:commentExtensible w16cex:durableId="292B5CFE" w16cex:dateUtc="2023-12-18T19:06:00Z"/>
  <w16cex:commentExtensible w16cex:durableId="292B5D36" w16cex:dateUtc="2023-12-18T19:07:00Z"/>
  <w16cex:commentExtensible w16cex:durableId="292B5D59" w16cex:dateUtc="2023-12-18T19:07:00Z"/>
  <w16cex:commentExtensible w16cex:durableId="292B5D75" w16cex:dateUtc="2023-12-18T19:08:00Z"/>
  <w16cex:commentExtensible w16cex:durableId="292B5D90" w16cex:dateUtc="2023-12-18T19:08:00Z"/>
  <w16cex:commentExtensible w16cex:durableId="292B5DA9" w16cex:dateUtc="2023-12-18T19:09:00Z"/>
  <w16cex:commentExtensible w16cex:durableId="292B5DE8" w16cex:dateUtc="2023-12-18T19:10:00Z"/>
  <w16cex:commentExtensible w16cex:durableId="292B5EF2" w16cex:dateUtc="2023-12-18T19:14:00Z"/>
  <w16cex:commentExtensible w16cex:durableId="292B5FCB" w16cex:dateUtc="2023-12-18T19:18:00Z"/>
  <w16cex:commentExtensible w16cex:durableId="292B6050" w16cex:dateUtc="2023-12-18T19:20:00Z"/>
  <w16cex:commentExtensible w16cex:durableId="292B6080" w16cex:dateUtc="2023-12-18T19:21:00Z"/>
  <w16cex:commentExtensible w16cex:durableId="292B60B6" w16cex:dateUtc="2023-12-18T19:22:00Z"/>
  <w16cex:commentExtensible w16cex:durableId="292B60DD" w16cex:dateUtc="2023-12-18T19:22:00Z"/>
  <w16cex:commentExtensible w16cex:durableId="292B60F6" w16cex:dateUtc="2023-12-18T19:23:00Z"/>
  <w16cex:commentExtensible w16cex:durableId="292B6156" w16cex:dateUtc="2023-12-18T19:24:00Z"/>
  <w16cex:commentExtensible w16cex:durableId="292B617F" w16cex:dateUtc="2023-12-18T19:25:00Z"/>
  <w16cex:commentExtensible w16cex:durableId="292B61DB" w16cex:dateUtc="2023-12-18T19:27:00Z"/>
  <w16cex:commentExtensible w16cex:durableId="292B6212" w16cex:dateUtc="2023-12-18T19:2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12002" w14:textId="77777777" w:rsidR="00E14744" w:rsidRDefault="00E14744" w:rsidP="004F3498">
      <w:pPr>
        <w:spacing w:after="0"/>
      </w:pPr>
      <w:r>
        <w:separator/>
      </w:r>
    </w:p>
  </w:endnote>
  <w:endnote w:type="continuationSeparator" w:id="0">
    <w:p w14:paraId="23474CB7" w14:textId="77777777" w:rsidR="00E14744" w:rsidRDefault="00E14744" w:rsidP="004F3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D4C3" w14:textId="77777777" w:rsidR="00644CAC" w:rsidRDefault="00644CAC" w:rsidP="006A3EAC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1CAFFD4" w14:textId="77777777" w:rsidR="00644CAC" w:rsidRDefault="00644CAC" w:rsidP="006A3EA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5A8D8" w14:textId="77777777" w:rsidR="00644CAC" w:rsidRDefault="00644CAC" w:rsidP="006A3EAC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2282687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20E5AEF" w14:textId="19835C0E" w:rsidR="00644CAC" w:rsidRPr="00E36BDA" w:rsidRDefault="00644CAC">
        <w:pPr>
          <w:pStyle w:val="a9"/>
          <w:jc w:val="right"/>
          <w:rPr>
            <w:rFonts w:ascii="Arial" w:hAnsi="Arial" w:cs="Arial"/>
            <w:sz w:val="24"/>
            <w:szCs w:val="24"/>
          </w:rPr>
        </w:pPr>
        <w:r w:rsidRPr="000C547F">
          <w:rPr>
            <w:rFonts w:ascii="Arial" w:hAnsi="Arial" w:cs="Arial"/>
            <w:b/>
            <w:sz w:val="24"/>
            <w:szCs w:val="24"/>
          </w:rPr>
          <w:fldChar w:fldCharType="begin"/>
        </w:r>
        <w:r w:rsidRPr="000C547F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0C547F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0C547F">
          <w:rPr>
            <w:rFonts w:ascii="Arial" w:hAnsi="Arial" w:cs="Arial"/>
            <w:b/>
            <w:sz w:val="24"/>
            <w:szCs w:val="24"/>
          </w:rPr>
          <w:t>2</w:t>
        </w:r>
        <w:r w:rsidRPr="000C547F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243F12FB" w14:textId="77777777" w:rsidR="00644CAC" w:rsidRPr="00A25071" w:rsidRDefault="00644CAC" w:rsidP="00EA0A73">
    <w:pPr>
      <w:rPr>
        <w:rFonts w:ascii="Arial" w:hAnsi="Arial"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915C5" w14:textId="77777777" w:rsidR="00644CAC" w:rsidRDefault="00644CAC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D670" w14:textId="77777777" w:rsidR="00E14744" w:rsidRDefault="00E14744" w:rsidP="004F3498">
      <w:pPr>
        <w:spacing w:after="0"/>
      </w:pPr>
      <w:r>
        <w:separator/>
      </w:r>
    </w:p>
  </w:footnote>
  <w:footnote w:type="continuationSeparator" w:id="0">
    <w:p w14:paraId="67071212" w14:textId="77777777" w:rsidR="00E14744" w:rsidRDefault="00E14744" w:rsidP="004F34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644CAC" w:rsidRPr="00570F8A" w14:paraId="431EC597" w14:textId="77777777" w:rsidTr="00502BF9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000269A4" w14:textId="3465CBB6" w:rsidR="00644CAC" w:rsidRPr="00570F8A" w:rsidRDefault="00644CAC" w:rsidP="00F31F78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</w:rPr>
          </w:pPr>
          <w:r w:rsidRPr="00570F8A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4B4DBAC1" wp14:editId="0908DF29">
                <wp:extent cx="800100" cy="607695"/>
                <wp:effectExtent l="0" t="0" r="0" b="1905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779B5ECA" w14:textId="77777777" w:rsidR="00644CAC" w:rsidRPr="00570F8A" w:rsidRDefault="00644CAC" w:rsidP="00F31F7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В14.2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1E905DA7" w14:textId="77777777" w:rsidR="00644CAC" w:rsidRDefault="00644CAC" w:rsidP="00F31F78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Корпоративный стандарт</w:t>
          </w:r>
        </w:p>
        <w:p w14:paraId="23659115" w14:textId="77777777" w:rsidR="00644CAC" w:rsidRDefault="00644CAC" w:rsidP="00F31F78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«Требования к цифровой информационной</w:t>
          </w:r>
        </w:p>
        <w:p w14:paraId="0A7B9C10" w14:textId="77777777" w:rsidR="00644CAC" w:rsidRPr="003C188E" w:rsidRDefault="00644CAC" w:rsidP="00F31F78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модели зданий (</w:t>
          </w:r>
          <w:r>
            <w:rPr>
              <w:rFonts w:ascii="Arial" w:hAnsi="Arial" w:cs="Arial"/>
              <w:b/>
              <w:lang w:val="en-US"/>
            </w:rPr>
            <w:t>EIR</w:t>
          </w:r>
          <w:r w:rsidRPr="007D5CD1">
            <w:rPr>
              <w:rFonts w:ascii="Arial" w:hAnsi="Arial" w:cs="Arial"/>
              <w:b/>
            </w:rPr>
            <w:t>)</w:t>
          </w:r>
          <w:r>
            <w:rPr>
              <w:rFonts w:ascii="Arial" w:hAnsi="Arial" w:cs="Arial"/>
              <w:b/>
            </w:rPr>
            <w:t>»</w:t>
          </w:r>
        </w:p>
      </w:tc>
    </w:tr>
    <w:tr w:rsidR="00644CAC" w:rsidRPr="00570F8A" w14:paraId="26978397" w14:textId="77777777" w:rsidTr="00502BF9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0E8EF90A" w14:textId="77777777" w:rsidR="00644CAC" w:rsidRPr="006129D0" w:rsidRDefault="00644CAC" w:rsidP="00F31F78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1DF4BD8A" w14:textId="77777777" w:rsidR="00644CAC" w:rsidRPr="00570F8A" w:rsidRDefault="00644CAC" w:rsidP="00F31F7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14:paraId="511826DB" w14:textId="77777777" w:rsidR="00644CAC" w:rsidRPr="00570F8A" w:rsidRDefault="00644CAC" w:rsidP="00F31F7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</w:rPr>
          </w:pPr>
        </w:p>
      </w:tc>
    </w:tr>
  </w:tbl>
  <w:p w14:paraId="0BAD2535" w14:textId="77777777" w:rsidR="00644CAC" w:rsidRDefault="00644CAC" w:rsidP="00F31F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4A0" w:firstRow="1" w:lastRow="0" w:firstColumn="1" w:lastColumn="0" w:noHBand="0" w:noVBand="1"/>
    </w:tblPr>
    <w:tblGrid>
      <w:gridCol w:w="1638"/>
      <w:gridCol w:w="1494"/>
      <w:gridCol w:w="6791"/>
    </w:tblGrid>
    <w:tr w:rsidR="00644CAC" w:rsidRPr="00570F8A" w14:paraId="1305C0C3" w14:textId="77777777" w:rsidTr="00BB2151">
      <w:tc>
        <w:tcPr>
          <w:tcW w:w="1638" w:type="dxa"/>
          <w:tcBorders>
            <w:bottom w:val="single" w:sz="18" w:space="0" w:color="006666"/>
          </w:tcBorders>
          <w:shd w:val="clear" w:color="auto" w:fill="auto"/>
        </w:tcPr>
        <w:p w14:paraId="799E9E95" w14:textId="038A573D" w:rsidR="00644CAC" w:rsidRPr="00570F8A" w:rsidRDefault="00644CAC" w:rsidP="00F31F78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</w:rPr>
          </w:pPr>
          <w:bookmarkStart w:id="9" w:name="_Hlk154475332"/>
          <w:r w:rsidRPr="00570F8A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1DB6AD8" wp14:editId="4E17D670">
                <wp:extent cx="800100" cy="607695"/>
                <wp:effectExtent l="0" t="0" r="0" b="1905"/>
                <wp:docPr id="218" name="Рисунок 218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5536AA38" w14:textId="77777777" w:rsidR="00644CAC" w:rsidRPr="00570F8A" w:rsidRDefault="00644CAC" w:rsidP="00F31F78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В14.2</w:t>
          </w:r>
        </w:p>
      </w:tc>
      <w:tc>
        <w:tcPr>
          <w:tcW w:w="6791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2D2D1C5B" w14:textId="77777777" w:rsidR="00644CAC" w:rsidRDefault="00644CAC" w:rsidP="00F31F78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Корпоративный стандарт</w:t>
          </w:r>
        </w:p>
        <w:p w14:paraId="0CC8EBAB" w14:textId="5F7C91B4" w:rsidR="00644CAC" w:rsidRPr="003C188E" w:rsidRDefault="00644CAC" w:rsidP="0061698A">
          <w:pPr>
            <w:tabs>
              <w:tab w:val="center" w:pos="4677"/>
              <w:tab w:val="right" w:pos="9355"/>
            </w:tabs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«Требования к цифровой информационной модели объектов капитального строительства (</w:t>
          </w:r>
          <w:r>
            <w:rPr>
              <w:rFonts w:ascii="Arial" w:hAnsi="Arial" w:cs="Arial"/>
              <w:b/>
              <w:lang w:val="en-US"/>
            </w:rPr>
            <w:t>EIR</w:t>
          </w:r>
          <w:r w:rsidRPr="007D5CD1">
            <w:rPr>
              <w:rFonts w:ascii="Arial" w:hAnsi="Arial" w:cs="Arial"/>
              <w:b/>
            </w:rPr>
            <w:t>)</w:t>
          </w:r>
          <w:r>
            <w:rPr>
              <w:rFonts w:ascii="Arial" w:hAnsi="Arial" w:cs="Arial"/>
              <w:b/>
            </w:rPr>
            <w:t>»</w:t>
          </w:r>
        </w:p>
      </w:tc>
    </w:tr>
    <w:bookmarkEnd w:id="9"/>
  </w:tbl>
  <w:p w14:paraId="10FAB117" w14:textId="6B8809AF" w:rsidR="00644CAC" w:rsidRPr="00F31F78" w:rsidRDefault="00644CAC" w:rsidP="00F31F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BEB779B"/>
    <w:multiLevelType w:val="hybridMultilevel"/>
    <w:tmpl w:val="8798472E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5EAC"/>
    <w:multiLevelType w:val="hybridMultilevel"/>
    <w:tmpl w:val="8EB07424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8407C"/>
    <w:multiLevelType w:val="hybridMultilevel"/>
    <w:tmpl w:val="20E0B8F8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4918"/>
    <w:multiLevelType w:val="hybridMultilevel"/>
    <w:tmpl w:val="BF9E80AC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6552F"/>
    <w:multiLevelType w:val="hybridMultilevel"/>
    <w:tmpl w:val="580C2502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A6DFB"/>
    <w:multiLevelType w:val="hybridMultilevel"/>
    <w:tmpl w:val="F3CEEC38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3D0E"/>
    <w:multiLevelType w:val="multilevel"/>
    <w:tmpl w:val="80E446CA"/>
    <w:lvl w:ilvl="0">
      <w:start w:val="1"/>
      <w:numFmt w:val="none"/>
      <w:lvlText w:val="%1.1. "/>
      <w:lvlJc w:val="left"/>
      <w:pPr>
        <w:ind w:left="700" w:hanging="416"/>
      </w:pPr>
      <w:rPr>
        <w:rFonts w:hint="default"/>
      </w:rPr>
    </w:lvl>
    <w:lvl w:ilvl="1">
      <w:start w:val="1"/>
      <w:numFmt w:val="none"/>
      <w:lvlText w:val=""/>
      <w:lvlJc w:val="left"/>
      <w:pPr>
        <w:ind w:left="11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9" w15:restartNumberingAfterBreak="0">
    <w:nsid w:val="2D83295E"/>
    <w:multiLevelType w:val="hybridMultilevel"/>
    <w:tmpl w:val="71E4CF9A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47981"/>
    <w:multiLevelType w:val="hybridMultilevel"/>
    <w:tmpl w:val="4DEA910C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4777E"/>
    <w:multiLevelType w:val="multilevel"/>
    <w:tmpl w:val="984C0580"/>
    <w:lvl w:ilvl="0">
      <w:start w:val="1"/>
      <w:numFmt w:val="bullet"/>
      <w:pStyle w:val="BIM-1"/>
      <w:lvlText w:val="‒"/>
      <w:lvlJc w:val="left"/>
      <w:pPr>
        <w:ind w:left="1069" w:hanging="360"/>
      </w:pPr>
      <w:rPr>
        <w:rFonts w:ascii="Calibri" w:hAnsi="Calibri" w:hint="default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BIM-"/>
      <w:lvlText w:val="%4."/>
      <w:lvlJc w:val="left"/>
      <w:pPr>
        <w:ind w:left="288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6756A00"/>
    <w:multiLevelType w:val="hybridMultilevel"/>
    <w:tmpl w:val="AEEE6584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172C"/>
    <w:multiLevelType w:val="hybridMultilevel"/>
    <w:tmpl w:val="459855C4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4AE5"/>
    <w:multiLevelType w:val="hybridMultilevel"/>
    <w:tmpl w:val="01F2DE1A"/>
    <w:lvl w:ilvl="0" w:tplc="0BCE2D3A">
      <w:start w:val="1"/>
      <w:numFmt w:val="bullet"/>
      <w:pStyle w:val="BIM-3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16E86"/>
    <w:multiLevelType w:val="hybridMultilevel"/>
    <w:tmpl w:val="52C02308"/>
    <w:lvl w:ilvl="0" w:tplc="665E9786">
      <w:start w:val="1"/>
      <w:numFmt w:val="bullet"/>
      <w:pStyle w:val="BIM-2"/>
      <w:lvlText w:val="‒"/>
      <w:lvlJc w:val="left"/>
      <w:pPr>
        <w:ind w:left="14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CD638B0"/>
    <w:multiLevelType w:val="hybridMultilevel"/>
    <w:tmpl w:val="E78EF95A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21A5E"/>
    <w:multiLevelType w:val="multilevel"/>
    <w:tmpl w:val="BD363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10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30575B"/>
    <w:multiLevelType w:val="hybridMultilevel"/>
    <w:tmpl w:val="EA381146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7724B"/>
    <w:multiLevelType w:val="hybridMultilevel"/>
    <w:tmpl w:val="CB809706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2104E"/>
    <w:multiLevelType w:val="hybridMultilevel"/>
    <w:tmpl w:val="7EEA73AA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B0EE8"/>
    <w:multiLevelType w:val="hybridMultilevel"/>
    <w:tmpl w:val="2A08D904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A670B"/>
    <w:multiLevelType w:val="hybridMultilevel"/>
    <w:tmpl w:val="B290D956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6443E5"/>
    <w:multiLevelType w:val="hybridMultilevel"/>
    <w:tmpl w:val="DA4C2972"/>
    <w:lvl w:ilvl="0" w:tplc="A9EC437C">
      <w:start w:val="1"/>
      <w:numFmt w:val="bullet"/>
      <w:lvlText w:val="‒"/>
      <w:lvlJc w:val="left"/>
      <w:pPr>
        <w:ind w:left="284" w:hanging="284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1229B"/>
    <w:multiLevelType w:val="hybridMultilevel"/>
    <w:tmpl w:val="F5821006"/>
    <w:lvl w:ilvl="0" w:tplc="0419000F">
      <w:start w:val="1"/>
      <w:numFmt w:val="decimal"/>
      <w:pStyle w:val="NumberedList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1"/>
  </w:num>
  <w:num w:numId="5">
    <w:abstractNumId w:val="8"/>
  </w:num>
  <w:num w:numId="6">
    <w:abstractNumId w:val="17"/>
  </w:num>
  <w:num w:numId="7">
    <w:abstractNumId w:val="15"/>
  </w:num>
  <w:num w:numId="8">
    <w:abstractNumId w:val="20"/>
  </w:num>
  <w:num w:numId="9">
    <w:abstractNumId w:val="19"/>
  </w:num>
  <w:num w:numId="10">
    <w:abstractNumId w:val="9"/>
  </w:num>
  <w:num w:numId="11">
    <w:abstractNumId w:val="13"/>
  </w:num>
  <w:num w:numId="12">
    <w:abstractNumId w:val="23"/>
  </w:num>
  <w:num w:numId="13">
    <w:abstractNumId w:val="18"/>
  </w:num>
  <w:num w:numId="14">
    <w:abstractNumId w:val="5"/>
  </w:num>
  <w:num w:numId="15">
    <w:abstractNumId w:val="21"/>
  </w:num>
  <w:num w:numId="16">
    <w:abstractNumId w:val="7"/>
  </w:num>
  <w:num w:numId="17">
    <w:abstractNumId w:val="10"/>
  </w:num>
  <w:num w:numId="18">
    <w:abstractNumId w:val="3"/>
  </w:num>
  <w:num w:numId="19">
    <w:abstractNumId w:val="12"/>
  </w:num>
  <w:num w:numId="20">
    <w:abstractNumId w:val="2"/>
  </w:num>
  <w:num w:numId="21">
    <w:abstractNumId w:val="4"/>
  </w:num>
  <w:num w:numId="22">
    <w:abstractNumId w:val="16"/>
  </w:num>
  <w:num w:numId="23">
    <w:abstractNumId w:val="6"/>
  </w:num>
  <w:num w:numId="24">
    <w:abstractNumId w:val="22"/>
  </w:num>
  <w:num w:numId="25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9fafb,#f7f8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000B0"/>
    <w:rsid w:val="00000FC8"/>
    <w:rsid w:val="00001130"/>
    <w:rsid w:val="00001272"/>
    <w:rsid w:val="000026C2"/>
    <w:rsid w:val="00004D2A"/>
    <w:rsid w:val="00004D8C"/>
    <w:rsid w:val="00005623"/>
    <w:rsid w:val="000056FC"/>
    <w:rsid w:val="00005A2B"/>
    <w:rsid w:val="000076CE"/>
    <w:rsid w:val="0000784B"/>
    <w:rsid w:val="00007EFB"/>
    <w:rsid w:val="000101DF"/>
    <w:rsid w:val="00010800"/>
    <w:rsid w:val="00011888"/>
    <w:rsid w:val="00012094"/>
    <w:rsid w:val="00012617"/>
    <w:rsid w:val="00014202"/>
    <w:rsid w:val="00014266"/>
    <w:rsid w:val="00014B3C"/>
    <w:rsid w:val="00015D3A"/>
    <w:rsid w:val="00015E63"/>
    <w:rsid w:val="00016516"/>
    <w:rsid w:val="0001680A"/>
    <w:rsid w:val="00016AEC"/>
    <w:rsid w:val="00020E05"/>
    <w:rsid w:val="00023A01"/>
    <w:rsid w:val="00023BD0"/>
    <w:rsid w:val="00025AC5"/>
    <w:rsid w:val="00026CBA"/>
    <w:rsid w:val="00027062"/>
    <w:rsid w:val="000304A6"/>
    <w:rsid w:val="0003054F"/>
    <w:rsid w:val="00030666"/>
    <w:rsid w:val="00030EDE"/>
    <w:rsid w:val="00031234"/>
    <w:rsid w:val="0003137C"/>
    <w:rsid w:val="000322FA"/>
    <w:rsid w:val="00032832"/>
    <w:rsid w:val="00033A1C"/>
    <w:rsid w:val="00033B2D"/>
    <w:rsid w:val="000344F0"/>
    <w:rsid w:val="00034AF7"/>
    <w:rsid w:val="00035528"/>
    <w:rsid w:val="000369DE"/>
    <w:rsid w:val="00036EDD"/>
    <w:rsid w:val="00037162"/>
    <w:rsid w:val="0004091C"/>
    <w:rsid w:val="00041214"/>
    <w:rsid w:val="000412F1"/>
    <w:rsid w:val="00041FD0"/>
    <w:rsid w:val="00042B90"/>
    <w:rsid w:val="000435D2"/>
    <w:rsid w:val="00043D1C"/>
    <w:rsid w:val="00043F22"/>
    <w:rsid w:val="00044FAD"/>
    <w:rsid w:val="0004569D"/>
    <w:rsid w:val="0004637A"/>
    <w:rsid w:val="00047DB1"/>
    <w:rsid w:val="00050018"/>
    <w:rsid w:val="0005039B"/>
    <w:rsid w:val="00051F89"/>
    <w:rsid w:val="000528B0"/>
    <w:rsid w:val="00052A56"/>
    <w:rsid w:val="00052CA3"/>
    <w:rsid w:val="0005456A"/>
    <w:rsid w:val="00054EA3"/>
    <w:rsid w:val="00055B22"/>
    <w:rsid w:val="0005649B"/>
    <w:rsid w:val="0005745E"/>
    <w:rsid w:val="0005779A"/>
    <w:rsid w:val="0005791E"/>
    <w:rsid w:val="00060226"/>
    <w:rsid w:val="000602C5"/>
    <w:rsid w:val="00061536"/>
    <w:rsid w:val="000628D6"/>
    <w:rsid w:val="00062B50"/>
    <w:rsid w:val="00063969"/>
    <w:rsid w:val="000643F2"/>
    <w:rsid w:val="00065201"/>
    <w:rsid w:val="00065DA5"/>
    <w:rsid w:val="000662B7"/>
    <w:rsid w:val="00066F32"/>
    <w:rsid w:val="00067C77"/>
    <w:rsid w:val="0007118B"/>
    <w:rsid w:val="000711FF"/>
    <w:rsid w:val="00071AF8"/>
    <w:rsid w:val="000721DD"/>
    <w:rsid w:val="000738AE"/>
    <w:rsid w:val="00073F7E"/>
    <w:rsid w:val="000744B3"/>
    <w:rsid w:val="00074E43"/>
    <w:rsid w:val="00074FBB"/>
    <w:rsid w:val="00075154"/>
    <w:rsid w:val="0007578F"/>
    <w:rsid w:val="000767E7"/>
    <w:rsid w:val="000779FC"/>
    <w:rsid w:val="00077CC1"/>
    <w:rsid w:val="000801D4"/>
    <w:rsid w:val="0008073C"/>
    <w:rsid w:val="00080B2D"/>
    <w:rsid w:val="00081191"/>
    <w:rsid w:val="00081994"/>
    <w:rsid w:val="000820DF"/>
    <w:rsid w:val="00083729"/>
    <w:rsid w:val="00083DEA"/>
    <w:rsid w:val="000840DF"/>
    <w:rsid w:val="00086455"/>
    <w:rsid w:val="000869AF"/>
    <w:rsid w:val="00086AF0"/>
    <w:rsid w:val="00086EF2"/>
    <w:rsid w:val="0008766E"/>
    <w:rsid w:val="00087FA3"/>
    <w:rsid w:val="00087FEA"/>
    <w:rsid w:val="0009000D"/>
    <w:rsid w:val="00090E51"/>
    <w:rsid w:val="00090E84"/>
    <w:rsid w:val="00090F44"/>
    <w:rsid w:val="00092A22"/>
    <w:rsid w:val="000936DF"/>
    <w:rsid w:val="00094AC3"/>
    <w:rsid w:val="00095404"/>
    <w:rsid w:val="00096638"/>
    <w:rsid w:val="00096880"/>
    <w:rsid w:val="0009723A"/>
    <w:rsid w:val="00097BB2"/>
    <w:rsid w:val="00097D2A"/>
    <w:rsid w:val="000A0257"/>
    <w:rsid w:val="000A054A"/>
    <w:rsid w:val="000A0FC1"/>
    <w:rsid w:val="000A223E"/>
    <w:rsid w:val="000A3029"/>
    <w:rsid w:val="000A3566"/>
    <w:rsid w:val="000A42F4"/>
    <w:rsid w:val="000A4467"/>
    <w:rsid w:val="000A6987"/>
    <w:rsid w:val="000A6D9D"/>
    <w:rsid w:val="000A7038"/>
    <w:rsid w:val="000A7B42"/>
    <w:rsid w:val="000A7BFF"/>
    <w:rsid w:val="000B15C6"/>
    <w:rsid w:val="000B189F"/>
    <w:rsid w:val="000B1CC2"/>
    <w:rsid w:val="000B2271"/>
    <w:rsid w:val="000B2644"/>
    <w:rsid w:val="000B371D"/>
    <w:rsid w:val="000B3902"/>
    <w:rsid w:val="000B3A4E"/>
    <w:rsid w:val="000B3D1A"/>
    <w:rsid w:val="000B466E"/>
    <w:rsid w:val="000B4F9C"/>
    <w:rsid w:val="000B5773"/>
    <w:rsid w:val="000B61B1"/>
    <w:rsid w:val="000B746B"/>
    <w:rsid w:val="000B77D8"/>
    <w:rsid w:val="000C0419"/>
    <w:rsid w:val="000C0C0A"/>
    <w:rsid w:val="000C1990"/>
    <w:rsid w:val="000C1B13"/>
    <w:rsid w:val="000C1FDE"/>
    <w:rsid w:val="000C2D24"/>
    <w:rsid w:val="000C2EC8"/>
    <w:rsid w:val="000C314A"/>
    <w:rsid w:val="000C45DF"/>
    <w:rsid w:val="000C4B98"/>
    <w:rsid w:val="000C547F"/>
    <w:rsid w:val="000C58F2"/>
    <w:rsid w:val="000C5C18"/>
    <w:rsid w:val="000C6A3A"/>
    <w:rsid w:val="000D00B8"/>
    <w:rsid w:val="000D099D"/>
    <w:rsid w:val="000D1B8B"/>
    <w:rsid w:val="000D3549"/>
    <w:rsid w:val="000D3EF8"/>
    <w:rsid w:val="000D4009"/>
    <w:rsid w:val="000D42CA"/>
    <w:rsid w:val="000D4629"/>
    <w:rsid w:val="000D5456"/>
    <w:rsid w:val="000D68BF"/>
    <w:rsid w:val="000D6A4B"/>
    <w:rsid w:val="000D6CEB"/>
    <w:rsid w:val="000D6F68"/>
    <w:rsid w:val="000D7B3D"/>
    <w:rsid w:val="000E2054"/>
    <w:rsid w:val="000E28F0"/>
    <w:rsid w:val="000E4B5B"/>
    <w:rsid w:val="000E521F"/>
    <w:rsid w:val="000E5EDD"/>
    <w:rsid w:val="000E633F"/>
    <w:rsid w:val="000E69C7"/>
    <w:rsid w:val="000E6DA1"/>
    <w:rsid w:val="000E7DF2"/>
    <w:rsid w:val="000F036B"/>
    <w:rsid w:val="000F0626"/>
    <w:rsid w:val="000F0AFD"/>
    <w:rsid w:val="000F17ED"/>
    <w:rsid w:val="000F1941"/>
    <w:rsid w:val="000F1C1C"/>
    <w:rsid w:val="000F3B26"/>
    <w:rsid w:val="000F4DFB"/>
    <w:rsid w:val="000F511F"/>
    <w:rsid w:val="000F5380"/>
    <w:rsid w:val="000F58F6"/>
    <w:rsid w:val="000F5936"/>
    <w:rsid w:val="000F6B88"/>
    <w:rsid w:val="0010142C"/>
    <w:rsid w:val="00101AD4"/>
    <w:rsid w:val="00101CFB"/>
    <w:rsid w:val="00101F24"/>
    <w:rsid w:val="00102D65"/>
    <w:rsid w:val="00103B3C"/>
    <w:rsid w:val="00103EB9"/>
    <w:rsid w:val="00104473"/>
    <w:rsid w:val="001056AF"/>
    <w:rsid w:val="001071E2"/>
    <w:rsid w:val="00107C21"/>
    <w:rsid w:val="00110F23"/>
    <w:rsid w:val="00111EC7"/>
    <w:rsid w:val="001157DF"/>
    <w:rsid w:val="00115D81"/>
    <w:rsid w:val="001177CF"/>
    <w:rsid w:val="0011781C"/>
    <w:rsid w:val="0011790C"/>
    <w:rsid w:val="00117A4C"/>
    <w:rsid w:val="00120077"/>
    <w:rsid w:val="0012095B"/>
    <w:rsid w:val="00120C22"/>
    <w:rsid w:val="0012205B"/>
    <w:rsid w:val="0012222B"/>
    <w:rsid w:val="0012263F"/>
    <w:rsid w:val="0012307F"/>
    <w:rsid w:val="001235F0"/>
    <w:rsid w:val="00124C77"/>
    <w:rsid w:val="00125359"/>
    <w:rsid w:val="00125D69"/>
    <w:rsid w:val="00126FBA"/>
    <w:rsid w:val="00127167"/>
    <w:rsid w:val="0012752F"/>
    <w:rsid w:val="0013045F"/>
    <w:rsid w:val="00130FB6"/>
    <w:rsid w:val="00131156"/>
    <w:rsid w:val="00132554"/>
    <w:rsid w:val="00132BA8"/>
    <w:rsid w:val="001334A5"/>
    <w:rsid w:val="00133B7C"/>
    <w:rsid w:val="0013507F"/>
    <w:rsid w:val="001350DC"/>
    <w:rsid w:val="00135BCB"/>
    <w:rsid w:val="00135C4D"/>
    <w:rsid w:val="001362FD"/>
    <w:rsid w:val="00137170"/>
    <w:rsid w:val="00137321"/>
    <w:rsid w:val="001374A3"/>
    <w:rsid w:val="00137BAE"/>
    <w:rsid w:val="00141F32"/>
    <w:rsid w:val="00142888"/>
    <w:rsid w:val="001433A4"/>
    <w:rsid w:val="00145EA1"/>
    <w:rsid w:val="00146887"/>
    <w:rsid w:val="00146AE2"/>
    <w:rsid w:val="001505F7"/>
    <w:rsid w:val="00150632"/>
    <w:rsid w:val="00150D24"/>
    <w:rsid w:val="00151706"/>
    <w:rsid w:val="00151953"/>
    <w:rsid w:val="00152CCB"/>
    <w:rsid w:val="00152D1A"/>
    <w:rsid w:val="00153906"/>
    <w:rsid w:val="00154674"/>
    <w:rsid w:val="00154C4E"/>
    <w:rsid w:val="0015539C"/>
    <w:rsid w:val="001564AE"/>
    <w:rsid w:val="00156621"/>
    <w:rsid w:val="0015664B"/>
    <w:rsid w:val="0015735D"/>
    <w:rsid w:val="0016095C"/>
    <w:rsid w:val="00161491"/>
    <w:rsid w:val="00161A50"/>
    <w:rsid w:val="00162104"/>
    <w:rsid w:val="0016372D"/>
    <w:rsid w:val="00163792"/>
    <w:rsid w:val="00165D5F"/>
    <w:rsid w:val="00166976"/>
    <w:rsid w:val="00167046"/>
    <w:rsid w:val="00171E2C"/>
    <w:rsid w:val="00173067"/>
    <w:rsid w:val="001737B8"/>
    <w:rsid w:val="00173943"/>
    <w:rsid w:val="00175A94"/>
    <w:rsid w:val="00176FC6"/>
    <w:rsid w:val="001803D7"/>
    <w:rsid w:val="00181260"/>
    <w:rsid w:val="00181297"/>
    <w:rsid w:val="0018358B"/>
    <w:rsid w:val="00184B9A"/>
    <w:rsid w:val="0018502F"/>
    <w:rsid w:val="0018655B"/>
    <w:rsid w:val="00186809"/>
    <w:rsid w:val="00186DAA"/>
    <w:rsid w:val="00187B78"/>
    <w:rsid w:val="00190F6F"/>
    <w:rsid w:val="0019149D"/>
    <w:rsid w:val="00191B3B"/>
    <w:rsid w:val="00192E99"/>
    <w:rsid w:val="00192F86"/>
    <w:rsid w:val="00194D01"/>
    <w:rsid w:val="0019529E"/>
    <w:rsid w:val="0019563B"/>
    <w:rsid w:val="00195B28"/>
    <w:rsid w:val="00195D9C"/>
    <w:rsid w:val="00196032"/>
    <w:rsid w:val="001969FE"/>
    <w:rsid w:val="00197085"/>
    <w:rsid w:val="00197553"/>
    <w:rsid w:val="00197F4F"/>
    <w:rsid w:val="001A00DF"/>
    <w:rsid w:val="001A27A3"/>
    <w:rsid w:val="001A29A2"/>
    <w:rsid w:val="001A2C8C"/>
    <w:rsid w:val="001A4AAB"/>
    <w:rsid w:val="001A5255"/>
    <w:rsid w:val="001A61CC"/>
    <w:rsid w:val="001A6D82"/>
    <w:rsid w:val="001A731E"/>
    <w:rsid w:val="001A79BD"/>
    <w:rsid w:val="001B052D"/>
    <w:rsid w:val="001B0DBA"/>
    <w:rsid w:val="001B1634"/>
    <w:rsid w:val="001B1D19"/>
    <w:rsid w:val="001B1DC5"/>
    <w:rsid w:val="001B21D9"/>
    <w:rsid w:val="001B242C"/>
    <w:rsid w:val="001B33AA"/>
    <w:rsid w:val="001B4261"/>
    <w:rsid w:val="001B46AD"/>
    <w:rsid w:val="001B53FC"/>
    <w:rsid w:val="001B5693"/>
    <w:rsid w:val="001B61B5"/>
    <w:rsid w:val="001B7641"/>
    <w:rsid w:val="001B7D5C"/>
    <w:rsid w:val="001B7D67"/>
    <w:rsid w:val="001C0D2C"/>
    <w:rsid w:val="001C16FC"/>
    <w:rsid w:val="001C2C98"/>
    <w:rsid w:val="001C30AA"/>
    <w:rsid w:val="001C35E0"/>
    <w:rsid w:val="001C39DF"/>
    <w:rsid w:val="001C43DD"/>
    <w:rsid w:val="001C4D94"/>
    <w:rsid w:val="001C5B66"/>
    <w:rsid w:val="001C663B"/>
    <w:rsid w:val="001C6D41"/>
    <w:rsid w:val="001C723F"/>
    <w:rsid w:val="001C72B3"/>
    <w:rsid w:val="001C72E8"/>
    <w:rsid w:val="001C7A27"/>
    <w:rsid w:val="001D0114"/>
    <w:rsid w:val="001D016B"/>
    <w:rsid w:val="001D06AA"/>
    <w:rsid w:val="001D0DD0"/>
    <w:rsid w:val="001D12A7"/>
    <w:rsid w:val="001D241E"/>
    <w:rsid w:val="001D255A"/>
    <w:rsid w:val="001D2B8E"/>
    <w:rsid w:val="001D5B67"/>
    <w:rsid w:val="001D5CAD"/>
    <w:rsid w:val="001D673E"/>
    <w:rsid w:val="001D67ED"/>
    <w:rsid w:val="001D765F"/>
    <w:rsid w:val="001E06C4"/>
    <w:rsid w:val="001E1266"/>
    <w:rsid w:val="001E174E"/>
    <w:rsid w:val="001E20F4"/>
    <w:rsid w:val="001E235D"/>
    <w:rsid w:val="001E2901"/>
    <w:rsid w:val="001E50CB"/>
    <w:rsid w:val="001E5E31"/>
    <w:rsid w:val="001E7CF9"/>
    <w:rsid w:val="001F04BB"/>
    <w:rsid w:val="001F075C"/>
    <w:rsid w:val="001F15B5"/>
    <w:rsid w:val="001F22C0"/>
    <w:rsid w:val="001F2DF1"/>
    <w:rsid w:val="001F3F57"/>
    <w:rsid w:val="001F4CEF"/>
    <w:rsid w:val="001F4EC6"/>
    <w:rsid w:val="001F6DBC"/>
    <w:rsid w:val="001F7334"/>
    <w:rsid w:val="00200820"/>
    <w:rsid w:val="00202023"/>
    <w:rsid w:val="00203447"/>
    <w:rsid w:val="00203F6E"/>
    <w:rsid w:val="002055FD"/>
    <w:rsid w:val="0020569E"/>
    <w:rsid w:val="00205C88"/>
    <w:rsid w:val="00205DBB"/>
    <w:rsid w:val="00205E3B"/>
    <w:rsid w:val="00206E89"/>
    <w:rsid w:val="002074DC"/>
    <w:rsid w:val="00207537"/>
    <w:rsid w:val="002077D6"/>
    <w:rsid w:val="002124BD"/>
    <w:rsid w:val="00212631"/>
    <w:rsid w:val="00212F60"/>
    <w:rsid w:val="00213C1B"/>
    <w:rsid w:val="0021401E"/>
    <w:rsid w:val="00214629"/>
    <w:rsid w:val="0022345B"/>
    <w:rsid w:val="00224444"/>
    <w:rsid w:val="002264D1"/>
    <w:rsid w:val="0022750F"/>
    <w:rsid w:val="0023067E"/>
    <w:rsid w:val="00231301"/>
    <w:rsid w:val="00233F9E"/>
    <w:rsid w:val="00234A57"/>
    <w:rsid w:val="002355E6"/>
    <w:rsid w:val="00235F6B"/>
    <w:rsid w:val="00236F02"/>
    <w:rsid w:val="00237522"/>
    <w:rsid w:val="00237C68"/>
    <w:rsid w:val="0024040C"/>
    <w:rsid w:val="002416BD"/>
    <w:rsid w:val="00241756"/>
    <w:rsid w:val="00241CA2"/>
    <w:rsid w:val="00241F30"/>
    <w:rsid w:val="002420B4"/>
    <w:rsid w:val="00244A3A"/>
    <w:rsid w:val="002456A0"/>
    <w:rsid w:val="00245FB9"/>
    <w:rsid w:val="002461E5"/>
    <w:rsid w:val="00246ACE"/>
    <w:rsid w:val="002470BC"/>
    <w:rsid w:val="002479C4"/>
    <w:rsid w:val="00247C06"/>
    <w:rsid w:val="002502D3"/>
    <w:rsid w:val="0025049E"/>
    <w:rsid w:val="0025084A"/>
    <w:rsid w:val="00250C95"/>
    <w:rsid w:val="00251D18"/>
    <w:rsid w:val="00252264"/>
    <w:rsid w:val="0025294F"/>
    <w:rsid w:val="00253623"/>
    <w:rsid w:val="00254D72"/>
    <w:rsid w:val="00254E69"/>
    <w:rsid w:val="0025503D"/>
    <w:rsid w:val="00255438"/>
    <w:rsid w:val="00256723"/>
    <w:rsid w:val="002571B2"/>
    <w:rsid w:val="00260B02"/>
    <w:rsid w:val="002613A5"/>
    <w:rsid w:val="002615BA"/>
    <w:rsid w:val="00261814"/>
    <w:rsid w:val="00261878"/>
    <w:rsid w:val="002619C7"/>
    <w:rsid w:val="00262601"/>
    <w:rsid w:val="00262BB3"/>
    <w:rsid w:val="002639D4"/>
    <w:rsid w:val="00263B5F"/>
    <w:rsid w:val="00263FF9"/>
    <w:rsid w:val="002651A6"/>
    <w:rsid w:val="00266784"/>
    <w:rsid w:val="00266AF5"/>
    <w:rsid w:val="00267D5A"/>
    <w:rsid w:val="00271074"/>
    <w:rsid w:val="0027260C"/>
    <w:rsid w:val="00273730"/>
    <w:rsid w:val="00273DC7"/>
    <w:rsid w:val="00275AF3"/>
    <w:rsid w:val="00276A92"/>
    <w:rsid w:val="00277204"/>
    <w:rsid w:val="002773D1"/>
    <w:rsid w:val="002777A0"/>
    <w:rsid w:val="00281D90"/>
    <w:rsid w:val="00282F7B"/>
    <w:rsid w:val="0028310B"/>
    <w:rsid w:val="0028316A"/>
    <w:rsid w:val="00283CB8"/>
    <w:rsid w:val="00284A1D"/>
    <w:rsid w:val="00284AF8"/>
    <w:rsid w:val="00286927"/>
    <w:rsid w:val="00286A43"/>
    <w:rsid w:val="00287056"/>
    <w:rsid w:val="002901F4"/>
    <w:rsid w:val="00290A68"/>
    <w:rsid w:val="00290AA7"/>
    <w:rsid w:val="00290E72"/>
    <w:rsid w:val="00292CE6"/>
    <w:rsid w:val="00292E58"/>
    <w:rsid w:val="00294A97"/>
    <w:rsid w:val="00295500"/>
    <w:rsid w:val="0029641F"/>
    <w:rsid w:val="00296613"/>
    <w:rsid w:val="00296EC9"/>
    <w:rsid w:val="002A0965"/>
    <w:rsid w:val="002A0C9C"/>
    <w:rsid w:val="002A0F19"/>
    <w:rsid w:val="002A1120"/>
    <w:rsid w:val="002A27B9"/>
    <w:rsid w:val="002A2D6B"/>
    <w:rsid w:val="002A316B"/>
    <w:rsid w:val="002A3FAB"/>
    <w:rsid w:val="002A7B09"/>
    <w:rsid w:val="002A7D45"/>
    <w:rsid w:val="002B0149"/>
    <w:rsid w:val="002B0466"/>
    <w:rsid w:val="002B221F"/>
    <w:rsid w:val="002B29AC"/>
    <w:rsid w:val="002B2F8A"/>
    <w:rsid w:val="002B32FD"/>
    <w:rsid w:val="002B356E"/>
    <w:rsid w:val="002B37D9"/>
    <w:rsid w:val="002B5375"/>
    <w:rsid w:val="002B5CF1"/>
    <w:rsid w:val="002B623B"/>
    <w:rsid w:val="002B663B"/>
    <w:rsid w:val="002B7B0A"/>
    <w:rsid w:val="002B7D55"/>
    <w:rsid w:val="002C02D4"/>
    <w:rsid w:val="002C037D"/>
    <w:rsid w:val="002C078C"/>
    <w:rsid w:val="002C0999"/>
    <w:rsid w:val="002C1F3F"/>
    <w:rsid w:val="002C56CB"/>
    <w:rsid w:val="002C6623"/>
    <w:rsid w:val="002C6868"/>
    <w:rsid w:val="002C79F6"/>
    <w:rsid w:val="002D1078"/>
    <w:rsid w:val="002D11AC"/>
    <w:rsid w:val="002D2176"/>
    <w:rsid w:val="002D2D9D"/>
    <w:rsid w:val="002D2FB7"/>
    <w:rsid w:val="002D400A"/>
    <w:rsid w:val="002D4AD4"/>
    <w:rsid w:val="002D4BDC"/>
    <w:rsid w:val="002D5122"/>
    <w:rsid w:val="002D59E9"/>
    <w:rsid w:val="002D6418"/>
    <w:rsid w:val="002D7E30"/>
    <w:rsid w:val="002E0452"/>
    <w:rsid w:val="002E2A5F"/>
    <w:rsid w:val="002E2E9E"/>
    <w:rsid w:val="002E3D98"/>
    <w:rsid w:val="002E45C8"/>
    <w:rsid w:val="002E6E82"/>
    <w:rsid w:val="002E6F38"/>
    <w:rsid w:val="002E7C88"/>
    <w:rsid w:val="002E7F4C"/>
    <w:rsid w:val="002F00F8"/>
    <w:rsid w:val="002F016F"/>
    <w:rsid w:val="002F04B9"/>
    <w:rsid w:val="002F337F"/>
    <w:rsid w:val="002F3943"/>
    <w:rsid w:val="002F432E"/>
    <w:rsid w:val="002F4CDC"/>
    <w:rsid w:val="002F526F"/>
    <w:rsid w:val="002F574F"/>
    <w:rsid w:val="002F5D9C"/>
    <w:rsid w:val="002F5EC4"/>
    <w:rsid w:val="002F68E2"/>
    <w:rsid w:val="00301E13"/>
    <w:rsid w:val="003021AA"/>
    <w:rsid w:val="0030226F"/>
    <w:rsid w:val="00302402"/>
    <w:rsid w:val="003026DC"/>
    <w:rsid w:val="00302D5E"/>
    <w:rsid w:val="00302E1B"/>
    <w:rsid w:val="00303791"/>
    <w:rsid w:val="00304E0B"/>
    <w:rsid w:val="00305817"/>
    <w:rsid w:val="00305B43"/>
    <w:rsid w:val="003063F8"/>
    <w:rsid w:val="00306516"/>
    <w:rsid w:val="00307364"/>
    <w:rsid w:val="00307E32"/>
    <w:rsid w:val="003103E5"/>
    <w:rsid w:val="003103FD"/>
    <w:rsid w:val="00310736"/>
    <w:rsid w:val="00311E07"/>
    <w:rsid w:val="0031236D"/>
    <w:rsid w:val="00312954"/>
    <w:rsid w:val="00312D71"/>
    <w:rsid w:val="003130EB"/>
    <w:rsid w:val="00313256"/>
    <w:rsid w:val="003132BB"/>
    <w:rsid w:val="00313DB5"/>
    <w:rsid w:val="00316663"/>
    <w:rsid w:val="00320969"/>
    <w:rsid w:val="00321002"/>
    <w:rsid w:val="003220E8"/>
    <w:rsid w:val="00323086"/>
    <w:rsid w:val="0032447E"/>
    <w:rsid w:val="00324BCA"/>
    <w:rsid w:val="00325642"/>
    <w:rsid w:val="00327492"/>
    <w:rsid w:val="0033073B"/>
    <w:rsid w:val="003334FD"/>
    <w:rsid w:val="00334488"/>
    <w:rsid w:val="0033468C"/>
    <w:rsid w:val="00337329"/>
    <w:rsid w:val="00337A8B"/>
    <w:rsid w:val="00337A95"/>
    <w:rsid w:val="00337CD8"/>
    <w:rsid w:val="00343DB4"/>
    <w:rsid w:val="003448C3"/>
    <w:rsid w:val="00344FC4"/>
    <w:rsid w:val="00345EF5"/>
    <w:rsid w:val="00345F41"/>
    <w:rsid w:val="00345FD5"/>
    <w:rsid w:val="00346753"/>
    <w:rsid w:val="00346B68"/>
    <w:rsid w:val="0034702C"/>
    <w:rsid w:val="003476DF"/>
    <w:rsid w:val="00347E20"/>
    <w:rsid w:val="0035005E"/>
    <w:rsid w:val="00350719"/>
    <w:rsid w:val="003515DC"/>
    <w:rsid w:val="00352514"/>
    <w:rsid w:val="00352B72"/>
    <w:rsid w:val="00352F9D"/>
    <w:rsid w:val="00352FC9"/>
    <w:rsid w:val="003541A8"/>
    <w:rsid w:val="00354EDC"/>
    <w:rsid w:val="00355F7F"/>
    <w:rsid w:val="003565B8"/>
    <w:rsid w:val="003576B1"/>
    <w:rsid w:val="0036059A"/>
    <w:rsid w:val="00361C22"/>
    <w:rsid w:val="00361DA1"/>
    <w:rsid w:val="00362FA4"/>
    <w:rsid w:val="0036445E"/>
    <w:rsid w:val="003649C6"/>
    <w:rsid w:val="003653F7"/>
    <w:rsid w:val="0036545F"/>
    <w:rsid w:val="00365C68"/>
    <w:rsid w:val="0036636D"/>
    <w:rsid w:val="00366B91"/>
    <w:rsid w:val="0036718C"/>
    <w:rsid w:val="00370D03"/>
    <w:rsid w:val="003728E4"/>
    <w:rsid w:val="003730F7"/>
    <w:rsid w:val="00374D7C"/>
    <w:rsid w:val="00375846"/>
    <w:rsid w:val="00376EBC"/>
    <w:rsid w:val="003779E9"/>
    <w:rsid w:val="003806D0"/>
    <w:rsid w:val="003816D3"/>
    <w:rsid w:val="003816F5"/>
    <w:rsid w:val="0038328C"/>
    <w:rsid w:val="003835B1"/>
    <w:rsid w:val="0038368C"/>
    <w:rsid w:val="00383FE6"/>
    <w:rsid w:val="003848E2"/>
    <w:rsid w:val="0038522A"/>
    <w:rsid w:val="003853C2"/>
    <w:rsid w:val="003862A5"/>
    <w:rsid w:val="00387A41"/>
    <w:rsid w:val="003905F4"/>
    <w:rsid w:val="00391A69"/>
    <w:rsid w:val="00391F30"/>
    <w:rsid w:val="00391F8E"/>
    <w:rsid w:val="0039292A"/>
    <w:rsid w:val="00393298"/>
    <w:rsid w:val="0039419E"/>
    <w:rsid w:val="0039495C"/>
    <w:rsid w:val="00394F85"/>
    <w:rsid w:val="003950A0"/>
    <w:rsid w:val="00395761"/>
    <w:rsid w:val="00396C6F"/>
    <w:rsid w:val="00396F5D"/>
    <w:rsid w:val="003978AD"/>
    <w:rsid w:val="003A17A0"/>
    <w:rsid w:val="003A1B93"/>
    <w:rsid w:val="003A1F70"/>
    <w:rsid w:val="003A2689"/>
    <w:rsid w:val="003A3139"/>
    <w:rsid w:val="003A3B18"/>
    <w:rsid w:val="003A3F78"/>
    <w:rsid w:val="003A441C"/>
    <w:rsid w:val="003A4ECA"/>
    <w:rsid w:val="003A5E0D"/>
    <w:rsid w:val="003A6449"/>
    <w:rsid w:val="003A6B2C"/>
    <w:rsid w:val="003A7627"/>
    <w:rsid w:val="003B1790"/>
    <w:rsid w:val="003B2825"/>
    <w:rsid w:val="003B3D87"/>
    <w:rsid w:val="003B48AE"/>
    <w:rsid w:val="003B4E95"/>
    <w:rsid w:val="003B5311"/>
    <w:rsid w:val="003B5B9F"/>
    <w:rsid w:val="003B7695"/>
    <w:rsid w:val="003B7802"/>
    <w:rsid w:val="003C211D"/>
    <w:rsid w:val="003C22A4"/>
    <w:rsid w:val="003C2FC2"/>
    <w:rsid w:val="003C3979"/>
    <w:rsid w:val="003C3CD9"/>
    <w:rsid w:val="003C4E48"/>
    <w:rsid w:val="003C6157"/>
    <w:rsid w:val="003C6848"/>
    <w:rsid w:val="003C7121"/>
    <w:rsid w:val="003D38FD"/>
    <w:rsid w:val="003D3B35"/>
    <w:rsid w:val="003D4434"/>
    <w:rsid w:val="003D5897"/>
    <w:rsid w:val="003D5AFE"/>
    <w:rsid w:val="003D6A91"/>
    <w:rsid w:val="003D6CFB"/>
    <w:rsid w:val="003D791E"/>
    <w:rsid w:val="003D7CAD"/>
    <w:rsid w:val="003E09EC"/>
    <w:rsid w:val="003E0C8B"/>
    <w:rsid w:val="003E154E"/>
    <w:rsid w:val="003E1FF0"/>
    <w:rsid w:val="003E3BA3"/>
    <w:rsid w:val="003E3E09"/>
    <w:rsid w:val="003E6C64"/>
    <w:rsid w:val="003E7433"/>
    <w:rsid w:val="003F0D3C"/>
    <w:rsid w:val="003F1F65"/>
    <w:rsid w:val="003F250D"/>
    <w:rsid w:val="003F2EAD"/>
    <w:rsid w:val="003F3C8B"/>
    <w:rsid w:val="003F47C3"/>
    <w:rsid w:val="003F4B76"/>
    <w:rsid w:val="003F5AE6"/>
    <w:rsid w:val="003F618F"/>
    <w:rsid w:val="003F62D3"/>
    <w:rsid w:val="003F63CC"/>
    <w:rsid w:val="003F6710"/>
    <w:rsid w:val="003F78F9"/>
    <w:rsid w:val="004009EA"/>
    <w:rsid w:val="00400D82"/>
    <w:rsid w:val="004014A0"/>
    <w:rsid w:val="0040157C"/>
    <w:rsid w:val="004019C8"/>
    <w:rsid w:val="00401A5F"/>
    <w:rsid w:val="00401FAF"/>
    <w:rsid w:val="004024B0"/>
    <w:rsid w:val="00402FD1"/>
    <w:rsid w:val="004038E2"/>
    <w:rsid w:val="00403F14"/>
    <w:rsid w:val="004048F8"/>
    <w:rsid w:val="00405853"/>
    <w:rsid w:val="004059BB"/>
    <w:rsid w:val="00405F8D"/>
    <w:rsid w:val="00405FF3"/>
    <w:rsid w:val="0040602D"/>
    <w:rsid w:val="004061B9"/>
    <w:rsid w:val="00406A03"/>
    <w:rsid w:val="004079FC"/>
    <w:rsid w:val="00407E0A"/>
    <w:rsid w:val="00410AA9"/>
    <w:rsid w:val="00411DB7"/>
    <w:rsid w:val="00412080"/>
    <w:rsid w:val="004125FF"/>
    <w:rsid w:val="004136F6"/>
    <w:rsid w:val="00413FA6"/>
    <w:rsid w:val="00414F2C"/>
    <w:rsid w:val="0041573F"/>
    <w:rsid w:val="004169DB"/>
    <w:rsid w:val="00417035"/>
    <w:rsid w:val="00417089"/>
    <w:rsid w:val="004176C4"/>
    <w:rsid w:val="00420184"/>
    <w:rsid w:val="004209C2"/>
    <w:rsid w:val="00420F59"/>
    <w:rsid w:val="00421EFB"/>
    <w:rsid w:val="00421FD3"/>
    <w:rsid w:val="004223B3"/>
    <w:rsid w:val="004223B8"/>
    <w:rsid w:val="00422AA7"/>
    <w:rsid w:val="004233F8"/>
    <w:rsid w:val="00423585"/>
    <w:rsid w:val="004235FF"/>
    <w:rsid w:val="00424C51"/>
    <w:rsid w:val="00425730"/>
    <w:rsid w:val="00430FD9"/>
    <w:rsid w:val="00431110"/>
    <w:rsid w:val="00432514"/>
    <w:rsid w:val="00433A54"/>
    <w:rsid w:val="004364CF"/>
    <w:rsid w:val="00436DD9"/>
    <w:rsid w:val="004372B9"/>
    <w:rsid w:val="0043794F"/>
    <w:rsid w:val="004409DB"/>
    <w:rsid w:val="004419EC"/>
    <w:rsid w:val="00442157"/>
    <w:rsid w:val="00442D1D"/>
    <w:rsid w:val="00443C46"/>
    <w:rsid w:val="004440AB"/>
    <w:rsid w:val="004441FF"/>
    <w:rsid w:val="0044560E"/>
    <w:rsid w:val="00446894"/>
    <w:rsid w:val="00446E6E"/>
    <w:rsid w:val="00447EB1"/>
    <w:rsid w:val="00450B9E"/>
    <w:rsid w:val="00452ACE"/>
    <w:rsid w:val="00452DC9"/>
    <w:rsid w:val="0045375B"/>
    <w:rsid w:val="00462006"/>
    <w:rsid w:val="004626D6"/>
    <w:rsid w:val="00462B47"/>
    <w:rsid w:val="00462E98"/>
    <w:rsid w:val="00462F24"/>
    <w:rsid w:val="004637DD"/>
    <w:rsid w:val="00464863"/>
    <w:rsid w:val="0046607F"/>
    <w:rsid w:val="0046629F"/>
    <w:rsid w:val="004672AB"/>
    <w:rsid w:val="00467664"/>
    <w:rsid w:val="00467BA0"/>
    <w:rsid w:val="00467FB2"/>
    <w:rsid w:val="004705A7"/>
    <w:rsid w:val="00470C41"/>
    <w:rsid w:val="00471155"/>
    <w:rsid w:val="0047123A"/>
    <w:rsid w:val="00471A0F"/>
    <w:rsid w:val="00472F3A"/>
    <w:rsid w:val="004730EE"/>
    <w:rsid w:val="00473314"/>
    <w:rsid w:val="00473557"/>
    <w:rsid w:val="004741D7"/>
    <w:rsid w:val="00475396"/>
    <w:rsid w:val="00476233"/>
    <w:rsid w:val="00476577"/>
    <w:rsid w:val="004767BC"/>
    <w:rsid w:val="00476918"/>
    <w:rsid w:val="00476ECF"/>
    <w:rsid w:val="00477A6D"/>
    <w:rsid w:val="004802D6"/>
    <w:rsid w:val="00480F88"/>
    <w:rsid w:val="004814B4"/>
    <w:rsid w:val="00482129"/>
    <w:rsid w:val="0048240A"/>
    <w:rsid w:val="0048312C"/>
    <w:rsid w:val="004834BA"/>
    <w:rsid w:val="00484267"/>
    <w:rsid w:val="004842DC"/>
    <w:rsid w:val="00484C53"/>
    <w:rsid w:val="0048531F"/>
    <w:rsid w:val="00485D29"/>
    <w:rsid w:val="0049012F"/>
    <w:rsid w:val="00491061"/>
    <w:rsid w:val="0049182A"/>
    <w:rsid w:val="0049252F"/>
    <w:rsid w:val="0049327E"/>
    <w:rsid w:val="004935FC"/>
    <w:rsid w:val="00493CAB"/>
    <w:rsid w:val="00493CE4"/>
    <w:rsid w:val="00493FFC"/>
    <w:rsid w:val="00494E0F"/>
    <w:rsid w:val="004958C6"/>
    <w:rsid w:val="00495D0A"/>
    <w:rsid w:val="00496357"/>
    <w:rsid w:val="00496DB3"/>
    <w:rsid w:val="00497174"/>
    <w:rsid w:val="004A020C"/>
    <w:rsid w:val="004A0707"/>
    <w:rsid w:val="004A4656"/>
    <w:rsid w:val="004A47AB"/>
    <w:rsid w:val="004A4D9F"/>
    <w:rsid w:val="004A4E18"/>
    <w:rsid w:val="004A559C"/>
    <w:rsid w:val="004A672D"/>
    <w:rsid w:val="004A6E01"/>
    <w:rsid w:val="004A78A3"/>
    <w:rsid w:val="004B0E47"/>
    <w:rsid w:val="004B1A07"/>
    <w:rsid w:val="004B1C1B"/>
    <w:rsid w:val="004B2836"/>
    <w:rsid w:val="004B2DCD"/>
    <w:rsid w:val="004B2F75"/>
    <w:rsid w:val="004B3562"/>
    <w:rsid w:val="004B3DFB"/>
    <w:rsid w:val="004B4085"/>
    <w:rsid w:val="004B46E9"/>
    <w:rsid w:val="004B5AF2"/>
    <w:rsid w:val="004B5F66"/>
    <w:rsid w:val="004B6526"/>
    <w:rsid w:val="004B74A6"/>
    <w:rsid w:val="004B7B03"/>
    <w:rsid w:val="004C10E1"/>
    <w:rsid w:val="004C1A34"/>
    <w:rsid w:val="004C2AE6"/>
    <w:rsid w:val="004C30F5"/>
    <w:rsid w:val="004C37ED"/>
    <w:rsid w:val="004C3DF6"/>
    <w:rsid w:val="004C4D11"/>
    <w:rsid w:val="004C504C"/>
    <w:rsid w:val="004C51F4"/>
    <w:rsid w:val="004C55B7"/>
    <w:rsid w:val="004C699C"/>
    <w:rsid w:val="004C7150"/>
    <w:rsid w:val="004C724C"/>
    <w:rsid w:val="004C755E"/>
    <w:rsid w:val="004D0536"/>
    <w:rsid w:val="004D076E"/>
    <w:rsid w:val="004D0DE4"/>
    <w:rsid w:val="004D274F"/>
    <w:rsid w:val="004D293A"/>
    <w:rsid w:val="004D2B5C"/>
    <w:rsid w:val="004D36B6"/>
    <w:rsid w:val="004D4FDB"/>
    <w:rsid w:val="004D5E56"/>
    <w:rsid w:val="004D6F60"/>
    <w:rsid w:val="004D78E7"/>
    <w:rsid w:val="004D7BB4"/>
    <w:rsid w:val="004D7BFE"/>
    <w:rsid w:val="004D7CF5"/>
    <w:rsid w:val="004D7EE0"/>
    <w:rsid w:val="004E07BF"/>
    <w:rsid w:val="004E0B87"/>
    <w:rsid w:val="004E23E2"/>
    <w:rsid w:val="004E2813"/>
    <w:rsid w:val="004E2CC3"/>
    <w:rsid w:val="004E3CE2"/>
    <w:rsid w:val="004E75B5"/>
    <w:rsid w:val="004F0F45"/>
    <w:rsid w:val="004F2700"/>
    <w:rsid w:val="004F2D4E"/>
    <w:rsid w:val="004F3498"/>
    <w:rsid w:val="004F39C6"/>
    <w:rsid w:val="004F4546"/>
    <w:rsid w:val="004F489B"/>
    <w:rsid w:val="004F5531"/>
    <w:rsid w:val="004F55BD"/>
    <w:rsid w:val="004F5AFE"/>
    <w:rsid w:val="004F6704"/>
    <w:rsid w:val="004F690B"/>
    <w:rsid w:val="004F7569"/>
    <w:rsid w:val="005007F9"/>
    <w:rsid w:val="0050184F"/>
    <w:rsid w:val="00502280"/>
    <w:rsid w:val="005023F7"/>
    <w:rsid w:val="00502BF9"/>
    <w:rsid w:val="00502C4E"/>
    <w:rsid w:val="0050341A"/>
    <w:rsid w:val="00506904"/>
    <w:rsid w:val="005069A6"/>
    <w:rsid w:val="00506E8C"/>
    <w:rsid w:val="00507AEB"/>
    <w:rsid w:val="005104D7"/>
    <w:rsid w:val="005116E3"/>
    <w:rsid w:val="00512CEA"/>
    <w:rsid w:val="00514A7A"/>
    <w:rsid w:val="005158CA"/>
    <w:rsid w:val="00515FB5"/>
    <w:rsid w:val="005168B9"/>
    <w:rsid w:val="005201D2"/>
    <w:rsid w:val="005206CB"/>
    <w:rsid w:val="0052091C"/>
    <w:rsid w:val="0052167A"/>
    <w:rsid w:val="005250E7"/>
    <w:rsid w:val="00525315"/>
    <w:rsid w:val="00525548"/>
    <w:rsid w:val="00525EE1"/>
    <w:rsid w:val="0052766E"/>
    <w:rsid w:val="00527698"/>
    <w:rsid w:val="00527BEF"/>
    <w:rsid w:val="00527CE1"/>
    <w:rsid w:val="00530435"/>
    <w:rsid w:val="00530858"/>
    <w:rsid w:val="005321C0"/>
    <w:rsid w:val="00533892"/>
    <w:rsid w:val="00534585"/>
    <w:rsid w:val="00535701"/>
    <w:rsid w:val="00535E0B"/>
    <w:rsid w:val="005360E6"/>
    <w:rsid w:val="00537598"/>
    <w:rsid w:val="005400AA"/>
    <w:rsid w:val="00541FBC"/>
    <w:rsid w:val="00543138"/>
    <w:rsid w:val="005437EF"/>
    <w:rsid w:val="00543E56"/>
    <w:rsid w:val="00544AE4"/>
    <w:rsid w:val="00544EDA"/>
    <w:rsid w:val="00545F6D"/>
    <w:rsid w:val="0054615B"/>
    <w:rsid w:val="00546453"/>
    <w:rsid w:val="00546FF0"/>
    <w:rsid w:val="005509F7"/>
    <w:rsid w:val="00551877"/>
    <w:rsid w:val="00552343"/>
    <w:rsid w:val="0055268A"/>
    <w:rsid w:val="005528BF"/>
    <w:rsid w:val="00553BF1"/>
    <w:rsid w:val="00553EB5"/>
    <w:rsid w:val="0055480C"/>
    <w:rsid w:val="005556BA"/>
    <w:rsid w:val="00555AA9"/>
    <w:rsid w:val="00556134"/>
    <w:rsid w:val="005561A3"/>
    <w:rsid w:val="00556971"/>
    <w:rsid w:val="00557E38"/>
    <w:rsid w:val="005614E8"/>
    <w:rsid w:val="00561BFC"/>
    <w:rsid w:val="00563247"/>
    <w:rsid w:val="0056331E"/>
    <w:rsid w:val="00563793"/>
    <w:rsid w:val="00564035"/>
    <w:rsid w:val="005655B6"/>
    <w:rsid w:val="0056729D"/>
    <w:rsid w:val="005678DD"/>
    <w:rsid w:val="005678EB"/>
    <w:rsid w:val="00567AF9"/>
    <w:rsid w:val="00567BF3"/>
    <w:rsid w:val="00567C73"/>
    <w:rsid w:val="00570261"/>
    <w:rsid w:val="00570535"/>
    <w:rsid w:val="00570A85"/>
    <w:rsid w:val="005716FB"/>
    <w:rsid w:val="00572089"/>
    <w:rsid w:val="00574693"/>
    <w:rsid w:val="005762CE"/>
    <w:rsid w:val="00576AF9"/>
    <w:rsid w:val="00576F62"/>
    <w:rsid w:val="005775E2"/>
    <w:rsid w:val="00577B37"/>
    <w:rsid w:val="00577E63"/>
    <w:rsid w:val="00580D0E"/>
    <w:rsid w:val="0058100E"/>
    <w:rsid w:val="005813F5"/>
    <w:rsid w:val="0058151D"/>
    <w:rsid w:val="00581529"/>
    <w:rsid w:val="005846E8"/>
    <w:rsid w:val="00585A70"/>
    <w:rsid w:val="005863BF"/>
    <w:rsid w:val="00586A8E"/>
    <w:rsid w:val="005874A5"/>
    <w:rsid w:val="00591650"/>
    <w:rsid w:val="00591F01"/>
    <w:rsid w:val="005921B2"/>
    <w:rsid w:val="00593429"/>
    <w:rsid w:val="00593E3E"/>
    <w:rsid w:val="005967E8"/>
    <w:rsid w:val="00596910"/>
    <w:rsid w:val="005A1A4C"/>
    <w:rsid w:val="005A20B9"/>
    <w:rsid w:val="005A2E80"/>
    <w:rsid w:val="005A2E92"/>
    <w:rsid w:val="005A3BA5"/>
    <w:rsid w:val="005A3EDB"/>
    <w:rsid w:val="005A47B6"/>
    <w:rsid w:val="005A47EE"/>
    <w:rsid w:val="005A4815"/>
    <w:rsid w:val="005A5B8C"/>
    <w:rsid w:val="005A726B"/>
    <w:rsid w:val="005A7527"/>
    <w:rsid w:val="005A7C4E"/>
    <w:rsid w:val="005A7E93"/>
    <w:rsid w:val="005B07D0"/>
    <w:rsid w:val="005B11A3"/>
    <w:rsid w:val="005B2173"/>
    <w:rsid w:val="005B2382"/>
    <w:rsid w:val="005B4683"/>
    <w:rsid w:val="005B4EF7"/>
    <w:rsid w:val="005B5159"/>
    <w:rsid w:val="005B5583"/>
    <w:rsid w:val="005B58D9"/>
    <w:rsid w:val="005B5AB9"/>
    <w:rsid w:val="005B78C2"/>
    <w:rsid w:val="005B7B5F"/>
    <w:rsid w:val="005B7ED9"/>
    <w:rsid w:val="005C002C"/>
    <w:rsid w:val="005C0205"/>
    <w:rsid w:val="005C0324"/>
    <w:rsid w:val="005C0469"/>
    <w:rsid w:val="005C1064"/>
    <w:rsid w:val="005C1B3C"/>
    <w:rsid w:val="005C37C7"/>
    <w:rsid w:val="005C4896"/>
    <w:rsid w:val="005C5745"/>
    <w:rsid w:val="005C634A"/>
    <w:rsid w:val="005C670D"/>
    <w:rsid w:val="005C68D7"/>
    <w:rsid w:val="005C7234"/>
    <w:rsid w:val="005C79A0"/>
    <w:rsid w:val="005C7BFB"/>
    <w:rsid w:val="005C7D2C"/>
    <w:rsid w:val="005C7FC1"/>
    <w:rsid w:val="005D2466"/>
    <w:rsid w:val="005D41E5"/>
    <w:rsid w:val="005D5F83"/>
    <w:rsid w:val="005D61B3"/>
    <w:rsid w:val="005D68CD"/>
    <w:rsid w:val="005D6D86"/>
    <w:rsid w:val="005D7033"/>
    <w:rsid w:val="005D7AD0"/>
    <w:rsid w:val="005E022D"/>
    <w:rsid w:val="005E0634"/>
    <w:rsid w:val="005E069A"/>
    <w:rsid w:val="005E11EE"/>
    <w:rsid w:val="005E18BD"/>
    <w:rsid w:val="005E2E3B"/>
    <w:rsid w:val="005E31DA"/>
    <w:rsid w:val="005E3244"/>
    <w:rsid w:val="005E3389"/>
    <w:rsid w:val="005E3FDD"/>
    <w:rsid w:val="005E42CB"/>
    <w:rsid w:val="005E4DA3"/>
    <w:rsid w:val="005E5685"/>
    <w:rsid w:val="005E56AD"/>
    <w:rsid w:val="005E6243"/>
    <w:rsid w:val="005F0852"/>
    <w:rsid w:val="005F0929"/>
    <w:rsid w:val="005F1343"/>
    <w:rsid w:val="005F2190"/>
    <w:rsid w:val="005F227F"/>
    <w:rsid w:val="005F39CF"/>
    <w:rsid w:val="005F3A0E"/>
    <w:rsid w:val="005F44AB"/>
    <w:rsid w:val="005F479B"/>
    <w:rsid w:val="005F5278"/>
    <w:rsid w:val="005F5F5C"/>
    <w:rsid w:val="005F632C"/>
    <w:rsid w:val="0060053D"/>
    <w:rsid w:val="006012D7"/>
    <w:rsid w:val="00601E93"/>
    <w:rsid w:val="006033BA"/>
    <w:rsid w:val="006038A7"/>
    <w:rsid w:val="00604644"/>
    <w:rsid w:val="006049A1"/>
    <w:rsid w:val="00604BA7"/>
    <w:rsid w:val="00604FFA"/>
    <w:rsid w:val="0060563D"/>
    <w:rsid w:val="00605EE6"/>
    <w:rsid w:val="00606475"/>
    <w:rsid w:val="006068F5"/>
    <w:rsid w:val="00606F1B"/>
    <w:rsid w:val="00607247"/>
    <w:rsid w:val="006108D7"/>
    <w:rsid w:val="00611781"/>
    <w:rsid w:val="00616378"/>
    <w:rsid w:val="006164C7"/>
    <w:rsid w:val="0061698A"/>
    <w:rsid w:val="00616DD6"/>
    <w:rsid w:val="0062085E"/>
    <w:rsid w:val="00620E1B"/>
    <w:rsid w:val="00622721"/>
    <w:rsid w:val="00622CC4"/>
    <w:rsid w:val="0062306D"/>
    <w:rsid w:val="006248AD"/>
    <w:rsid w:val="00625565"/>
    <w:rsid w:val="00625C05"/>
    <w:rsid w:val="00625EA3"/>
    <w:rsid w:val="00625F7D"/>
    <w:rsid w:val="00626C27"/>
    <w:rsid w:val="0062749D"/>
    <w:rsid w:val="00627F5D"/>
    <w:rsid w:val="006308C3"/>
    <w:rsid w:val="006312FD"/>
    <w:rsid w:val="00631C0A"/>
    <w:rsid w:val="00632147"/>
    <w:rsid w:val="00632D21"/>
    <w:rsid w:val="00634601"/>
    <w:rsid w:val="00634759"/>
    <w:rsid w:val="006347AA"/>
    <w:rsid w:val="00634C48"/>
    <w:rsid w:val="00635958"/>
    <w:rsid w:val="00636598"/>
    <w:rsid w:val="0063671B"/>
    <w:rsid w:val="0063699C"/>
    <w:rsid w:val="00637DD0"/>
    <w:rsid w:val="006438B9"/>
    <w:rsid w:val="0064450B"/>
    <w:rsid w:val="00644C04"/>
    <w:rsid w:val="00644CAC"/>
    <w:rsid w:val="00644D03"/>
    <w:rsid w:val="00644DD8"/>
    <w:rsid w:val="00647D3B"/>
    <w:rsid w:val="00647EAB"/>
    <w:rsid w:val="006504D8"/>
    <w:rsid w:val="006506AE"/>
    <w:rsid w:val="006523D3"/>
    <w:rsid w:val="0065262B"/>
    <w:rsid w:val="00652B2F"/>
    <w:rsid w:val="00653584"/>
    <w:rsid w:val="006566B4"/>
    <w:rsid w:val="00657FF7"/>
    <w:rsid w:val="006606D4"/>
    <w:rsid w:val="00660C37"/>
    <w:rsid w:val="00660C3A"/>
    <w:rsid w:val="00660C91"/>
    <w:rsid w:val="00661661"/>
    <w:rsid w:val="0066317E"/>
    <w:rsid w:val="00663F15"/>
    <w:rsid w:val="00663FC4"/>
    <w:rsid w:val="006654B2"/>
    <w:rsid w:val="006656EF"/>
    <w:rsid w:val="00665738"/>
    <w:rsid w:val="00665BB3"/>
    <w:rsid w:val="00667C5B"/>
    <w:rsid w:val="006700B5"/>
    <w:rsid w:val="00670493"/>
    <w:rsid w:val="006704A3"/>
    <w:rsid w:val="00670DA7"/>
    <w:rsid w:val="00670DB8"/>
    <w:rsid w:val="00671429"/>
    <w:rsid w:val="00674325"/>
    <w:rsid w:val="006744AA"/>
    <w:rsid w:val="0067534D"/>
    <w:rsid w:val="00676C72"/>
    <w:rsid w:val="00676CBC"/>
    <w:rsid w:val="00681687"/>
    <w:rsid w:val="00683242"/>
    <w:rsid w:val="00683721"/>
    <w:rsid w:val="00683DA4"/>
    <w:rsid w:val="00683E55"/>
    <w:rsid w:val="00684801"/>
    <w:rsid w:val="00685606"/>
    <w:rsid w:val="00685A34"/>
    <w:rsid w:val="006865B6"/>
    <w:rsid w:val="006866A2"/>
    <w:rsid w:val="00686A2C"/>
    <w:rsid w:val="00686E9C"/>
    <w:rsid w:val="00690119"/>
    <w:rsid w:val="00690263"/>
    <w:rsid w:val="00691BA7"/>
    <w:rsid w:val="00693283"/>
    <w:rsid w:val="006939FD"/>
    <w:rsid w:val="00693B7A"/>
    <w:rsid w:val="00693F7F"/>
    <w:rsid w:val="00694408"/>
    <w:rsid w:val="00694C3A"/>
    <w:rsid w:val="006963E2"/>
    <w:rsid w:val="0069699A"/>
    <w:rsid w:val="00697199"/>
    <w:rsid w:val="006A0DF8"/>
    <w:rsid w:val="006A13CF"/>
    <w:rsid w:val="006A188A"/>
    <w:rsid w:val="006A2AD0"/>
    <w:rsid w:val="006A3A3B"/>
    <w:rsid w:val="006A3EAC"/>
    <w:rsid w:val="006A5CFE"/>
    <w:rsid w:val="006A6711"/>
    <w:rsid w:val="006B0BA0"/>
    <w:rsid w:val="006B0DF3"/>
    <w:rsid w:val="006B17C7"/>
    <w:rsid w:val="006B1F17"/>
    <w:rsid w:val="006B22B8"/>
    <w:rsid w:val="006B22EB"/>
    <w:rsid w:val="006B3AD8"/>
    <w:rsid w:val="006B3D1E"/>
    <w:rsid w:val="006B48DA"/>
    <w:rsid w:val="006B6E27"/>
    <w:rsid w:val="006B717B"/>
    <w:rsid w:val="006B777A"/>
    <w:rsid w:val="006C1722"/>
    <w:rsid w:val="006C1D65"/>
    <w:rsid w:val="006C2F23"/>
    <w:rsid w:val="006C346D"/>
    <w:rsid w:val="006C3C36"/>
    <w:rsid w:val="006C3ED8"/>
    <w:rsid w:val="006C4AC1"/>
    <w:rsid w:val="006C4DFF"/>
    <w:rsid w:val="006C6CE0"/>
    <w:rsid w:val="006C7D90"/>
    <w:rsid w:val="006D0017"/>
    <w:rsid w:val="006D0AAE"/>
    <w:rsid w:val="006D0E2A"/>
    <w:rsid w:val="006D20BB"/>
    <w:rsid w:val="006D2505"/>
    <w:rsid w:val="006D25BF"/>
    <w:rsid w:val="006D38B0"/>
    <w:rsid w:val="006D407C"/>
    <w:rsid w:val="006D6D96"/>
    <w:rsid w:val="006D7158"/>
    <w:rsid w:val="006E0452"/>
    <w:rsid w:val="006E04A1"/>
    <w:rsid w:val="006E18A3"/>
    <w:rsid w:val="006E1CDE"/>
    <w:rsid w:val="006E2CF4"/>
    <w:rsid w:val="006E312D"/>
    <w:rsid w:val="006E3CF4"/>
    <w:rsid w:val="006E5430"/>
    <w:rsid w:val="006E6785"/>
    <w:rsid w:val="006E7966"/>
    <w:rsid w:val="006F3F4A"/>
    <w:rsid w:val="006F405D"/>
    <w:rsid w:val="006F40AA"/>
    <w:rsid w:val="006F40CF"/>
    <w:rsid w:val="006F5D18"/>
    <w:rsid w:val="006F7FE8"/>
    <w:rsid w:val="0070142F"/>
    <w:rsid w:val="00703108"/>
    <w:rsid w:val="00703378"/>
    <w:rsid w:val="0070340A"/>
    <w:rsid w:val="00704017"/>
    <w:rsid w:val="007060EF"/>
    <w:rsid w:val="007064FA"/>
    <w:rsid w:val="00706F71"/>
    <w:rsid w:val="007071AF"/>
    <w:rsid w:val="00707B4E"/>
    <w:rsid w:val="00707FFD"/>
    <w:rsid w:val="00711097"/>
    <w:rsid w:val="0071182E"/>
    <w:rsid w:val="007125AA"/>
    <w:rsid w:val="00715E2E"/>
    <w:rsid w:val="00716363"/>
    <w:rsid w:val="00720563"/>
    <w:rsid w:val="007224C0"/>
    <w:rsid w:val="00722D94"/>
    <w:rsid w:val="0072408C"/>
    <w:rsid w:val="00724352"/>
    <w:rsid w:val="00725196"/>
    <w:rsid w:val="00725209"/>
    <w:rsid w:val="007258DF"/>
    <w:rsid w:val="00725B80"/>
    <w:rsid w:val="00726277"/>
    <w:rsid w:val="007262DD"/>
    <w:rsid w:val="00726729"/>
    <w:rsid w:val="00726A71"/>
    <w:rsid w:val="00732A6B"/>
    <w:rsid w:val="00732B0F"/>
    <w:rsid w:val="0073360E"/>
    <w:rsid w:val="00734DC0"/>
    <w:rsid w:val="00734E4F"/>
    <w:rsid w:val="00735049"/>
    <w:rsid w:val="00736126"/>
    <w:rsid w:val="00737286"/>
    <w:rsid w:val="007378D7"/>
    <w:rsid w:val="00740E7C"/>
    <w:rsid w:val="007418B9"/>
    <w:rsid w:val="00744A94"/>
    <w:rsid w:val="00747CCF"/>
    <w:rsid w:val="00747E94"/>
    <w:rsid w:val="0075006D"/>
    <w:rsid w:val="00750A85"/>
    <w:rsid w:val="00750D95"/>
    <w:rsid w:val="00750DAA"/>
    <w:rsid w:val="00751FC6"/>
    <w:rsid w:val="0075210C"/>
    <w:rsid w:val="0075286B"/>
    <w:rsid w:val="00753668"/>
    <w:rsid w:val="00753A76"/>
    <w:rsid w:val="0075558D"/>
    <w:rsid w:val="00755A2E"/>
    <w:rsid w:val="00756EB6"/>
    <w:rsid w:val="00757E6F"/>
    <w:rsid w:val="00760072"/>
    <w:rsid w:val="00760A4F"/>
    <w:rsid w:val="00761B23"/>
    <w:rsid w:val="007626CE"/>
    <w:rsid w:val="00762CF0"/>
    <w:rsid w:val="007633C6"/>
    <w:rsid w:val="007633CC"/>
    <w:rsid w:val="007635DD"/>
    <w:rsid w:val="0076363A"/>
    <w:rsid w:val="007643A2"/>
    <w:rsid w:val="00764A6F"/>
    <w:rsid w:val="0076584E"/>
    <w:rsid w:val="00765C06"/>
    <w:rsid w:val="00766852"/>
    <w:rsid w:val="007675B8"/>
    <w:rsid w:val="00770787"/>
    <w:rsid w:val="007711BD"/>
    <w:rsid w:val="007719F0"/>
    <w:rsid w:val="0077308B"/>
    <w:rsid w:val="007731F5"/>
    <w:rsid w:val="00773846"/>
    <w:rsid w:val="00773DB1"/>
    <w:rsid w:val="00773DFD"/>
    <w:rsid w:val="007745D0"/>
    <w:rsid w:val="00774B9D"/>
    <w:rsid w:val="00775D62"/>
    <w:rsid w:val="00775FC3"/>
    <w:rsid w:val="007760C8"/>
    <w:rsid w:val="00777AC6"/>
    <w:rsid w:val="00777B50"/>
    <w:rsid w:val="00781AAD"/>
    <w:rsid w:val="00781FC1"/>
    <w:rsid w:val="00782B82"/>
    <w:rsid w:val="00783069"/>
    <w:rsid w:val="0078323E"/>
    <w:rsid w:val="00783248"/>
    <w:rsid w:val="007832EC"/>
    <w:rsid w:val="00783E25"/>
    <w:rsid w:val="007852D6"/>
    <w:rsid w:val="007865E7"/>
    <w:rsid w:val="00786873"/>
    <w:rsid w:val="00786B05"/>
    <w:rsid w:val="007879C2"/>
    <w:rsid w:val="00787E81"/>
    <w:rsid w:val="00790679"/>
    <w:rsid w:val="00793BB6"/>
    <w:rsid w:val="0079492E"/>
    <w:rsid w:val="00795C92"/>
    <w:rsid w:val="00796573"/>
    <w:rsid w:val="00796F2C"/>
    <w:rsid w:val="007A008E"/>
    <w:rsid w:val="007A04A0"/>
    <w:rsid w:val="007A04C7"/>
    <w:rsid w:val="007A2B62"/>
    <w:rsid w:val="007A2CD3"/>
    <w:rsid w:val="007A3874"/>
    <w:rsid w:val="007A38C2"/>
    <w:rsid w:val="007A3959"/>
    <w:rsid w:val="007A53B3"/>
    <w:rsid w:val="007A5EEF"/>
    <w:rsid w:val="007A6082"/>
    <w:rsid w:val="007A7409"/>
    <w:rsid w:val="007A78D0"/>
    <w:rsid w:val="007B01F7"/>
    <w:rsid w:val="007B0A73"/>
    <w:rsid w:val="007B0BCF"/>
    <w:rsid w:val="007B0D35"/>
    <w:rsid w:val="007B17EF"/>
    <w:rsid w:val="007B2F15"/>
    <w:rsid w:val="007B3620"/>
    <w:rsid w:val="007B3701"/>
    <w:rsid w:val="007B39B9"/>
    <w:rsid w:val="007B445D"/>
    <w:rsid w:val="007B518B"/>
    <w:rsid w:val="007B77D5"/>
    <w:rsid w:val="007C05BC"/>
    <w:rsid w:val="007C43EF"/>
    <w:rsid w:val="007C4E1D"/>
    <w:rsid w:val="007C502F"/>
    <w:rsid w:val="007C5570"/>
    <w:rsid w:val="007C570E"/>
    <w:rsid w:val="007C5E3F"/>
    <w:rsid w:val="007C6540"/>
    <w:rsid w:val="007C7031"/>
    <w:rsid w:val="007C739B"/>
    <w:rsid w:val="007D0668"/>
    <w:rsid w:val="007D1BAA"/>
    <w:rsid w:val="007D2F83"/>
    <w:rsid w:val="007D4345"/>
    <w:rsid w:val="007D4CAE"/>
    <w:rsid w:val="007D5207"/>
    <w:rsid w:val="007D5219"/>
    <w:rsid w:val="007D5678"/>
    <w:rsid w:val="007D67F1"/>
    <w:rsid w:val="007D6F21"/>
    <w:rsid w:val="007D7B97"/>
    <w:rsid w:val="007E0047"/>
    <w:rsid w:val="007E0D2F"/>
    <w:rsid w:val="007E171F"/>
    <w:rsid w:val="007E2EAA"/>
    <w:rsid w:val="007E3BC6"/>
    <w:rsid w:val="007E3EB2"/>
    <w:rsid w:val="007E45F0"/>
    <w:rsid w:val="007E46E2"/>
    <w:rsid w:val="007E4803"/>
    <w:rsid w:val="007E4B04"/>
    <w:rsid w:val="007E4F43"/>
    <w:rsid w:val="007E5AE0"/>
    <w:rsid w:val="007E5AE9"/>
    <w:rsid w:val="007E6594"/>
    <w:rsid w:val="007E65A6"/>
    <w:rsid w:val="007F1557"/>
    <w:rsid w:val="007F2805"/>
    <w:rsid w:val="007F326C"/>
    <w:rsid w:val="007F3AEC"/>
    <w:rsid w:val="007F413B"/>
    <w:rsid w:val="007F4D67"/>
    <w:rsid w:val="007F5949"/>
    <w:rsid w:val="007F5C04"/>
    <w:rsid w:val="007F6D38"/>
    <w:rsid w:val="007F7208"/>
    <w:rsid w:val="007F724B"/>
    <w:rsid w:val="007F7647"/>
    <w:rsid w:val="007F785F"/>
    <w:rsid w:val="007F7957"/>
    <w:rsid w:val="007F7C7C"/>
    <w:rsid w:val="0080053F"/>
    <w:rsid w:val="00800CAE"/>
    <w:rsid w:val="0080196D"/>
    <w:rsid w:val="00801C48"/>
    <w:rsid w:val="008029CF"/>
    <w:rsid w:val="0080384F"/>
    <w:rsid w:val="00803966"/>
    <w:rsid w:val="008054EC"/>
    <w:rsid w:val="008057B1"/>
    <w:rsid w:val="00805A9D"/>
    <w:rsid w:val="00806931"/>
    <w:rsid w:val="00807406"/>
    <w:rsid w:val="008076C6"/>
    <w:rsid w:val="008100F8"/>
    <w:rsid w:val="008103AD"/>
    <w:rsid w:val="00811089"/>
    <w:rsid w:val="00811397"/>
    <w:rsid w:val="008113A4"/>
    <w:rsid w:val="0081252E"/>
    <w:rsid w:val="00813E41"/>
    <w:rsid w:val="00816342"/>
    <w:rsid w:val="0081670E"/>
    <w:rsid w:val="0082009D"/>
    <w:rsid w:val="008204B5"/>
    <w:rsid w:val="00820CE6"/>
    <w:rsid w:val="00820CF5"/>
    <w:rsid w:val="008218D5"/>
    <w:rsid w:val="00821D42"/>
    <w:rsid w:val="00822EF6"/>
    <w:rsid w:val="0082517D"/>
    <w:rsid w:val="008255D9"/>
    <w:rsid w:val="008256B7"/>
    <w:rsid w:val="00825AB8"/>
    <w:rsid w:val="00826802"/>
    <w:rsid w:val="00830D35"/>
    <w:rsid w:val="00830DE0"/>
    <w:rsid w:val="00831A78"/>
    <w:rsid w:val="00835498"/>
    <w:rsid w:val="00835CA1"/>
    <w:rsid w:val="00837E18"/>
    <w:rsid w:val="00840056"/>
    <w:rsid w:val="00840072"/>
    <w:rsid w:val="008423FE"/>
    <w:rsid w:val="00843FC2"/>
    <w:rsid w:val="00844403"/>
    <w:rsid w:val="008445A1"/>
    <w:rsid w:val="00844C12"/>
    <w:rsid w:val="00845088"/>
    <w:rsid w:val="00845946"/>
    <w:rsid w:val="00846C59"/>
    <w:rsid w:val="00846F21"/>
    <w:rsid w:val="008474EE"/>
    <w:rsid w:val="00847B2A"/>
    <w:rsid w:val="00850734"/>
    <w:rsid w:val="00850B36"/>
    <w:rsid w:val="00850F66"/>
    <w:rsid w:val="00852624"/>
    <w:rsid w:val="008531D6"/>
    <w:rsid w:val="00853332"/>
    <w:rsid w:val="00854153"/>
    <w:rsid w:val="00855A4B"/>
    <w:rsid w:val="00855B9F"/>
    <w:rsid w:val="008570B6"/>
    <w:rsid w:val="008574E9"/>
    <w:rsid w:val="00857502"/>
    <w:rsid w:val="00860F32"/>
    <w:rsid w:val="00861B20"/>
    <w:rsid w:val="00862320"/>
    <w:rsid w:val="00863FAD"/>
    <w:rsid w:val="00866272"/>
    <w:rsid w:val="00866287"/>
    <w:rsid w:val="00867276"/>
    <w:rsid w:val="008676AC"/>
    <w:rsid w:val="008677E7"/>
    <w:rsid w:val="00867EC8"/>
    <w:rsid w:val="0087043B"/>
    <w:rsid w:val="0087114E"/>
    <w:rsid w:val="0087154E"/>
    <w:rsid w:val="00872E84"/>
    <w:rsid w:val="00872F5E"/>
    <w:rsid w:val="0087410F"/>
    <w:rsid w:val="00875567"/>
    <w:rsid w:val="0087567D"/>
    <w:rsid w:val="00877344"/>
    <w:rsid w:val="008827D4"/>
    <w:rsid w:val="00882971"/>
    <w:rsid w:val="00882F49"/>
    <w:rsid w:val="008847F9"/>
    <w:rsid w:val="00884872"/>
    <w:rsid w:val="0088671D"/>
    <w:rsid w:val="00886F99"/>
    <w:rsid w:val="008871E3"/>
    <w:rsid w:val="008908BA"/>
    <w:rsid w:val="0089173F"/>
    <w:rsid w:val="00891D57"/>
    <w:rsid w:val="0089406D"/>
    <w:rsid w:val="00894D74"/>
    <w:rsid w:val="00897D36"/>
    <w:rsid w:val="008A048B"/>
    <w:rsid w:val="008A05CD"/>
    <w:rsid w:val="008A0669"/>
    <w:rsid w:val="008A0FDB"/>
    <w:rsid w:val="008A30D6"/>
    <w:rsid w:val="008A5948"/>
    <w:rsid w:val="008A5EDC"/>
    <w:rsid w:val="008A6819"/>
    <w:rsid w:val="008A687E"/>
    <w:rsid w:val="008A71C9"/>
    <w:rsid w:val="008A7385"/>
    <w:rsid w:val="008B2E5B"/>
    <w:rsid w:val="008B397D"/>
    <w:rsid w:val="008B3A0C"/>
    <w:rsid w:val="008B3CD3"/>
    <w:rsid w:val="008B5E58"/>
    <w:rsid w:val="008B6095"/>
    <w:rsid w:val="008B6622"/>
    <w:rsid w:val="008C0353"/>
    <w:rsid w:val="008C06FE"/>
    <w:rsid w:val="008C0A69"/>
    <w:rsid w:val="008C3FA4"/>
    <w:rsid w:val="008C5835"/>
    <w:rsid w:val="008C5A05"/>
    <w:rsid w:val="008C5C01"/>
    <w:rsid w:val="008C5E0F"/>
    <w:rsid w:val="008C5EB4"/>
    <w:rsid w:val="008C6A08"/>
    <w:rsid w:val="008C6C9D"/>
    <w:rsid w:val="008D000C"/>
    <w:rsid w:val="008D058D"/>
    <w:rsid w:val="008D2C43"/>
    <w:rsid w:val="008D3E9A"/>
    <w:rsid w:val="008D4296"/>
    <w:rsid w:val="008D4D75"/>
    <w:rsid w:val="008D5A5A"/>
    <w:rsid w:val="008D6990"/>
    <w:rsid w:val="008D6E95"/>
    <w:rsid w:val="008D7646"/>
    <w:rsid w:val="008D7F34"/>
    <w:rsid w:val="008E1537"/>
    <w:rsid w:val="008E2487"/>
    <w:rsid w:val="008E3CD3"/>
    <w:rsid w:val="008E3D9D"/>
    <w:rsid w:val="008E4105"/>
    <w:rsid w:val="008E5B33"/>
    <w:rsid w:val="008E6313"/>
    <w:rsid w:val="008E69AA"/>
    <w:rsid w:val="008E71D4"/>
    <w:rsid w:val="008E7891"/>
    <w:rsid w:val="008E7B51"/>
    <w:rsid w:val="008F1AB4"/>
    <w:rsid w:val="008F22CD"/>
    <w:rsid w:val="008F2645"/>
    <w:rsid w:val="008F2785"/>
    <w:rsid w:val="008F344C"/>
    <w:rsid w:val="008F4A9D"/>
    <w:rsid w:val="008F549B"/>
    <w:rsid w:val="008F5956"/>
    <w:rsid w:val="008F754F"/>
    <w:rsid w:val="008F7766"/>
    <w:rsid w:val="00900898"/>
    <w:rsid w:val="00901184"/>
    <w:rsid w:val="00901924"/>
    <w:rsid w:val="00901A0C"/>
    <w:rsid w:val="00901FDB"/>
    <w:rsid w:val="00902723"/>
    <w:rsid w:val="009027CF"/>
    <w:rsid w:val="00902806"/>
    <w:rsid w:val="00902B69"/>
    <w:rsid w:val="00902DD2"/>
    <w:rsid w:val="00902F26"/>
    <w:rsid w:val="009038C3"/>
    <w:rsid w:val="00903F80"/>
    <w:rsid w:val="009048C7"/>
    <w:rsid w:val="00904BB9"/>
    <w:rsid w:val="00904F5A"/>
    <w:rsid w:val="00905A99"/>
    <w:rsid w:val="0090630C"/>
    <w:rsid w:val="009069B3"/>
    <w:rsid w:val="00911078"/>
    <w:rsid w:val="0091154E"/>
    <w:rsid w:val="009116C1"/>
    <w:rsid w:val="0091183D"/>
    <w:rsid w:val="00911D64"/>
    <w:rsid w:val="0091203A"/>
    <w:rsid w:val="00912AD4"/>
    <w:rsid w:val="009133C1"/>
    <w:rsid w:val="00914834"/>
    <w:rsid w:val="00915378"/>
    <w:rsid w:val="00916F2A"/>
    <w:rsid w:val="0092014D"/>
    <w:rsid w:val="00920BA9"/>
    <w:rsid w:val="00920E9E"/>
    <w:rsid w:val="0092373C"/>
    <w:rsid w:val="009238DF"/>
    <w:rsid w:val="009247C6"/>
    <w:rsid w:val="00924E69"/>
    <w:rsid w:val="009258D9"/>
    <w:rsid w:val="00925AF5"/>
    <w:rsid w:val="00926063"/>
    <w:rsid w:val="00927118"/>
    <w:rsid w:val="009278D8"/>
    <w:rsid w:val="00927D7A"/>
    <w:rsid w:val="0093067C"/>
    <w:rsid w:val="00930D96"/>
    <w:rsid w:val="00930E8E"/>
    <w:rsid w:val="009314DF"/>
    <w:rsid w:val="00932508"/>
    <w:rsid w:val="00932BA9"/>
    <w:rsid w:val="00932EEB"/>
    <w:rsid w:val="00933168"/>
    <w:rsid w:val="00934471"/>
    <w:rsid w:val="0093485E"/>
    <w:rsid w:val="00935A0E"/>
    <w:rsid w:val="009369F2"/>
    <w:rsid w:val="00936DFC"/>
    <w:rsid w:val="00940291"/>
    <w:rsid w:val="00940B2E"/>
    <w:rsid w:val="0094101F"/>
    <w:rsid w:val="00941AC4"/>
    <w:rsid w:val="00943C48"/>
    <w:rsid w:val="00943F80"/>
    <w:rsid w:val="00945DC0"/>
    <w:rsid w:val="00945EB8"/>
    <w:rsid w:val="00946100"/>
    <w:rsid w:val="009461E1"/>
    <w:rsid w:val="00946E88"/>
    <w:rsid w:val="00947C68"/>
    <w:rsid w:val="00952009"/>
    <w:rsid w:val="009525DD"/>
    <w:rsid w:val="009534B5"/>
    <w:rsid w:val="00953DA4"/>
    <w:rsid w:val="00954A77"/>
    <w:rsid w:val="00954FA1"/>
    <w:rsid w:val="00956632"/>
    <w:rsid w:val="00956BCF"/>
    <w:rsid w:val="00957B3A"/>
    <w:rsid w:val="00960242"/>
    <w:rsid w:val="00960390"/>
    <w:rsid w:val="00960736"/>
    <w:rsid w:val="009612EF"/>
    <w:rsid w:val="009619CD"/>
    <w:rsid w:val="0096214C"/>
    <w:rsid w:val="009630CD"/>
    <w:rsid w:val="0096409C"/>
    <w:rsid w:val="00964C93"/>
    <w:rsid w:val="00965EBA"/>
    <w:rsid w:val="00966143"/>
    <w:rsid w:val="00966440"/>
    <w:rsid w:val="00966481"/>
    <w:rsid w:val="00967D05"/>
    <w:rsid w:val="00971D2A"/>
    <w:rsid w:val="00972A85"/>
    <w:rsid w:val="00972B22"/>
    <w:rsid w:val="00972F23"/>
    <w:rsid w:val="00973229"/>
    <w:rsid w:val="00973764"/>
    <w:rsid w:val="00973C36"/>
    <w:rsid w:val="00973DA1"/>
    <w:rsid w:val="00974695"/>
    <w:rsid w:val="009771C0"/>
    <w:rsid w:val="0097728B"/>
    <w:rsid w:val="00977901"/>
    <w:rsid w:val="009801AC"/>
    <w:rsid w:val="009807A4"/>
    <w:rsid w:val="009809B1"/>
    <w:rsid w:val="00980E63"/>
    <w:rsid w:val="00981046"/>
    <w:rsid w:val="009810DF"/>
    <w:rsid w:val="0098142F"/>
    <w:rsid w:val="00982EFD"/>
    <w:rsid w:val="009833B3"/>
    <w:rsid w:val="0098374A"/>
    <w:rsid w:val="00983823"/>
    <w:rsid w:val="00983A36"/>
    <w:rsid w:val="00986957"/>
    <w:rsid w:val="009874A9"/>
    <w:rsid w:val="00990970"/>
    <w:rsid w:val="0099198F"/>
    <w:rsid w:val="00991CBE"/>
    <w:rsid w:val="00992CDF"/>
    <w:rsid w:val="00993837"/>
    <w:rsid w:val="00993CE4"/>
    <w:rsid w:val="00993CEF"/>
    <w:rsid w:val="00994154"/>
    <w:rsid w:val="00994680"/>
    <w:rsid w:val="00994EBA"/>
    <w:rsid w:val="009955DD"/>
    <w:rsid w:val="00995F38"/>
    <w:rsid w:val="00996979"/>
    <w:rsid w:val="00996E75"/>
    <w:rsid w:val="00997D3C"/>
    <w:rsid w:val="009A021C"/>
    <w:rsid w:val="009A0404"/>
    <w:rsid w:val="009A0C91"/>
    <w:rsid w:val="009A0CB1"/>
    <w:rsid w:val="009A1D43"/>
    <w:rsid w:val="009A1E68"/>
    <w:rsid w:val="009A361A"/>
    <w:rsid w:val="009A36F7"/>
    <w:rsid w:val="009A4572"/>
    <w:rsid w:val="009A46C1"/>
    <w:rsid w:val="009A5124"/>
    <w:rsid w:val="009A6E7B"/>
    <w:rsid w:val="009A71DA"/>
    <w:rsid w:val="009A735C"/>
    <w:rsid w:val="009A7AAD"/>
    <w:rsid w:val="009B1A52"/>
    <w:rsid w:val="009B2159"/>
    <w:rsid w:val="009B2948"/>
    <w:rsid w:val="009B319C"/>
    <w:rsid w:val="009B3200"/>
    <w:rsid w:val="009B35E1"/>
    <w:rsid w:val="009B42F7"/>
    <w:rsid w:val="009B5581"/>
    <w:rsid w:val="009B58AE"/>
    <w:rsid w:val="009B5CF7"/>
    <w:rsid w:val="009B6542"/>
    <w:rsid w:val="009B681E"/>
    <w:rsid w:val="009B7E14"/>
    <w:rsid w:val="009C196D"/>
    <w:rsid w:val="009C2368"/>
    <w:rsid w:val="009C4DBA"/>
    <w:rsid w:val="009C6AC0"/>
    <w:rsid w:val="009D31EC"/>
    <w:rsid w:val="009D37CB"/>
    <w:rsid w:val="009D3AE9"/>
    <w:rsid w:val="009D4345"/>
    <w:rsid w:val="009D469A"/>
    <w:rsid w:val="009D5B5B"/>
    <w:rsid w:val="009D5D6C"/>
    <w:rsid w:val="009D5FD4"/>
    <w:rsid w:val="009D6680"/>
    <w:rsid w:val="009D76D2"/>
    <w:rsid w:val="009D787E"/>
    <w:rsid w:val="009D7C41"/>
    <w:rsid w:val="009E0E5E"/>
    <w:rsid w:val="009E1517"/>
    <w:rsid w:val="009E1813"/>
    <w:rsid w:val="009E368A"/>
    <w:rsid w:val="009E3E64"/>
    <w:rsid w:val="009E4026"/>
    <w:rsid w:val="009E43C1"/>
    <w:rsid w:val="009E44B8"/>
    <w:rsid w:val="009E4818"/>
    <w:rsid w:val="009E4FD4"/>
    <w:rsid w:val="009E5674"/>
    <w:rsid w:val="009E61A2"/>
    <w:rsid w:val="009F0226"/>
    <w:rsid w:val="009F02C6"/>
    <w:rsid w:val="009F24A3"/>
    <w:rsid w:val="009F2540"/>
    <w:rsid w:val="009F3B4A"/>
    <w:rsid w:val="009F3D77"/>
    <w:rsid w:val="009F44BA"/>
    <w:rsid w:val="009F4A25"/>
    <w:rsid w:val="009F4A3F"/>
    <w:rsid w:val="009F503D"/>
    <w:rsid w:val="009F541B"/>
    <w:rsid w:val="009F61E5"/>
    <w:rsid w:val="009F709D"/>
    <w:rsid w:val="009F7374"/>
    <w:rsid w:val="009F7EAE"/>
    <w:rsid w:val="00A0036C"/>
    <w:rsid w:val="00A027E7"/>
    <w:rsid w:val="00A0331E"/>
    <w:rsid w:val="00A03C79"/>
    <w:rsid w:val="00A03D6A"/>
    <w:rsid w:val="00A04D64"/>
    <w:rsid w:val="00A073BE"/>
    <w:rsid w:val="00A074BE"/>
    <w:rsid w:val="00A100E0"/>
    <w:rsid w:val="00A1019A"/>
    <w:rsid w:val="00A14910"/>
    <w:rsid w:val="00A14B3C"/>
    <w:rsid w:val="00A154B5"/>
    <w:rsid w:val="00A1551F"/>
    <w:rsid w:val="00A15CF2"/>
    <w:rsid w:val="00A167C6"/>
    <w:rsid w:val="00A17308"/>
    <w:rsid w:val="00A17DF6"/>
    <w:rsid w:val="00A20A8B"/>
    <w:rsid w:val="00A21203"/>
    <w:rsid w:val="00A21495"/>
    <w:rsid w:val="00A218C9"/>
    <w:rsid w:val="00A21997"/>
    <w:rsid w:val="00A2321D"/>
    <w:rsid w:val="00A23325"/>
    <w:rsid w:val="00A25071"/>
    <w:rsid w:val="00A3129B"/>
    <w:rsid w:val="00A31957"/>
    <w:rsid w:val="00A322D5"/>
    <w:rsid w:val="00A33BD5"/>
    <w:rsid w:val="00A35A9D"/>
    <w:rsid w:val="00A3733B"/>
    <w:rsid w:val="00A42822"/>
    <w:rsid w:val="00A42C1E"/>
    <w:rsid w:val="00A42EA3"/>
    <w:rsid w:val="00A4344E"/>
    <w:rsid w:val="00A44E88"/>
    <w:rsid w:val="00A45D49"/>
    <w:rsid w:val="00A46C46"/>
    <w:rsid w:val="00A470D9"/>
    <w:rsid w:val="00A5278F"/>
    <w:rsid w:val="00A5281A"/>
    <w:rsid w:val="00A52C31"/>
    <w:rsid w:val="00A533A6"/>
    <w:rsid w:val="00A55A45"/>
    <w:rsid w:val="00A56190"/>
    <w:rsid w:val="00A566D4"/>
    <w:rsid w:val="00A566D9"/>
    <w:rsid w:val="00A57098"/>
    <w:rsid w:val="00A57C8E"/>
    <w:rsid w:val="00A57CE5"/>
    <w:rsid w:val="00A60036"/>
    <w:rsid w:val="00A60148"/>
    <w:rsid w:val="00A60E6A"/>
    <w:rsid w:val="00A60E6B"/>
    <w:rsid w:val="00A613EE"/>
    <w:rsid w:val="00A61789"/>
    <w:rsid w:val="00A6260A"/>
    <w:rsid w:val="00A63116"/>
    <w:rsid w:val="00A648EC"/>
    <w:rsid w:val="00A65349"/>
    <w:rsid w:val="00A6581D"/>
    <w:rsid w:val="00A66BFA"/>
    <w:rsid w:val="00A71836"/>
    <w:rsid w:val="00A71F94"/>
    <w:rsid w:val="00A72652"/>
    <w:rsid w:val="00A72B3F"/>
    <w:rsid w:val="00A72CBA"/>
    <w:rsid w:val="00A73465"/>
    <w:rsid w:val="00A73AC4"/>
    <w:rsid w:val="00A75141"/>
    <w:rsid w:val="00A75F6B"/>
    <w:rsid w:val="00A764B0"/>
    <w:rsid w:val="00A777F6"/>
    <w:rsid w:val="00A7790E"/>
    <w:rsid w:val="00A80F3C"/>
    <w:rsid w:val="00A834F2"/>
    <w:rsid w:val="00A8425C"/>
    <w:rsid w:val="00A84A96"/>
    <w:rsid w:val="00A8508C"/>
    <w:rsid w:val="00A85170"/>
    <w:rsid w:val="00A85791"/>
    <w:rsid w:val="00A85FF4"/>
    <w:rsid w:val="00A914F1"/>
    <w:rsid w:val="00A91806"/>
    <w:rsid w:val="00A92E21"/>
    <w:rsid w:val="00A93ACD"/>
    <w:rsid w:val="00A947C5"/>
    <w:rsid w:val="00A947FF"/>
    <w:rsid w:val="00A959A6"/>
    <w:rsid w:val="00A960D1"/>
    <w:rsid w:val="00A97759"/>
    <w:rsid w:val="00AA00D0"/>
    <w:rsid w:val="00AA06AE"/>
    <w:rsid w:val="00AA123F"/>
    <w:rsid w:val="00AA133E"/>
    <w:rsid w:val="00AA1BC0"/>
    <w:rsid w:val="00AA3005"/>
    <w:rsid w:val="00AA5267"/>
    <w:rsid w:val="00AA5689"/>
    <w:rsid w:val="00AA574D"/>
    <w:rsid w:val="00AA6853"/>
    <w:rsid w:val="00AA6F17"/>
    <w:rsid w:val="00AA7406"/>
    <w:rsid w:val="00AA75B3"/>
    <w:rsid w:val="00AA7A54"/>
    <w:rsid w:val="00AA7F81"/>
    <w:rsid w:val="00AB0E42"/>
    <w:rsid w:val="00AB0FCB"/>
    <w:rsid w:val="00AB1124"/>
    <w:rsid w:val="00AB1332"/>
    <w:rsid w:val="00AB1CEC"/>
    <w:rsid w:val="00AB42EC"/>
    <w:rsid w:val="00AB496F"/>
    <w:rsid w:val="00AB49F1"/>
    <w:rsid w:val="00AB5438"/>
    <w:rsid w:val="00AB671B"/>
    <w:rsid w:val="00AB6BC3"/>
    <w:rsid w:val="00AB79B8"/>
    <w:rsid w:val="00AC0104"/>
    <w:rsid w:val="00AC014B"/>
    <w:rsid w:val="00AC050B"/>
    <w:rsid w:val="00AC1658"/>
    <w:rsid w:val="00AC2B93"/>
    <w:rsid w:val="00AC3CB0"/>
    <w:rsid w:val="00AC47F8"/>
    <w:rsid w:val="00AC4819"/>
    <w:rsid w:val="00AC4A02"/>
    <w:rsid w:val="00AC5066"/>
    <w:rsid w:val="00AD08A5"/>
    <w:rsid w:val="00AD0971"/>
    <w:rsid w:val="00AD102A"/>
    <w:rsid w:val="00AD203A"/>
    <w:rsid w:val="00AD2896"/>
    <w:rsid w:val="00AD35AB"/>
    <w:rsid w:val="00AD4EDC"/>
    <w:rsid w:val="00AD5134"/>
    <w:rsid w:val="00AD5E5F"/>
    <w:rsid w:val="00AD66C3"/>
    <w:rsid w:val="00AD742A"/>
    <w:rsid w:val="00AE03DB"/>
    <w:rsid w:val="00AE042A"/>
    <w:rsid w:val="00AE2F68"/>
    <w:rsid w:val="00AE320A"/>
    <w:rsid w:val="00AE380E"/>
    <w:rsid w:val="00AE4151"/>
    <w:rsid w:val="00AE4D37"/>
    <w:rsid w:val="00AE5C39"/>
    <w:rsid w:val="00AE603A"/>
    <w:rsid w:val="00AE6C06"/>
    <w:rsid w:val="00AE751F"/>
    <w:rsid w:val="00AE7E5E"/>
    <w:rsid w:val="00AF07B9"/>
    <w:rsid w:val="00AF094C"/>
    <w:rsid w:val="00AF0FA5"/>
    <w:rsid w:val="00AF1675"/>
    <w:rsid w:val="00AF1870"/>
    <w:rsid w:val="00AF1C5D"/>
    <w:rsid w:val="00AF1F11"/>
    <w:rsid w:val="00AF3120"/>
    <w:rsid w:val="00AF44F2"/>
    <w:rsid w:val="00AF487D"/>
    <w:rsid w:val="00AF5F40"/>
    <w:rsid w:val="00AF611C"/>
    <w:rsid w:val="00AF65EB"/>
    <w:rsid w:val="00AF6970"/>
    <w:rsid w:val="00AF72DB"/>
    <w:rsid w:val="00B0022E"/>
    <w:rsid w:val="00B0081F"/>
    <w:rsid w:val="00B01635"/>
    <w:rsid w:val="00B02513"/>
    <w:rsid w:val="00B0329F"/>
    <w:rsid w:val="00B054D8"/>
    <w:rsid w:val="00B05BD9"/>
    <w:rsid w:val="00B0631E"/>
    <w:rsid w:val="00B10DFC"/>
    <w:rsid w:val="00B122D2"/>
    <w:rsid w:val="00B123A3"/>
    <w:rsid w:val="00B13B7E"/>
    <w:rsid w:val="00B17194"/>
    <w:rsid w:val="00B17D1F"/>
    <w:rsid w:val="00B20BFC"/>
    <w:rsid w:val="00B214EF"/>
    <w:rsid w:val="00B21AD1"/>
    <w:rsid w:val="00B21C2B"/>
    <w:rsid w:val="00B2216C"/>
    <w:rsid w:val="00B228C4"/>
    <w:rsid w:val="00B231D0"/>
    <w:rsid w:val="00B2443F"/>
    <w:rsid w:val="00B24E68"/>
    <w:rsid w:val="00B252B9"/>
    <w:rsid w:val="00B2565A"/>
    <w:rsid w:val="00B268E0"/>
    <w:rsid w:val="00B27037"/>
    <w:rsid w:val="00B271D5"/>
    <w:rsid w:val="00B306EC"/>
    <w:rsid w:val="00B30D9A"/>
    <w:rsid w:val="00B321FA"/>
    <w:rsid w:val="00B326EA"/>
    <w:rsid w:val="00B3293B"/>
    <w:rsid w:val="00B32A28"/>
    <w:rsid w:val="00B33309"/>
    <w:rsid w:val="00B347FE"/>
    <w:rsid w:val="00B34BB3"/>
    <w:rsid w:val="00B36301"/>
    <w:rsid w:val="00B366E2"/>
    <w:rsid w:val="00B37089"/>
    <w:rsid w:val="00B379AF"/>
    <w:rsid w:val="00B402C3"/>
    <w:rsid w:val="00B4096F"/>
    <w:rsid w:val="00B40F61"/>
    <w:rsid w:val="00B418FD"/>
    <w:rsid w:val="00B424A4"/>
    <w:rsid w:val="00B4329A"/>
    <w:rsid w:val="00B4388E"/>
    <w:rsid w:val="00B43D5A"/>
    <w:rsid w:val="00B45E1F"/>
    <w:rsid w:val="00B4631E"/>
    <w:rsid w:val="00B46583"/>
    <w:rsid w:val="00B47456"/>
    <w:rsid w:val="00B476BC"/>
    <w:rsid w:val="00B47BDB"/>
    <w:rsid w:val="00B47F6D"/>
    <w:rsid w:val="00B50211"/>
    <w:rsid w:val="00B50394"/>
    <w:rsid w:val="00B50436"/>
    <w:rsid w:val="00B508C8"/>
    <w:rsid w:val="00B50DF2"/>
    <w:rsid w:val="00B510AE"/>
    <w:rsid w:val="00B51677"/>
    <w:rsid w:val="00B51D2E"/>
    <w:rsid w:val="00B53EF6"/>
    <w:rsid w:val="00B54D8E"/>
    <w:rsid w:val="00B55D16"/>
    <w:rsid w:val="00B55F75"/>
    <w:rsid w:val="00B5614C"/>
    <w:rsid w:val="00B562AC"/>
    <w:rsid w:val="00B57DC8"/>
    <w:rsid w:val="00B60545"/>
    <w:rsid w:val="00B609CC"/>
    <w:rsid w:val="00B60B40"/>
    <w:rsid w:val="00B6240D"/>
    <w:rsid w:val="00B62984"/>
    <w:rsid w:val="00B629D4"/>
    <w:rsid w:val="00B642D0"/>
    <w:rsid w:val="00B64E12"/>
    <w:rsid w:val="00B6581D"/>
    <w:rsid w:val="00B65D91"/>
    <w:rsid w:val="00B6620D"/>
    <w:rsid w:val="00B66CC9"/>
    <w:rsid w:val="00B67630"/>
    <w:rsid w:val="00B703FA"/>
    <w:rsid w:val="00B704F0"/>
    <w:rsid w:val="00B7065E"/>
    <w:rsid w:val="00B7269F"/>
    <w:rsid w:val="00B729C4"/>
    <w:rsid w:val="00B734E3"/>
    <w:rsid w:val="00B73CA4"/>
    <w:rsid w:val="00B74255"/>
    <w:rsid w:val="00B74ECF"/>
    <w:rsid w:val="00B74F9D"/>
    <w:rsid w:val="00B75907"/>
    <w:rsid w:val="00B75B37"/>
    <w:rsid w:val="00B75D38"/>
    <w:rsid w:val="00B76988"/>
    <w:rsid w:val="00B76DDF"/>
    <w:rsid w:val="00B7744A"/>
    <w:rsid w:val="00B8149B"/>
    <w:rsid w:val="00B815BA"/>
    <w:rsid w:val="00B83D21"/>
    <w:rsid w:val="00B840A3"/>
    <w:rsid w:val="00B85B24"/>
    <w:rsid w:val="00B85C09"/>
    <w:rsid w:val="00B862C9"/>
    <w:rsid w:val="00B87F2A"/>
    <w:rsid w:val="00B9238E"/>
    <w:rsid w:val="00B93665"/>
    <w:rsid w:val="00B9479A"/>
    <w:rsid w:val="00BA0352"/>
    <w:rsid w:val="00BA18D8"/>
    <w:rsid w:val="00BA2F6A"/>
    <w:rsid w:val="00BA3E60"/>
    <w:rsid w:val="00BA450F"/>
    <w:rsid w:val="00BA5DA2"/>
    <w:rsid w:val="00BA7847"/>
    <w:rsid w:val="00BA7904"/>
    <w:rsid w:val="00BB0361"/>
    <w:rsid w:val="00BB1084"/>
    <w:rsid w:val="00BB15A9"/>
    <w:rsid w:val="00BB2151"/>
    <w:rsid w:val="00BB3C73"/>
    <w:rsid w:val="00BB49DD"/>
    <w:rsid w:val="00BB5056"/>
    <w:rsid w:val="00BB5FA3"/>
    <w:rsid w:val="00BB649F"/>
    <w:rsid w:val="00BB695D"/>
    <w:rsid w:val="00BB7367"/>
    <w:rsid w:val="00BC04D0"/>
    <w:rsid w:val="00BC12B2"/>
    <w:rsid w:val="00BC1478"/>
    <w:rsid w:val="00BC17D3"/>
    <w:rsid w:val="00BC2B1E"/>
    <w:rsid w:val="00BC43C2"/>
    <w:rsid w:val="00BC493C"/>
    <w:rsid w:val="00BC4C85"/>
    <w:rsid w:val="00BC61C1"/>
    <w:rsid w:val="00BC6B9C"/>
    <w:rsid w:val="00BC6F6C"/>
    <w:rsid w:val="00BD1360"/>
    <w:rsid w:val="00BD2719"/>
    <w:rsid w:val="00BD35F8"/>
    <w:rsid w:val="00BD38DD"/>
    <w:rsid w:val="00BD3BEE"/>
    <w:rsid w:val="00BD695A"/>
    <w:rsid w:val="00BD70EE"/>
    <w:rsid w:val="00BD7438"/>
    <w:rsid w:val="00BD7B64"/>
    <w:rsid w:val="00BE189A"/>
    <w:rsid w:val="00BE195C"/>
    <w:rsid w:val="00BE2778"/>
    <w:rsid w:val="00BE3533"/>
    <w:rsid w:val="00BE7448"/>
    <w:rsid w:val="00BF0A8D"/>
    <w:rsid w:val="00BF3DED"/>
    <w:rsid w:val="00BF4296"/>
    <w:rsid w:val="00BF441F"/>
    <w:rsid w:val="00BF4476"/>
    <w:rsid w:val="00BF48A0"/>
    <w:rsid w:val="00BF58AC"/>
    <w:rsid w:val="00BF69BF"/>
    <w:rsid w:val="00BF7082"/>
    <w:rsid w:val="00BF73E1"/>
    <w:rsid w:val="00BF78C9"/>
    <w:rsid w:val="00C0073A"/>
    <w:rsid w:val="00C00AF1"/>
    <w:rsid w:val="00C00F86"/>
    <w:rsid w:val="00C010CE"/>
    <w:rsid w:val="00C01ED3"/>
    <w:rsid w:val="00C0235B"/>
    <w:rsid w:val="00C02816"/>
    <w:rsid w:val="00C038A2"/>
    <w:rsid w:val="00C0401C"/>
    <w:rsid w:val="00C05AA1"/>
    <w:rsid w:val="00C07E5C"/>
    <w:rsid w:val="00C10FBB"/>
    <w:rsid w:val="00C11016"/>
    <w:rsid w:val="00C1234B"/>
    <w:rsid w:val="00C12434"/>
    <w:rsid w:val="00C13619"/>
    <w:rsid w:val="00C148D4"/>
    <w:rsid w:val="00C150B6"/>
    <w:rsid w:val="00C15E47"/>
    <w:rsid w:val="00C1738F"/>
    <w:rsid w:val="00C21295"/>
    <w:rsid w:val="00C22704"/>
    <w:rsid w:val="00C24643"/>
    <w:rsid w:val="00C24947"/>
    <w:rsid w:val="00C26F68"/>
    <w:rsid w:val="00C303FD"/>
    <w:rsid w:val="00C310DB"/>
    <w:rsid w:val="00C326D1"/>
    <w:rsid w:val="00C33168"/>
    <w:rsid w:val="00C33C76"/>
    <w:rsid w:val="00C33E6A"/>
    <w:rsid w:val="00C34A25"/>
    <w:rsid w:val="00C40601"/>
    <w:rsid w:val="00C4404B"/>
    <w:rsid w:val="00C46327"/>
    <w:rsid w:val="00C4686A"/>
    <w:rsid w:val="00C46B1C"/>
    <w:rsid w:val="00C46EF7"/>
    <w:rsid w:val="00C470BC"/>
    <w:rsid w:val="00C50FEB"/>
    <w:rsid w:val="00C51561"/>
    <w:rsid w:val="00C52974"/>
    <w:rsid w:val="00C52CD4"/>
    <w:rsid w:val="00C52D02"/>
    <w:rsid w:val="00C53AA1"/>
    <w:rsid w:val="00C54838"/>
    <w:rsid w:val="00C57C6D"/>
    <w:rsid w:val="00C606F1"/>
    <w:rsid w:val="00C60818"/>
    <w:rsid w:val="00C61660"/>
    <w:rsid w:val="00C616A2"/>
    <w:rsid w:val="00C62C36"/>
    <w:rsid w:val="00C63D5F"/>
    <w:rsid w:val="00C64EFE"/>
    <w:rsid w:val="00C6525D"/>
    <w:rsid w:val="00C661F2"/>
    <w:rsid w:val="00C6637F"/>
    <w:rsid w:val="00C66B17"/>
    <w:rsid w:val="00C67081"/>
    <w:rsid w:val="00C6755D"/>
    <w:rsid w:val="00C677D9"/>
    <w:rsid w:val="00C7075F"/>
    <w:rsid w:val="00C707F0"/>
    <w:rsid w:val="00C71050"/>
    <w:rsid w:val="00C71BBB"/>
    <w:rsid w:val="00C7308D"/>
    <w:rsid w:val="00C7372C"/>
    <w:rsid w:val="00C73A24"/>
    <w:rsid w:val="00C757E3"/>
    <w:rsid w:val="00C76BD3"/>
    <w:rsid w:val="00C76D96"/>
    <w:rsid w:val="00C829C9"/>
    <w:rsid w:val="00C83E15"/>
    <w:rsid w:val="00C84039"/>
    <w:rsid w:val="00C84D24"/>
    <w:rsid w:val="00C85FAF"/>
    <w:rsid w:val="00C86002"/>
    <w:rsid w:val="00C86C7D"/>
    <w:rsid w:val="00C86CE5"/>
    <w:rsid w:val="00C877B3"/>
    <w:rsid w:val="00C87A3C"/>
    <w:rsid w:val="00C87ABD"/>
    <w:rsid w:val="00C91F05"/>
    <w:rsid w:val="00C92184"/>
    <w:rsid w:val="00C934AD"/>
    <w:rsid w:val="00C93AEA"/>
    <w:rsid w:val="00C94D97"/>
    <w:rsid w:val="00C94E70"/>
    <w:rsid w:val="00C95186"/>
    <w:rsid w:val="00C9599D"/>
    <w:rsid w:val="00C969B4"/>
    <w:rsid w:val="00C96F6D"/>
    <w:rsid w:val="00C976B7"/>
    <w:rsid w:val="00CA077D"/>
    <w:rsid w:val="00CA1FB7"/>
    <w:rsid w:val="00CA220A"/>
    <w:rsid w:val="00CA32FA"/>
    <w:rsid w:val="00CA46E6"/>
    <w:rsid w:val="00CA4F2C"/>
    <w:rsid w:val="00CA50CF"/>
    <w:rsid w:val="00CA5171"/>
    <w:rsid w:val="00CA6207"/>
    <w:rsid w:val="00CA6B9E"/>
    <w:rsid w:val="00CA6D27"/>
    <w:rsid w:val="00CA7123"/>
    <w:rsid w:val="00CA73E1"/>
    <w:rsid w:val="00CB0BCB"/>
    <w:rsid w:val="00CB151F"/>
    <w:rsid w:val="00CB1F24"/>
    <w:rsid w:val="00CB256C"/>
    <w:rsid w:val="00CB38A3"/>
    <w:rsid w:val="00CB3A46"/>
    <w:rsid w:val="00CB4F1C"/>
    <w:rsid w:val="00CB68E8"/>
    <w:rsid w:val="00CC0412"/>
    <w:rsid w:val="00CC13E5"/>
    <w:rsid w:val="00CC2934"/>
    <w:rsid w:val="00CC295D"/>
    <w:rsid w:val="00CC39A5"/>
    <w:rsid w:val="00CC448F"/>
    <w:rsid w:val="00CC477C"/>
    <w:rsid w:val="00CC5B01"/>
    <w:rsid w:val="00CC7056"/>
    <w:rsid w:val="00CC7E28"/>
    <w:rsid w:val="00CD04FB"/>
    <w:rsid w:val="00CD09E4"/>
    <w:rsid w:val="00CD1BFE"/>
    <w:rsid w:val="00CD25ED"/>
    <w:rsid w:val="00CD4415"/>
    <w:rsid w:val="00CD4ED3"/>
    <w:rsid w:val="00CD6E2E"/>
    <w:rsid w:val="00CD7076"/>
    <w:rsid w:val="00CD7683"/>
    <w:rsid w:val="00CE073B"/>
    <w:rsid w:val="00CE180F"/>
    <w:rsid w:val="00CE2FBA"/>
    <w:rsid w:val="00CE344D"/>
    <w:rsid w:val="00CE36B1"/>
    <w:rsid w:val="00CE3DE8"/>
    <w:rsid w:val="00CE479B"/>
    <w:rsid w:val="00CE6429"/>
    <w:rsid w:val="00CE76B8"/>
    <w:rsid w:val="00CE7CA1"/>
    <w:rsid w:val="00CF15CB"/>
    <w:rsid w:val="00CF3139"/>
    <w:rsid w:val="00CF3549"/>
    <w:rsid w:val="00CF3BF1"/>
    <w:rsid w:val="00CF5FA8"/>
    <w:rsid w:val="00CF65BC"/>
    <w:rsid w:val="00CF6D60"/>
    <w:rsid w:val="00D00519"/>
    <w:rsid w:val="00D02380"/>
    <w:rsid w:val="00D0267B"/>
    <w:rsid w:val="00D02CE4"/>
    <w:rsid w:val="00D032A3"/>
    <w:rsid w:val="00D03416"/>
    <w:rsid w:val="00D0499C"/>
    <w:rsid w:val="00D04EA4"/>
    <w:rsid w:val="00D05582"/>
    <w:rsid w:val="00D06329"/>
    <w:rsid w:val="00D06F90"/>
    <w:rsid w:val="00D072C8"/>
    <w:rsid w:val="00D075B5"/>
    <w:rsid w:val="00D077C2"/>
    <w:rsid w:val="00D07B46"/>
    <w:rsid w:val="00D10404"/>
    <w:rsid w:val="00D1555F"/>
    <w:rsid w:val="00D155EC"/>
    <w:rsid w:val="00D15805"/>
    <w:rsid w:val="00D15F1B"/>
    <w:rsid w:val="00D16AF0"/>
    <w:rsid w:val="00D204BD"/>
    <w:rsid w:val="00D20513"/>
    <w:rsid w:val="00D206A5"/>
    <w:rsid w:val="00D20C3A"/>
    <w:rsid w:val="00D21383"/>
    <w:rsid w:val="00D21A22"/>
    <w:rsid w:val="00D21C9F"/>
    <w:rsid w:val="00D22FA5"/>
    <w:rsid w:val="00D23E59"/>
    <w:rsid w:val="00D23F85"/>
    <w:rsid w:val="00D24043"/>
    <w:rsid w:val="00D25227"/>
    <w:rsid w:val="00D255DD"/>
    <w:rsid w:val="00D260CB"/>
    <w:rsid w:val="00D264A4"/>
    <w:rsid w:val="00D26CA6"/>
    <w:rsid w:val="00D27436"/>
    <w:rsid w:val="00D2796F"/>
    <w:rsid w:val="00D279A0"/>
    <w:rsid w:val="00D27D9D"/>
    <w:rsid w:val="00D30567"/>
    <w:rsid w:val="00D30EEC"/>
    <w:rsid w:val="00D31363"/>
    <w:rsid w:val="00D320BA"/>
    <w:rsid w:val="00D322EA"/>
    <w:rsid w:val="00D32A20"/>
    <w:rsid w:val="00D34C84"/>
    <w:rsid w:val="00D363EA"/>
    <w:rsid w:val="00D3693F"/>
    <w:rsid w:val="00D36BBA"/>
    <w:rsid w:val="00D36CFF"/>
    <w:rsid w:val="00D37618"/>
    <w:rsid w:val="00D379EB"/>
    <w:rsid w:val="00D37E44"/>
    <w:rsid w:val="00D42CF6"/>
    <w:rsid w:val="00D43E5C"/>
    <w:rsid w:val="00D44A90"/>
    <w:rsid w:val="00D450FD"/>
    <w:rsid w:val="00D5095A"/>
    <w:rsid w:val="00D52670"/>
    <w:rsid w:val="00D53B38"/>
    <w:rsid w:val="00D53DE1"/>
    <w:rsid w:val="00D53F73"/>
    <w:rsid w:val="00D540B0"/>
    <w:rsid w:val="00D55AC4"/>
    <w:rsid w:val="00D56186"/>
    <w:rsid w:val="00D56609"/>
    <w:rsid w:val="00D574E3"/>
    <w:rsid w:val="00D57D9D"/>
    <w:rsid w:val="00D604A4"/>
    <w:rsid w:val="00D61498"/>
    <w:rsid w:val="00D62ED4"/>
    <w:rsid w:val="00D62FBA"/>
    <w:rsid w:val="00D649F4"/>
    <w:rsid w:val="00D65089"/>
    <w:rsid w:val="00D65B41"/>
    <w:rsid w:val="00D66B34"/>
    <w:rsid w:val="00D67051"/>
    <w:rsid w:val="00D6712A"/>
    <w:rsid w:val="00D67A31"/>
    <w:rsid w:val="00D708D7"/>
    <w:rsid w:val="00D70A2B"/>
    <w:rsid w:val="00D713F1"/>
    <w:rsid w:val="00D71C20"/>
    <w:rsid w:val="00D71ED0"/>
    <w:rsid w:val="00D73A76"/>
    <w:rsid w:val="00D74368"/>
    <w:rsid w:val="00D74736"/>
    <w:rsid w:val="00D754AD"/>
    <w:rsid w:val="00D76DBD"/>
    <w:rsid w:val="00D77EB0"/>
    <w:rsid w:val="00D8024C"/>
    <w:rsid w:val="00D80309"/>
    <w:rsid w:val="00D80A9E"/>
    <w:rsid w:val="00D81FB5"/>
    <w:rsid w:val="00D83498"/>
    <w:rsid w:val="00D8474C"/>
    <w:rsid w:val="00D8514B"/>
    <w:rsid w:val="00D85391"/>
    <w:rsid w:val="00D87875"/>
    <w:rsid w:val="00D87FB0"/>
    <w:rsid w:val="00D9016E"/>
    <w:rsid w:val="00D9055F"/>
    <w:rsid w:val="00D90BBB"/>
    <w:rsid w:val="00D90CC9"/>
    <w:rsid w:val="00D91627"/>
    <w:rsid w:val="00D92D90"/>
    <w:rsid w:val="00D94A17"/>
    <w:rsid w:val="00D96FFF"/>
    <w:rsid w:val="00D97A4F"/>
    <w:rsid w:val="00DA0AA8"/>
    <w:rsid w:val="00DA15BB"/>
    <w:rsid w:val="00DA19DE"/>
    <w:rsid w:val="00DA1EC6"/>
    <w:rsid w:val="00DA1FDB"/>
    <w:rsid w:val="00DA2AC5"/>
    <w:rsid w:val="00DA39F9"/>
    <w:rsid w:val="00DA3C6B"/>
    <w:rsid w:val="00DA440F"/>
    <w:rsid w:val="00DA4EEF"/>
    <w:rsid w:val="00DA5692"/>
    <w:rsid w:val="00DA60A9"/>
    <w:rsid w:val="00DA7885"/>
    <w:rsid w:val="00DB05F2"/>
    <w:rsid w:val="00DB133B"/>
    <w:rsid w:val="00DB2888"/>
    <w:rsid w:val="00DB3103"/>
    <w:rsid w:val="00DB3207"/>
    <w:rsid w:val="00DB357D"/>
    <w:rsid w:val="00DB5726"/>
    <w:rsid w:val="00DB57ED"/>
    <w:rsid w:val="00DB68C6"/>
    <w:rsid w:val="00DB7A01"/>
    <w:rsid w:val="00DC0D3B"/>
    <w:rsid w:val="00DC13AD"/>
    <w:rsid w:val="00DC13BA"/>
    <w:rsid w:val="00DC39D6"/>
    <w:rsid w:val="00DC4734"/>
    <w:rsid w:val="00DC4A30"/>
    <w:rsid w:val="00DC688F"/>
    <w:rsid w:val="00DC6AC7"/>
    <w:rsid w:val="00DC736B"/>
    <w:rsid w:val="00DD012E"/>
    <w:rsid w:val="00DD06F9"/>
    <w:rsid w:val="00DD18F0"/>
    <w:rsid w:val="00DD4D49"/>
    <w:rsid w:val="00DD5387"/>
    <w:rsid w:val="00DD5949"/>
    <w:rsid w:val="00DD748F"/>
    <w:rsid w:val="00DD770D"/>
    <w:rsid w:val="00DE0555"/>
    <w:rsid w:val="00DE1F50"/>
    <w:rsid w:val="00DE266D"/>
    <w:rsid w:val="00DE2990"/>
    <w:rsid w:val="00DE5366"/>
    <w:rsid w:val="00DE6171"/>
    <w:rsid w:val="00DE6ACE"/>
    <w:rsid w:val="00DE6F4C"/>
    <w:rsid w:val="00DE704B"/>
    <w:rsid w:val="00DE7056"/>
    <w:rsid w:val="00DF18F5"/>
    <w:rsid w:val="00DF1987"/>
    <w:rsid w:val="00DF1BF4"/>
    <w:rsid w:val="00DF2C10"/>
    <w:rsid w:val="00DF2D6C"/>
    <w:rsid w:val="00DF3482"/>
    <w:rsid w:val="00DF3C44"/>
    <w:rsid w:val="00DF4961"/>
    <w:rsid w:val="00DF5BE6"/>
    <w:rsid w:val="00DF63B3"/>
    <w:rsid w:val="00DF765F"/>
    <w:rsid w:val="00E0028B"/>
    <w:rsid w:val="00E01C9D"/>
    <w:rsid w:val="00E025C6"/>
    <w:rsid w:val="00E03A2D"/>
    <w:rsid w:val="00E04307"/>
    <w:rsid w:val="00E06290"/>
    <w:rsid w:val="00E07DC1"/>
    <w:rsid w:val="00E07DF8"/>
    <w:rsid w:val="00E10743"/>
    <w:rsid w:val="00E10D9B"/>
    <w:rsid w:val="00E114B4"/>
    <w:rsid w:val="00E122AE"/>
    <w:rsid w:val="00E125C3"/>
    <w:rsid w:val="00E1270C"/>
    <w:rsid w:val="00E12B69"/>
    <w:rsid w:val="00E131CB"/>
    <w:rsid w:val="00E13ACA"/>
    <w:rsid w:val="00E13BF7"/>
    <w:rsid w:val="00E14426"/>
    <w:rsid w:val="00E14744"/>
    <w:rsid w:val="00E14ED3"/>
    <w:rsid w:val="00E15461"/>
    <w:rsid w:val="00E15C87"/>
    <w:rsid w:val="00E15D26"/>
    <w:rsid w:val="00E1797F"/>
    <w:rsid w:val="00E20A4B"/>
    <w:rsid w:val="00E215CD"/>
    <w:rsid w:val="00E217FE"/>
    <w:rsid w:val="00E21FA3"/>
    <w:rsid w:val="00E23810"/>
    <w:rsid w:val="00E23C8B"/>
    <w:rsid w:val="00E24DF9"/>
    <w:rsid w:val="00E24F98"/>
    <w:rsid w:val="00E26E59"/>
    <w:rsid w:val="00E272E5"/>
    <w:rsid w:val="00E27B3B"/>
    <w:rsid w:val="00E27E99"/>
    <w:rsid w:val="00E300A4"/>
    <w:rsid w:val="00E30CCF"/>
    <w:rsid w:val="00E30E0C"/>
    <w:rsid w:val="00E30E2D"/>
    <w:rsid w:val="00E31A03"/>
    <w:rsid w:val="00E3241D"/>
    <w:rsid w:val="00E32568"/>
    <w:rsid w:val="00E3329A"/>
    <w:rsid w:val="00E34E84"/>
    <w:rsid w:val="00E35E55"/>
    <w:rsid w:val="00E36169"/>
    <w:rsid w:val="00E3652E"/>
    <w:rsid w:val="00E36BDA"/>
    <w:rsid w:val="00E37044"/>
    <w:rsid w:val="00E37920"/>
    <w:rsid w:val="00E37AD9"/>
    <w:rsid w:val="00E41310"/>
    <w:rsid w:val="00E420C0"/>
    <w:rsid w:val="00E42495"/>
    <w:rsid w:val="00E435C9"/>
    <w:rsid w:val="00E4500F"/>
    <w:rsid w:val="00E450FA"/>
    <w:rsid w:val="00E45C58"/>
    <w:rsid w:val="00E46FA9"/>
    <w:rsid w:val="00E47F17"/>
    <w:rsid w:val="00E50D45"/>
    <w:rsid w:val="00E5217B"/>
    <w:rsid w:val="00E54D84"/>
    <w:rsid w:val="00E54E01"/>
    <w:rsid w:val="00E5583E"/>
    <w:rsid w:val="00E569BE"/>
    <w:rsid w:val="00E572F0"/>
    <w:rsid w:val="00E6046F"/>
    <w:rsid w:val="00E613BF"/>
    <w:rsid w:val="00E62535"/>
    <w:rsid w:val="00E62646"/>
    <w:rsid w:val="00E62882"/>
    <w:rsid w:val="00E63180"/>
    <w:rsid w:val="00E65239"/>
    <w:rsid w:val="00E668D9"/>
    <w:rsid w:val="00E66A39"/>
    <w:rsid w:val="00E66B07"/>
    <w:rsid w:val="00E673D6"/>
    <w:rsid w:val="00E70338"/>
    <w:rsid w:val="00E7148C"/>
    <w:rsid w:val="00E71A31"/>
    <w:rsid w:val="00E729F1"/>
    <w:rsid w:val="00E73385"/>
    <w:rsid w:val="00E741A7"/>
    <w:rsid w:val="00E764B6"/>
    <w:rsid w:val="00E76979"/>
    <w:rsid w:val="00E76BFF"/>
    <w:rsid w:val="00E76E15"/>
    <w:rsid w:val="00E77460"/>
    <w:rsid w:val="00E77C1D"/>
    <w:rsid w:val="00E807AB"/>
    <w:rsid w:val="00E82022"/>
    <w:rsid w:val="00E823F4"/>
    <w:rsid w:val="00E82EAA"/>
    <w:rsid w:val="00E849AF"/>
    <w:rsid w:val="00E8522A"/>
    <w:rsid w:val="00E8628B"/>
    <w:rsid w:val="00E8639A"/>
    <w:rsid w:val="00E866F2"/>
    <w:rsid w:val="00E868B6"/>
    <w:rsid w:val="00E87D28"/>
    <w:rsid w:val="00E87F37"/>
    <w:rsid w:val="00E91C77"/>
    <w:rsid w:val="00E9274F"/>
    <w:rsid w:val="00E95CC7"/>
    <w:rsid w:val="00E97577"/>
    <w:rsid w:val="00E97850"/>
    <w:rsid w:val="00E97F79"/>
    <w:rsid w:val="00EA07C1"/>
    <w:rsid w:val="00EA0A73"/>
    <w:rsid w:val="00EA2E40"/>
    <w:rsid w:val="00EA3AB4"/>
    <w:rsid w:val="00EA3E49"/>
    <w:rsid w:val="00EA49E5"/>
    <w:rsid w:val="00EA4AC3"/>
    <w:rsid w:val="00EA6E69"/>
    <w:rsid w:val="00EA7150"/>
    <w:rsid w:val="00EA7200"/>
    <w:rsid w:val="00EB0357"/>
    <w:rsid w:val="00EB055B"/>
    <w:rsid w:val="00EB1008"/>
    <w:rsid w:val="00EB1AAD"/>
    <w:rsid w:val="00EB1D8C"/>
    <w:rsid w:val="00EB1FB7"/>
    <w:rsid w:val="00EB64E1"/>
    <w:rsid w:val="00EB6A07"/>
    <w:rsid w:val="00EB7053"/>
    <w:rsid w:val="00EB7EAC"/>
    <w:rsid w:val="00EC0125"/>
    <w:rsid w:val="00EC10B9"/>
    <w:rsid w:val="00EC242E"/>
    <w:rsid w:val="00EC296F"/>
    <w:rsid w:val="00EC2EA9"/>
    <w:rsid w:val="00EC2F95"/>
    <w:rsid w:val="00EC30B9"/>
    <w:rsid w:val="00EC3668"/>
    <w:rsid w:val="00EC3EC9"/>
    <w:rsid w:val="00EC4968"/>
    <w:rsid w:val="00EC4F6B"/>
    <w:rsid w:val="00EC509D"/>
    <w:rsid w:val="00EC542D"/>
    <w:rsid w:val="00EC6BA5"/>
    <w:rsid w:val="00EC7AC8"/>
    <w:rsid w:val="00ED0889"/>
    <w:rsid w:val="00ED2E6B"/>
    <w:rsid w:val="00ED4420"/>
    <w:rsid w:val="00ED6392"/>
    <w:rsid w:val="00ED6BBF"/>
    <w:rsid w:val="00ED7629"/>
    <w:rsid w:val="00ED77CB"/>
    <w:rsid w:val="00ED7B90"/>
    <w:rsid w:val="00EE0815"/>
    <w:rsid w:val="00EE1832"/>
    <w:rsid w:val="00EE19DA"/>
    <w:rsid w:val="00EE2ADE"/>
    <w:rsid w:val="00EE3186"/>
    <w:rsid w:val="00EE369A"/>
    <w:rsid w:val="00EE659B"/>
    <w:rsid w:val="00EE6A77"/>
    <w:rsid w:val="00EE6AA0"/>
    <w:rsid w:val="00EE73B0"/>
    <w:rsid w:val="00EE763E"/>
    <w:rsid w:val="00EF04DF"/>
    <w:rsid w:val="00EF0630"/>
    <w:rsid w:val="00EF1CDF"/>
    <w:rsid w:val="00EF2873"/>
    <w:rsid w:val="00EF28C9"/>
    <w:rsid w:val="00EF3584"/>
    <w:rsid w:val="00EF4018"/>
    <w:rsid w:val="00EF4093"/>
    <w:rsid w:val="00EF4B26"/>
    <w:rsid w:val="00EF5616"/>
    <w:rsid w:val="00EF5A00"/>
    <w:rsid w:val="00EF63EF"/>
    <w:rsid w:val="00EF7DC0"/>
    <w:rsid w:val="00F004AE"/>
    <w:rsid w:val="00F01C12"/>
    <w:rsid w:val="00F0268F"/>
    <w:rsid w:val="00F02C8E"/>
    <w:rsid w:val="00F04444"/>
    <w:rsid w:val="00F04BF5"/>
    <w:rsid w:val="00F06568"/>
    <w:rsid w:val="00F06F09"/>
    <w:rsid w:val="00F0751D"/>
    <w:rsid w:val="00F100E7"/>
    <w:rsid w:val="00F1216D"/>
    <w:rsid w:val="00F13893"/>
    <w:rsid w:val="00F13942"/>
    <w:rsid w:val="00F13F58"/>
    <w:rsid w:val="00F142F3"/>
    <w:rsid w:val="00F1431D"/>
    <w:rsid w:val="00F143DE"/>
    <w:rsid w:val="00F158DF"/>
    <w:rsid w:val="00F1597D"/>
    <w:rsid w:val="00F15A12"/>
    <w:rsid w:val="00F16062"/>
    <w:rsid w:val="00F161F0"/>
    <w:rsid w:val="00F16479"/>
    <w:rsid w:val="00F2008E"/>
    <w:rsid w:val="00F201E0"/>
    <w:rsid w:val="00F215CE"/>
    <w:rsid w:val="00F218F7"/>
    <w:rsid w:val="00F2221E"/>
    <w:rsid w:val="00F240D2"/>
    <w:rsid w:val="00F24D3C"/>
    <w:rsid w:val="00F25096"/>
    <w:rsid w:val="00F26703"/>
    <w:rsid w:val="00F26A64"/>
    <w:rsid w:val="00F27650"/>
    <w:rsid w:val="00F31B98"/>
    <w:rsid w:val="00F31F78"/>
    <w:rsid w:val="00F32E45"/>
    <w:rsid w:val="00F342D9"/>
    <w:rsid w:val="00F356EC"/>
    <w:rsid w:val="00F36380"/>
    <w:rsid w:val="00F3685E"/>
    <w:rsid w:val="00F36A0F"/>
    <w:rsid w:val="00F36FB6"/>
    <w:rsid w:val="00F409C7"/>
    <w:rsid w:val="00F40D43"/>
    <w:rsid w:val="00F41426"/>
    <w:rsid w:val="00F4183A"/>
    <w:rsid w:val="00F42213"/>
    <w:rsid w:val="00F425A1"/>
    <w:rsid w:val="00F42A61"/>
    <w:rsid w:val="00F430BE"/>
    <w:rsid w:val="00F43B08"/>
    <w:rsid w:val="00F44AA5"/>
    <w:rsid w:val="00F4555B"/>
    <w:rsid w:val="00F476E6"/>
    <w:rsid w:val="00F47C59"/>
    <w:rsid w:val="00F50C77"/>
    <w:rsid w:val="00F50EAC"/>
    <w:rsid w:val="00F517FB"/>
    <w:rsid w:val="00F51AA9"/>
    <w:rsid w:val="00F52D18"/>
    <w:rsid w:val="00F53C3D"/>
    <w:rsid w:val="00F53C9D"/>
    <w:rsid w:val="00F5597C"/>
    <w:rsid w:val="00F60E01"/>
    <w:rsid w:val="00F61110"/>
    <w:rsid w:val="00F64483"/>
    <w:rsid w:val="00F657C5"/>
    <w:rsid w:val="00F65964"/>
    <w:rsid w:val="00F67369"/>
    <w:rsid w:val="00F6749B"/>
    <w:rsid w:val="00F67AAB"/>
    <w:rsid w:val="00F71359"/>
    <w:rsid w:val="00F71D9F"/>
    <w:rsid w:val="00F73B91"/>
    <w:rsid w:val="00F73DA9"/>
    <w:rsid w:val="00F751A8"/>
    <w:rsid w:val="00F75808"/>
    <w:rsid w:val="00F76530"/>
    <w:rsid w:val="00F76747"/>
    <w:rsid w:val="00F76838"/>
    <w:rsid w:val="00F76867"/>
    <w:rsid w:val="00F8109D"/>
    <w:rsid w:val="00F82AB7"/>
    <w:rsid w:val="00F83384"/>
    <w:rsid w:val="00F8494E"/>
    <w:rsid w:val="00F85FCD"/>
    <w:rsid w:val="00F861E3"/>
    <w:rsid w:val="00F86738"/>
    <w:rsid w:val="00F86CE6"/>
    <w:rsid w:val="00F874C3"/>
    <w:rsid w:val="00F907A7"/>
    <w:rsid w:val="00F91076"/>
    <w:rsid w:val="00F91220"/>
    <w:rsid w:val="00F9216F"/>
    <w:rsid w:val="00F93C46"/>
    <w:rsid w:val="00F94B6A"/>
    <w:rsid w:val="00F94BC6"/>
    <w:rsid w:val="00F95A79"/>
    <w:rsid w:val="00F95D12"/>
    <w:rsid w:val="00F966BD"/>
    <w:rsid w:val="00F97927"/>
    <w:rsid w:val="00F97DFD"/>
    <w:rsid w:val="00F97E99"/>
    <w:rsid w:val="00FA1F01"/>
    <w:rsid w:val="00FA458B"/>
    <w:rsid w:val="00FA522D"/>
    <w:rsid w:val="00FA52D5"/>
    <w:rsid w:val="00FA554B"/>
    <w:rsid w:val="00FA6219"/>
    <w:rsid w:val="00FA641D"/>
    <w:rsid w:val="00FA73BF"/>
    <w:rsid w:val="00FA7D56"/>
    <w:rsid w:val="00FB005A"/>
    <w:rsid w:val="00FB0208"/>
    <w:rsid w:val="00FB2798"/>
    <w:rsid w:val="00FB2FCA"/>
    <w:rsid w:val="00FB3938"/>
    <w:rsid w:val="00FB47FE"/>
    <w:rsid w:val="00FB4B9D"/>
    <w:rsid w:val="00FB530E"/>
    <w:rsid w:val="00FB570A"/>
    <w:rsid w:val="00FB6413"/>
    <w:rsid w:val="00FB7BE3"/>
    <w:rsid w:val="00FC1251"/>
    <w:rsid w:val="00FC2ECC"/>
    <w:rsid w:val="00FC522C"/>
    <w:rsid w:val="00FC6B39"/>
    <w:rsid w:val="00FC6EE1"/>
    <w:rsid w:val="00FD000D"/>
    <w:rsid w:val="00FD1012"/>
    <w:rsid w:val="00FD189B"/>
    <w:rsid w:val="00FD20BA"/>
    <w:rsid w:val="00FD2F5D"/>
    <w:rsid w:val="00FD49D9"/>
    <w:rsid w:val="00FD4AEC"/>
    <w:rsid w:val="00FD5A4F"/>
    <w:rsid w:val="00FD5D92"/>
    <w:rsid w:val="00FD5EA3"/>
    <w:rsid w:val="00FE062D"/>
    <w:rsid w:val="00FE1440"/>
    <w:rsid w:val="00FE30F2"/>
    <w:rsid w:val="00FE38B6"/>
    <w:rsid w:val="00FE4743"/>
    <w:rsid w:val="00FE57CB"/>
    <w:rsid w:val="00FE5833"/>
    <w:rsid w:val="00FF1597"/>
    <w:rsid w:val="00FF3B50"/>
    <w:rsid w:val="00FF3BFF"/>
    <w:rsid w:val="00FF681C"/>
    <w:rsid w:val="00FF6B60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afb,#f7f8fb"/>
    </o:shapedefaults>
    <o:shapelayout v:ext="edit">
      <o:idmap v:ext="edit" data="1"/>
    </o:shapelayout>
  </w:shapeDefaults>
  <w:decimalSymbol w:val=","/>
  <w:listSeparator w:val=";"/>
  <w14:docId w14:val="373EE348"/>
  <w15:docId w15:val="{E45EA5E9-D8E0-42EC-90FB-6AE0DE7B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A01"/>
    <w:pPr>
      <w:spacing w:line="240" w:lineRule="auto"/>
    </w:pPr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050018"/>
    <w:pPr>
      <w:widowControl w:val="0"/>
      <w:spacing w:before="480" w:after="480"/>
      <w:ind w:firstLine="709"/>
      <w:outlineLvl w:val="0"/>
    </w:pPr>
    <w:rPr>
      <w:rFonts w:ascii="Arial" w:eastAsia="Calibri" w:hAnsi="Arial" w:cs="Arial"/>
      <w:b/>
      <w:bCs/>
      <w:color w:val="327A71"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966481"/>
    <w:pPr>
      <w:keepNext/>
      <w:spacing w:before="480" w:after="480"/>
      <w:ind w:firstLine="709"/>
      <w:outlineLvl w:val="1"/>
    </w:pPr>
    <w:rPr>
      <w:rFonts w:ascii="Arial" w:eastAsia="Calibri" w:hAnsi="Arial" w:cs="Arial"/>
      <w:b/>
      <w:bCs/>
      <w:iCs/>
      <w:color w:val="327A71"/>
      <w:sz w:val="28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aliases w:val="BIM-таблицы"/>
    <w:link w:val="ac"/>
    <w:uiPriority w:val="1"/>
    <w:qFormat/>
    <w:rsid w:val="002E2E9E"/>
    <w:pPr>
      <w:spacing w:after="0" w:line="240" w:lineRule="auto"/>
    </w:pPr>
    <w:rPr>
      <w:rFonts w:ascii="Arial" w:hAnsi="Arial"/>
      <w:sz w:val="20"/>
    </w:rPr>
  </w:style>
  <w:style w:type="character" w:customStyle="1" w:styleId="ac">
    <w:name w:val="Без интервала Знак"/>
    <w:aliases w:val="BIM-таблицы Знак"/>
    <w:link w:val="ab"/>
    <w:uiPriority w:val="1"/>
    <w:rsid w:val="002E2E9E"/>
    <w:rPr>
      <w:rFonts w:ascii="Arial" w:hAnsi="Arial"/>
      <w:sz w:val="20"/>
    </w:rPr>
  </w:style>
  <w:style w:type="character" w:customStyle="1" w:styleId="10">
    <w:name w:val="Заголовок 1 Знак"/>
    <w:basedOn w:val="a0"/>
    <w:link w:val="1"/>
    <w:rsid w:val="00050018"/>
    <w:rPr>
      <w:rFonts w:ascii="Arial" w:eastAsia="Calibri" w:hAnsi="Arial" w:cs="Arial"/>
      <w:b/>
      <w:bCs/>
      <w:color w:val="327A7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66481"/>
    <w:rPr>
      <w:rFonts w:ascii="Arial" w:eastAsia="Calibri" w:hAnsi="Arial" w:cs="Arial"/>
      <w:b/>
      <w:bCs/>
      <w:iCs/>
      <w:color w:val="327A71"/>
      <w:sz w:val="28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uiPriority w:val="22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link w:val="af1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2">
    <w:name w:val="Body Text"/>
    <w:basedOn w:val="a"/>
    <w:link w:val="af3"/>
    <w:rsid w:val="002C037D"/>
    <w:pPr>
      <w:spacing w:after="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4">
    <w:name w:val="a"/>
    <w:basedOn w:val="a"/>
    <w:rsid w:val="002C037D"/>
    <w:pPr>
      <w:spacing w:after="0"/>
    </w:pPr>
    <w:rPr>
      <w:rFonts w:ascii="Calibri" w:eastAsia="Calibri" w:hAnsi="Calibri" w:cs="Times New Roman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2C037D"/>
    <w:pPr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link w:val="12"/>
    <w:autoRedefine/>
    <w:uiPriority w:val="39"/>
    <w:unhideWhenUsed/>
    <w:rsid w:val="00E4500F"/>
    <w:pPr>
      <w:tabs>
        <w:tab w:val="left" w:pos="426"/>
        <w:tab w:val="right" w:leader="dot" w:pos="9921"/>
      </w:tabs>
      <w:spacing w:after="120"/>
      <w:ind w:left="397" w:hanging="397"/>
    </w:pPr>
    <w:rPr>
      <w:rFonts w:ascii="Arial" w:eastAsia="Calibri" w:hAnsi="Arial" w:cs="Arial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4500F"/>
    <w:pPr>
      <w:tabs>
        <w:tab w:val="right" w:leader="dot" w:pos="9921"/>
      </w:tabs>
      <w:spacing w:after="100"/>
      <w:ind w:left="737" w:hanging="567"/>
    </w:pPr>
    <w:rPr>
      <w:rFonts w:ascii="Arial" w:eastAsia="Calibri" w:hAnsi="Arial" w:cs="Arial"/>
      <w:noProof/>
      <w:sz w:val="24"/>
      <w:szCs w:val="24"/>
      <w:lang w:eastAsia="ru-RU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3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4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6">
    <w:name w:val="Plain Text"/>
    <w:basedOn w:val="a"/>
    <w:link w:val="af7"/>
    <w:uiPriority w:val="99"/>
    <w:unhideWhenUsed/>
    <w:rsid w:val="002C037D"/>
    <w:pPr>
      <w:spacing w:after="0"/>
    </w:pPr>
    <w:rPr>
      <w:rFonts w:ascii="Calibri" w:hAnsi="Calibri" w:cs="Times New Roman"/>
    </w:rPr>
  </w:style>
  <w:style w:type="character" w:customStyle="1" w:styleId="af7">
    <w:name w:val="Текст Знак"/>
    <w:basedOn w:val="a0"/>
    <w:link w:val="af6"/>
    <w:uiPriority w:val="99"/>
    <w:rsid w:val="002C037D"/>
    <w:rPr>
      <w:rFonts w:ascii="Calibri" w:hAnsi="Calibri" w:cs="Times New Roman"/>
    </w:rPr>
  </w:style>
  <w:style w:type="table" w:customStyle="1" w:styleId="15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1"/>
      </w:num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2"/>
      </w:num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D21C9F"/>
  </w:style>
  <w:style w:type="paragraph" w:styleId="af9">
    <w:name w:val="caption"/>
    <w:basedOn w:val="a"/>
    <w:next w:val="a"/>
    <w:qFormat/>
    <w:rsid w:val="00D21C9F"/>
    <w:pPr>
      <w:spacing w:before="120" w:after="120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a">
    <w:name w:val="footnote text"/>
    <w:basedOn w:val="a"/>
    <w:link w:val="afb"/>
    <w:semiHidden/>
    <w:rsid w:val="00D21C9F"/>
    <w:pPr>
      <w:spacing w:before="60" w:after="60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basedOn w:val="a0"/>
    <w:link w:val="afa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uiPriority w:val="99"/>
    <w:semiHidden/>
    <w:rsid w:val="00D21C9F"/>
    <w:rPr>
      <w:vertAlign w:val="superscript"/>
    </w:rPr>
  </w:style>
  <w:style w:type="paragraph" w:customStyle="1" w:styleId="NumberedList">
    <w:name w:val="Numbered List"/>
    <w:basedOn w:val="af0"/>
    <w:link w:val="NumberedListChar"/>
    <w:qFormat/>
    <w:rsid w:val="001F2DF1"/>
    <w:pPr>
      <w:numPr>
        <w:numId w:val="3"/>
      </w:numPr>
      <w:spacing w:before="120" w:after="0"/>
      <w:ind w:left="1276" w:hanging="425"/>
      <w:contextualSpacing w:val="0"/>
    </w:pPr>
    <w:rPr>
      <w:rFonts w:asciiTheme="minorHAnsi" w:eastAsiaTheme="minorHAnsi" w:hAnsiTheme="minorHAnsi" w:cstheme="minorBidi"/>
      <w:sz w:val="24"/>
      <w:lang w:val="en-GB"/>
    </w:rPr>
  </w:style>
  <w:style w:type="character" w:customStyle="1" w:styleId="NumberedListChar">
    <w:name w:val="Numbered List Char"/>
    <w:basedOn w:val="a0"/>
    <w:link w:val="NumberedList"/>
    <w:rsid w:val="001F2DF1"/>
    <w:rPr>
      <w:sz w:val="24"/>
      <w:lang w:val="en-GB"/>
    </w:rPr>
  </w:style>
  <w:style w:type="character" w:customStyle="1" w:styleId="af1">
    <w:name w:val="Абзац списка Знак"/>
    <w:basedOn w:val="a0"/>
    <w:link w:val="af0"/>
    <w:uiPriority w:val="34"/>
    <w:rsid w:val="001F2DF1"/>
    <w:rPr>
      <w:rFonts w:ascii="Calibri" w:eastAsia="Calibri" w:hAnsi="Calibri" w:cs="Times New Roman"/>
    </w:rPr>
  </w:style>
  <w:style w:type="table" w:styleId="22">
    <w:name w:val="Plain Table 2"/>
    <w:basedOn w:val="a1"/>
    <w:uiPriority w:val="42"/>
    <w:rsid w:val="00282F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olderlayout">
    <w:name w:val="Folder layout"/>
    <w:basedOn w:val="ab"/>
    <w:link w:val="FolderlayoutChar"/>
    <w:qFormat/>
    <w:rsid w:val="00644D03"/>
    <w:pPr>
      <w:tabs>
        <w:tab w:val="left" w:pos="1134"/>
        <w:tab w:val="left" w:pos="1560"/>
        <w:tab w:val="left" w:pos="1985"/>
        <w:tab w:val="left" w:pos="2410"/>
        <w:tab w:val="left" w:pos="5387"/>
      </w:tabs>
      <w:spacing w:line="276" w:lineRule="auto"/>
      <w:ind w:left="851"/>
    </w:pPr>
    <w:rPr>
      <w:szCs w:val="20"/>
      <w:lang w:val="en-GB"/>
    </w:rPr>
  </w:style>
  <w:style w:type="character" w:customStyle="1" w:styleId="FolderlayoutChar">
    <w:name w:val="Folder layout Char"/>
    <w:basedOn w:val="ac"/>
    <w:link w:val="Folderlayout"/>
    <w:rsid w:val="00644D03"/>
    <w:rPr>
      <w:rFonts w:ascii="Arial" w:hAnsi="Arial"/>
      <w:sz w:val="20"/>
      <w:szCs w:val="20"/>
      <w:lang w:val="en-GB"/>
    </w:rPr>
  </w:style>
  <w:style w:type="paragraph" w:customStyle="1" w:styleId="BIM-0">
    <w:name w:val="BIM-номер"/>
    <w:basedOn w:val="a"/>
    <w:link w:val="BIM-4"/>
    <w:autoRedefine/>
    <w:rsid w:val="00D67A31"/>
    <w:p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Calibri" w:eastAsia="Calibri" w:hAnsi="Calibri" w:cs="Calibri"/>
      <w:color w:val="000000"/>
    </w:rPr>
  </w:style>
  <w:style w:type="paragraph" w:customStyle="1" w:styleId="BIM-5">
    <w:name w:val="BIM-простой"/>
    <w:basedOn w:val="a"/>
    <w:link w:val="BIM-6"/>
    <w:qFormat/>
    <w:rsid w:val="002E2E9E"/>
    <w:pPr>
      <w:spacing w:before="240" w:after="60"/>
      <w:ind w:firstLine="709"/>
      <w:jc w:val="both"/>
    </w:pPr>
    <w:rPr>
      <w:rFonts w:ascii="Arial" w:hAnsi="Arial" w:cstheme="minorHAnsi"/>
      <w:sz w:val="24"/>
      <w:lang w:eastAsia="ru-RU"/>
    </w:rPr>
  </w:style>
  <w:style w:type="character" w:customStyle="1" w:styleId="BIM-4">
    <w:name w:val="BIM-номер Знак"/>
    <w:basedOn w:val="a0"/>
    <w:link w:val="BIM-0"/>
    <w:rsid w:val="00D67A31"/>
    <w:rPr>
      <w:rFonts w:ascii="Calibri" w:eastAsia="Calibri" w:hAnsi="Calibri" w:cs="Calibri"/>
      <w:color w:val="000000"/>
    </w:rPr>
  </w:style>
  <w:style w:type="paragraph" w:customStyle="1" w:styleId="BIM-1">
    <w:name w:val="BIM-1пункт"/>
    <w:link w:val="BIM-10"/>
    <w:qFormat/>
    <w:rsid w:val="00781AAD"/>
    <w:pPr>
      <w:numPr>
        <w:numId w:val="4"/>
      </w:numPr>
      <w:spacing w:before="120" w:after="120" w:line="240" w:lineRule="auto"/>
      <w:ind w:left="993" w:hanging="284"/>
    </w:pPr>
    <w:rPr>
      <w:rFonts w:ascii="Arial" w:hAnsi="Arial"/>
      <w:b/>
      <w:i/>
      <w:sz w:val="20"/>
    </w:rPr>
  </w:style>
  <w:style w:type="character" w:customStyle="1" w:styleId="BIM-6">
    <w:name w:val="BIM-простой Знак"/>
    <w:basedOn w:val="a0"/>
    <w:link w:val="BIM-5"/>
    <w:rsid w:val="002E2E9E"/>
    <w:rPr>
      <w:rFonts w:ascii="Arial" w:hAnsi="Arial" w:cstheme="minorHAnsi"/>
      <w:sz w:val="24"/>
      <w:lang w:eastAsia="ru-RU"/>
    </w:rPr>
  </w:style>
  <w:style w:type="paragraph" w:customStyle="1" w:styleId="BIM-2">
    <w:name w:val="BIM-2пункт"/>
    <w:link w:val="BIM-20"/>
    <w:qFormat/>
    <w:rsid w:val="00D57D9D"/>
    <w:pPr>
      <w:numPr>
        <w:numId w:val="7"/>
      </w:numPr>
      <w:tabs>
        <w:tab w:val="num" w:pos="360"/>
      </w:tabs>
      <w:spacing w:before="120" w:after="120" w:line="240" w:lineRule="auto"/>
      <w:ind w:left="993" w:hanging="284"/>
    </w:pPr>
    <w:rPr>
      <w:rFonts w:ascii="Arial" w:hAnsi="Arial"/>
      <w:sz w:val="24"/>
    </w:rPr>
  </w:style>
  <w:style w:type="character" w:customStyle="1" w:styleId="BIM-10">
    <w:name w:val="BIM-1пункт Знак"/>
    <w:basedOn w:val="BIM-4"/>
    <w:link w:val="BIM-1"/>
    <w:rsid w:val="00781AAD"/>
    <w:rPr>
      <w:rFonts w:ascii="Arial" w:eastAsia="Calibri" w:hAnsi="Arial" w:cs="Calibri"/>
      <w:b/>
      <w:i/>
      <w:color w:val="000000"/>
      <w:sz w:val="20"/>
    </w:rPr>
  </w:style>
  <w:style w:type="paragraph" w:customStyle="1" w:styleId="BIM-7">
    <w:name w:val="BIM-табл"/>
    <w:basedOn w:val="a"/>
    <w:link w:val="BIM-8"/>
    <w:qFormat/>
    <w:rsid w:val="00AF1C5D"/>
    <w:pPr>
      <w:spacing w:after="0"/>
    </w:pPr>
    <w:rPr>
      <w:rFonts w:asciiTheme="minorHAnsi" w:eastAsia="Times New Roman" w:hAnsiTheme="minorHAnsi" w:cstheme="minorHAnsi"/>
      <w:bCs/>
      <w:color w:val="000000"/>
      <w:lang w:eastAsia="ru-RU"/>
    </w:rPr>
  </w:style>
  <w:style w:type="character" w:customStyle="1" w:styleId="BIM-20">
    <w:name w:val="BIM-2пункт Знак"/>
    <w:basedOn w:val="BIM-10"/>
    <w:link w:val="BIM-2"/>
    <w:rsid w:val="00D57D9D"/>
    <w:rPr>
      <w:rFonts w:ascii="Arial" w:eastAsia="Calibri" w:hAnsi="Arial" w:cs="Calibri"/>
      <w:b w:val="0"/>
      <w:i w:val="0"/>
      <w:color w:val="000000"/>
      <w:sz w:val="24"/>
    </w:rPr>
  </w:style>
  <w:style w:type="paragraph" w:customStyle="1" w:styleId="BIM-9">
    <w:name w:val="BIM-содерж"/>
    <w:basedOn w:val="11"/>
    <w:link w:val="BIM-a"/>
    <w:qFormat/>
    <w:rsid w:val="006A188A"/>
    <w:pPr>
      <w:tabs>
        <w:tab w:val="clear" w:pos="426"/>
        <w:tab w:val="left" w:pos="442"/>
      </w:tabs>
    </w:pPr>
    <w:rPr>
      <w:rFonts w:eastAsiaTheme="majorEastAsia" w:cstheme="minorHAnsi"/>
      <w:color w:val="007058"/>
      <w:szCs w:val="28"/>
    </w:rPr>
  </w:style>
  <w:style w:type="character" w:customStyle="1" w:styleId="BIM-8">
    <w:name w:val="BIM-табл Знак"/>
    <w:basedOn w:val="a0"/>
    <w:link w:val="BIM-7"/>
    <w:rsid w:val="00AF1C5D"/>
    <w:rPr>
      <w:rFonts w:eastAsia="Times New Roman" w:cstheme="minorHAnsi"/>
      <w:bCs/>
      <w:color w:val="000000"/>
      <w:lang w:eastAsia="ru-RU"/>
    </w:rPr>
  </w:style>
  <w:style w:type="paragraph" w:customStyle="1" w:styleId="BIM-b">
    <w:name w:val="BIM-заголовок"/>
    <w:basedOn w:val="1"/>
    <w:link w:val="BIM-c"/>
    <w:qFormat/>
    <w:rsid w:val="00E14ED3"/>
    <w:rPr>
      <w:rFonts w:asciiTheme="minorHAnsi" w:hAnsiTheme="minorHAnsi" w:cstheme="minorHAnsi"/>
    </w:rPr>
  </w:style>
  <w:style w:type="character" w:customStyle="1" w:styleId="12">
    <w:name w:val="Оглавление 1 Знак"/>
    <w:basedOn w:val="a0"/>
    <w:link w:val="11"/>
    <w:uiPriority w:val="39"/>
    <w:rsid w:val="00E4500F"/>
    <w:rPr>
      <w:rFonts w:ascii="Arial" w:eastAsia="Calibri" w:hAnsi="Arial" w:cs="Arial"/>
      <w:noProof/>
      <w:sz w:val="24"/>
      <w:szCs w:val="24"/>
    </w:rPr>
  </w:style>
  <w:style w:type="character" w:customStyle="1" w:styleId="BIM-a">
    <w:name w:val="BIM-содерж Знак"/>
    <w:basedOn w:val="12"/>
    <w:link w:val="BIM-9"/>
    <w:rsid w:val="006A188A"/>
    <w:rPr>
      <w:rFonts w:ascii="Calibri" w:eastAsiaTheme="majorEastAsia" w:hAnsi="Calibri" w:cstheme="minorHAnsi"/>
      <w:noProof/>
      <w:color w:val="007058"/>
      <w:sz w:val="24"/>
      <w:szCs w:val="28"/>
    </w:rPr>
  </w:style>
  <w:style w:type="character" w:customStyle="1" w:styleId="BIM-c">
    <w:name w:val="BIM-заголовок Знак"/>
    <w:basedOn w:val="10"/>
    <w:link w:val="BIM-b"/>
    <w:rsid w:val="00E14ED3"/>
    <w:rPr>
      <w:rFonts w:ascii="Calibri" w:eastAsia="Calibri" w:hAnsi="Calibri" w:cstheme="minorHAnsi"/>
      <w:b/>
      <w:bCs/>
      <w:color w:val="007058"/>
      <w:kern w:val="32"/>
      <w:sz w:val="28"/>
      <w:szCs w:val="32"/>
      <w:lang w:eastAsia="ru-RU"/>
    </w:rPr>
  </w:style>
  <w:style w:type="paragraph" w:customStyle="1" w:styleId="23">
    <w:name w:val="МАРКИРОВАННЫЙ СПИСОК 2"/>
    <w:basedOn w:val="af0"/>
    <w:link w:val="24"/>
    <w:qFormat/>
    <w:rsid w:val="00E24DF9"/>
    <w:pPr>
      <w:spacing w:after="220" w:line="288" w:lineRule="auto"/>
      <w:ind w:left="1134" w:hanging="360"/>
    </w:pPr>
    <w:rPr>
      <w:rFonts w:ascii="Arial" w:eastAsiaTheme="minorEastAsia" w:hAnsi="Arial" w:cs="Arial"/>
      <w:color w:val="404040" w:themeColor="text1" w:themeTint="BF"/>
      <w:lang w:eastAsia="ru-RU"/>
    </w:rPr>
  </w:style>
  <w:style w:type="paragraph" w:styleId="afd">
    <w:name w:val="annotation text"/>
    <w:basedOn w:val="a"/>
    <w:link w:val="afe"/>
    <w:uiPriority w:val="99"/>
    <w:semiHidden/>
    <w:unhideWhenUsed/>
    <w:rsid w:val="00475396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475396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75396"/>
    <w:pPr>
      <w:spacing w:after="220"/>
    </w:pPr>
    <w:rPr>
      <w:rFonts w:ascii="Arial" w:eastAsiaTheme="minorEastAsia" w:hAnsi="Arial" w:cs="Arial"/>
      <w:b/>
      <w:bCs/>
      <w:color w:val="404040" w:themeColor="text1" w:themeTint="BF"/>
      <w:lang w:eastAsia="ru-RU"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75396"/>
    <w:rPr>
      <w:rFonts w:ascii="Arial" w:eastAsiaTheme="minorEastAsia" w:hAnsi="Arial" w:cs="Arial"/>
      <w:b/>
      <w:bCs/>
      <w:color w:val="404040" w:themeColor="text1" w:themeTint="BF"/>
      <w:sz w:val="20"/>
      <w:szCs w:val="20"/>
      <w:lang w:eastAsia="ru-RU"/>
    </w:rPr>
  </w:style>
  <w:style w:type="paragraph" w:customStyle="1" w:styleId="25">
    <w:name w:val="ЗАГОЛОВОК 2"/>
    <w:basedOn w:val="a"/>
    <w:link w:val="26"/>
    <w:autoRedefine/>
    <w:qFormat/>
    <w:rsid w:val="00475396"/>
    <w:pPr>
      <w:keepNext/>
      <w:spacing w:before="440" w:after="220" w:line="288" w:lineRule="auto"/>
    </w:pPr>
    <w:rPr>
      <w:rFonts w:ascii="Arial" w:eastAsiaTheme="minorEastAsia" w:hAnsi="Arial" w:cs="Arial"/>
      <w:sz w:val="32"/>
      <w:lang w:eastAsia="ru-RU"/>
    </w:rPr>
  </w:style>
  <w:style w:type="character" w:customStyle="1" w:styleId="26">
    <w:name w:val="ЗАГОЛОВОК 2 Знак"/>
    <w:basedOn w:val="a0"/>
    <w:link w:val="25"/>
    <w:rsid w:val="00475396"/>
    <w:rPr>
      <w:rFonts w:ascii="Arial" w:eastAsiaTheme="minorEastAsia" w:hAnsi="Arial" w:cs="Arial"/>
      <w:sz w:val="32"/>
      <w:lang w:eastAsia="ru-RU"/>
    </w:rPr>
  </w:style>
  <w:style w:type="character" w:customStyle="1" w:styleId="24">
    <w:name w:val="МАРКИРОВАННЫЙ СПИСОК 2 Знак"/>
    <w:basedOn w:val="af1"/>
    <w:link w:val="23"/>
    <w:rsid w:val="00475396"/>
    <w:rPr>
      <w:rFonts w:ascii="Arial" w:eastAsiaTheme="minorEastAsia" w:hAnsi="Arial" w:cs="Arial"/>
      <w:color w:val="404040" w:themeColor="text1" w:themeTint="BF"/>
      <w:lang w:eastAsia="ru-RU"/>
    </w:rPr>
  </w:style>
  <w:style w:type="paragraph" w:customStyle="1" w:styleId="aff1">
    <w:name w:val="Мусор"/>
    <w:basedOn w:val="BIM-0"/>
    <w:link w:val="aff2"/>
    <w:autoRedefine/>
    <w:qFormat/>
    <w:rsid w:val="00D158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00" w:lineRule="auto"/>
      <w:ind w:firstLine="709"/>
      <w:jc w:val="both"/>
    </w:pPr>
    <w:rPr>
      <w:rFonts w:ascii="Arial" w:hAnsi="Arial" w:cstheme="minorHAnsi"/>
      <w:b/>
      <w:i/>
      <w:color w:val="000000" w:themeColor="text1"/>
      <w:sz w:val="20"/>
      <w:szCs w:val="21"/>
      <w:shd w:val="clear" w:color="auto" w:fill="F7F8FB"/>
    </w:rPr>
  </w:style>
  <w:style w:type="character" w:customStyle="1" w:styleId="aff2">
    <w:name w:val="Мусор Знак"/>
    <w:basedOn w:val="BIM-4"/>
    <w:link w:val="aff1"/>
    <w:rsid w:val="00D15805"/>
    <w:rPr>
      <w:rFonts w:ascii="Arial" w:eastAsia="Calibri" w:hAnsi="Arial" w:cstheme="minorHAnsi"/>
      <w:b/>
      <w:i/>
      <w:color w:val="000000" w:themeColor="text1"/>
      <w:sz w:val="20"/>
      <w:szCs w:val="21"/>
    </w:rPr>
  </w:style>
  <w:style w:type="paragraph" w:customStyle="1" w:styleId="BIM-">
    <w:name w:val="BIM-номерация"/>
    <w:basedOn w:val="aff1"/>
    <w:qFormat/>
    <w:rsid w:val="00023A01"/>
    <w:pPr>
      <w:numPr>
        <w:ilvl w:val="3"/>
        <w:numId w:val="4"/>
      </w:numPr>
    </w:pPr>
  </w:style>
  <w:style w:type="character" w:styleId="aff3">
    <w:name w:val="Unresolved Mention"/>
    <w:basedOn w:val="a0"/>
    <w:uiPriority w:val="99"/>
    <w:semiHidden/>
    <w:unhideWhenUsed/>
    <w:rsid w:val="00D42CF6"/>
    <w:rPr>
      <w:color w:val="605E5C"/>
      <w:shd w:val="clear" w:color="auto" w:fill="E1DFDD"/>
    </w:rPr>
  </w:style>
  <w:style w:type="paragraph" w:customStyle="1" w:styleId="16">
    <w:name w:val="Стиль1"/>
    <w:basedOn w:val="BIM-1"/>
    <w:next w:val="BIM-5"/>
    <w:link w:val="17"/>
    <w:qFormat/>
    <w:rsid w:val="00BC6F6C"/>
    <w:pPr>
      <w:ind w:left="681"/>
    </w:pPr>
  </w:style>
  <w:style w:type="character" w:customStyle="1" w:styleId="17">
    <w:name w:val="Стиль1 Знак"/>
    <w:basedOn w:val="BIM-10"/>
    <w:link w:val="16"/>
    <w:rsid w:val="00BC6F6C"/>
    <w:rPr>
      <w:rFonts w:ascii="Calibri" w:eastAsia="Calibri" w:hAnsi="Calibri" w:cs="Calibri"/>
      <w:b/>
      <w:i/>
      <w:color w:val="000000"/>
      <w:sz w:val="20"/>
    </w:rPr>
  </w:style>
  <w:style w:type="character" w:styleId="aff4">
    <w:name w:val="annotation reference"/>
    <w:basedOn w:val="a0"/>
    <w:uiPriority w:val="99"/>
    <w:semiHidden/>
    <w:unhideWhenUsed/>
    <w:rsid w:val="000D4009"/>
    <w:rPr>
      <w:sz w:val="16"/>
      <w:szCs w:val="16"/>
    </w:rPr>
  </w:style>
  <w:style w:type="paragraph" w:customStyle="1" w:styleId="18">
    <w:name w:val="Текст1"/>
    <w:basedOn w:val="a"/>
    <w:rsid w:val="006A3EAC"/>
    <w:pPr>
      <w:suppressAutoHyphens/>
      <w:spacing w:after="0"/>
    </w:pPr>
    <w:rPr>
      <w:rFonts w:ascii="Courier New" w:eastAsia="Times New Roman" w:hAnsi="Courier New" w:cs="Times New Roman"/>
      <w:sz w:val="20"/>
      <w:szCs w:val="20"/>
      <w:lang w:eastAsia="ar-SA"/>
    </w:rPr>
  </w:style>
  <w:style w:type="table" w:customStyle="1" w:styleId="BIM">
    <w:name w:val="BIM_Таблицы"/>
    <w:basedOn w:val="a1"/>
    <w:uiPriority w:val="99"/>
    <w:rsid w:val="005B5583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  <w:tblStylePr w:type="firstRow">
      <w:pPr>
        <w:wordWrap/>
        <w:spacing w:line="240" w:lineRule="auto"/>
        <w:jc w:val="center"/>
      </w:pPr>
      <w:rPr>
        <w:color w:val="FFFFFF" w:themeColor="background1"/>
      </w:rPr>
      <w:tblPr/>
      <w:trPr>
        <w:tblHeader/>
      </w:trPr>
      <w:tcPr>
        <w:shd w:val="clear" w:color="auto" w:fill="327A71"/>
      </w:tcPr>
    </w:tblStylePr>
  </w:style>
  <w:style w:type="paragraph" w:customStyle="1" w:styleId="BIM-d">
    <w:name w:val="BIM-пример"/>
    <w:basedOn w:val="BIM-5"/>
    <w:link w:val="BIM-e"/>
    <w:qFormat/>
    <w:rsid w:val="002E2E9E"/>
    <w:pPr>
      <w:jc w:val="left"/>
    </w:pPr>
    <w:rPr>
      <w:b/>
      <w:i/>
      <w:sz w:val="20"/>
    </w:rPr>
  </w:style>
  <w:style w:type="character" w:customStyle="1" w:styleId="BIM-e">
    <w:name w:val="BIM-пример Знак"/>
    <w:basedOn w:val="BIM-6"/>
    <w:link w:val="BIM-d"/>
    <w:rsid w:val="002E2E9E"/>
    <w:rPr>
      <w:rFonts w:ascii="Arial" w:hAnsi="Arial" w:cstheme="minorHAnsi"/>
      <w:b/>
      <w:i/>
      <w:sz w:val="20"/>
      <w:lang w:eastAsia="ru-RU"/>
    </w:rPr>
  </w:style>
  <w:style w:type="paragraph" w:customStyle="1" w:styleId="BIM-3">
    <w:name w:val="BIM-3пункт"/>
    <w:link w:val="BIM-30"/>
    <w:qFormat/>
    <w:rsid w:val="007633CC"/>
    <w:pPr>
      <w:numPr>
        <w:numId w:val="25"/>
      </w:numPr>
      <w:spacing w:before="60" w:after="0" w:line="240" w:lineRule="auto"/>
      <w:ind w:left="284" w:hanging="284"/>
    </w:pPr>
    <w:rPr>
      <w:rFonts w:ascii="Arial" w:hAnsi="Arial"/>
      <w:sz w:val="20"/>
    </w:rPr>
  </w:style>
  <w:style w:type="character" w:customStyle="1" w:styleId="BIM-30">
    <w:name w:val="BIM-3пункт Знак"/>
    <w:basedOn w:val="BIM-10"/>
    <w:link w:val="BIM-3"/>
    <w:rsid w:val="007633CC"/>
    <w:rPr>
      <w:rFonts w:ascii="Arial" w:eastAsia="Calibri" w:hAnsi="Arial" w:cs="Calibri"/>
      <w:b w:val="0"/>
      <w:i w:val="0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cloud.atomsk.ru/s/piyk3x4PZ9DiWjL" TargetMode="External"/><Relationship Id="rId26" Type="http://schemas.openxmlformats.org/officeDocument/2006/relationships/hyperlink" Target="https://cloud.atomsk.ru/s/PM3bZfGS7kBRnij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atomsk.ru/s/Ti56NKyx6E9ocEG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cloud.atomsk.ru/s/ibMb7NZBisckPLB" TargetMode="External"/><Relationship Id="rId25" Type="http://schemas.openxmlformats.org/officeDocument/2006/relationships/hyperlink" Target="https://cloud.atomsk.ru/s/tAkokAwyDcHzKXp" TargetMode="Externa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cloud.atomsk.ru/s/PM3bZfGS7kBRnij" TargetMode="External"/><Relationship Id="rId20" Type="http://schemas.openxmlformats.org/officeDocument/2006/relationships/hyperlink" Target="https://cloud.atomsk.ru/s/piyk3x4PZ9DiWjL" TargetMode="External"/><Relationship Id="rId29" Type="http://schemas.openxmlformats.org/officeDocument/2006/relationships/hyperlink" Target="https://cloud.atomsk.ru/s/Z42GJSAH3rsq8n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cloud.atomsk.ru/s/PM3bZfGS7kBRnij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oud.atomsk.ru/s/tAkokAwyDcHzKXp" TargetMode="External"/><Relationship Id="rId23" Type="http://schemas.openxmlformats.org/officeDocument/2006/relationships/hyperlink" Target="https://cloud.atomsk.ru/s/ibMb7NZBisckPLB" TargetMode="External"/><Relationship Id="rId28" Type="http://schemas.openxmlformats.org/officeDocument/2006/relationships/hyperlink" Target="https://cloud.atomsk.ru/s/piyk3x4PZ9DiWj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cloud.atomsk.ru/s/Z42GJSAH3rsq8n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cloud.atomsk.ru/s/Ti56NKyx6E9ocEG" TargetMode="External"/><Relationship Id="rId27" Type="http://schemas.openxmlformats.org/officeDocument/2006/relationships/hyperlink" Target="https://cloud.atomsk.ru/s/ibMb7NZBisckPLB" TargetMode="External"/><Relationship Id="rId30" Type="http://schemas.openxmlformats.org/officeDocument/2006/relationships/hyperlink" Target="https://cloud.atomsk.ru/s/Ti56NKyx6E9ocEG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3F850-F082-4277-9B25-B2DC155A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49</Pages>
  <Words>8958</Words>
  <Characters>51062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тандартные требования Заказчика к информационной модели (EIR)</vt:lpstr>
    </vt:vector>
  </TitlesOfParts>
  <Company>Интеллект-Партнер</Company>
  <LinksUpToDate>false</LinksUpToDate>
  <CharactersWithSpaces>59901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тандартные требования Заказчика к информационной модели (EIR)</dc:title>
  <dc:subject/>
  <dc:creator>Огуречникова Виктория Анатольевна</dc:creator>
  <cp:keywords/>
  <dc:description/>
  <cp:lastModifiedBy>Шишкина Анна Вячеславовна</cp:lastModifiedBy>
  <cp:revision>83</cp:revision>
  <cp:lastPrinted>2024-01-19T04:20:00Z</cp:lastPrinted>
  <dcterms:created xsi:type="dcterms:W3CDTF">2023-12-27T10:41:00Z</dcterms:created>
  <dcterms:modified xsi:type="dcterms:W3CDTF">2024-01-19T05:56:00Z</dcterms:modified>
</cp:coreProperties>
</file>