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4106" w14:textId="455DD6A5" w:rsidR="0077787B" w:rsidRDefault="00323744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44B0AB98" wp14:editId="1FEC3FF1">
            <wp:extent cx="1171575" cy="885825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66FC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4EB1A94A" w14:textId="30158184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2B2EDC">
        <w:rPr>
          <w:rFonts w:ascii="Arial" w:hAnsi="Arial" w:cs="Arial"/>
          <w:color w:val="000000"/>
          <w:sz w:val="28"/>
          <w:szCs w:val="28"/>
          <w:u w:val="single"/>
        </w:rPr>
        <w:t>п ВНД/25-07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0B84A43" w14:textId="0743E133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2B2EDC">
        <w:rPr>
          <w:rFonts w:ascii="Arial" w:hAnsi="Arial" w:cs="Arial"/>
          <w:color w:val="000000"/>
          <w:sz w:val="28"/>
          <w:szCs w:val="28"/>
          <w:u w:val="single"/>
        </w:rPr>
        <w:t>16.04.2025</w:t>
      </w:r>
      <w:bookmarkStart w:id="0" w:name="_GoBack"/>
      <w:bookmarkEnd w:id="0"/>
    </w:p>
    <w:p w14:paraId="09059FAB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37CB26DB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079E8132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6CF0246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2E973097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792FDFAD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3CA4F359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F186EC8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075EB325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570B46AA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6A2D8BF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062144C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DB15338" w14:textId="5A57240A" w:rsidR="0077787B" w:rsidRPr="00300BD5" w:rsidRDefault="00F02DDE" w:rsidP="0077787B">
      <w:pPr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00BD5">
        <w:rPr>
          <w:rFonts w:ascii="Arial" w:hAnsi="Arial" w:cs="Arial"/>
          <w:b/>
          <w:bCs/>
          <w:sz w:val="28"/>
          <w:szCs w:val="28"/>
        </w:rPr>
        <w:t xml:space="preserve">Регламент </w:t>
      </w:r>
      <w:r w:rsidR="00F83D96" w:rsidRPr="00300BD5">
        <w:rPr>
          <w:rFonts w:ascii="Arial" w:hAnsi="Arial" w:cs="Arial"/>
          <w:b/>
          <w:color w:val="000000"/>
          <w:sz w:val="28"/>
          <w:szCs w:val="28"/>
        </w:rPr>
        <w:t>по подготовке, согласованию и подписанию договоров</w:t>
      </w:r>
    </w:p>
    <w:p w14:paraId="36D25A3E" w14:textId="6989DBAF" w:rsidR="0077787B" w:rsidRPr="00300BD5" w:rsidRDefault="0077787B" w:rsidP="0077787B">
      <w:pPr>
        <w:pStyle w:val="a6"/>
        <w:jc w:val="center"/>
        <w:rPr>
          <w:rFonts w:eastAsia="Times New Roman" w:cs="Arial"/>
          <w:kern w:val="0"/>
          <w:sz w:val="28"/>
          <w:szCs w:val="28"/>
        </w:rPr>
      </w:pPr>
      <w:r w:rsidRPr="00300BD5">
        <w:rPr>
          <w:rFonts w:eastAsia="Times New Roman" w:cs="Arial"/>
          <w:b/>
          <w:bCs/>
          <w:sz w:val="28"/>
          <w:szCs w:val="28"/>
        </w:rPr>
        <w:t>В</w:t>
      </w:r>
      <w:r w:rsidR="00F83D96" w:rsidRPr="00300BD5">
        <w:rPr>
          <w:rFonts w:eastAsia="Times New Roman" w:cs="Arial"/>
          <w:b/>
          <w:bCs/>
          <w:sz w:val="28"/>
          <w:szCs w:val="28"/>
        </w:rPr>
        <w:t>5</w:t>
      </w:r>
      <w:r w:rsidR="00815A3F" w:rsidRPr="00300BD5">
        <w:rPr>
          <w:rFonts w:eastAsia="Times New Roman" w:cs="Arial"/>
          <w:b/>
          <w:bCs/>
          <w:sz w:val="28"/>
          <w:szCs w:val="28"/>
        </w:rPr>
        <w:t>.</w:t>
      </w:r>
      <w:r w:rsidR="00F83D96" w:rsidRPr="00300BD5">
        <w:rPr>
          <w:rFonts w:eastAsia="Times New Roman" w:cs="Arial"/>
          <w:b/>
          <w:bCs/>
          <w:sz w:val="28"/>
          <w:szCs w:val="28"/>
        </w:rPr>
        <w:t>1</w:t>
      </w:r>
      <w:r w:rsidR="00F44D25" w:rsidRPr="00300BD5">
        <w:rPr>
          <w:rFonts w:eastAsia="Times New Roman" w:cs="Arial"/>
          <w:kern w:val="0"/>
          <w:sz w:val="28"/>
          <w:szCs w:val="28"/>
        </w:rPr>
        <w:t xml:space="preserve"> </w:t>
      </w:r>
    </w:p>
    <w:p w14:paraId="6C145834" w14:textId="17181A7E" w:rsidR="00E37A8D" w:rsidRDefault="00E37A8D" w:rsidP="00E37A8D">
      <w:pPr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(Взамен В5.1 «</w:t>
      </w:r>
      <w:r w:rsidRPr="00E37A8D">
        <w:rPr>
          <w:rFonts w:ascii="Arial" w:hAnsi="Arial" w:cs="Arial"/>
          <w:color w:val="000000"/>
          <w:sz w:val="24"/>
        </w:rPr>
        <w:t>Регламент ведения договорно-правовой работы</w:t>
      </w:r>
      <w:r>
        <w:rPr>
          <w:rFonts w:ascii="Arial" w:hAnsi="Arial" w:cs="Arial"/>
          <w:color w:val="000000"/>
          <w:sz w:val="24"/>
        </w:rPr>
        <w:t>»,</w:t>
      </w:r>
    </w:p>
    <w:p w14:paraId="6388A4BF" w14:textId="12365A3C" w:rsidR="00E37A8D" w:rsidRDefault="00E37A8D" w:rsidP="00E37A8D">
      <w:pPr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утвержденного Приказом № п022/23-18 от 13.07.2023 г)</w:t>
      </w:r>
    </w:p>
    <w:p w14:paraId="3AA24DBD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F8D2FE9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6673FF32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0B11FD41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4C2D6328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0441C662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A6450B3" w14:textId="77777777" w:rsidR="0077787B" w:rsidRPr="00AD7048" w:rsidRDefault="0077787B" w:rsidP="00E144C0">
      <w:pPr>
        <w:ind w:firstLine="900"/>
        <w:rPr>
          <w:rFonts w:ascii="Arial" w:hAnsi="Arial" w:cs="Arial"/>
        </w:rPr>
      </w:pPr>
    </w:p>
    <w:p w14:paraId="2578DE96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8FFE820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C78DFF9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435572E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D5E6623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981322B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C6E7337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446C56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A107BCD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56A50D2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0AAB70F8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E198420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3EEBC01" w14:textId="77777777" w:rsidR="0077787B" w:rsidRPr="00F03D70" w:rsidRDefault="00A56D29" w:rsidP="00E144C0">
      <w:pPr>
        <w:ind w:firstLine="90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8AF6048" w14:textId="1DAEF621" w:rsidR="00F44D25" w:rsidRDefault="00F44D25" w:rsidP="00E144C0">
      <w:pPr>
        <w:ind w:firstLine="900"/>
        <w:rPr>
          <w:rFonts w:ascii="Arial" w:hAnsi="Arial" w:cs="Arial"/>
        </w:rPr>
      </w:pPr>
    </w:p>
    <w:p w14:paraId="5C250BC8" w14:textId="1441CF8D" w:rsidR="00300BD5" w:rsidRDefault="00300BD5" w:rsidP="00E144C0">
      <w:pPr>
        <w:ind w:firstLine="900"/>
        <w:rPr>
          <w:rFonts w:ascii="Arial" w:hAnsi="Arial" w:cs="Arial"/>
        </w:rPr>
      </w:pPr>
    </w:p>
    <w:p w14:paraId="710E65CE" w14:textId="77777777" w:rsidR="00300BD5" w:rsidRPr="00F03D70" w:rsidRDefault="00300BD5" w:rsidP="00E144C0">
      <w:pPr>
        <w:ind w:firstLine="900"/>
        <w:rPr>
          <w:rFonts w:ascii="Arial" w:hAnsi="Arial" w:cs="Arial"/>
        </w:rPr>
      </w:pPr>
    </w:p>
    <w:p w14:paraId="5B0D95E7" w14:textId="77777777" w:rsidR="00F44D25" w:rsidRDefault="00F44D25" w:rsidP="00E144C0">
      <w:pPr>
        <w:pStyle w:val="12"/>
        <w:keepLines/>
        <w:ind w:firstLine="900"/>
        <w:rPr>
          <w:rFonts w:ascii="Arial" w:hAnsi="Arial" w:cs="Arial"/>
          <w:sz w:val="24"/>
        </w:rPr>
      </w:pPr>
    </w:p>
    <w:p w14:paraId="333CA067" w14:textId="77777777" w:rsidR="00841FC3" w:rsidRDefault="00841FC3" w:rsidP="00E144C0">
      <w:pPr>
        <w:pStyle w:val="12"/>
        <w:keepLines/>
        <w:ind w:firstLine="900"/>
        <w:rPr>
          <w:rFonts w:ascii="Arial" w:hAnsi="Arial" w:cs="Arial"/>
          <w:sz w:val="24"/>
        </w:rPr>
      </w:pPr>
    </w:p>
    <w:p w14:paraId="37E24EF5" w14:textId="77777777" w:rsidR="00841FC3" w:rsidRDefault="00841FC3" w:rsidP="00E144C0">
      <w:pPr>
        <w:pStyle w:val="12"/>
        <w:keepLines/>
        <w:ind w:firstLine="900"/>
        <w:rPr>
          <w:rFonts w:ascii="Arial" w:hAnsi="Arial" w:cs="Arial"/>
          <w:sz w:val="24"/>
        </w:rPr>
      </w:pPr>
    </w:p>
    <w:p w14:paraId="7FFBE80A" w14:textId="77777777" w:rsidR="00841FC3" w:rsidRPr="00F03D70" w:rsidRDefault="00841FC3" w:rsidP="00E144C0">
      <w:pPr>
        <w:pStyle w:val="12"/>
        <w:keepLines/>
        <w:ind w:firstLine="900"/>
        <w:rPr>
          <w:rFonts w:ascii="Arial" w:hAnsi="Arial" w:cs="Arial"/>
          <w:sz w:val="24"/>
        </w:rPr>
      </w:pPr>
    </w:p>
    <w:p w14:paraId="7E01BC11" w14:textId="7B1B7EC1" w:rsidR="00E144C0" w:rsidRPr="00DA1C4B" w:rsidRDefault="00F44D25" w:rsidP="00810F97">
      <w:pPr>
        <w:pStyle w:val="12"/>
        <w:keepLines/>
        <w:jc w:val="center"/>
        <w:rPr>
          <w:rFonts w:ascii="Arial" w:hAnsi="Arial" w:cs="Arial"/>
          <w:b/>
          <w:sz w:val="24"/>
        </w:rPr>
      </w:pPr>
      <w:r w:rsidRPr="00DA1C4B">
        <w:rPr>
          <w:rFonts w:ascii="Arial" w:hAnsi="Arial" w:cs="Arial"/>
          <w:b/>
          <w:sz w:val="24"/>
        </w:rPr>
        <w:t>Екатеринбург,</w:t>
      </w:r>
      <w:r w:rsidR="0077787B" w:rsidRPr="00DA1C4B">
        <w:rPr>
          <w:rFonts w:ascii="Arial" w:hAnsi="Arial" w:cs="Arial"/>
          <w:b/>
          <w:sz w:val="24"/>
        </w:rPr>
        <w:t xml:space="preserve"> </w:t>
      </w:r>
      <w:r w:rsidR="00DA1C4B" w:rsidRPr="00DA1C4B">
        <w:rPr>
          <w:rFonts w:ascii="Arial" w:hAnsi="Arial" w:cs="Arial"/>
          <w:b/>
          <w:sz w:val="24"/>
        </w:rPr>
        <w:br/>
      </w:r>
      <w:r w:rsidRPr="00DA1C4B">
        <w:rPr>
          <w:rFonts w:ascii="Arial" w:hAnsi="Arial" w:cs="Arial"/>
          <w:b/>
          <w:sz w:val="24"/>
        </w:rPr>
        <w:t>202</w:t>
      </w:r>
      <w:r w:rsidR="00F93495">
        <w:rPr>
          <w:rFonts w:ascii="Arial" w:hAnsi="Arial" w:cs="Arial"/>
          <w:b/>
          <w:sz w:val="24"/>
        </w:rPr>
        <w:t>5</w:t>
      </w:r>
      <w:r w:rsidRPr="00DA1C4B">
        <w:rPr>
          <w:rFonts w:ascii="Arial" w:hAnsi="Arial" w:cs="Arial"/>
          <w:b/>
          <w:sz w:val="24"/>
        </w:rPr>
        <w:t xml:space="preserve"> г</w:t>
      </w:r>
    </w:p>
    <w:p w14:paraId="2398E2DF" w14:textId="77777777" w:rsidR="00E144C0" w:rsidRDefault="00E144C0" w:rsidP="00E144C0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D321BA"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14:paraId="3B4440E1" w14:textId="77777777" w:rsidR="00642A12" w:rsidRPr="00C21C3B" w:rsidRDefault="00A969B3" w:rsidP="00300BD5">
      <w:pPr>
        <w:pStyle w:val="10"/>
        <w:tabs>
          <w:tab w:val="left" w:pos="993"/>
          <w:tab w:val="left" w:pos="1276"/>
        </w:tabs>
        <w:spacing w:before="24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" w:name="_Toc126329600"/>
      <w:bookmarkStart w:id="2" w:name="_Toc192174705"/>
      <w:r w:rsidRPr="00C21C3B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Содержание</w:t>
      </w:r>
      <w:bookmarkEnd w:id="1"/>
      <w:bookmarkEnd w:id="2"/>
    </w:p>
    <w:p w14:paraId="4669B3A1" w14:textId="6C7D611D" w:rsidR="0041576D" w:rsidRPr="00300BD5" w:rsidRDefault="00A75FE8" w:rsidP="00300BD5">
      <w:pPr>
        <w:pStyle w:val="13"/>
        <w:rPr>
          <w:rFonts w:eastAsiaTheme="minorEastAsia"/>
          <w:sz w:val="24"/>
          <w:szCs w:val="24"/>
        </w:rPr>
      </w:pPr>
      <w:r w:rsidRPr="007D155B">
        <w:fldChar w:fldCharType="begin"/>
      </w:r>
      <w:r w:rsidRPr="007D155B">
        <w:instrText xml:space="preserve"> TOC \o "1-3" \h \z \u </w:instrText>
      </w:r>
      <w:r w:rsidRPr="007D155B">
        <w:fldChar w:fldCharType="separate"/>
      </w:r>
      <w:hyperlink w:anchor="_Toc192174705" w:history="1"/>
    </w:p>
    <w:p w14:paraId="601CFC4E" w14:textId="1E1E1FF9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06" w:history="1">
        <w:r w:rsidR="0041576D" w:rsidRPr="00300BD5">
          <w:rPr>
            <w:rStyle w:val="af0"/>
            <w:sz w:val="24"/>
            <w:szCs w:val="24"/>
          </w:rPr>
          <w:t>1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Общие положения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_Toc192174706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3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53082DDA" w14:textId="2D0F07A5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07" w:history="1">
        <w:r w:rsidR="0041576D" w:rsidRPr="00300BD5">
          <w:rPr>
            <w:rStyle w:val="af0"/>
            <w:sz w:val="24"/>
            <w:szCs w:val="24"/>
          </w:rPr>
          <w:t>2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Нормативные ссылки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_Toc192174707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4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7BD3E526" w14:textId="3D86913C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08" w:history="1">
        <w:r w:rsidR="0041576D" w:rsidRPr="00300BD5">
          <w:rPr>
            <w:rStyle w:val="af0"/>
            <w:sz w:val="24"/>
            <w:szCs w:val="24"/>
          </w:rPr>
          <w:t>3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Термины и определения, сокращения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_Toc192174708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4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0B0AE4A9" w14:textId="0534E417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09" w:history="1">
        <w:r w:rsidR="0041576D" w:rsidRPr="00300BD5">
          <w:rPr>
            <w:rStyle w:val="af0"/>
            <w:sz w:val="24"/>
            <w:szCs w:val="24"/>
          </w:rPr>
          <w:t>4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Основные положения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_Toc192174709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5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3BF2D2A1" w14:textId="15FB5FB0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0" w:history="1">
        <w:r w:rsidR="0041576D" w:rsidRPr="00300BD5">
          <w:rPr>
            <w:rStyle w:val="af0"/>
            <w:sz w:val="24"/>
            <w:szCs w:val="24"/>
          </w:rPr>
          <w:t>5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Проверка контрагента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_Toc192174710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5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6D873CE8" w14:textId="01DA018F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1" w:history="1">
        <w:r w:rsidR="0041576D" w:rsidRPr="00300BD5">
          <w:rPr>
            <w:rStyle w:val="af0"/>
            <w:sz w:val="24"/>
            <w:szCs w:val="24"/>
          </w:rPr>
          <w:t>6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Работа с договором на Портале юридических услуг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_Toc192174711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6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783888FD" w14:textId="2B00C7EA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2" w:history="1">
        <w:r w:rsidR="0041576D" w:rsidRPr="00300BD5">
          <w:rPr>
            <w:rStyle w:val="af0"/>
            <w:sz w:val="24"/>
            <w:szCs w:val="24"/>
          </w:rPr>
          <w:t>7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Согласование договора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_Toc192174712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6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2BEC43BA" w14:textId="6637CA41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3" w:history="1">
        <w:r w:rsidR="0041576D" w:rsidRPr="00300BD5">
          <w:rPr>
            <w:rStyle w:val="af0"/>
            <w:sz w:val="24"/>
            <w:szCs w:val="24"/>
          </w:rPr>
          <w:t>8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Подписание договора и передача на регистрацию и хранение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_Toc192174713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8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21EF0D1D" w14:textId="77EB636F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4" w:history="1">
        <w:r w:rsidR="0041576D" w:rsidRPr="00300BD5">
          <w:rPr>
            <w:rStyle w:val="af0"/>
            <w:sz w:val="24"/>
            <w:szCs w:val="24"/>
          </w:rPr>
          <w:t>9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Подготовка, согласование и подписание внутренних договоров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_Toc192174714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10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6AD6E381" w14:textId="2785459E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5" w:history="1">
        <w:r w:rsidR="0041576D" w:rsidRPr="00300BD5">
          <w:rPr>
            <w:rStyle w:val="af0"/>
            <w:sz w:val="24"/>
            <w:szCs w:val="24"/>
          </w:rPr>
          <w:t>10</w:t>
        </w:r>
        <w:r w:rsidR="0041576D" w:rsidRPr="00300BD5">
          <w:rPr>
            <w:rFonts w:eastAsiaTheme="minorEastAsia"/>
            <w:sz w:val="24"/>
            <w:szCs w:val="24"/>
          </w:rPr>
          <w:tab/>
        </w:r>
        <w:r w:rsidR="0041576D" w:rsidRPr="00300BD5">
          <w:rPr>
            <w:rStyle w:val="af0"/>
            <w:sz w:val="24"/>
            <w:szCs w:val="24"/>
          </w:rPr>
          <w:t>Показатели результативности процесса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_Toc192174715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10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50E2C120" w14:textId="46E87123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6" w:history="1">
        <w:r w:rsidR="0041576D" w:rsidRPr="00300BD5">
          <w:rPr>
            <w:rStyle w:val="af0"/>
            <w:sz w:val="24"/>
            <w:szCs w:val="24"/>
          </w:rPr>
          <w:t>Приложение 1 Блок-схема процесса подготовки и согласования договора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_Toc192174716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12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2617CCCE" w14:textId="39015570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7" w:history="1">
        <w:r w:rsidR="0041576D" w:rsidRPr="00300BD5">
          <w:rPr>
            <w:rStyle w:val="af0"/>
            <w:sz w:val="24"/>
            <w:szCs w:val="24"/>
          </w:rPr>
          <w:t>Приложение 2 Блок-схема процесса подписания договора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_Toc192174717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13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7A18CF0D" w14:textId="01FA5806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8" w:history="1">
        <w:r w:rsidR="0041576D" w:rsidRPr="00300BD5">
          <w:rPr>
            <w:rStyle w:val="af0"/>
            <w:sz w:val="24"/>
            <w:szCs w:val="24"/>
          </w:rPr>
          <w:t xml:space="preserve">Приложение 3 Блок-схема процесса работы с договором на портале юридических </w:t>
        </w:r>
        <w:r w:rsidR="0041576D" w:rsidRPr="00300BD5">
          <w:rPr>
            <w:rStyle w:val="af0"/>
            <w:sz w:val="24"/>
            <w:szCs w:val="24"/>
          </w:rPr>
          <w:br/>
          <w:t>услуг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_Toc192174718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14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24CC2C39" w14:textId="7B7C2C66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19" w:history="1">
        <w:r w:rsidR="0041576D" w:rsidRPr="00300BD5">
          <w:rPr>
            <w:rStyle w:val="af0"/>
            <w:sz w:val="24"/>
            <w:szCs w:val="24"/>
          </w:rPr>
          <w:t>Приложение 4 Карточка процесса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_Toc192174719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15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47C93BFB" w14:textId="19F4A055" w:rsidR="0041576D" w:rsidRPr="00300BD5" w:rsidRDefault="00183954" w:rsidP="00300BD5">
      <w:pPr>
        <w:pStyle w:val="13"/>
        <w:rPr>
          <w:rFonts w:eastAsiaTheme="minorEastAsia"/>
          <w:sz w:val="24"/>
          <w:szCs w:val="24"/>
        </w:rPr>
      </w:pPr>
      <w:hyperlink w:anchor="_Toc192174720" w:history="1">
        <w:r w:rsidR="0041576D" w:rsidRPr="00300BD5">
          <w:rPr>
            <w:rStyle w:val="af0"/>
            <w:sz w:val="24"/>
            <w:szCs w:val="24"/>
          </w:rPr>
          <w:t>Приложение 5 Перечень записей по процессу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_Toc192174720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15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0E0EEBA5" w14:textId="17B087A3" w:rsidR="0041576D" w:rsidRDefault="00183954" w:rsidP="00300BD5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92174721" w:history="1">
        <w:r w:rsidR="0041576D" w:rsidRPr="00300BD5">
          <w:rPr>
            <w:rStyle w:val="af0"/>
            <w:sz w:val="24"/>
            <w:szCs w:val="24"/>
          </w:rPr>
          <w:t>Приложение 6 Матрица ответственности по процессу</w:t>
        </w:r>
        <w:r w:rsidR="0041576D" w:rsidRPr="00300BD5">
          <w:rPr>
            <w:webHidden/>
            <w:sz w:val="24"/>
            <w:szCs w:val="24"/>
          </w:rPr>
          <w:tab/>
        </w:r>
        <w:r w:rsidR="0041576D" w:rsidRPr="00300BD5">
          <w:rPr>
            <w:webHidden/>
            <w:sz w:val="24"/>
            <w:szCs w:val="24"/>
          </w:rPr>
          <w:fldChar w:fldCharType="begin"/>
        </w:r>
        <w:r w:rsidR="0041576D" w:rsidRPr="00300BD5">
          <w:rPr>
            <w:webHidden/>
            <w:sz w:val="24"/>
            <w:szCs w:val="24"/>
          </w:rPr>
          <w:instrText xml:space="preserve"> PAGEREF _Toc192174721 \h </w:instrText>
        </w:r>
        <w:r w:rsidR="0041576D" w:rsidRPr="00300BD5">
          <w:rPr>
            <w:webHidden/>
            <w:sz w:val="24"/>
            <w:szCs w:val="24"/>
          </w:rPr>
        </w:r>
        <w:r w:rsidR="0041576D" w:rsidRPr="00300BD5">
          <w:rPr>
            <w:webHidden/>
            <w:sz w:val="24"/>
            <w:szCs w:val="24"/>
          </w:rPr>
          <w:fldChar w:fldCharType="separate"/>
        </w:r>
        <w:r w:rsidR="00ED3DB8">
          <w:rPr>
            <w:webHidden/>
            <w:sz w:val="24"/>
            <w:szCs w:val="24"/>
          </w:rPr>
          <w:t>16</w:t>
        </w:r>
        <w:r w:rsidR="0041576D" w:rsidRPr="00300BD5">
          <w:rPr>
            <w:webHidden/>
            <w:sz w:val="24"/>
            <w:szCs w:val="24"/>
          </w:rPr>
          <w:fldChar w:fldCharType="end"/>
        </w:r>
      </w:hyperlink>
    </w:p>
    <w:p w14:paraId="4C35FF4B" w14:textId="554B5787" w:rsidR="00D625ED" w:rsidRPr="00D625ED" w:rsidRDefault="00A75FE8" w:rsidP="007D155B">
      <w:pPr>
        <w:tabs>
          <w:tab w:val="left" w:pos="284"/>
        </w:tabs>
        <w:rPr>
          <w:sz w:val="2"/>
          <w:szCs w:val="2"/>
        </w:rPr>
      </w:pPr>
      <w:r w:rsidRPr="007D155B">
        <w:rPr>
          <w:rFonts w:ascii="Arial" w:hAnsi="Arial" w:cs="Arial"/>
          <w:sz w:val="24"/>
          <w:szCs w:val="24"/>
        </w:rPr>
        <w:fldChar w:fldCharType="end"/>
      </w:r>
      <w:r w:rsidR="001C12CD" w:rsidRPr="001C12CD">
        <w:rPr>
          <w:sz w:val="24"/>
          <w:szCs w:val="24"/>
        </w:rPr>
        <w:br w:type="page"/>
      </w:r>
    </w:p>
    <w:p w14:paraId="4E8FB969" w14:textId="77777777" w:rsidR="005E06C9" w:rsidRPr="00F9169A" w:rsidRDefault="00574569" w:rsidP="00D625ED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" w:name="_Toc192174706"/>
      <w:r w:rsidRPr="00F9169A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3"/>
    </w:p>
    <w:p w14:paraId="470051B4" w14:textId="77777777" w:rsidR="00F9169A" w:rsidRDefault="00F9169A" w:rsidP="00594057">
      <w:pPr>
        <w:pStyle w:val="22"/>
        <w:tabs>
          <w:tab w:val="clear" w:pos="426"/>
          <w:tab w:val="left" w:pos="568"/>
        </w:tabs>
        <w:ind w:left="0" w:firstLine="709"/>
      </w:pPr>
      <w:r>
        <w:t>Настоящий регламент разработан в целях установления:</w:t>
      </w:r>
    </w:p>
    <w:p w14:paraId="724B39C8" w14:textId="6F9EA966" w:rsidR="00F9169A" w:rsidRDefault="00F9169A" w:rsidP="002A15FC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>
        <w:t xml:space="preserve">порядка </w:t>
      </w:r>
      <w:r w:rsidR="00800853">
        <w:t xml:space="preserve">подготовки, согласования и подписания </w:t>
      </w:r>
      <w:r w:rsidR="009139E3">
        <w:t xml:space="preserve">гражданско-правовых </w:t>
      </w:r>
      <w:r w:rsidR="00800853">
        <w:t>договоров</w:t>
      </w:r>
      <w:r w:rsidR="009139E3">
        <w:t xml:space="preserve">, приложений и дополнительных соглашений к ним, заключаемых от имени </w:t>
      </w:r>
      <w:r w:rsidR="009139E3" w:rsidRPr="00D625ED">
        <w:t>ООО «Атомстройкомплекс-Строительство»</w:t>
      </w:r>
      <w:r w:rsidR="00224CC6">
        <w:t xml:space="preserve">, </w:t>
      </w:r>
      <w:r w:rsidR="007454F1">
        <w:t>ООО «АСК» и</w:t>
      </w:r>
      <w:r w:rsidR="00224CC6">
        <w:t xml:space="preserve"> юридических лиц, находящихся под управлением ООО «АСК»</w:t>
      </w:r>
      <w:r w:rsidR="009139E3" w:rsidRPr="00D625ED">
        <w:t xml:space="preserve"> (далее - Компания)</w:t>
      </w:r>
      <w:r w:rsidR="00224CC6">
        <w:t xml:space="preserve">, если договором управления </w:t>
      </w:r>
      <w:r w:rsidR="008F157D">
        <w:t xml:space="preserve">с ООО «АСК» </w:t>
      </w:r>
      <w:r w:rsidR="00224CC6">
        <w:t>предусмотрена работа с договорами</w:t>
      </w:r>
      <w:r>
        <w:t xml:space="preserve">; </w:t>
      </w:r>
    </w:p>
    <w:p w14:paraId="4AF4B43A" w14:textId="77777777" w:rsidR="00F9169A" w:rsidRDefault="00F9169A" w:rsidP="002A15FC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>
        <w:t>ответственных лиц и сроков исполнения этапов процесса.</w:t>
      </w:r>
    </w:p>
    <w:p w14:paraId="20C2CB6B" w14:textId="5A333177" w:rsidR="00583A16" w:rsidRDefault="005C43A9" w:rsidP="00A73984">
      <w:pPr>
        <w:pStyle w:val="22"/>
        <w:ind w:left="0" w:firstLine="709"/>
      </w:pPr>
      <w:r w:rsidRPr="00D625ED">
        <w:t xml:space="preserve">Настоящий </w:t>
      </w:r>
      <w:r w:rsidR="0097129C">
        <w:t>р</w:t>
      </w:r>
      <w:r w:rsidRPr="00D625ED">
        <w:t xml:space="preserve">егламент является внутренним нормативным документом </w:t>
      </w:r>
      <w:r w:rsidR="00D625ED" w:rsidRPr="00D625ED">
        <w:t>Компани</w:t>
      </w:r>
      <w:r w:rsidR="009139E3">
        <w:t>и</w:t>
      </w:r>
      <w:r w:rsidR="008D5AA5">
        <w:t xml:space="preserve"> </w:t>
      </w:r>
      <w:r w:rsidRPr="005B453C">
        <w:t>и подлежит обязательному применению всеми участниками процесса</w:t>
      </w:r>
      <w:r w:rsidR="00F021EA" w:rsidRPr="005B453C">
        <w:t>.</w:t>
      </w:r>
      <w:r w:rsidR="006A52FF" w:rsidRPr="005B453C">
        <w:t xml:space="preserve"> </w:t>
      </w:r>
    </w:p>
    <w:p w14:paraId="4A48E201" w14:textId="77777777" w:rsidR="00CB64B7" w:rsidRPr="00CD0716" w:rsidRDefault="00CB64B7" w:rsidP="00351B23">
      <w:pPr>
        <w:pStyle w:val="22"/>
        <w:ind w:left="0" w:firstLine="709"/>
      </w:pPr>
      <w:r w:rsidRPr="00CD0716">
        <w:t xml:space="preserve">Требования настоящего регламента </w:t>
      </w:r>
      <w:r w:rsidRPr="00CD0716">
        <w:rPr>
          <w:b/>
        </w:rPr>
        <w:t>НЕ распространяются</w:t>
      </w:r>
      <w:r w:rsidRPr="00CD0716">
        <w:t xml:space="preserve"> на:</w:t>
      </w:r>
    </w:p>
    <w:p w14:paraId="2C6FA331" w14:textId="4549A7B9" w:rsidR="00C33F96" w:rsidRDefault="00C33F96" w:rsidP="00C33F96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>
        <w:t>трудовые договоры, заключаемые между Компанией и работниками;</w:t>
      </w:r>
    </w:p>
    <w:p w14:paraId="51D46199" w14:textId="69415D82" w:rsidR="00C33F96" w:rsidRDefault="00C33F96" w:rsidP="00C33F96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>
        <w:t>договоры о материальной ответственности;</w:t>
      </w:r>
    </w:p>
    <w:p w14:paraId="5BB0F968" w14:textId="106F09EA" w:rsidR="00C33F96" w:rsidRDefault="00C33F96" w:rsidP="00C33F96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>
        <w:t>агентские договоры, договоры поручения и комиссии (дополнения и изменения к указанным договорам), заключаемые между Компанией и Обществом с ограниченной ответственностью Агентство недвижимости «АТОМ» или Обществом с ограниченной ответственностью Агентство коммерческой недвижимости «Атомстройкомплекс»;</w:t>
      </w:r>
    </w:p>
    <w:p w14:paraId="2F5CE7EB" w14:textId="299B74C6" w:rsidR="00C33F96" w:rsidRDefault="00C33F96" w:rsidP="00C33F96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>
        <w:t>договоры участия в долевом строительстве, договоры купли-продажи, инвестиционные договоры и договоры аренды (дополнения и изменения к указанным договорам), заключаемые от имени и по поручению Компании Обществом с ограниченной ответственностью Агентство недвижимости «АТОМ» или Обществом с ограниченной ответственностью Агентство коммерческой недвижимости «Атомстройкомплекс» с клиентами;</w:t>
      </w:r>
    </w:p>
    <w:p w14:paraId="1A39F3BF" w14:textId="42385CD4" w:rsidR="00C33F96" w:rsidRDefault="00C33F96" w:rsidP="00C33F96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>
        <w:t>договоры участия в долевом строительстве (дополнения и изменения к указанным договорам), заключаемые Компанией с клиентами (в рамках программы отселения);</w:t>
      </w:r>
    </w:p>
    <w:p w14:paraId="3C48A3E7" w14:textId="58598159" w:rsidR="00C33F96" w:rsidRDefault="00C33F96" w:rsidP="00C33F96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>
        <w:t>договоры участия в долевом строительстве, договоры купли-продажи, инвестиционные договоры (дополнения и изменения к указанным договорам), заключаемые между юридическими лицами, находящихся под управлением ООО «АСК»;</w:t>
      </w:r>
    </w:p>
    <w:p w14:paraId="49C4B3A1" w14:textId="07EF6EA6" w:rsidR="00C33F96" w:rsidRPr="00C55AAF" w:rsidRDefault="00C33F96" w:rsidP="00C33F96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>
        <w:t>договоры участия в долевом строительстве, договоры купли-продажи, инвестиционные договоры (дополнения и изменения к у</w:t>
      </w:r>
      <w:r w:rsidRPr="00C55AAF">
        <w:t>казанным договорам), заключаемые между Компанией и Обществом с ограниченной ответственностью Управляющая компания «ДОМИНВЕСТ» доверительный управляющий Закрытым паевым инвестиционным фондом комбинированным «Альянс-Д»,</w:t>
      </w:r>
      <w:r w:rsidR="00DD22D5" w:rsidRPr="00C55AAF">
        <w:t xml:space="preserve"> «Альянс-ДМ»,</w:t>
      </w:r>
      <w:r w:rsidRPr="00C55AAF">
        <w:t xml:space="preserve"> «Мегаполис-Д, «Авангард-Д», «Достояние-Д», «Мой город» «Уральский край», «Потенциал», «Массив»;</w:t>
      </w:r>
    </w:p>
    <w:p w14:paraId="1A2BF1BF" w14:textId="3C06600C" w:rsidR="00C33F96" w:rsidRPr="00C55AAF" w:rsidRDefault="00C33F96" w:rsidP="00594057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 w:rsidRPr="00C55AAF">
        <w:t>договоры участия в долевом строительстве, договоры купли-продажи, инвестиционные договоры (дополнения и изменения к указанным договорам), заключаемые между Компанией и Обществом с ограниченной ответственностью «Балтийская строительная компания-54»;</w:t>
      </w:r>
    </w:p>
    <w:p w14:paraId="53EFF652" w14:textId="3DB3A038" w:rsidR="00C33F96" w:rsidRPr="00370591" w:rsidRDefault="00C33F96" w:rsidP="00C33F96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 w:rsidRPr="00370591">
        <w:t>кредитные договоры, заключаемые Компанией</w:t>
      </w:r>
      <w:r w:rsidR="001C7ED0" w:rsidRPr="00370591">
        <w:t>;</w:t>
      </w:r>
    </w:p>
    <w:p w14:paraId="7B3BB3C1" w14:textId="70F34783" w:rsidR="001C7ED0" w:rsidRPr="00370591" w:rsidRDefault="001C7ED0" w:rsidP="001C7ED0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 w:rsidRPr="00370591">
        <w:t>мировые соглашения;</w:t>
      </w:r>
    </w:p>
    <w:p w14:paraId="2F1669DF" w14:textId="0FF41258" w:rsidR="001C7ED0" w:rsidRPr="00370591" w:rsidRDefault="001C7ED0" w:rsidP="001C7ED0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 w:rsidRPr="00370591">
        <w:t>соглашения о досудебном урегулировании споров</w:t>
      </w:r>
      <w:r w:rsidR="005829A0" w:rsidRPr="00370591">
        <w:t>;</w:t>
      </w:r>
    </w:p>
    <w:p w14:paraId="21706727" w14:textId="691325E4" w:rsidR="005829A0" w:rsidRPr="00370591" w:rsidRDefault="0003293F" w:rsidP="001C7ED0">
      <w:pPr>
        <w:pStyle w:val="22"/>
        <w:numPr>
          <w:ilvl w:val="0"/>
          <w:numId w:val="6"/>
        </w:numPr>
        <w:tabs>
          <w:tab w:val="clear" w:pos="426"/>
          <w:tab w:val="left" w:pos="993"/>
        </w:tabs>
        <w:ind w:left="0" w:firstLine="709"/>
      </w:pPr>
      <w:r w:rsidRPr="00370591">
        <w:t xml:space="preserve">типовые </w:t>
      </w:r>
      <w:r w:rsidR="000830B0" w:rsidRPr="00370591">
        <w:t xml:space="preserve">договоры, подготовленные по </w:t>
      </w:r>
      <w:r w:rsidRPr="00370591">
        <w:t>формам, размещенным на Корпоративном портале в разделе «</w:t>
      </w:r>
      <w:hyperlink r:id="rId12" w:history="1">
        <w:r w:rsidRPr="00370591">
          <w:rPr>
            <w:rStyle w:val="af0"/>
          </w:rPr>
          <w:t>Бланки</w:t>
        </w:r>
      </w:hyperlink>
      <w:r w:rsidRPr="00370591">
        <w:t>»</w:t>
      </w:r>
      <w:r w:rsidR="005829A0" w:rsidRPr="00370591">
        <w:t>.</w:t>
      </w:r>
    </w:p>
    <w:p w14:paraId="53E47423" w14:textId="77777777" w:rsidR="00ED3DB8" w:rsidRPr="00ED3DB8" w:rsidRDefault="00ED3DB8" w:rsidP="00ED3DB8">
      <w:pPr>
        <w:pStyle w:val="22"/>
        <w:numPr>
          <w:ilvl w:val="0"/>
          <w:numId w:val="0"/>
        </w:numPr>
        <w:ind w:firstLine="709"/>
      </w:pPr>
      <w:r w:rsidRPr="00ED3DB8">
        <w:t xml:space="preserve">Согласование вышеуказанных договоров осуществляется в ином порядке. </w:t>
      </w:r>
    </w:p>
    <w:p w14:paraId="39761226" w14:textId="525CF9B5" w:rsidR="00280F04" w:rsidRPr="00F9169A" w:rsidRDefault="00A45812" w:rsidP="00ED3DB8">
      <w:pPr>
        <w:pStyle w:val="22"/>
        <w:ind w:left="0" w:firstLine="709"/>
      </w:pPr>
      <w:r w:rsidRPr="00F9169A">
        <w:lastRenderedPageBreak/>
        <w:t>Блок-схем</w:t>
      </w:r>
      <w:r w:rsidR="006E44A5">
        <w:t>ы по</w:t>
      </w:r>
      <w:r w:rsidRPr="00F9169A">
        <w:t xml:space="preserve"> процесс</w:t>
      </w:r>
      <w:r w:rsidR="006E44A5">
        <w:t>у</w:t>
      </w:r>
      <w:r w:rsidRPr="00F9169A">
        <w:t xml:space="preserve"> </w:t>
      </w:r>
      <w:r w:rsidR="007F00AF">
        <w:t>подготовки</w:t>
      </w:r>
      <w:r w:rsidR="006E44A5">
        <w:t xml:space="preserve">, </w:t>
      </w:r>
      <w:r w:rsidR="007F00AF">
        <w:t xml:space="preserve">согласования </w:t>
      </w:r>
      <w:r w:rsidR="006E44A5">
        <w:t xml:space="preserve">и подписания </w:t>
      </w:r>
      <w:r w:rsidR="004B1552">
        <w:t>договор</w:t>
      </w:r>
      <w:r w:rsidR="006E44A5">
        <w:t xml:space="preserve">ов представлены в </w:t>
      </w:r>
      <w:hyperlink w:anchor="_Приложение_1_Блок-схема" w:history="1">
        <w:r w:rsidR="006E44A5" w:rsidRPr="00441168">
          <w:rPr>
            <w:rStyle w:val="af0"/>
          </w:rPr>
          <w:t>приложениях 1-</w:t>
        </w:r>
      </w:hyperlink>
      <w:r w:rsidR="00C91379">
        <w:rPr>
          <w:rStyle w:val="af0"/>
        </w:rPr>
        <w:t>3</w:t>
      </w:r>
      <w:r w:rsidR="006E44A5">
        <w:t xml:space="preserve">, </w:t>
      </w:r>
      <w:r w:rsidRPr="00F9169A">
        <w:t xml:space="preserve">карточка процесса </w:t>
      </w:r>
      <w:r w:rsidR="007411B7">
        <w:t xml:space="preserve">– в </w:t>
      </w:r>
      <w:hyperlink w:anchor="_Приложение_2_Карточка" w:history="1">
        <w:r w:rsidR="00867AB4" w:rsidRPr="007411B7">
          <w:rPr>
            <w:rStyle w:val="af0"/>
          </w:rPr>
          <w:t>п</w:t>
        </w:r>
        <w:r w:rsidRPr="007411B7">
          <w:rPr>
            <w:rStyle w:val="af0"/>
          </w:rPr>
          <w:t xml:space="preserve">риложении </w:t>
        </w:r>
      </w:hyperlink>
      <w:r w:rsidR="00C91379">
        <w:rPr>
          <w:rStyle w:val="af0"/>
        </w:rPr>
        <w:t>4</w:t>
      </w:r>
      <w:r w:rsidR="0091300A" w:rsidRPr="00F9169A">
        <w:t xml:space="preserve">, </w:t>
      </w:r>
      <w:r w:rsidR="00DA5AD2" w:rsidRPr="007F00AF">
        <w:rPr>
          <w:color w:val="000000" w:themeColor="text1"/>
        </w:rPr>
        <w:t>перечень записей по процессу</w:t>
      </w:r>
      <w:r w:rsidR="0091300A" w:rsidRPr="007F00AF">
        <w:rPr>
          <w:color w:val="000000" w:themeColor="text1"/>
        </w:rPr>
        <w:t xml:space="preserve"> – в </w:t>
      </w:r>
      <w:hyperlink w:anchor="_Приложение_4_Перечень" w:history="1">
        <w:r w:rsidR="0091300A" w:rsidRPr="00BF0C3C">
          <w:rPr>
            <w:rStyle w:val="af0"/>
          </w:rPr>
          <w:t xml:space="preserve">приложении </w:t>
        </w:r>
      </w:hyperlink>
      <w:r w:rsidR="00C91379">
        <w:rPr>
          <w:rStyle w:val="af0"/>
        </w:rPr>
        <w:t>5</w:t>
      </w:r>
      <w:r w:rsidR="0091300A" w:rsidRPr="007F00AF">
        <w:rPr>
          <w:color w:val="000000" w:themeColor="text1"/>
        </w:rPr>
        <w:t>.</w:t>
      </w:r>
      <w:r w:rsidR="008D5AA5" w:rsidRPr="007F00AF">
        <w:rPr>
          <w:color w:val="000000" w:themeColor="text1"/>
        </w:rPr>
        <w:t xml:space="preserve"> </w:t>
      </w:r>
    </w:p>
    <w:p w14:paraId="64EA55FF" w14:textId="77777777" w:rsidR="00F03D70" w:rsidRPr="00D673E0" w:rsidRDefault="00F03D7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" w:name="_2_Нормативные_ссылки"/>
      <w:bookmarkStart w:id="5" w:name="_Нормативные_ссылки"/>
      <w:bookmarkStart w:id="6" w:name="_Toc192174707"/>
      <w:bookmarkEnd w:id="4"/>
      <w:bookmarkEnd w:id="5"/>
      <w:r w:rsidRPr="00D673E0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6"/>
    </w:p>
    <w:p w14:paraId="0CF1FF6B" w14:textId="77777777" w:rsidR="00F03D70" w:rsidRPr="00F84181" w:rsidRDefault="00F03D70" w:rsidP="00F03D70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E6ECC">
        <w:rPr>
          <w:rFonts w:ascii="Arial" w:hAnsi="Arial" w:cs="Arial"/>
          <w:sz w:val="24"/>
          <w:szCs w:val="24"/>
        </w:rPr>
        <w:t xml:space="preserve">В настоящем </w:t>
      </w:r>
      <w:r w:rsidR="0097129C">
        <w:rPr>
          <w:rFonts w:ascii="Arial" w:hAnsi="Arial" w:cs="Arial"/>
          <w:sz w:val="24"/>
          <w:szCs w:val="24"/>
        </w:rPr>
        <w:t>р</w:t>
      </w:r>
      <w:r w:rsidRPr="008E6ECC">
        <w:rPr>
          <w:rFonts w:ascii="Arial" w:hAnsi="Arial" w:cs="Arial"/>
          <w:sz w:val="24"/>
          <w:szCs w:val="24"/>
        </w:rPr>
        <w:t>егламенте использованы ссылки на следующие документы</w:t>
      </w:r>
      <w:r w:rsidRPr="00F84181">
        <w:rPr>
          <w:rFonts w:ascii="Arial" w:hAnsi="Arial" w:cs="Arial"/>
          <w:sz w:val="24"/>
          <w:szCs w:val="24"/>
        </w:rPr>
        <w:t>:</w:t>
      </w:r>
    </w:p>
    <w:p w14:paraId="623A5693" w14:textId="1568DDBA" w:rsidR="005F049D" w:rsidRDefault="00183954" w:rsidP="002A15FC">
      <w:pPr>
        <w:numPr>
          <w:ilvl w:val="0"/>
          <w:numId w:val="5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3" w:history="1">
        <w:r w:rsidR="0022754C" w:rsidRPr="00594057">
          <w:rPr>
            <w:rStyle w:val="af0"/>
            <w:rFonts w:ascii="Arial" w:hAnsi="Arial" w:cs="Arial"/>
            <w:sz w:val="24"/>
            <w:szCs w:val="24"/>
          </w:rPr>
          <w:t>В8.1 Регламент проведения проверок контрагентов</w:t>
        </w:r>
      </w:hyperlink>
      <w:r w:rsidR="0022754C" w:rsidRPr="0022754C">
        <w:rPr>
          <w:rFonts w:ascii="Arial" w:hAnsi="Arial" w:cs="Arial"/>
          <w:sz w:val="24"/>
          <w:szCs w:val="24"/>
        </w:rPr>
        <w:t>.</w:t>
      </w:r>
    </w:p>
    <w:p w14:paraId="404460E3" w14:textId="05D91608" w:rsidR="00A0571A" w:rsidRPr="0022754C" w:rsidRDefault="00A0571A" w:rsidP="002A15FC">
      <w:pPr>
        <w:numPr>
          <w:ilvl w:val="0"/>
          <w:numId w:val="5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В5.7 </w:t>
      </w:r>
      <w:r w:rsidRPr="00A0571A">
        <w:rPr>
          <w:rFonts w:ascii="Arial" w:hAnsi="Arial" w:cs="Arial"/>
          <w:sz w:val="24"/>
          <w:szCs w:val="24"/>
        </w:rPr>
        <w:t xml:space="preserve">Регламент ведения </w:t>
      </w:r>
      <w:r w:rsidR="00AF2F00">
        <w:rPr>
          <w:rFonts w:ascii="Arial" w:hAnsi="Arial" w:cs="Arial"/>
          <w:sz w:val="24"/>
          <w:szCs w:val="24"/>
        </w:rPr>
        <w:t>архива</w:t>
      </w:r>
      <w:r w:rsidRPr="00A0571A">
        <w:rPr>
          <w:rFonts w:ascii="Arial" w:hAnsi="Arial" w:cs="Arial"/>
          <w:sz w:val="24"/>
          <w:szCs w:val="24"/>
        </w:rPr>
        <w:t xml:space="preserve"> договоров</w:t>
      </w:r>
      <w:r w:rsidR="00C91379">
        <w:rPr>
          <w:rStyle w:val="afc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>.</w:t>
      </w:r>
    </w:p>
    <w:p w14:paraId="68A83991" w14:textId="4B657342" w:rsidR="00321CA0" w:rsidRPr="00D673E0" w:rsidRDefault="00321CA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" w:name="_Термины_и_определения,"/>
      <w:bookmarkStart w:id="8" w:name="_Toc192174708"/>
      <w:bookmarkEnd w:id="7"/>
      <w:r w:rsidRPr="00D673E0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D673E0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8"/>
    </w:p>
    <w:p w14:paraId="4F5BB3C7" w14:textId="07E29E55" w:rsidR="005A3666" w:rsidRPr="001D7050" w:rsidRDefault="00A1049B" w:rsidP="001D7050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bookmarkStart w:id="9" w:name="_Hlk190767926"/>
      <w:r>
        <w:rPr>
          <w:rFonts w:ascii="Arial" w:hAnsi="Arial" w:cs="Arial"/>
          <w:sz w:val="24"/>
          <w:szCs w:val="24"/>
          <w:lang w:eastAsia="en-US"/>
        </w:rPr>
        <w:t xml:space="preserve">В настоящем регламенте </w:t>
      </w:r>
      <w:r w:rsidRPr="00140CC9">
        <w:rPr>
          <w:rFonts w:ascii="Arial" w:hAnsi="Arial" w:cs="Arial"/>
          <w:sz w:val="24"/>
          <w:szCs w:val="24"/>
        </w:rPr>
        <w:t>применяются следующие термины с соответствующими определениями:</w:t>
      </w:r>
    </w:p>
    <w:p w14:paraId="43AF76DD" w14:textId="77777777" w:rsidR="00E87F70" w:rsidRPr="00294DE0" w:rsidRDefault="00E87F70" w:rsidP="00294DE0">
      <w:pPr>
        <w:tabs>
          <w:tab w:val="left" w:pos="851"/>
        </w:tabs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Атом </w:t>
      </w:r>
      <w:r w:rsidRPr="00D65E3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СЭД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(СЭД) </w:t>
      </w:r>
      <w:r w:rsidRPr="00D65E39">
        <w:rPr>
          <w:rFonts w:ascii="Arial" w:hAnsi="Arial" w:cs="Arial"/>
          <w:sz w:val="24"/>
          <w:szCs w:val="24"/>
          <w:shd w:val="clear" w:color="auto" w:fill="FFFFFF"/>
        </w:rPr>
        <w:t xml:space="preserve">— </w:t>
      </w:r>
      <w:r>
        <w:rPr>
          <w:rFonts w:ascii="Arial" w:hAnsi="Arial" w:cs="Arial"/>
          <w:sz w:val="24"/>
          <w:szCs w:val="24"/>
          <w:shd w:val="clear" w:color="auto" w:fill="FFFFFF"/>
        </w:rPr>
        <w:t>с</w:t>
      </w:r>
      <w:r w:rsidRPr="00294DE0">
        <w:rPr>
          <w:rFonts w:ascii="Arial" w:hAnsi="Arial" w:cs="Arial"/>
          <w:sz w:val="24"/>
          <w:szCs w:val="24"/>
          <w:shd w:val="clear" w:color="auto" w:fill="FFFFFF"/>
        </w:rPr>
        <w:t>истема, позволяющая организовать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94DE0">
        <w:rPr>
          <w:rFonts w:ascii="Arial" w:hAnsi="Arial" w:cs="Arial"/>
          <w:sz w:val="24"/>
          <w:szCs w:val="24"/>
          <w:shd w:val="clear" w:color="auto" w:fill="FFFFFF"/>
        </w:rPr>
        <w:t>процесс работы с электронными документами внутри Компании, в том числе обмен, согласование и хранение документов.</w:t>
      </w:r>
    </w:p>
    <w:p w14:paraId="3D6FE795" w14:textId="77777777" w:rsidR="00E87F70" w:rsidRPr="00CC26A0" w:rsidRDefault="00E87F70" w:rsidP="005A3666">
      <w:pPr>
        <w:tabs>
          <w:tab w:val="left" w:pos="851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26A0">
        <w:rPr>
          <w:rFonts w:ascii="Arial" w:hAnsi="Arial" w:cs="Arial"/>
          <w:b/>
          <w:color w:val="000000" w:themeColor="text1"/>
          <w:sz w:val="24"/>
          <w:szCs w:val="24"/>
        </w:rPr>
        <w:t>Внутренний договор</w:t>
      </w:r>
      <w:r w:rsidRPr="00CC26A0">
        <w:rPr>
          <w:rFonts w:ascii="Arial" w:hAnsi="Arial" w:cs="Arial"/>
          <w:color w:val="000000" w:themeColor="text1"/>
          <w:sz w:val="24"/>
          <w:szCs w:val="24"/>
        </w:rPr>
        <w:t xml:space="preserve"> – договор, заключаемый между юридическими лицами, </w:t>
      </w:r>
      <w:r>
        <w:rPr>
          <w:rFonts w:ascii="Arial" w:hAnsi="Arial" w:cs="Arial"/>
          <w:color w:val="000000" w:themeColor="text1"/>
          <w:sz w:val="24"/>
          <w:szCs w:val="24"/>
        </w:rPr>
        <w:t>учредителем которых является ООО «Атомстройкомплекс-Строительство».</w:t>
      </w:r>
    </w:p>
    <w:p w14:paraId="09141D2B" w14:textId="77777777" w:rsidR="00E87F70" w:rsidRDefault="00E87F70" w:rsidP="005A3666">
      <w:pPr>
        <w:tabs>
          <w:tab w:val="left" w:pos="851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 w:rsidRPr="00D65E39">
        <w:rPr>
          <w:rFonts w:ascii="Arial" w:hAnsi="Arial" w:cs="Arial"/>
          <w:b/>
          <w:bCs/>
          <w:color w:val="000000"/>
          <w:sz w:val="24"/>
          <w:szCs w:val="24"/>
        </w:rPr>
        <w:t>Договор</w:t>
      </w:r>
      <w:r w:rsidRPr="00D65E39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D65E39">
        <w:rPr>
          <w:rFonts w:ascii="Arial" w:hAnsi="Arial" w:cs="Arial"/>
          <w:sz w:val="24"/>
          <w:szCs w:val="24"/>
        </w:rPr>
        <w:t xml:space="preserve">соглашение двух или нескольких лиц об установлении, изменении или прекращении гражданских прав и обязанностей (в рамках настоящего </w:t>
      </w:r>
      <w:r>
        <w:rPr>
          <w:rFonts w:ascii="Arial" w:hAnsi="Arial" w:cs="Arial"/>
          <w:sz w:val="24"/>
          <w:szCs w:val="24"/>
        </w:rPr>
        <w:t>р</w:t>
      </w:r>
      <w:r w:rsidRPr="00D65E39">
        <w:rPr>
          <w:rFonts w:ascii="Arial" w:hAnsi="Arial" w:cs="Arial"/>
          <w:sz w:val="24"/>
          <w:szCs w:val="24"/>
        </w:rPr>
        <w:t xml:space="preserve">егламента под договором понимаются как основной договор, так и все приложения к нему, в т.ч. дополнительные соглашения, протоколы разногласий, </w:t>
      </w:r>
      <w:r w:rsidRPr="005D158E">
        <w:rPr>
          <w:rFonts w:ascii="Arial" w:hAnsi="Arial" w:cs="Arial"/>
          <w:color w:val="000000" w:themeColor="text1"/>
          <w:sz w:val="24"/>
          <w:szCs w:val="24"/>
        </w:rPr>
        <w:t>и</w:t>
      </w:r>
      <w:r w:rsidRPr="00D65E39">
        <w:rPr>
          <w:rFonts w:ascii="Arial" w:hAnsi="Arial" w:cs="Arial"/>
          <w:sz w:val="24"/>
          <w:szCs w:val="24"/>
        </w:rPr>
        <w:t xml:space="preserve"> пр.).</w:t>
      </w:r>
    </w:p>
    <w:p w14:paraId="63AFAC86" w14:textId="77777777" w:rsidR="00E87F70" w:rsidRPr="00D65E39" w:rsidRDefault="00E87F70" w:rsidP="005A3666">
      <w:pPr>
        <w:tabs>
          <w:tab w:val="left" w:pos="851"/>
        </w:tabs>
        <w:ind w:firstLine="709"/>
        <w:jc w:val="both"/>
        <w:rPr>
          <w:rFonts w:ascii="Arial" w:hAnsi="Arial" w:cs="Arial"/>
          <w:color w:val="000000"/>
        </w:rPr>
      </w:pPr>
      <w:r w:rsidRPr="006B78D3">
        <w:rPr>
          <w:rFonts w:ascii="Arial" w:hAnsi="Arial" w:cs="Arial"/>
          <w:b/>
          <w:color w:val="000000"/>
          <w:sz w:val="24"/>
          <w:szCs w:val="24"/>
        </w:rPr>
        <w:t>Инициатор договора</w:t>
      </w:r>
      <w:r w:rsidRPr="00D65E39">
        <w:rPr>
          <w:rFonts w:ascii="Arial" w:hAnsi="Arial" w:cs="Arial"/>
          <w:color w:val="000000"/>
          <w:sz w:val="24"/>
          <w:szCs w:val="24"/>
        </w:rPr>
        <w:t xml:space="preserve"> –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65E39">
        <w:rPr>
          <w:rFonts w:ascii="Arial" w:hAnsi="Arial" w:cs="Arial"/>
          <w:color w:val="000000"/>
          <w:sz w:val="24"/>
          <w:szCs w:val="24"/>
        </w:rPr>
        <w:t xml:space="preserve">лицо, которое в рамках своих обязанностей инициирует </w:t>
      </w:r>
      <w:r>
        <w:rPr>
          <w:rFonts w:ascii="Arial" w:hAnsi="Arial" w:cs="Arial"/>
          <w:color w:val="000000"/>
          <w:sz w:val="24"/>
          <w:szCs w:val="24"/>
        </w:rPr>
        <w:t>процедуру заключения договора</w:t>
      </w:r>
      <w:r w:rsidRPr="00D65E39">
        <w:rPr>
          <w:rFonts w:ascii="Arial" w:hAnsi="Arial" w:cs="Arial"/>
          <w:color w:val="000000"/>
          <w:sz w:val="24"/>
          <w:szCs w:val="24"/>
        </w:rPr>
        <w:t xml:space="preserve">, обеспечивает его </w:t>
      </w:r>
      <w:r>
        <w:rPr>
          <w:rFonts w:ascii="Arial" w:hAnsi="Arial" w:cs="Arial"/>
          <w:color w:val="000000"/>
          <w:sz w:val="24"/>
          <w:szCs w:val="24"/>
        </w:rPr>
        <w:t>подготовку</w:t>
      </w:r>
      <w:r w:rsidRPr="00D65E39">
        <w:rPr>
          <w:rFonts w:ascii="Arial" w:hAnsi="Arial" w:cs="Arial"/>
          <w:color w:val="000000"/>
          <w:sz w:val="24"/>
          <w:szCs w:val="24"/>
        </w:rPr>
        <w:t xml:space="preserve">, согласование, </w:t>
      </w:r>
      <w:r>
        <w:rPr>
          <w:rFonts w:ascii="Arial" w:hAnsi="Arial" w:cs="Arial"/>
          <w:color w:val="000000"/>
          <w:sz w:val="24"/>
          <w:szCs w:val="24"/>
        </w:rPr>
        <w:t xml:space="preserve">подписание, передачу на хранение и </w:t>
      </w:r>
      <w:r w:rsidRPr="00D65E39">
        <w:rPr>
          <w:rFonts w:ascii="Arial" w:hAnsi="Arial" w:cs="Arial"/>
          <w:color w:val="000000"/>
          <w:sz w:val="24"/>
          <w:szCs w:val="24"/>
        </w:rPr>
        <w:t>исполнение.</w:t>
      </w:r>
    </w:p>
    <w:p w14:paraId="657A6978" w14:textId="77777777" w:rsidR="00E87F70" w:rsidRPr="00D65E39" w:rsidRDefault="00E87F70" w:rsidP="005A3666">
      <w:pPr>
        <w:tabs>
          <w:tab w:val="left" w:pos="851"/>
        </w:tabs>
        <w:ind w:firstLine="709"/>
        <w:jc w:val="both"/>
        <w:rPr>
          <w:rFonts w:ascii="Arial" w:hAnsi="Arial" w:cs="Arial"/>
        </w:rPr>
      </w:pPr>
      <w:r w:rsidRPr="00D65E39">
        <w:rPr>
          <w:rFonts w:ascii="Arial" w:hAnsi="Arial" w:cs="Arial"/>
          <w:b/>
          <w:bCs/>
          <w:sz w:val="24"/>
          <w:szCs w:val="24"/>
        </w:rPr>
        <w:t>Контрагент</w:t>
      </w:r>
      <w:r w:rsidRPr="00D65E39">
        <w:rPr>
          <w:rFonts w:ascii="Arial" w:hAnsi="Arial" w:cs="Arial"/>
          <w:sz w:val="24"/>
          <w:szCs w:val="24"/>
        </w:rPr>
        <w:t xml:space="preserve"> – юридическое лицо или индивидуальный предприниматель либо физическое лицо, с которым заключается договор.</w:t>
      </w:r>
    </w:p>
    <w:p w14:paraId="65B03E62" w14:textId="2C882C4D" w:rsidR="009F510C" w:rsidRDefault="009F510C" w:rsidP="009F510C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F510C"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>
        <w:rPr>
          <w:rFonts w:ascii="Arial" w:hAnsi="Arial" w:cs="Arial"/>
          <w:sz w:val="24"/>
          <w:szCs w:val="24"/>
          <w:lang w:eastAsia="en-US"/>
        </w:rPr>
        <w:t>регламенте</w:t>
      </w:r>
      <w:r w:rsidRPr="009F510C">
        <w:rPr>
          <w:rFonts w:ascii="Arial" w:hAnsi="Arial" w:cs="Arial"/>
          <w:sz w:val="24"/>
          <w:szCs w:val="24"/>
          <w:lang w:eastAsia="en-US"/>
        </w:rPr>
        <w:t xml:space="preserve"> применяются следующие сокращения:</w:t>
      </w:r>
    </w:p>
    <w:p w14:paraId="60D9A9A8" w14:textId="77777777" w:rsidR="00E87F70" w:rsidRDefault="00E87F70" w:rsidP="00DB1BA8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A430F">
        <w:rPr>
          <w:rFonts w:ascii="Arial" w:hAnsi="Arial" w:cs="Arial"/>
          <w:b/>
          <w:sz w:val="24"/>
          <w:szCs w:val="24"/>
          <w:lang w:eastAsia="en-US"/>
        </w:rPr>
        <w:t>ДЭБ –</w:t>
      </w:r>
      <w:r>
        <w:rPr>
          <w:rFonts w:ascii="Arial" w:hAnsi="Arial" w:cs="Arial"/>
          <w:sz w:val="24"/>
          <w:szCs w:val="24"/>
          <w:lang w:eastAsia="en-US"/>
        </w:rPr>
        <w:t xml:space="preserve"> департамент по экономической безопасности</w:t>
      </w:r>
    </w:p>
    <w:p w14:paraId="194E6F18" w14:textId="77777777" w:rsidR="00E87F70" w:rsidRPr="00D00477" w:rsidRDefault="00E87F70" w:rsidP="00DB1BA8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Код ДДС – </w:t>
      </w:r>
      <w:r>
        <w:rPr>
          <w:rFonts w:ascii="Arial" w:hAnsi="Arial" w:cs="Arial"/>
          <w:sz w:val="24"/>
          <w:szCs w:val="24"/>
          <w:lang w:eastAsia="en-US"/>
        </w:rPr>
        <w:t>к</w:t>
      </w:r>
      <w:r w:rsidRPr="003A6F1C">
        <w:rPr>
          <w:rFonts w:ascii="Arial" w:hAnsi="Arial" w:cs="Arial"/>
          <w:sz w:val="24"/>
          <w:szCs w:val="24"/>
          <w:lang w:eastAsia="en-US"/>
        </w:rPr>
        <w:t>од строки отчёта о движении денежных средств</w:t>
      </w:r>
    </w:p>
    <w:p w14:paraId="7108B61F" w14:textId="77777777" w:rsidR="00E87F70" w:rsidRPr="006158B9" w:rsidRDefault="00E87F70" w:rsidP="00DB1BA8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Ответственный руководитель юр. службы – </w:t>
      </w:r>
      <w:r w:rsidRPr="0014503F">
        <w:rPr>
          <w:rFonts w:ascii="Arial" w:hAnsi="Arial" w:cs="Arial"/>
          <w:sz w:val="24"/>
          <w:szCs w:val="24"/>
          <w:lang w:eastAsia="en-US"/>
        </w:rPr>
        <w:t>з</w:t>
      </w:r>
      <w:r w:rsidRPr="005A1AE3">
        <w:rPr>
          <w:rFonts w:ascii="Arial" w:hAnsi="Arial" w:cs="Arial"/>
          <w:color w:val="000000"/>
          <w:sz w:val="24"/>
          <w:szCs w:val="24"/>
        </w:rPr>
        <w:t>аместитель директора правового департамента по судебной и правовой работе,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A1AE3">
        <w:rPr>
          <w:rFonts w:ascii="Arial" w:hAnsi="Arial" w:cs="Arial"/>
          <w:color w:val="000000"/>
          <w:sz w:val="24"/>
          <w:szCs w:val="24"/>
        </w:rPr>
        <w:t xml:space="preserve"> начальник судебно-правового отдела</w:t>
      </w:r>
      <w:r>
        <w:rPr>
          <w:rFonts w:ascii="Arial" w:hAnsi="Arial" w:cs="Arial"/>
          <w:color w:val="000000"/>
          <w:sz w:val="24"/>
          <w:szCs w:val="24"/>
        </w:rPr>
        <w:t>, или</w:t>
      </w:r>
      <w:r w:rsidRPr="005A1AE3">
        <w:rPr>
          <w:rFonts w:ascii="Arial" w:hAnsi="Arial" w:cs="Arial"/>
          <w:color w:val="000000"/>
          <w:sz w:val="24"/>
          <w:szCs w:val="24"/>
        </w:rPr>
        <w:t xml:space="preserve"> начальник имущественно-правового отдела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763FAB42" w14:textId="77777777" w:rsidR="00E87F70" w:rsidRPr="003A6F1C" w:rsidRDefault="00E87F70" w:rsidP="003A6F1C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Отдел </w:t>
      </w:r>
      <w:r w:rsidRPr="00D00477">
        <w:rPr>
          <w:rFonts w:ascii="Arial" w:hAnsi="Arial" w:cs="Arial"/>
          <w:b/>
          <w:sz w:val="24"/>
          <w:szCs w:val="24"/>
          <w:lang w:eastAsia="en-US"/>
        </w:rPr>
        <w:t xml:space="preserve">СБП – </w:t>
      </w:r>
      <w:r w:rsidRPr="003A6F1C">
        <w:rPr>
          <w:rFonts w:ascii="Arial" w:hAnsi="Arial" w:cs="Arial"/>
          <w:sz w:val="24"/>
          <w:szCs w:val="24"/>
          <w:lang w:eastAsia="en-US"/>
        </w:rPr>
        <w:t>отдел нормативно-методического обеспечения и стандартизации бизнес-процессов</w:t>
      </w:r>
    </w:p>
    <w:p w14:paraId="039A07AE" w14:textId="77777777" w:rsidR="00E87F70" w:rsidRDefault="00E87F70" w:rsidP="00DB1BA8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Руководитель организации </w:t>
      </w:r>
      <w:r w:rsidRPr="001D7050">
        <w:rPr>
          <w:rFonts w:ascii="Arial" w:hAnsi="Arial" w:cs="Arial"/>
          <w:color w:val="000000" w:themeColor="text1"/>
          <w:sz w:val="24"/>
          <w:szCs w:val="24"/>
        </w:rPr>
        <w:t xml:space="preserve">применительно к </w:t>
      </w:r>
      <w:r>
        <w:rPr>
          <w:rFonts w:ascii="Arial" w:hAnsi="Arial" w:cs="Arial"/>
          <w:color w:val="000000" w:themeColor="text1"/>
          <w:sz w:val="24"/>
          <w:szCs w:val="24"/>
        </w:rPr>
        <w:t>настоящему</w:t>
      </w:r>
      <w:r w:rsidRPr="001D7050">
        <w:rPr>
          <w:rFonts w:ascii="Arial" w:hAnsi="Arial" w:cs="Arial"/>
          <w:color w:val="000000" w:themeColor="text1"/>
          <w:sz w:val="24"/>
          <w:szCs w:val="24"/>
        </w:rPr>
        <w:t xml:space="preserve"> регламенту – руководитель организации и лица, уполномоченные доверенностью руководителя организации на подписание договоров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72545B3" w14:textId="07748D28" w:rsidR="00E87F70" w:rsidRPr="00966605" w:rsidRDefault="00E87F70" w:rsidP="00966605">
      <w:pPr>
        <w:tabs>
          <w:tab w:val="left" w:pos="851"/>
        </w:tabs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Сотрудник юр. службы – </w:t>
      </w:r>
      <w:r w:rsidRPr="00D65E39">
        <w:rPr>
          <w:rFonts w:ascii="Arial" w:hAnsi="Arial" w:cs="Arial"/>
          <w:color w:val="000000"/>
          <w:sz w:val="24"/>
          <w:szCs w:val="24"/>
        </w:rPr>
        <w:t xml:space="preserve">сотрудник </w:t>
      </w:r>
      <w:r w:rsidRPr="008A4685">
        <w:rPr>
          <w:rFonts w:ascii="Arial" w:hAnsi="Arial" w:cs="Arial"/>
          <w:color w:val="000000"/>
          <w:sz w:val="24"/>
          <w:szCs w:val="24"/>
        </w:rPr>
        <w:t xml:space="preserve">судебно-правового </w:t>
      </w:r>
      <w:r>
        <w:rPr>
          <w:rFonts w:ascii="Arial" w:hAnsi="Arial" w:cs="Arial"/>
          <w:color w:val="000000"/>
          <w:sz w:val="24"/>
          <w:szCs w:val="24"/>
        </w:rPr>
        <w:t xml:space="preserve">отдела </w:t>
      </w:r>
      <w:r w:rsidRPr="008A4685">
        <w:rPr>
          <w:rFonts w:ascii="Arial" w:hAnsi="Arial" w:cs="Arial"/>
          <w:color w:val="000000"/>
          <w:sz w:val="24"/>
          <w:szCs w:val="24"/>
        </w:rPr>
        <w:t>или имущественно-правового отдела</w:t>
      </w:r>
      <w:r w:rsidRPr="00D65E39">
        <w:rPr>
          <w:rFonts w:ascii="Arial" w:hAnsi="Arial" w:cs="Arial"/>
          <w:color w:val="000000"/>
          <w:sz w:val="24"/>
          <w:szCs w:val="24"/>
        </w:rPr>
        <w:t>.</w:t>
      </w:r>
    </w:p>
    <w:p w14:paraId="7BEFB34C" w14:textId="77777777" w:rsidR="00E87F70" w:rsidRDefault="00E87F70" w:rsidP="00DB1BA8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70B08">
        <w:rPr>
          <w:rFonts w:ascii="Arial" w:hAnsi="Arial" w:cs="Arial"/>
          <w:b/>
          <w:sz w:val="24"/>
          <w:szCs w:val="24"/>
          <w:lang w:eastAsia="en-US"/>
        </w:rPr>
        <w:t>ЭДО –</w:t>
      </w:r>
      <w:r>
        <w:rPr>
          <w:rFonts w:ascii="Arial" w:hAnsi="Arial" w:cs="Arial"/>
          <w:b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электронный документооборот (например, «</w:t>
      </w:r>
      <w:proofErr w:type="spellStart"/>
      <w:r>
        <w:rPr>
          <w:rFonts w:ascii="Arial" w:hAnsi="Arial" w:cs="Arial"/>
          <w:sz w:val="24"/>
          <w:szCs w:val="24"/>
          <w:lang w:eastAsia="en-US"/>
        </w:rPr>
        <w:t>Диадок</w:t>
      </w:r>
      <w:proofErr w:type="spellEnd"/>
      <w:r>
        <w:rPr>
          <w:rFonts w:ascii="Arial" w:hAnsi="Arial" w:cs="Arial"/>
          <w:sz w:val="24"/>
          <w:szCs w:val="24"/>
          <w:lang w:eastAsia="en-US"/>
        </w:rPr>
        <w:t>», «</w:t>
      </w:r>
      <w:proofErr w:type="spellStart"/>
      <w:r>
        <w:rPr>
          <w:rFonts w:ascii="Arial" w:hAnsi="Arial" w:cs="Arial"/>
          <w:sz w:val="24"/>
          <w:szCs w:val="24"/>
          <w:lang w:eastAsia="en-US"/>
        </w:rPr>
        <w:t>КриптоАРМ</w:t>
      </w:r>
      <w:proofErr w:type="spellEnd"/>
      <w:r>
        <w:rPr>
          <w:rFonts w:ascii="Arial" w:hAnsi="Arial" w:cs="Arial"/>
          <w:sz w:val="24"/>
          <w:szCs w:val="24"/>
          <w:lang w:eastAsia="en-US"/>
        </w:rPr>
        <w:t>» и т.д.)</w:t>
      </w:r>
    </w:p>
    <w:p w14:paraId="1DDC4B88" w14:textId="77777777" w:rsidR="00012CBD" w:rsidRPr="00D673E0" w:rsidRDefault="00443392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0" w:name="_Toc192174709"/>
      <w:bookmarkEnd w:id="9"/>
      <w:r w:rsidRPr="00D673E0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Основные положения</w:t>
      </w:r>
      <w:bookmarkEnd w:id="10"/>
    </w:p>
    <w:p w14:paraId="38E847AF" w14:textId="33E9F58D" w:rsidR="00922753" w:rsidRPr="00A2206C" w:rsidRDefault="00922753" w:rsidP="00922753">
      <w:pPr>
        <w:pStyle w:val="3"/>
        <w:numPr>
          <w:ilvl w:val="1"/>
          <w:numId w:val="1"/>
        </w:numPr>
        <w:ind w:left="0" w:firstLine="709"/>
        <w:rPr>
          <w:color w:val="000000" w:themeColor="text1"/>
        </w:rPr>
      </w:pPr>
      <w:bookmarkStart w:id="11" w:name="_Hlk114662481"/>
      <w:r w:rsidRPr="00A2206C">
        <w:rPr>
          <w:color w:val="000000" w:themeColor="text1"/>
        </w:rPr>
        <w:t xml:space="preserve">Целью процесса </w:t>
      </w:r>
      <w:r w:rsidR="00CB595F">
        <w:rPr>
          <w:color w:val="000000" w:themeColor="text1"/>
        </w:rPr>
        <w:t xml:space="preserve">подготовки, согласования и подписания договоров является </w:t>
      </w:r>
      <w:r w:rsidR="005B2C4E">
        <w:rPr>
          <w:color w:val="000000" w:themeColor="text1"/>
        </w:rPr>
        <w:t xml:space="preserve">обеспечение </w:t>
      </w:r>
      <w:r w:rsidR="009B6C3C">
        <w:rPr>
          <w:color w:val="000000" w:themeColor="text1"/>
        </w:rPr>
        <w:t xml:space="preserve">защиты интересов Компании и минимизации </w:t>
      </w:r>
      <w:r w:rsidR="006822E1">
        <w:rPr>
          <w:color w:val="000000" w:themeColor="text1"/>
        </w:rPr>
        <w:t xml:space="preserve">юридических и финансовых </w:t>
      </w:r>
      <w:r w:rsidR="009B6C3C">
        <w:rPr>
          <w:color w:val="000000" w:themeColor="text1"/>
        </w:rPr>
        <w:t>рисков при сотрудничестве с контрагентами.</w:t>
      </w:r>
    </w:p>
    <w:p w14:paraId="6604CE87" w14:textId="51437353" w:rsidR="00206335" w:rsidRDefault="00206335" w:rsidP="007411B9">
      <w:pPr>
        <w:pStyle w:val="3"/>
        <w:numPr>
          <w:ilvl w:val="1"/>
          <w:numId w:val="1"/>
        </w:numPr>
        <w:ind w:left="0" w:firstLine="709"/>
      </w:pPr>
      <w:r>
        <w:t xml:space="preserve">Матрица ответственности </w:t>
      </w:r>
      <w:r w:rsidR="007C4F59">
        <w:t xml:space="preserve">для всех участников процесса </w:t>
      </w:r>
      <w:r>
        <w:t xml:space="preserve">представлена в </w:t>
      </w:r>
      <w:hyperlink w:anchor="_Приложение_5_Матрица" w:history="1">
        <w:r w:rsidRPr="00BF0C3C">
          <w:rPr>
            <w:rStyle w:val="af0"/>
          </w:rPr>
          <w:t xml:space="preserve">приложении </w:t>
        </w:r>
      </w:hyperlink>
      <w:r w:rsidR="00C91379">
        <w:rPr>
          <w:rStyle w:val="af0"/>
        </w:rPr>
        <w:t>6</w:t>
      </w:r>
      <w:r w:rsidRPr="00554D79">
        <w:t>.</w:t>
      </w:r>
    </w:p>
    <w:p w14:paraId="77215F13" w14:textId="7A418C66" w:rsidR="00E00AE2" w:rsidRDefault="00E00AE2" w:rsidP="00FE02F2">
      <w:pPr>
        <w:pStyle w:val="3"/>
        <w:numPr>
          <w:ilvl w:val="1"/>
          <w:numId w:val="1"/>
        </w:numPr>
        <w:ind w:left="0" w:firstLine="709"/>
      </w:pPr>
      <w:r>
        <w:t xml:space="preserve">Процесс </w:t>
      </w:r>
      <w:r w:rsidR="00185D5C">
        <w:rPr>
          <w:color w:val="000000" w:themeColor="text1"/>
        </w:rPr>
        <w:t>подготовки, согласования и подписания договоров</w:t>
      </w:r>
      <w:r w:rsidR="00C0627F" w:rsidRPr="00C0627F">
        <w:t xml:space="preserve"> </w:t>
      </w:r>
      <w:r>
        <w:t>включает в себя следующие этапы:</w:t>
      </w:r>
    </w:p>
    <w:p w14:paraId="6696CBFF" w14:textId="282B0D5C" w:rsidR="00E54F91" w:rsidRDefault="00E54F91" w:rsidP="00C50FF8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проверка контрагента;</w:t>
      </w:r>
    </w:p>
    <w:p w14:paraId="58F96ABB" w14:textId="3EC354BE" w:rsidR="00E47086" w:rsidRDefault="00E54F91" w:rsidP="00C50FF8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с</w:t>
      </w:r>
      <w:r w:rsidR="00582AC7" w:rsidRPr="007411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5D5C">
        <w:rPr>
          <w:rFonts w:ascii="Arial" w:hAnsi="Arial" w:cs="Arial"/>
          <w:color w:val="000000" w:themeColor="text1"/>
          <w:sz w:val="24"/>
          <w:szCs w:val="24"/>
        </w:rPr>
        <w:t>договор</w:t>
      </w:r>
      <w:r>
        <w:rPr>
          <w:rFonts w:ascii="Arial" w:hAnsi="Arial" w:cs="Arial"/>
          <w:color w:val="000000" w:themeColor="text1"/>
          <w:sz w:val="24"/>
          <w:szCs w:val="24"/>
        </w:rPr>
        <w:t>ом на Портале юридических услуг</w:t>
      </w:r>
      <w:r w:rsidR="00E47086">
        <w:rPr>
          <w:rFonts w:ascii="Arial" w:hAnsi="Arial" w:cs="Arial"/>
          <w:sz w:val="24"/>
          <w:szCs w:val="24"/>
        </w:rPr>
        <w:t>;</w:t>
      </w:r>
    </w:p>
    <w:p w14:paraId="0F9AAAD8" w14:textId="1BEC8A99" w:rsidR="00E47086" w:rsidRDefault="00185D5C" w:rsidP="00C50FF8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согласование договора</w:t>
      </w:r>
      <w:r w:rsidR="00E47086">
        <w:rPr>
          <w:rFonts w:ascii="Arial" w:hAnsi="Arial" w:cs="Arial"/>
          <w:sz w:val="24"/>
          <w:szCs w:val="24"/>
        </w:rPr>
        <w:t>;</w:t>
      </w:r>
    </w:p>
    <w:p w14:paraId="26863662" w14:textId="2E8EF12C" w:rsidR="00F3050C" w:rsidRPr="00462B5C" w:rsidRDefault="00185D5C" w:rsidP="00462B5C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подписание договора</w:t>
      </w:r>
      <w:r w:rsidR="00D8655E">
        <w:rPr>
          <w:rFonts w:ascii="Arial" w:hAnsi="Arial" w:cs="Arial"/>
          <w:sz w:val="24"/>
          <w:szCs w:val="24"/>
        </w:rPr>
        <w:t xml:space="preserve"> </w:t>
      </w:r>
      <w:r w:rsidR="0065602E">
        <w:rPr>
          <w:rFonts w:ascii="Arial" w:hAnsi="Arial" w:cs="Arial"/>
          <w:sz w:val="24"/>
          <w:szCs w:val="24"/>
        </w:rPr>
        <w:t>и передача на архивацию;</w:t>
      </w:r>
    </w:p>
    <w:p w14:paraId="42AE3C94" w14:textId="07A11564" w:rsidR="00A4254C" w:rsidRPr="00A4254C" w:rsidRDefault="00A4254C" w:rsidP="00A4254C">
      <w:pPr>
        <w:pStyle w:val="3"/>
        <w:numPr>
          <w:ilvl w:val="1"/>
          <w:numId w:val="1"/>
        </w:numPr>
        <w:ind w:left="0" w:firstLine="709"/>
      </w:pPr>
      <w:r w:rsidRPr="00A4254C">
        <w:rPr>
          <w:b/>
        </w:rPr>
        <w:t xml:space="preserve">Путь автоматизации и хранения </w:t>
      </w:r>
      <w:r w:rsidR="004E129B">
        <w:rPr>
          <w:b/>
        </w:rPr>
        <w:t xml:space="preserve">записей по </w:t>
      </w:r>
      <w:r w:rsidRPr="00A4254C">
        <w:rPr>
          <w:b/>
        </w:rPr>
        <w:t>процесс</w:t>
      </w:r>
      <w:r w:rsidR="004E129B">
        <w:rPr>
          <w:b/>
        </w:rPr>
        <w:t>у</w:t>
      </w:r>
    </w:p>
    <w:p w14:paraId="3898C830" w14:textId="41BE1D1B" w:rsidR="003304F2" w:rsidRDefault="003304F2" w:rsidP="001F68E6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bookmarkStart w:id="12" w:name="_Hlk169168221"/>
      <w:r w:rsidRPr="003304F2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 xml:space="preserve">подачи заявок на </w:t>
      </w:r>
      <w:r w:rsidR="00D67526">
        <w:rPr>
          <w:rFonts w:ascii="Arial" w:hAnsi="Arial" w:cs="Arial"/>
          <w:sz w:val="24"/>
          <w:szCs w:val="24"/>
        </w:rPr>
        <w:t>подготовку/</w:t>
      </w:r>
      <w:r w:rsidR="004F32A3">
        <w:rPr>
          <w:rFonts w:ascii="Arial" w:hAnsi="Arial" w:cs="Arial"/>
          <w:sz w:val="24"/>
          <w:szCs w:val="24"/>
        </w:rPr>
        <w:t>изменение ранее заключенного/</w:t>
      </w:r>
      <w:r w:rsidR="00D67526">
        <w:rPr>
          <w:rFonts w:ascii="Arial" w:hAnsi="Arial" w:cs="Arial"/>
          <w:sz w:val="24"/>
          <w:szCs w:val="24"/>
        </w:rPr>
        <w:t xml:space="preserve">согласование договора (далее – заявка на </w:t>
      </w:r>
      <w:r w:rsidR="00962F18">
        <w:rPr>
          <w:rFonts w:ascii="Arial" w:hAnsi="Arial" w:cs="Arial"/>
          <w:sz w:val="24"/>
          <w:szCs w:val="24"/>
        </w:rPr>
        <w:t>работу с договором</w:t>
      </w:r>
      <w:r w:rsidR="00D6752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используется сервис «</w:t>
      </w:r>
      <w:hyperlink r:id="rId14" w:history="1">
        <w:r w:rsidR="000D48B5" w:rsidRPr="000D48B5">
          <w:rPr>
            <w:rStyle w:val="af0"/>
            <w:rFonts w:ascii="Arial" w:hAnsi="Arial" w:cs="Arial"/>
            <w:sz w:val="24"/>
            <w:szCs w:val="24"/>
          </w:rPr>
          <w:t>Портал юридических услуг</w:t>
        </w:r>
      </w:hyperlink>
      <w:r>
        <w:rPr>
          <w:rFonts w:ascii="Arial" w:hAnsi="Arial" w:cs="Arial"/>
          <w:sz w:val="24"/>
          <w:szCs w:val="24"/>
        </w:rPr>
        <w:t>» в системе А</w:t>
      </w:r>
      <w:r w:rsidR="000F3413">
        <w:rPr>
          <w:rFonts w:ascii="Arial" w:hAnsi="Arial" w:cs="Arial"/>
          <w:sz w:val="24"/>
          <w:szCs w:val="24"/>
        </w:rPr>
        <w:t xml:space="preserve">том </w:t>
      </w:r>
      <w:r>
        <w:rPr>
          <w:rFonts w:ascii="Arial" w:hAnsi="Arial" w:cs="Arial"/>
          <w:sz w:val="24"/>
          <w:szCs w:val="24"/>
        </w:rPr>
        <w:t>СЭД</w:t>
      </w:r>
      <w:r w:rsidR="000D48B5">
        <w:rPr>
          <w:rFonts w:ascii="Arial" w:hAnsi="Arial" w:cs="Arial"/>
          <w:sz w:val="24"/>
          <w:szCs w:val="24"/>
        </w:rPr>
        <w:t xml:space="preserve"> (далее – </w:t>
      </w:r>
      <w:hyperlink r:id="rId15" w:history="1">
        <w:r w:rsidR="000D48B5" w:rsidRPr="000D48B5">
          <w:rPr>
            <w:rStyle w:val="af0"/>
            <w:rFonts w:ascii="Arial" w:hAnsi="Arial" w:cs="Arial"/>
            <w:sz w:val="24"/>
            <w:szCs w:val="24"/>
          </w:rPr>
          <w:t>Портал юридических услуг</w:t>
        </w:r>
      </w:hyperlink>
      <w:r w:rsidR="000D48B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D01C649" w14:textId="125D0FF1" w:rsidR="007834F2" w:rsidRPr="00C55AAF" w:rsidRDefault="003304F2" w:rsidP="001F68E6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Pr="00C55AAF">
        <w:rPr>
          <w:rFonts w:ascii="Arial" w:hAnsi="Arial" w:cs="Arial"/>
          <w:sz w:val="24"/>
          <w:szCs w:val="24"/>
        </w:rPr>
        <w:t>ля согласования договоров используется сервис «</w:t>
      </w:r>
      <w:hyperlink r:id="rId16" w:history="1">
        <w:r w:rsidRPr="00C55AAF">
          <w:rPr>
            <w:rStyle w:val="af0"/>
            <w:rFonts w:ascii="Arial" w:hAnsi="Arial" w:cs="Arial"/>
            <w:sz w:val="24"/>
            <w:szCs w:val="24"/>
          </w:rPr>
          <w:t>Согласование документов</w:t>
        </w:r>
      </w:hyperlink>
      <w:r w:rsidRPr="00C55AAF">
        <w:rPr>
          <w:rFonts w:ascii="Arial" w:hAnsi="Arial" w:cs="Arial"/>
          <w:sz w:val="24"/>
          <w:szCs w:val="24"/>
        </w:rPr>
        <w:t>» в системе А</w:t>
      </w:r>
      <w:r w:rsidR="000F3413" w:rsidRPr="00C55AAF">
        <w:rPr>
          <w:rFonts w:ascii="Arial" w:hAnsi="Arial" w:cs="Arial"/>
          <w:sz w:val="24"/>
          <w:szCs w:val="24"/>
        </w:rPr>
        <w:t>том</w:t>
      </w:r>
      <w:r w:rsidRPr="00C55AAF">
        <w:rPr>
          <w:rFonts w:ascii="Arial" w:hAnsi="Arial" w:cs="Arial"/>
          <w:sz w:val="24"/>
          <w:szCs w:val="24"/>
        </w:rPr>
        <w:t xml:space="preserve"> СЭД. </w:t>
      </w:r>
    </w:p>
    <w:p w14:paraId="3C3B1AB0" w14:textId="18AE43A0" w:rsidR="00962F18" w:rsidRPr="00C55AAF" w:rsidRDefault="00962F18" w:rsidP="001F68E6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C55AAF">
        <w:rPr>
          <w:rFonts w:ascii="Arial" w:hAnsi="Arial" w:cs="Arial"/>
          <w:sz w:val="24"/>
          <w:szCs w:val="24"/>
        </w:rPr>
        <w:t>Для подписания договоров в электронном варианте используется ЭДО</w:t>
      </w:r>
      <w:r w:rsidR="007C121F" w:rsidRPr="00C55AAF">
        <w:rPr>
          <w:rFonts w:ascii="Arial" w:hAnsi="Arial" w:cs="Arial"/>
          <w:sz w:val="24"/>
          <w:szCs w:val="24"/>
        </w:rPr>
        <w:t>.</w:t>
      </w:r>
    </w:p>
    <w:p w14:paraId="7D050E47" w14:textId="2586EF70" w:rsidR="003304F2" w:rsidRDefault="003304F2" w:rsidP="001F68E6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C55AAF">
        <w:rPr>
          <w:rFonts w:ascii="Arial" w:hAnsi="Arial" w:cs="Arial"/>
          <w:sz w:val="24"/>
          <w:szCs w:val="24"/>
        </w:rPr>
        <w:t>Доступ к сервису</w:t>
      </w:r>
      <w:r w:rsidR="00EB2AC5" w:rsidRPr="00C55AAF">
        <w:rPr>
          <w:rFonts w:ascii="Arial" w:hAnsi="Arial" w:cs="Arial"/>
          <w:sz w:val="24"/>
          <w:szCs w:val="24"/>
        </w:rPr>
        <w:t xml:space="preserve"> «</w:t>
      </w:r>
      <w:hyperlink r:id="rId17" w:history="1">
        <w:r w:rsidR="00EB2AC5" w:rsidRPr="00C55AAF">
          <w:rPr>
            <w:rStyle w:val="af0"/>
            <w:rFonts w:ascii="Arial" w:hAnsi="Arial" w:cs="Arial"/>
            <w:sz w:val="24"/>
            <w:szCs w:val="24"/>
          </w:rPr>
          <w:t>Согласование документов</w:t>
        </w:r>
      </w:hyperlink>
      <w:r w:rsidR="00EB2AC5" w:rsidRPr="00C55AAF">
        <w:rPr>
          <w:rFonts w:ascii="Arial" w:hAnsi="Arial" w:cs="Arial"/>
          <w:sz w:val="24"/>
          <w:szCs w:val="24"/>
        </w:rPr>
        <w:t>»</w:t>
      </w:r>
      <w:r w:rsidRPr="00C55AAF">
        <w:rPr>
          <w:rFonts w:ascii="Arial" w:hAnsi="Arial" w:cs="Arial"/>
          <w:sz w:val="24"/>
          <w:szCs w:val="24"/>
        </w:rPr>
        <w:t xml:space="preserve"> </w:t>
      </w:r>
      <w:r w:rsidR="007834F2" w:rsidRPr="00C55AAF">
        <w:rPr>
          <w:rFonts w:ascii="Arial" w:hAnsi="Arial" w:cs="Arial"/>
          <w:sz w:val="24"/>
          <w:szCs w:val="24"/>
        </w:rPr>
        <w:t xml:space="preserve">и </w:t>
      </w:r>
      <w:hyperlink r:id="rId18" w:history="1">
        <w:r w:rsidR="007834F2" w:rsidRPr="00C55AAF">
          <w:rPr>
            <w:rStyle w:val="af0"/>
            <w:rFonts w:ascii="Arial" w:hAnsi="Arial" w:cs="Arial"/>
            <w:sz w:val="24"/>
            <w:szCs w:val="24"/>
          </w:rPr>
          <w:t>Порталу юридических услуг</w:t>
        </w:r>
      </w:hyperlink>
      <w:r w:rsidR="007834F2" w:rsidRPr="00C55AAF">
        <w:rPr>
          <w:rFonts w:ascii="Arial" w:hAnsi="Arial" w:cs="Arial"/>
          <w:sz w:val="24"/>
          <w:szCs w:val="24"/>
        </w:rPr>
        <w:t xml:space="preserve"> </w:t>
      </w:r>
      <w:r w:rsidRPr="00C55AAF">
        <w:rPr>
          <w:rFonts w:ascii="Arial" w:hAnsi="Arial" w:cs="Arial"/>
          <w:sz w:val="24"/>
          <w:szCs w:val="24"/>
        </w:rPr>
        <w:t>предоставл</w:t>
      </w:r>
      <w:r w:rsidR="00DD22D5" w:rsidRPr="00C55AAF">
        <w:rPr>
          <w:rFonts w:ascii="Arial" w:hAnsi="Arial" w:cs="Arial"/>
          <w:sz w:val="24"/>
          <w:szCs w:val="24"/>
        </w:rPr>
        <w:t xml:space="preserve">яется только </w:t>
      </w:r>
      <w:r w:rsidRPr="00C55AAF">
        <w:rPr>
          <w:rFonts w:ascii="Arial" w:hAnsi="Arial" w:cs="Arial"/>
          <w:sz w:val="24"/>
          <w:szCs w:val="24"/>
        </w:rPr>
        <w:t xml:space="preserve">сотрудникам </w:t>
      </w:r>
      <w:r w:rsidR="001C4774" w:rsidRPr="00C55AAF">
        <w:rPr>
          <w:rFonts w:ascii="Arial" w:hAnsi="Arial" w:cs="Arial"/>
          <w:sz w:val="24"/>
          <w:szCs w:val="24"/>
        </w:rPr>
        <w:t>К</w:t>
      </w:r>
      <w:r w:rsidRPr="00C55AAF">
        <w:rPr>
          <w:rFonts w:ascii="Arial" w:hAnsi="Arial" w:cs="Arial"/>
          <w:sz w:val="24"/>
          <w:szCs w:val="24"/>
        </w:rPr>
        <w:t>омпании.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31DAA7" w14:textId="7395312E" w:rsidR="00A75BE1" w:rsidRDefault="0022754C" w:rsidP="0022754C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3" w:name="_Порядок_передачи_помещений"/>
      <w:bookmarkStart w:id="14" w:name="_Toc192174710"/>
      <w:bookmarkStart w:id="15" w:name="_Hlk189486602"/>
      <w:bookmarkEnd w:id="11"/>
      <w:bookmarkEnd w:id="12"/>
      <w:bookmarkEnd w:id="13"/>
      <w:r w:rsidRPr="0022754C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E54F91">
        <w:rPr>
          <w:rFonts w:ascii="Arial" w:hAnsi="Arial" w:cs="Arial"/>
          <w:color w:val="008066"/>
          <w:sz w:val="28"/>
          <w:szCs w:val="28"/>
          <w:lang w:val="ru-RU" w:eastAsia="ru-RU"/>
        </w:rPr>
        <w:t>роверка контрагента</w:t>
      </w:r>
      <w:bookmarkEnd w:id="14"/>
      <w:r w:rsidR="00705DC5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bookmarkEnd w:id="15"/>
    <w:p w14:paraId="2E257D4E" w14:textId="77777777" w:rsidR="00C91379" w:rsidRDefault="00C91379" w:rsidP="00C91379">
      <w:pPr>
        <w:pStyle w:val="3"/>
        <w:numPr>
          <w:ilvl w:val="1"/>
          <w:numId w:val="1"/>
        </w:numPr>
        <w:ind w:left="0" w:firstLine="709"/>
      </w:pPr>
      <w:r>
        <w:t>В</w:t>
      </w:r>
      <w:bookmarkStart w:id="16" w:name="п52"/>
      <w:bookmarkEnd w:id="16"/>
      <w:r>
        <w:t xml:space="preserve"> зависимости от сторон и стоимости договора определяется необходимость в проведении процедуры проверки контрагента (таблица 1):</w:t>
      </w:r>
    </w:p>
    <w:p w14:paraId="6F44DCEB" w14:textId="32716386" w:rsidR="00C91379" w:rsidRDefault="00C91379" w:rsidP="00C91379">
      <w:pPr>
        <w:pStyle w:val="3"/>
        <w:numPr>
          <w:ilvl w:val="0"/>
          <w:numId w:val="0"/>
        </w:numPr>
        <w:spacing w:before="120"/>
        <w:ind w:firstLine="709"/>
      </w:pPr>
      <w:r>
        <w:t>Таблица 1 – Условия проведения проверки контрагента:</w:t>
      </w:r>
    </w:p>
    <w:tbl>
      <w:tblPr>
        <w:tblStyle w:val="ac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969"/>
      </w:tblGrid>
      <w:tr w:rsidR="00C91379" w14:paraId="27427EBD" w14:textId="77777777" w:rsidTr="00594057">
        <w:trPr>
          <w:trHeight w:val="70"/>
          <w:tblHeader/>
        </w:trPr>
        <w:tc>
          <w:tcPr>
            <w:tcW w:w="2977" w:type="dxa"/>
            <w:shd w:val="clear" w:color="auto" w:fill="E7E6E6" w:themeFill="background2"/>
            <w:vAlign w:val="center"/>
          </w:tcPr>
          <w:p w14:paraId="3FDC1D6E" w14:textId="77777777" w:rsidR="00C91379" w:rsidRPr="009E51F6" w:rsidRDefault="00C91379" w:rsidP="0063162F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9E51F6">
              <w:rPr>
                <w:sz w:val="20"/>
                <w:szCs w:val="20"/>
              </w:rPr>
              <w:t>оговор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7A61DAC0" w14:textId="77777777" w:rsidR="00C91379" w:rsidRPr="009E51F6" w:rsidRDefault="00C91379" w:rsidP="0063162F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9E51F6">
              <w:rPr>
                <w:sz w:val="20"/>
                <w:szCs w:val="20"/>
              </w:rPr>
              <w:t>Стоимость договора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711F722" w14:textId="77777777" w:rsidR="00C91379" w:rsidRPr="009E51F6" w:rsidRDefault="00C91379" w:rsidP="0063162F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9E51F6">
              <w:rPr>
                <w:sz w:val="20"/>
                <w:szCs w:val="20"/>
              </w:rPr>
              <w:t>Проведение проверки контрагента</w:t>
            </w:r>
          </w:p>
        </w:tc>
      </w:tr>
      <w:tr w:rsidR="00C91379" w14:paraId="4A88D1ED" w14:textId="77777777" w:rsidTr="00594057">
        <w:trPr>
          <w:trHeight w:val="70"/>
        </w:trPr>
        <w:tc>
          <w:tcPr>
            <w:tcW w:w="2977" w:type="dxa"/>
            <w:vMerge w:val="restart"/>
            <w:vAlign w:val="center"/>
          </w:tcPr>
          <w:p w14:paraId="3D04D2A8" w14:textId="77777777" w:rsidR="00C91379" w:rsidRPr="009E51F6" w:rsidRDefault="00C91379" w:rsidP="0063162F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9E51F6">
              <w:rPr>
                <w:sz w:val="20"/>
                <w:szCs w:val="20"/>
              </w:rPr>
              <w:t xml:space="preserve">Договор с контрагентом, не входящим в </w:t>
            </w:r>
            <w:r>
              <w:rPr>
                <w:sz w:val="20"/>
                <w:szCs w:val="20"/>
              </w:rPr>
              <w:t>состав</w:t>
            </w:r>
            <w:r w:rsidRPr="009E51F6">
              <w:rPr>
                <w:sz w:val="20"/>
                <w:szCs w:val="20"/>
              </w:rPr>
              <w:t xml:space="preserve"> Компании</w:t>
            </w:r>
          </w:p>
        </w:tc>
        <w:tc>
          <w:tcPr>
            <w:tcW w:w="2977" w:type="dxa"/>
            <w:vAlign w:val="center"/>
          </w:tcPr>
          <w:p w14:paraId="7D124122" w14:textId="35A92730" w:rsidR="00C91379" w:rsidRPr="00370591" w:rsidRDefault="00C91379" w:rsidP="0063162F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370591">
              <w:rPr>
                <w:sz w:val="20"/>
                <w:szCs w:val="20"/>
              </w:rPr>
              <w:t xml:space="preserve">Равна или не превышает </w:t>
            </w:r>
            <w:r w:rsidR="008473EA" w:rsidRPr="00370591">
              <w:rPr>
                <w:sz w:val="20"/>
                <w:szCs w:val="20"/>
              </w:rPr>
              <w:t>150</w:t>
            </w:r>
            <w:r w:rsidRPr="00370591">
              <w:rPr>
                <w:sz w:val="20"/>
                <w:szCs w:val="20"/>
              </w:rPr>
              <w:t xml:space="preserve"> тысяч рублей</w:t>
            </w:r>
          </w:p>
        </w:tc>
        <w:tc>
          <w:tcPr>
            <w:tcW w:w="3969" w:type="dxa"/>
            <w:vAlign w:val="center"/>
          </w:tcPr>
          <w:p w14:paraId="4059A7D8" w14:textId="77777777" w:rsidR="00C91379" w:rsidRPr="00370591" w:rsidRDefault="00C91379" w:rsidP="0063162F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370591">
              <w:rPr>
                <w:sz w:val="20"/>
                <w:szCs w:val="20"/>
              </w:rPr>
              <w:t>Не проводится</w:t>
            </w:r>
          </w:p>
        </w:tc>
      </w:tr>
      <w:tr w:rsidR="00C91379" w14:paraId="052A5D76" w14:textId="77777777" w:rsidTr="00594057">
        <w:trPr>
          <w:trHeight w:val="70"/>
        </w:trPr>
        <w:tc>
          <w:tcPr>
            <w:tcW w:w="2977" w:type="dxa"/>
            <w:vMerge/>
            <w:vAlign w:val="center"/>
          </w:tcPr>
          <w:p w14:paraId="7DEA3D5F" w14:textId="77777777" w:rsidR="00C91379" w:rsidRPr="009E51F6" w:rsidRDefault="00C91379" w:rsidP="0063162F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E416245" w14:textId="3C04B6C1" w:rsidR="00C91379" w:rsidRPr="00370591" w:rsidRDefault="00C91379" w:rsidP="0063162F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370591">
              <w:rPr>
                <w:sz w:val="20"/>
                <w:szCs w:val="20"/>
              </w:rPr>
              <w:t xml:space="preserve">Более </w:t>
            </w:r>
            <w:r w:rsidR="008473EA" w:rsidRPr="00370591">
              <w:rPr>
                <w:sz w:val="20"/>
                <w:szCs w:val="20"/>
              </w:rPr>
              <w:t>15</w:t>
            </w:r>
            <w:r w:rsidR="00B451CE" w:rsidRPr="00370591">
              <w:rPr>
                <w:sz w:val="20"/>
                <w:szCs w:val="20"/>
              </w:rPr>
              <w:t>0</w:t>
            </w:r>
            <w:r w:rsidRPr="00370591">
              <w:rPr>
                <w:sz w:val="20"/>
                <w:szCs w:val="20"/>
              </w:rPr>
              <w:t xml:space="preserve"> тысяч рублей</w:t>
            </w:r>
          </w:p>
        </w:tc>
        <w:tc>
          <w:tcPr>
            <w:tcW w:w="3969" w:type="dxa"/>
            <w:vAlign w:val="center"/>
          </w:tcPr>
          <w:p w14:paraId="4D63B52D" w14:textId="77777777" w:rsidR="00C91379" w:rsidRPr="00370591" w:rsidRDefault="00C91379" w:rsidP="0063162F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370591">
              <w:rPr>
                <w:sz w:val="20"/>
                <w:szCs w:val="20"/>
              </w:rPr>
              <w:t>Проводится</w:t>
            </w:r>
          </w:p>
        </w:tc>
      </w:tr>
      <w:tr w:rsidR="00C91379" w14:paraId="199962EC" w14:textId="77777777" w:rsidTr="00594057">
        <w:trPr>
          <w:trHeight w:val="178"/>
        </w:trPr>
        <w:tc>
          <w:tcPr>
            <w:tcW w:w="2977" w:type="dxa"/>
            <w:vAlign w:val="center"/>
          </w:tcPr>
          <w:p w14:paraId="455030BD" w14:textId="77777777" w:rsidR="00C91379" w:rsidRPr="009E51F6" w:rsidRDefault="00C91379" w:rsidP="0063162F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Внутренний договор</w:t>
            </w:r>
          </w:p>
        </w:tc>
        <w:tc>
          <w:tcPr>
            <w:tcW w:w="2977" w:type="dxa"/>
            <w:vAlign w:val="center"/>
          </w:tcPr>
          <w:p w14:paraId="306A9755" w14:textId="77777777" w:rsidR="00C91379" w:rsidRPr="00370591" w:rsidRDefault="00C91379" w:rsidP="0063162F">
            <w:pPr>
              <w:pStyle w:val="3"/>
              <w:ind w:left="0"/>
              <w:jc w:val="left"/>
              <w:rPr>
                <w:sz w:val="20"/>
                <w:szCs w:val="20"/>
              </w:rPr>
            </w:pPr>
            <w:r w:rsidRPr="00370591">
              <w:rPr>
                <w:sz w:val="20"/>
                <w:szCs w:val="20"/>
              </w:rPr>
              <w:t>Любая сумма</w:t>
            </w:r>
          </w:p>
        </w:tc>
        <w:tc>
          <w:tcPr>
            <w:tcW w:w="3969" w:type="dxa"/>
            <w:vAlign w:val="center"/>
          </w:tcPr>
          <w:p w14:paraId="043C5519" w14:textId="77777777" w:rsidR="00C91379" w:rsidRPr="00370591" w:rsidRDefault="00C91379" w:rsidP="0063162F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370591">
              <w:rPr>
                <w:sz w:val="20"/>
                <w:szCs w:val="20"/>
              </w:rPr>
              <w:t>Не предусмотрено для внутренних договоров</w:t>
            </w:r>
          </w:p>
        </w:tc>
      </w:tr>
    </w:tbl>
    <w:p w14:paraId="25E34AD4" w14:textId="77777777" w:rsidR="00C91379" w:rsidRDefault="00C91379" w:rsidP="00FE0041">
      <w:pPr>
        <w:pStyle w:val="afd"/>
        <w:tabs>
          <w:tab w:val="left" w:pos="360"/>
          <w:tab w:val="left" w:pos="1134"/>
        </w:tabs>
        <w:jc w:val="both"/>
        <w:rPr>
          <w:rFonts w:ascii="Arial" w:hAnsi="Arial" w:cs="Arial"/>
        </w:rPr>
      </w:pPr>
    </w:p>
    <w:p w14:paraId="296E35F5" w14:textId="1CE3890F" w:rsidR="00037BCB" w:rsidRDefault="002F5A87" w:rsidP="00FE0041">
      <w:pPr>
        <w:pStyle w:val="afd"/>
        <w:tabs>
          <w:tab w:val="left" w:pos="360"/>
          <w:tab w:val="left" w:pos="1134"/>
        </w:tabs>
        <w:ind w:firstLine="709"/>
        <w:jc w:val="both"/>
        <w:rPr>
          <w:rFonts w:ascii="Arial" w:hAnsi="Arial" w:cs="Arial"/>
        </w:rPr>
      </w:pPr>
      <w:r w:rsidRPr="00037BCB">
        <w:rPr>
          <w:rFonts w:ascii="Arial" w:hAnsi="Arial" w:cs="Arial"/>
        </w:rPr>
        <w:t>В случае</w:t>
      </w:r>
      <w:r w:rsidR="00FE0041">
        <w:rPr>
          <w:rFonts w:ascii="Arial" w:hAnsi="Arial" w:cs="Arial"/>
        </w:rPr>
        <w:t xml:space="preserve"> необходимости проверки контрагента согласно таблице 1</w:t>
      </w:r>
      <w:r w:rsidRPr="00037BCB">
        <w:rPr>
          <w:rFonts w:ascii="Arial" w:hAnsi="Arial" w:cs="Arial"/>
        </w:rPr>
        <w:t>,</w:t>
      </w:r>
      <w:r w:rsidR="00FE0041">
        <w:rPr>
          <w:rFonts w:ascii="Arial" w:hAnsi="Arial" w:cs="Arial"/>
        </w:rPr>
        <w:t xml:space="preserve"> инициатор договора:</w:t>
      </w:r>
    </w:p>
    <w:p w14:paraId="17B0E55F" w14:textId="546925A8" w:rsidR="00037BCB" w:rsidRDefault="00037BCB" w:rsidP="00037BCB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037BCB">
        <w:rPr>
          <w:rFonts w:ascii="Arial" w:hAnsi="Arial" w:cs="Arial"/>
          <w:color w:val="000000"/>
          <w:sz w:val="24"/>
          <w:szCs w:val="24"/>
        </w:rPr>
        <w:t xml:space="preserve">запрашивает у контрагента пакет документов </w:t>
      </w:r>
      <w:r w:rsidR="00FE0041">
        <w:rPr>
          <w:rFonts w:ascii="Arial" w:hAnsi="Arial" w:cs="Arial"/>
          <w:color w:val="000000"/>
          <w:sz w:val="24"/>
          <w:szCs w:val="24"/>
        </w:rPr>
        <w:t xml:space="preserve">согласно </w:t>
      </w:r>
      <w:hyperlink r:id="rId19" w:history="1">
        <w:r w:rsidR="00FE0041" w:rsidRPr="00FE0041">
          <w:rPr>
            <w:rStyle w:val="af0"/>
            <w:rFonts w:ascii="Arial" w:hAnsi="Arial" w:cs="Arial"/>
            <w:sz w:val="24"/>
            <w:szCs w:val="24"/>
          </w:rPr>
          <w:t>перечню документов по должной осмотрительности</w:t>
        </w:r>
      </w:hyperlink>
      <w:r w:rsidR="00A922F8">
        <w:rPr>
          <w:rFonts w:ascii="Arial" w:hAnsi="Arial" w:cs="Arial"/>
          <w:color w:val="000000"/>
          <w:sz w:val="24"/>
          <w:szCs w:val="24"/>
        </w:rPr>
        <w:t>;</w:t>
      </w:r>
    </w:p>
    <w:p w14:paraId="226CBAC2" w14:textId="10F346B8" w:rsidR="006B7B2F" w:rsidRPr="000F00C3" w:rsidRDefault="00D056A2" w:rsidP="00037BCB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037BCB">
        <w:rPr>
          <w:rFonts w:ascii="Arial" w:hAnsi="Arial" w:cs="Arial"/>
          <w:color w:val="000000"/>
          <w:sz w:val="24"/>
          <w:szCs w:val="24"/>
        </w:rPr>
        <w:t xml:space="preserve">направляет </w:t>
      </w:r>
      <w:r w:rsidR="00037BCB" w:rsidRPr="00037BCB">
        <w:rPr>
          <w:rFonts w:ascii="Arial" w:hAnsi="Arial" w:cs="Arial"/>
          <w:color w:val="000000"/>
          <w:sz w:val="24"/>
          <w:szCs w:val="24"/>
        </w:rPr>
        <w:t xml:space="preserve">условия договора/проект договора от контрагента и пакет документов </w:t>
      </w:r>
      <w:r w:rsidR="00F0711C">
        <w:rPr>
          <w:rFonts w:ascii="Arial" w:hAnsi="Arial" w:cs="Arial"/>
          <w:color w:val="000000"/>
          <w:sz w:val="24"/>
          <w:szCs w:val="24"/>
        </w:rPr>
        <w:t xml:space="preserve">по должной осмотрительности </w:t>
      </w:r>
      <w:r w:rsidR="002F5A87" w:rsidRPr="00037BCB">
        <w:rPr>
          <w:rFonts w:ascii="Arial" w:hAnsi="Arial" w:cs="Arial"/>
          <w:color w:val="000000"/>
          <w:sz w:val="24"/>
          <w:szCs w:val="24"/>
        </w:rPr>
        <w:t>директор</w:t>
      </w:r>
      <w:r w:rsidRPr="00037BCB">
        <w:rPr>
          <w:rFonts w:ascii="Arial" w:hAnsi="Arial" w:cs="Arial"/>
          <w:color w:val="000000"/>
          <w:sz w:val="24"/>
          <w:szCs w:val="24"/>
        </w:rPr>
        <w:t>у</w:t>
      </w:r>
      <w:r w:rsidR="002F5A87" w:rsidRPr="00037BCB">
        <w:rPr>
          <w:rFonts w:ascii="Arial" w:hAnsi="Arial" w:cs="Arial"/>
          <w:color w:val="000000"/>
          <w:sz w:val="24"/>
          <w:szCs w:val="24"/>
        </w:rPr>
        <w:t xml:space="preserve"> </w:t>
      </w:r>
      <w:r w:rsidR="00AC51D5" w:rsidRPr="00037BCB">
        <w:rPr>
          <w:rFonts w:ascii="Arial" w:hAnsi="Arial" w:cs="Arial"/>
          <w:color w:val="000000"/>
          <w:sz w:val="24"/>
          <w:szCs w:val="24"/>
        </w:rPr>
        <w:t>ДЭБ</w:t>
      </w:r>
      <w:r w:rsidR="002F5A87" w:rsidRPr="00037BC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37BCB">
        <w:rPr>
          <w:rFonts w:ascii="Arial" w:hAnsi="Arial" w:cs="Arial"/>
          <w:color w:val="000000"/>
          <w:sz w:val="24"/>
          <w:szCs w:val="24"/>
        </w:rPr>
        <w:t>для</w:t>
      </w:r>
      <w:r w:rsidR="002F5A87" w:rsidRPr="00037BC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37BCB">
        <w:rPr>
          <w:rFonts w:ascii="Arial" w:hAnsi="Arial" w:cs="Arial"/>
          <w:color w:val="000000"/>
          <w:sz w:val="24"/>
          <w:szCs w:val="24"/>
        </w:rPr>
        <w:t>прове</w:t>
      </w:r>
      <w:r w:rsidR="00037BCB" w:rsidRPr="00037BCB">
        <w:rPr>
          <w:rFonts w:ascii="Arial" w:hAnsi="Arial" w:cs="Arial"/>
          <w:color w:val="000000"/>
          <w:sz w:val="24"/>
          <w:szCs w:val="24"/>
        </w:rPr>
        <w:t>дения проверки</w:t>
      </w:r>
      <w:r w:rsidRPr="00037BCB">
        <w:rPr>
          <w:rFonts w:ascii="Arial" w:hAnsi="Arial" w:cs="Arial"/>
          <w:color w:val="000000"/>
          <w:sz w:val="24"/>
          <w:szCs w:val="24"/>
        </w:rPr>
        <w:t xml:space="preserve"> </w:t>
      </w:r>
      <w:r w:rsidR="002F5A87" w:rsidRPr="00037BCB">
        <w:rPr>
          <w:rFonts w:ascii="Arial" w:hAnsi="Arial" w:cs="Arial"/>
          <w:color w:val="000000"/>
          <w:sz w:val="24"/>
          <w:szCs w:val="24"/>
        </w:rPr>
        <w:t xml:space="preserve">на благонадежность согласно </w:t>
      </w:r>
      <w:hyperlink w:anchor="_2_Нормативные_ссылки" w:history="1">
        <w:r w:rsidR="002F5A87" w:rsidRPr="000F00C3">
          <w:rPr>
            <w:rStyle w:val="af0"/>
            <w:rFonts w:ascii="Arial" w:hAnsi="Arial" w:cs="Arial"/>
            <w:sz w:val="24"/>
            <w:szCs w:val="24"/>
          </w:rPr>
          <w:t>Регламенту В8.1</w:t>
        </w:r>
      </w:hyperlink>
      <w:r w:rsidR="002F5A87" w:rsidRPr="000F00C3">
        <w:rPr>
          <w:rFonts w:ascii="Arial" w:hAnsi="Arial" w:cs="Arial"/>
        </w:rPr>
        <w:t>.</w:t>
      </w:r>
      <w:r w:rsidR="00037BCB" w:rsidRPr="000F00C3">
        <w:rPr>
          <w:rFonts w:ascii="Arial" w:hAnsi="Arial" w:cs="Arial"/>
        </w:rPr>
        <w:t xml:space="preserve"> </w:t>
      </w:r>
    </w:p>
    <w:p w14:paraId="7582294C" w14:textId="064BB3E3" w:rsidR="00195E9A" w:rsidRPr="000F00C3" w:rsidRDefault="00AC51D5" w:rsidP="00AC51D5">
      <w:pPr>
        <w:pStyle w:val="afd"/>
        <w:tabs>
          <w:tab w:val="left" w:pos="360"/>
          <w:tab w:val="left" w:pos="1134"/>
        </w:tabs>
        <w:ind w:firstLine="709"/>
        <w:jc w:val="both"/>
        <w:rPr>
          <w:rFonts w:ascii="Arial" w:hAnsi="Arial" w:cs="Arial"/>
        </w:rPr>
      </w:pPr>
      <w:r w:rsidRPr="000F00C3">
        <w:rPr>
          <w:rFonts w:ascii="Arial" w:hAnsi="Arial" w:cs="Arial"/>
        </w:rPr>
        <w:t xml:space="preserve">По результатам проверки, </w:t>
      </w:r>
      <w:r w:rsidR="0066047F" w:rsidRPr="000F00C3">
        <w:rPr>
          <w:rFonts w:ascii="Arial" w:hAnsi="Arial" w:cs="Arial"/>
        </w:rPr>
        <w:t>инициатор договора</w:t>
      </w:r>
      <w:r w:rsidRPr="000F00C3">
        <w:rPr>
          <w:rFonts w:ascii="Arial" w:hAnsi="Arial" w:cs="Arial"/>
        </w:rPr>
        <w:t xml:space="preserve"> получает от директора ДЭБ отчет</w:t>
      </w:r>
      <w:r w:rsidR="00B47129" w:rsidRPr="000F00C3">
        <w:rPr>
          <w:rFonts w:ascii="Arial" w:hAnsi="Arial" w:cs="Arial"/>
        </w:rPr>
        <w:t xml:space="preserve"> с</w:t>
      </w:r>
      <w:r w:rsidR="00A616E4" w:rsidRPr="000F00C3">
        <w:rPr>
          <w:rFonts w:ascii="Arial" w:hAnsi="Arial" w:cs="Arial"/>
        </w:rPr>
        <w:t xml:space="preserve"> выводом о </w:t>
      </w:r>
      <w:r w:rsidRPr="000F00C3">
        <w:rPr>
          <w:rFonts w:ascii="Arial" w:hAnsi="Arial" w:cs="Arial"/>
        </w:rPr>
        <w:t xml:space="preserve">благонадежности контрагента. </w:t>
      </w:r>
      <w:r w:rsidR="0066047F" w:rsidRPr="000F00C3">
        <w:rPr>
          <w:rFonts w:ascii="Arial" w:hAnsi="Arial" w:cs="Arial"/>
          <w:color w:val="000000" w:themeColor="text1"/>
        </w:rPr>
        <w:t>В случае</w:t>
      </w:r>
      <w:r w:rsidR="0008074C" w:rsidRPr="000F00C3">
        <w:rPr>
          <w:rFonts w:ascii="Arial" w:hAnsi="Arial" w:cs="Arial"/>
          <w:color w:val="000000" w:themeColor="text1"/>
        </w:rPr>
        <w:t>, если контрагент не благонадежен,</w:t>
      </w:r>
      <w:r w:rsidR="0066047F" w:rsidRPr="000F00C3">
        <w:rPr>
          <w:rFonts w:ascii="Arial" w:hAnsi="Arial" w:cs="Arial"/>
          <w:color w:val="000000" w:themeColor="text1"/>
        </w:rPr>
        <w:t xml:space="preserve"> р</w:t>
      </w:r>
      <w:r w:rsidR="008A6062" w:rsidRPr="000F00C3">
        <w:rPr>
          <w:rFonts w:ascii="Arial" w:hAnsi="Arial" w:cs="Arial"/>
          <w:color w:val="000000" w:themeColor="text1"/>
        </w:rPr>
        <w:t>уководитель организации</w:t>
      </w:r>
      <w:r w:rsidR="0008074C" w:rsidRPr="000F00C3">
        <w:rPr>
          <w:rFonts w:ascii="Arial" w:hAnsi="Arial" w:cs="Arial"/>
          <w:color w:val="000000" w:themeColor="text1"/>
        </w:rPr>
        <w:t xml:space="preserve"> определяет</w:t>
      </w:r>
      <w:r w:rsidRPr="000F00C3">
        <w:rPr>
          <w:rFonts w:ascii="Arial" w:hAnsi="Arial" w:cs="Arial"/>
          <w:color w:val="000000" w:themeColor="text1"/>
        </w:rPr>
        <w:t xml:space="preserve"> </w:t>
      </w:r>
      <w:r w:rsidR="008A6062" w:rsidRPr="000F00C3">
        <w:rPr>
          <w:rFonts w:ascii="Arial" w:hAnsi="Arial" w:cs="Arial"/>
          <w:color w:val="000000" w:themeColor="text1"/>
        </w:rPr>
        <w:t>необходимост</w:t>
      </w:r>
      <w:r w:rsidR="0008074C" w:rsidRPr="000F00C3">
        <w:rPr>
          <w:rFonts w:ascii="Arial" w:hAnsi="Arial" w:cs="Arial"/>
          <w:color w:val="000000" w:themeColor="text1"/>
        </w:rPr>
        <w:t>ь</w:t>
      </w:r>
      <w:r w:rsidR="008A6062" w:rsidRPr="000F00C3">
        <w:rPr>
          <w:rFonts w:ascii="Arial" w:hAnsi="Arial" w:cs="Arial"/>
          <w:color w:val="000000" w:themeColor="text1"/>
        </w:rPr>
        <w:t xml:space="preserve"> </w:t>
      </w:r>
      <w:r w:rsidRPr="000F00C3">
        <w:rPr>
          <w:rFonts w:ascii="Arial" w:hAnsi="Arial" w:cs="Arial"/>
          <w:color w:val="000000" w:themeColor="text1"/>
        </w:rPr>
        <w:t>заключени</w:t>
      </w:r>
      <w:r w:rsidR="008A6062" w:rsidRPr="000F00C3">
        <w:rPr>
          <w:rFonts w:ascii="Arial" w:hAnsi="Arial" w:cs="Arial"/>
          <w:color w:val="000000" w:themeColor="text1"/>
        </w:rPr>
        <w:t>я</w:t>
      </w:r>
      <w:r w:rsidRPr="000F00C3">
        <w:rPr>
          <w:rFonts w:ascii="Arial" w:hAnsi="Arial" w:cs="Arial"/>
          <w:color w:val="000000" w:themeColor="text1"/>
        </w:rPr>
        <w:t xml:space="preserve"> </w:t>
      </w:r>
      <w:r w:rsidR="0008074C" w:rsidRPr="000F00C3">
        <w:rPr>
          <w:rFonts w:ascii="Arial" w:hAnsi="Arial" w:cs="Arial"/>
          <w:color w:val="000000" w:themeColor="text1"/>
        </w:rPr>
        <w:t xml:space="preserve">договора именно с этим контрагентом (но </w:t>
      </w:r>
      <w:r w:rsidRPr="000F00C3">
        <w:rPr>
          <w:rFonts w:ascii="Arial" w:hAnsi="Arial" w:cs="Arial"/>
          <w:color w:val="000000" w:themeColor="text1"/>
        </w:rPr>
        <w:t>на определенных условиях, рекомендованных директором ДЭБ</w:t>
      </w:r>
      <w:r w:rsidR="0008074C" w:rsidRPr="000F00C3">
        <w:rPr>
          <w:rFonts w:ascii="Arial" w:hAnsi="Arial" w:cs="Arial"/>
          <w:color w:val="000000" w:themeColor="text1"/>
        </w:rPr>
        <w:t xml:space="preserve">), либо </w:t>
      </w:r>
      <w:r w:rsidR="00037BCB" w:rsidRPr="000F00C3">
        <w:rPr>
          <w:rFonts w:ascii="Arial" w:hAnsi="Arial" w:cs="Arial"/>
          <w:color w:val="000000" w:themeColor="text1"/>
        </w:rPr>
        <w:t xml:space="preserve">поручает инициатору договора </w:t>
      </w:r>
      <w:r w:rsidR="0008074C" w:rsidRPr="000F00C3">
        <w:rPr>
          <w:rFonts w:ascii="Arial" w:hAnsi="Arial" w:cs="Arial"/>
          <w:color w:val="000000" w:themeColor="text1"/>
        </w:rPr>
        <w:t>поиск другого контрагента.</w:t>
      </w:r>
    </w:p>
    <w:p w14:paraId="728BA414" w14:textId="085FFDB2" w:rsidR="00FF4C17" w:rsidRPr="000F00C3" w:rsidRDefault="00F8573B" w:rsidP="009457CE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0F00C3">
        <w:rPr>
          <w:rFonts w:ascii="Arial" w:hAnsi="Arial" w:cs="Arial"/>
        </w:rPr>
        <w:t>Инициатор договор</w:t>
      </w:r>
      <w:r w:rsidR="00FE0041">
        <w:rPr>
          <w:rFonts w:ascii="Arial" w:hAnsi="Arial" w:cs="Arial"/>
        </w:rPr>
        <w:t>а</w:t>
      </w:r>
      <w:r w:rsidR="00FF4C17" w:rsidRPr="000F00C3">
        <w:rPr>
          <w:rFonts w:ascii="Arial" w:hAnsi="Arial" w:cs="Arial"/>
        </w:rPr>
        <w:t>:</w:t>
      </w:r>
    </w:p>
    <w:p w14:paraId="7FEE8410" w14:textId="2D55BE5A" w:rsidR="00EB3D12" w:rsidRPr="000F00C3" w:rsidRDefault="00FF4C17" w:rsidP="000E2501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Style w:val="af0"/>
          <w:rFonts w:ascii="Arial" w:hAnsi="Arial" w:cs="Arial"/>
        </w:rPr>
      </w:pPr>
      <w:r w:rsidRPr="000F00C3">
        <w:rPr>
          <w:rFonts w:ascii="Arial" w:hAnsi="Arial" w:cs="Arial"/>
          <w:color w:val="000000"/>
          <w:sz w:val="24"/>
          <w:szCs w:val="24"/>
        </w:rPr>
        <w:t>при стоимости</w:t>
      </w:r>
      <w:r w:rsidRPr="000F00C3">
        <w:rPr>
          <w:rFonts w:ascii="Arial" w:hAnsi="Arial" w:cs="Arial"/>
        </w:rPr>
        <w:t xml:space="preserve"> </w:t>
      </w:r>
      <w:r w:rsidRPr="000F00C3">
        <w:rPr>
          <w:rFonts w:ascii="Arial" w:hAnsi="Arial" w:cs="Arial"/>
          <w:sz w:val="24"/>
          <w:szCs w:val="24"/>
        </w:rPr>
        <w:t>договора бол</w:t>
      </w:r>
      <w:r w:rsidRPr="004B1853">
        <w:rPr>
          <w:rFonts w:ascii="Arial" w:hAnsi="Arial" w:cs="Arial"/>
          <w:sz w:val="24"/>
          <w:szCs w:val="24"/>
        </w:rPr>
        <w:t xml:space="preserve">ее </w:t>
      </w:r>
      <w:r w:rsidR="008473EA" w:rsidRPr="004B1853">
        <w:rPr>
          <w:rFonts w:ascii="Arial" w:hAnsi="Arial" w:cs="Arial"/>
          <w:sz w:val="24"/>
          <w:szCs w:val="24"/>
        </w:rPr>
        <w:t>150</w:t>
      </w:r>
      <w:r w:rsidRPr="004B1853">
        <w:rPr>
          <w:rFonts w:ascii="Arial" w:hAnsi="Arial" w:cs="Arial"/>
          <w:sz w:val="24"/>
          <w:szCs w:val="24"/>
        </w:rPr>
        <w:t xml:space="preserve"> т</w:t>
      </w:r>
      <w:r w:rsidRPr="000F00C3">
        <w:rPr>
          <w:rFonts w:ascii="Arial" w:hAnsi="Arial" w:cs="Arial"/>
          <w:sz w:val="24"/>
          <w:szCs w:val="24"/>
        </w:rPr>
        <w:t>ысяч рублей и/или отсутствии проекта договора</w:t>
      </w:r>
      <w:r w:rsidR="00EB3D12" w:rsidRPr="000F00C3">
        <w:rPr>
          <w:rFonts w:ascii="Arial" w:hAnsi="Arial" w:cs="Arial"/>
          <w:sz w:val="24"/>
          <w:szCs w:val="24"/>
        </w:rPr>
        <w:t xml:space="preserve"> (вне зависимости от стоимости) </w:t>
      </w:r>
      <w:r w:rsidR="00E905FF" w:rsidRPr="000F00C3">
        <w:rPr>
          <w:rFonts w:ascii="Arial" w:hAnsi="Arial" w:cs="Arial"/>
          <w:sz w:val="24"/>
          <w:szCs w:val="24"/>
        </w:rPr>
        <w:t xml:space="preserve">– </w:t>
      </w:r>
      <w:r w:rsidR="007C4476" w:rsidRPr="000F00C3">
        <w:rPr>
          <w:rFonts w:ascii="Arial" w:hAnsi="Arial" w:cs="Arial"/>
          <w:sz w:val="24"/>
          <w:szCs w:val="24"/>
        </w:rPr>
        <w:t xml:space="preserve">формирует </w:t>
      </w:r>
      <w:r w:rsidR="00B94FD9" w:rsidRPr="000F00C3">
        <w:rPr>
          <w:rFonts w:ascii="Arial" w:hAnsi="Arial" w:cs="Arial"/>
          <w:sz w:val="24"/>
          <w:szCs w:val="24"/>
        </w:rPr>
        <w:t>в юридическ</w:t>
      </w:r>
      <w:r w:rsidR="00D06E3B" w:rsidRPr="000F00C3">
        <w:rPr>
          <w:rFonts w:ascii="Arial" w:hAnsi="Arial" w:cs="Arial"/>
          <w:sz w:val="24"/>
          <w:szCs w:val="24"/>
        </w:rPr>
        <w:t>ую службу</w:t>
      </w:r>
      <w:r w:rsidR="00B94FD9" w:rsidRPr="000F00C3">
        <w:rPr>
          <w:rFonts w:ascii="Arial" w:hAnsi="Arial" w:cs="Arial"/>
          <w:sz w:val="24"/>
          <w:szCs w:val="24"/>
        </w:rPr>
        <w:t xml:space="preserve"> </w:t>
      </w:r>
      <w:r w:rsidR="0016573B" w:rsidRPr="000F00C3">
        <w:rPr>
          <w:rFonts w:ascii="Arial" w:hAnsi="Arial" w:cs="Arial"/>
          <w:sz w:val="24"/>
          <w:szCs w:val="24"/>
        </w:rPr>
        <w:t xml:space="preserve">заявку на </w:t>
      </w:r>
      <w:r w:rsidR="00D67526" w:rsidRPr="000F00C3">
        <w:rPr>
          <w:rFonts w:ascii="Arial" w:hAnsi="Arial" w:cs="Arial"/>
          <w:sz w:val="24"/>
          <w:szCs w:val="24"/>
        </w:rPr>
        <w:t xml:space="preserve">работу с договором </w:t>
      </w:r>
      <w:r w:rsidR="00B94FD9" w:rsidRPr="000F00C3">
        <w:rPr>
          <w:rFonts w:ascii="Arial" w:hAnsi="Arial" w:cs="Arial"/>
          <w:sz w:val="24"/>
          <w:szCs w:val="24"/>
        </w:rPr>
        <w:t>через</w:t>
      </w:r>
      <w:r w:rsidR="00D67526" w:rsidRPr="000F00C3"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="00F8573B" w:rsidRPr="000F00C3">
          <w:rPr>
            <w:rStyle w:val="af0"/>
            <w:rFonts w:ascii="Arial" w:hAnsi="Arial" w:cs="Arial"/>
            <w:sz w:val="24"/>
            <w:szCs w:val="24"/>
          </w:rPr>
          <w:t>Портал юридических услуг</w:t>
        </w:r>
      </w:hyperlink>
      <w:r w:rsidR="000E2501" w:rsidRPr="000F00C3">
        <w:rPr>
          <w:rFonts w:ascii="Arial" w:hAnsi="Arial" w:cs="Arial"/>
          <w:sz w:val="24"/>
          <w:szCs w:val="24"/>
        </w:rPr>
        <w:t xml:space="preserve"> согласно </w:t>
      </w:r>
      <w:hyperlink w:anchor="п514" w:history="1">
        <w:r w:rsidR="006861AF">
          <w:rPr>
            <w:rStyle w:val="af0"/>
            <w:rFonts w:ascii="Arial" w:hAnsi="Arial" w:cs="Arial"/>
            <w:sz w:val="24"/>
            <w:szCs w:val="24"/>
          </w:rPr>
          <w:t>6</w:t>
        </w:r>
        <w:r w:rsidR="00E905FF" w:rsidRPr="000F00C3">
          <w:rPr>
            <w:rStyle w:val="af0"/>
            <w:rFonts w:ascii="Arial" w:hAnsi="Arial" w:cs="Arial"/>
            <w:sz w:val="24"/>
            <w:szCs w:val="24"/>
          </w:rPr>
          <w:t>.</w:t>
        </w:r>
      </w:hyperlink>
      <w:r w:rsidR="006861AF">
        <w:rPr>
          <w:rStyle w:val="af0"/>
          <w:rFonts w:ascii="Arial" w:hAnsi="Arial" w:cs="Arial"/>
          <w:sz w:val="24"/>
          <w:szCs w:val="24"/>
        </w:rPr>
        <w:t>1</w:t>
      </w:r>
      <w:r w:rsidR="000E2501" w:rsidRPr="000F00C3">
        <w:rPr>
          <w:rFonts w:ascii="Arial" w:hAnsi="Arial" w:cs="Arial"/>
        </w:rPr>
        <w:t>;</w:t>
      </w:r>
    </w:p>
    <w:p w14:paraId="4E699B3E" w14:textId="0DABCBCF" w:rsidR="00AA68EF" w:rsidRPr="006861AF" w:rsidRDefault="00EB3D12" w:rsidP="00AA68EF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0F00C3">
        <w:rPr>
          <w:rFonts w:ascii="Arial" w:hAnsi="Arial" w:cs="Arial"/>
          <w:sz w:val="24"/>
        </w:rPr>
        <w:lastRenderedPageBreak/>
        <w:t>при налич</w:t>
      </w:r>
      <w:r w:rsidR="000E2501" w:rsidRPr="000F00C3">
        <w:rPr>
          <w:rFonts w:ascii="Arial" w:hAnsi="Arial" w:cs="Arial"/>
          <w:sz w:val="24"/>
        </w:rPr>
        <w:t>ии проекта договора</w:t>
      </w:r>
      <w:r w:rsidR="00AA68EF">
        <w:rPr>
          <w:rFonts w:ascii="Arial" w:hAnsi="Arial" w:cs="Arial"/>
          <w:sz w:val="24"/>
        </w:rPr>
        <w:t xml:space="preserve"> </w:t>
      </w:r>
      <w:r w:rsidR="000E2501" w:rsidRPr="000F00C3">
        <w:rPr>
          <w:rFonts w:ascii="Arial" w:hAnsi="Arial" w:cs="Arial"/>
          <w:sz w:val="24"/>
        </w:rPr>
        <w:t>стоимостью равной или не превышающе</w:t>
      </w:r>
      <w:r w:rsidR="000E2501" w:rsidRPr="00370591">
        <w:rPr>
          <w:rFonts w:ascii="Arial" w:hAnsi="Arial" w:cs="Arial"/>
          <w:sz w:val="24"/>
        </w:rPr>
        <w:t xml:space="preserve">й </w:t>
      </w:r>
      <w:r w:rsidR="008473EA" w:rsidRPr="00370591">
        <w:rPr>
          <w:rFonts w:ascii="Arial" w:hAnsi="Arial" w:cs="Arial"/>
          <w:sz w:val="24"/>
          <w:szCs w:val="24"/>
        </w:rPr>
        <w:t>150</w:t>
      </w:r>
      <w:r w:rsidR="000E2501" w:rsidRPr="000F00C3">
        <w:rPr>
          <w:rFonts w:ascii="Arial" w:hAnsi="Arial" w:cs="Arial"/>
          <w:sz w:val="24"/>
        </w:rPr>
        <w:t xml:space="preserve"> тысяч рублей</w:t>
      </w:r>
      <w:r w:rsidR="00AA68EF">
        <w:rPr>
          <w:rFonts w:ascii="Arial" w:hAnsi="Arial" w:cs="Arial"/>
          <w:sz w:val="24"/>
        </w:rPr>
        <w:t xml:space="preserve"> и/или договора, подготовленного по типовой форме</w:t>
      </w:r>
      <w:r w:rsidR="00E905FF" w:rsidRPr="000F00C3">
        <w:rPr>
          <w:rFonts w:ascii="Arial" w:hAnsi="Arial" w:cs="Arial"/>
          <w:sz w:val="24"/>
        </w:rPr>
        <w:t xml:space="preserve"> – </w:t>
      </w:r>
      <w:r w:rsidR="00F0711C">
        <w:rPr>
          <w:rFonts w:ascii="Arial" w:hAnsi="Arial" w:cs="Arial"/>
          <w:sz w:val="24"/>
        </w:rPr>
        <w:t>запускает</w:t>
      </w:r>
      <w:r w:rsidR="000E2501" w:rsidRPr="000F00C3">
        <w:rPr>
          <w:rFonts w:ascii="Arial" w:hAnsi="Arial" w:cs="Arial"/>
          <w:sz w:val="24"/>
        </w:rPr>
        <w:t xml:space="preserve"> </w:t>
      </w:r>
      <w:r w:rsidR="0029066F" w:rsidRPr="000F00C3">
        <w:rPr>
          <w:rFonts w:ascii="Arial" w:hAnsi="Arial" w:cs="Arial"/>
          <w:sz w:val="24"/>
        </w:rPr>
        <w:t xml:space="preserve">проект </w:t>
      </w:r>
      <w:r w:rsidR="000E2501" w:rsidRPr="000F00C3">
        <w:rPr>
          <w:rFonts w:ascii="Arial" w:hAnsi="Arial" w:cs="Arial"/>
          <w:sz w:val="24"/>
        </w:rPr>
        <w:t xml:space="preserve">на согласование согласно </w:t>
      </w:r>
      <w:hyperlink w:anchor="п52" w:history="1">
        <w:r w:rsidR="006861AF">
          <w:rPr>
            <w:rStyle w:val="af0"/>
            <w:rFonts w:ascii="Arial" w:hAnsi="Arial" w:cs="Arial"/>
            <w:sz w:val="24"/>
          </w:rPr>
          <w:t>7</w:t>
        </w:r>
        <w:r w:rsidR="000E2501" w:rsidRPr="000F00C3">
          <w:rPr>
            <w:rStyle w:val="af0"/>
            <w:rFonts w:ascii="Arial" w:hAnsi="Arial" w:cs="Arial"/>
            <w:sz w:val="24"/>
          </w:rPr>
          <w:t>.</w:t>
        </w:r>
      </w:hyperlink>
      <w:r w:rsidR="009457CE">
        <w:rPr>
          <w:rStyle w:val="af0"/>
          <w:rFonts w:ascii="Arial" w:hAnsi="Arial" w:cs="Arial"/>
          <w:sz w:val="24"/>
        </w:rPr>
        <w:t>1</w:t>
      </w:r>
      <w:r w:rsidR="00AA68EF" w:rsidRPr="00AA68EF">
        <w:t>.</w:t>
      </w:r>
    </w:p>
    <w:p w14:paraId="192A5593" w14:textId="4F60213B" w:rsidR="006861AF" w:rsidRPr="006861AF" w:rsidRDefault="006861AF" w:rsidP="006861AF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7" w:name="_Работа_с_договором"/>
      <w:bookmarkStart w:id="18" w:name="_Toc192174711"/>
      <w:bookmarkEnd w:id="17"/>
      <w:r w:rsidRPr="006861AF">
        <w:rPr>
          <w:rFonts w:ascii="Arial" w:hAnsi="Arial" w:cs="Arial"/>
          <w:color w:val="008066"/>
          <w:sz w:val="28"/>
          <w:szCs w:val="28"/>
          <w:lang w:val="ru-RU" w:eastAsia="ru-RU"/>
        </w:rPr>
        <w:t>Работа с договором на Портале юридических услуг</w:t>
      </w:r>
      <w:bookmarkEnd w:id="18"/>
    </w:p>
    <w:p w14:paraId="091CB530" w14:textId="67F48575" w:rsidR="007C4476" w:rsidRPr="000F00C3" w:rsidRDefault="007C4476" w:rsidP="009457CE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</w:rPr>
      </w:pPr>
      <w:bookmarkStart w:id="19" w:name="п514"/>
      <w:bookmarkEnd w:id="19"/>
      <w:r w:rsidRPr="000F00C3">
        <w:rPr>
          <w:rFonts w:ascii="Arial" w:hAnsi="Arial" w:cs="Arial"/>
        </w:rPr>
        <w:t>К заявке</w:t>
      </w:r>
      <w:r w:rsidR="00915EE2" w:rsidRPr="000F00C3">
        <w:rPr>
          <w:rFonts w:ascii="Arial" w:hAnsi="Arial" w:cs="Arial"/>
        </w:rPr>
        <w:t xml:space="preserve"> на</w:t>
      </w:r>
      <w:r w:rsidRPr="000F00C3">
        <w:rPr>
          <w:rFonts w:ascii="Arial" w:hAnsi="Arial" w:cs="Arial"/>
        </w:rPr>
        <w:t xml:space="preserve"> </w:t>
      </w:r>
      <w:hyperlink r:id="rId21" w:history="1">
        <w:r w:rsidR="00915EE2" w:rsidRPr="000F00C3">
          <w:rPr>
            <w:rStyle w:val="af0"/>
            <w:rFonts w:ascii="Arial" w:hAnsi="Arial" w:cs="Arial"/>
          </w:rPr>
          <w:t>Портал юридических услуг</w:t>
        </w:r>
      </w:hyperlink>
      <w:r w:rsidR="00915EE2" w:rsidRPr="000F00C3">
        <w:rPr>
          <w:rFonts w:ascii="Arial" w:hAnsi="Arial" w:cs="Arial"/>
        </w:rPr>
        <w:t xml:space="preserve"> </w:t>
      </w:r>
      <w:r w:rsidR="00F8573B" w:rsidRPr="000F00C3">
        <w:rPr>
          <w:rFonts w:ascii="Arial" w:hAnsi="Arial" w:cs="Arial"/>
        </w:rPr>
        <w:t>инициатор договора</w:t>
      </w:r>
      <w:r w:rsidRPr="000F00C3">
        <w:rPr>
          <w:rFonts w:ascii="Arial" w:hAnsi="Arial" w:cs="Arial"/>
        </w:rPr>
        <w:t xml:space="preserve"> прикрепляет</w:t>
      </w:r>
      <w:r w:rsidR="009F7960" w:rsidRPr="000F00C3">
        <w:rPr>
          <w:rFonts w:ascii="Arial" w:hAnsi="Arial" w:cs="Arial"/>
        </w:rPr>
        <w:t xml:space="preserve"> следующие материалы</w:t>
      </w:r>
      <w:r w:rsidRPr="000F00C3">
        <w:rPr>
          <w:rFonts w:ascii="Arial" w:hAnsi="Arial" w:cs="Arial"/>
        </w:rPr>
        <w:t>:</w:t>
      </w:r>
    </w:p>
    <w:p w14:paraId="65479F3A" w14:textId="7445732C" w:rsidR="00141BB4" w:rsidRPr="0033751A" w:rsidRDefault="00141BB4" w:rsidP="0063162F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33751A">
        <w:rPr>
          <w:rFonts w:ascii="Arial" w:hAnsi="Arial" w:cs="Arial"/>
          <w:color w:val="000000"/>
          <w:sz w:val="24"/>
          <w:szCs w:val="24"/>
        </w:rPr>
        <w:t xml:space="preserve">условия договора (стороны, </w:t>
      </w:r>
      <w:r w:rsidRPr="0033751A">
        <w:rPr>
          <w:rFonts w:ascii="Arial" w:hAnsi="Arial" w:cs="Arial"/>
          <w:sz w:val="24"/>
          <w:szCs w:val="24"/>
        </w:rPr>
        <w:t>реквизиты</w:t>
      </w:r>
      <w:r w:rsidRPr="0033751A">
        <w:rPr>
          <w:rFonts w:ascii="Arial" w:hAnsi="Arial" w:cs="Arial"/>
          <w:color w:val="000000"/>
          <w:sz w:val="24"/>
          <w:szCs w:val="24"/>
        </w:rPr>
        <w:t>, цена, сроки выполнения, сроки оплаты, индивидуальные условия договора и др.)</w:t>
      </w:r>
      <w:r w:rsidR="0033751A" w:rsidRPr="0033751A">
        <w:rPr>
          <w:rFonts w:ascii="Arial" w:hAnsi="Arial" w:cs="Arial"/>
          <w:color w:val="000000"/>
          <w:sz w:val="24"/>
          <w:szCs w:val="24"/>
        </w:rPr>
        <w:t xml:space="preserve"> или проект договора от контрагента</w:t>
      </w:r>
      <w:r w:rsidR="00C50FF8" w:rsidRPr="0033751A">
        <w:rPr>
          <w:rFonts w:ascii="Arial" w:hAnsi="Arial" w:cs="Arial"/>
          <w:color w:val="000000"/>
          <w:sz w:val="24"/>
          <w:szCs w:val="24"/>
        </w:rPr>
        <w:t xml:space="preserve">. </w:t>
      </w:r>
      <w:r w:rsidR="00C50FF8" w:rsidRPr="00E87F70">
        <w:rPr>
          <w:rFonts w:ascii="Arial" w:hAnsi="Arial" w:cs="Arial"/>
          <w:sz w:val="24"/>
          <w:szCs w:val="24"/>
        </w:rPr>
        <w:t xml:space="preserve">В случае согласования изменений в раннее заключенный договор </w:t>
      </w:r>
      <w:r w:rsidR="00E87F70" w:rsidRPr="00E87F70">
        <w:rPr>
          <w:rFonts w:ascii="Arial" w:hAnsi="Arial" w:cs="Arial"/>
          <w:sz w:val="24"/>
          <w:szCs w:val="24"/>
        </w:rPr>
        <w:t>–</w:t>
      </w:r>
      <w:r w:rsidR="00C50FF8" w:rsidRPr="00E87F70">
        <w:rPr>
          <w:rFonts w:ascii="Arial" w:hAnsi="Arial" w:cs="Arial"/>
          <w:sz w:val="24"/>
          <w:szCs w:val="24"/>
        </w:rPr>
        <w:t xml:space="preserve"> </w:t>
      </w:r>
      <w:r w:rsidR="00E87F70" w:rsidRPr="00E87F70">
        <w:rPr>
          <w:rFonts w:ascii="Arial" w:hAnsi="Arial" w:cs="Arial"/>
          <w:sz w:val="24"/>
          <w:szCs w:val="24"/>
        </w:rPr>
        <w:t>скан-</w:t>
      </w:r>
      <w:r w:rsidR="00C50FF8" w:rsidRPr="00E87F70">
        <w:rPr>
          <w:rFonts w:ascii="Arial" w:hAnsi="Arial" w:cs="Arial"/>
          <w:sz w:val="24"/>
          <w:szCs w:val="24"/>
        </w:rPr>
        <w:t>копия договора и приложений к нему</w:t>
      </w:r>
      <w:r w:rsidRPr="00E87F70">
        <w:rPr>
          <w:rFonts w:ascii="Arial" w:hAnsi="Arial" w:cs="Arial"/>
          <w:sz w:val="24"/>
          <w:szCs w:val="24"/>
        </w:rPr>
        <w:t>;</w:t>
      </w:r>
    </w:p>
    <w:p w14:paraId="07B458B4" w14:textId="1B4D1F3B" w:rsidR="00141BB4" w:rsidRPr="00370591" w:rsidRDefault="00141BB4" w:rsidP="00C50FF8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0F00C3">
        <w:rPr>
          <w:rFonts w:ascii="Arial" w:hAnsi="Arial" w:cs="Arial"/>
          <w:sz w:val="24"/>
          <w:szCs w:val="24"/>
        </w:rPr>
        <w:t>замечани</w:t>
      </w:r>
      <w:r w:rsidR="00E82FE6" w:rsidRPr="000F00C3">
        <w:rPr>
          <w:rFonts w:ascii="Arial" w:hAnsi="Arial" w:cs="Arial"/>
          <w:sz w:val="24"/>
          <w:szCs w:val="24"/>
        </w:rPr>
        <w:t>я</w:t>
      </w:r>
      <w:r w:rsidR="00E82FE6" w:rsidRPr="000F00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0F00C3">
        <w:rPr>
          <w:rFonts w:ascii="Arial" w:hAnsi="Arial" w:cs="Arial"/>
          <w:color w:val="000000"/>
          <w:sz w:val="24"/>
          <w:szCs w:val="24"/>
        </w:rPr>
        <w:t>к</w:t>
      </w:r>
      <w:r w:rsidR="00E82FE6" w:rsidRPr="000F00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0F00C3">
        <w:rPr>
          <w:rFonts w:ascii="Arial" w:hAnsi="Arial" w:cs="Arial"/>
          <w:color w:val="000000"/>
          <w:sz w:val="24"/>
          <w:szCs w:val="24"/>
        </w:rPr>
        <w:t>договор</w:t>
      </w:r>
      <w:r w:rsidR="00B044A6" w:rsidRPr="000F00C3">
        <w:rPr>
          <w:rFonts w:ascii="Arial" w:hAnsi="Arial" w:cs="Arial"/>
          <w:color w:val="000000"/>
          <w:sz w:val="24"/>
          <w:szCs w:val="24"/>
        </w:rPr>
        <w:t>у</w:t>
      </w:r>
      <w:r w:rsidR="005E423E" w:rsidRPr="000F00C3">
        <w:rPr>
          <w:rFonts w:ascii="Arial" w:hAnsi="Arial" w:cs="Arial"/>
          <w:color w:val="000000"/>
          <w:sz w:val="24"/>
          <w:szCs w:val="24"/>
        </w:rPr>
        <w:t xml:space="preserve">, </w:t>
      </w:r>
      <w:r w:rsidR="00B1795B" w:rsidRPr="000F00C3">
        <w:rPr>
          <w:rFonts w:ascii="Arial" w:hAnsi="Arial" w:cs="Arial"/>
          <w:color w:val="000000"/>
          <w:sz w:val="24"/>
          <w:szCs w:val="24"/>
        </w:rPr>
        <w:t>по</w:t>
      </w:r>
      <w:r w:rsidR="00B1795B" w:rsidRPr="00370591">
        <w:rPr>
          <w:rFonts w:ascii="Arial" w:hAnsi="Arial" w:cs="Arial"/>
          <w:color w:val="000000"/>
          <w:sz w:val="24"/>
          <w:szCs w:val="24"/>
        </w:rPr>
        <w:t>лученн</w:t>
      </w:r>
      <w:r w:rsidR="00E87F70" w:rsidRPr="00370591">
        <w:rPr>
          <w:rFonts w:ascii="Arial" w:hAnsi="Arial" w:cs="Arial"/>
          <w:color w:val="000000"/>
          <w:sz w:val="24"/>
          <w:szCs w:val="24"/>
        </w:rPr>
        <w:t>ые</w:t>
      </w:r>
      <w:r w:rsidR="00B1795B" w:rsidRPr="00370591">
        <w:rPr>
          <w:rFonts w:ascii="Arial" w:hAnsi="Arial" w:cs="Arial"/>
          <w:color w:val="000000"/>
          <w:sz w:val="24"/>
          <w:szCs w:val="24"/>
        </w:rPr>
        <w:t xml:space="preserve"> от</w:t>
      </w:r>
      <w:r w:rsidR="005E423E" w:rsidRPr="00370591">
        <w:rPr>
          <w:rFonts w:ascii="Arial" w:hAnsi="Arial" w:cs="Arial"/>
          <w:color w:val="000000"/>
          <w:sz w:val="24"/>
          <w:szCs w:val="24"/>
        </w:rPr>
        <w:t xml:space="preserve"> контрагент</w:t>
      </w:r>
      <w:r w:rsidR="00B1795B" w:rsidRPr="00370591">
        <w:rPr>
          <w:rFonts w:ascii="Arial" w:hAnsi="Arial" w:cs="Arial"/>
          <w:color w:val="000000"/>
          <w:sz w:val="24"/>
          <w:szCs w:val="24"/>
        </w:rPr>
        <w:t>а</w:t>
      </w:r>
      <w:r w:rsidR="005E423E" w:rsidRPr="00370591">
        <w:rPr>
          <w:rFonts w:ascii="Arial" w:hAnsi="Arial" w:cs="Arial"/>
          <w:color w:val="000000"/>
          <w:sz w:val="24"/>
          <w:szCs w:val="24"/>
        </w:rPr>
        <w:t xml:space="preserve"> (при наличии)</w:t>
      </w:r>
      <w:r w:rsidRPr="00370591">
        <w:rPr>
          <w:rFonts w:ascii="Arial" w:hAnsi="Arial" w:cs="Arial"/>
          <w:color w:val="000000"/>
          <w:sz w:val="24"/>
          <w:szCs w:val="24"/>
        </w:rPr>
        <w:t>;</w:t>
      </w:r>
    </w:p>
    <w:p w14:paraId="0011B139" w14:textId="77777777" w:rsidR="00DF1007" w:rsidRPr="00370591" w:rsidRDefault="00141BB4" w:rsidP="00AB4CB9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370591">
        <w:rPr>
          <w:rFonts w:ascii="Arial" w:hAnsi="Arial" w:cs="Arial"/>
          <w:sz w:val="24"/>
          <w:szCs w:val="24"/>
        </w:rPr>
        <w:t>решени</w:t>
      </w:r>
      <w:r w:rsidR="00DF1007" w:rsidRPr="00370591">
        <w:rPr>
          <w:rFonts w:ascii="Arial" w:hAnsi="Arial" w:cs="Arial"/>
          <w:sz w:val="24"/>
          <w:szCs w:val="24"/>
        </w:rPr>
        <w:t>е</w:t>
      </w:r>
      <w:r w:rsidR="00DF1007" w:rsidRPr="00370591">
        <w:rPr>
          <w:rFonts w:ascii="Arial" w:hAnsi="Arial" w:cs="Arial"/>
          <w:color w:val="000000"/>
          <w:sz w:val="24"/>
          <w:szCs w:val="24"/>
        </w:rPr>
        <w:t xml:space="preserve"> о согласии на</w:t>
      </w:r>
      <w:r w:rsidRPr="00370591">
        <w:rPr>
          <w:rFonts w:ascii="Arial" w:hAnsi="Arial" w:cs="Arial"/>
          <w:color w:val="000000"/>
          <w:sz w:val="24"/>
          <w:szCs w:val="24"/>
        </w:rPr>
        <w:t xml:space="preserve"> совершени</w:t>
      </w:r>
      <w:r w:rsidR="00DF1007" w:rsidRPr="00370591">
        <w:rPr>
          <w:rFonts w:ascii="Arial" w:hAnsi="Arial" w:cs="Arial"/>
          <w:color w:val="000000"/>
          <w:sz w:val="24"/>
          <w:szCs w:val="24"/>
        </w:rPr>
        <w:t>е</w:t>
      </w:r>
      <w:r w:rsidRPr="00370591">
        <w:rPr>
          <w:rFonts w:ascii="Arial" w:hAnsi="Arial" w:cs="Arial"/>
          <w:color w:val="000000"/>
          <w:sz w:val="24"/>
          <w:szCs w:val="24"/>
        </w:rPr>
        <w:t xml:space="preserve"> сделки (при необходимости);</w:t>
      </w:r>
    </w:p>
    <w:p w14:paraId="5788E659" w14:textId="1A6ACB08" w:rsidR="00141BB4" w:rsidRPr="00370591" w:rsidRDefault="00DF1007" w:rsidP="006C4DE5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370591">
        <w:rPr>
          <w:rFonts w:ascii="Arial" w:hAnsi="Arial" w:cs="Arial"/>
          <w:sz w:val="24"/>
          <w:szCs w:val="24"/>
        </w:rPr>
        <w:t>отчет</w:t>
      </w:r>
      <w:r w:rsidR="009303BD" w:rsidRPr="00370591">
        <w:rPr>
          <w:rFonts w:ascii="Arial" w:hAnsi="Arial" w:cs="Arial"/>
          <w:color w:val="000000"/>
          <w:sz w:val="24"/>
          <w:szCs w:val="24"/>
        </w:rPr>
        <w:t xml:space="preserve"> о благонадежности контрагента</w:t>
      </w:r>
      <w:r w:rsidR="003B0130" w:rsidRPr="00370591">
        <w:rPr>
          <w:rFonts w:ascii="Arial" w:hAnsi="Arial" w:cs="Arial"/>
          <w:color w:val="000000"/>
          <w:sz w:val="24"/>
          <w:szCs w:val="24"/>
        </w:rPr>
        <w:t>,</w:t>
      </w:r>
      <w:r w:rsidR="009303BD" w:rsidRPr="00370591">
        <w:rPr>
          <w:rFonts w:ascii="Arial" w:hAnsi="Arial" w:cs="Arial"/>
          <w:color w:val="000000"/>
          <w:sz w:val="24"/>
          <w:szCs w:val="24"/>
        </w:rPr>
        <w:t xml:space="preserve"> полученный от директора ДЭБ (</w:t>
      </w:r>
      <w:r w:rsidR="0033751A" w:rsidRPr="00370591">
        <w:rPr>
          <w:rFonts w:ascii="Arial" w:hAnsi="Arial" w:cs="Arial"/>
          <w:color w:val="000000"/>
          <w:sz w:val="24"/>
          <w:szCs w:val="24"/>
        </w:rPr>
        <w:t xml:space="preserve">для договоров стоимостью более </w:t>
      </w:r>
      <w:r w:rsidR="008473EA" w:rsidRPr="00370591">
        <w:rPr>
          <w:rFonts w:ascii="Arial" w:hAnsi="Arial" w:cs="Arial"/>
          <w:sz w:val="24"/>
          <w:szCs w:val="24"/>
        </w:rPr>
        <w:t>150</w:t>
      </w:r>
      <w:r w:rsidR="0033751A" w:rsidRPr="00370591">
        <w:rPr>
          <w:rFonts w:ascii="Arial" w:hAnsi="Arial" w:cs="Arial"/>
          <w:color w:val="000000"/>
          <w:sz w:val="24"/>
          <w:szCs w:val="24"/>
        </w:rPr>
        <w:t xml:space="preserve"> тысяч рублей</w:t>
      </w:r>
      <w:r w:rsidR="00915EE2" w:rsidRPr="00370591">
        <w:rPr>
          <w:rFonts w:ascii="Arial" w:hAnsi="Arial" w:cs="Arial"/>
          <w:color w:val="000000"/>
          <w:sz w:val="24"/>
          <w:szCs w:val="24"/>
        </w:rPr>
        <w:t xml:space="preserve"> согласно </w:t>
      </w:r>
      <w:hyperlink w:anchor="п52" w:history="1">
        <w:r w:rsidR="003B0130" w:rsidRPr="00370591">
          <w:rPr>
            <w:rStyle w:val="af0"/>
            <w:rFonts w:ascii="Arial" w:hAnsi="Arial" w:cs="Arial"/>
            <w:sz w:val="24"/>
            <w:szCs w:val="24"/>
          </w:rPr>
          <w:t>5.</w:t>
        </w:r>
      </w:hyperlink>
      <w:r w:rsidR="00117427" w:rsidRPr="00370591">
        <w:rPr>
          <w:rStyle w:val="af0"/>
          <w:rFonts w:ascii="Arial" w:hAnsi="Arial" w:cs="Arial"/>
          <w:sz w:val="24"/>
          <w:szCs w:val="24"/>
        </w:rPr>
        <w:t>1</w:t>
      </w:r>
      <w:r w:rsidR="009303BD" w:rsidRPr="00370591">
        <w:rPr>
          <w:rFonts w:ascii="Arial" w:hAnsi="Arial" w:cs="Arial"/>
          <w:color w:val="000000"/>
          <w:sz w:val="24"/>
          <w:szCs w:val="24"/>
        </w:rPr>
        <w:t>)</w:t>
      </w:r>
      <w:r w:rsidR="00AA396B" w:rsidRPr="00370591">
        <w:rPr>
          <w:rFonts w:ascii="Arial" w:hAnsi="Arial" w:cs="Arial"/>
          <w:color w:val="000000"/>
          <w:sz w:val="24"/>
          <w:szCs w:val="24"/>
        </w:rPr>
        <w:t>;</w:t>
      </w:r>
    </w:p>
    <w:p w14:paraId="3DE3ABB7" w14:textId="2303869A" w:rsidR="00141BB4" w:rsidRPr="00370591" w:rsidRDefault="00AA396B" w:rsidP="002A15FC">
      <w:pPr>
        <w:pStyle w:val="ad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370591">
        <w:rPr>
          <w:rFonts w:ascii="Arial" w:hAnsi="Arial" w:cs="Arial"/>
          <w:color w:val="000000"/>
          <w:sz w:val="24"/>
          <w:szCs w:val="24"/>
        </w:rPr>
        <w:t>д</w:t>
      </w:r>
      <w:r w:rsidR="00141BB4" w:rsidRPr="00370591">
        <w:rPr>
          <w:rFonts w:ascii="Arial" w:hAnsi="Arial" w:cs="Arial"/>
          <w:color w:val="000000"/>
          <w:sz w:val="24"/>
          <w:szCs w:val="24"/>
        </w:rPr>
        <w:t>ля контрагента, не входящего в состав Компании</w:t>
      </w:r>
      <w:r w:rsidR="001D3754" w:rsidRPr="00370591">
        <w:rPr>
          <w:rFonts w:ascii="Arial" w:hAnsi="Arial" w:cs="Arial"/>
          <w:color w:val="000000"/>
          <w:sz w:val="24"/>
          <w:szCs w:val="24"/>
        </w:rPr>
        <w:t xml:space="preserve"> – пакет документов </w:t>
      </w:r>
      <w:r w:rsidR="0033751A" w:rsidRPr="00370591">
        <w:rPr>
          <w:rFonts w:ascii="Arial" w:hAnsi="Arial" w:cs="Arial"/>
          <w:color w:val="000000"/>
          <w:sz w:val="24"/>
          <w:szCs w:val="24"/>
        </w:rPr>
        <w:t xml:space="preserve">согласно </w:t>
      </w:r>
      <w:hyperlink r:id="rId22" w:history="1">
        <w:r w:rsidR="0033751A" w:rsidRPr="00370591">
          <w:rPr>
            <w:rStyle w:val="af0"/>
            <w:rFonts w:ascii="Arial" w:hAnsi="Arial" w:cs="Arial"/>
            <w:sz w:val="24"/>
            <w:szCs w:val="24"/>
          </w:rPr>
          <w:t>перечню документов по должной осмотрительности</w:t>
        </w:r>
      </w:hyperlink>
      <w:r w:rsidR="0033751A" w:rsidRPr="00370591">
        <w:rPr>
          <w:rFonts w:ascii="Arial" w:hAnsi="Arial" w:cs="Arial"/>
          <w:color w:val="000000"/>
          <w:sz w:val="24"/>
          <w:szCs w:val="24"/>
        </w:rPr>
        <w:t>.</w:t>
      </w:r>
    </w:p>
    <w:p w14:paraId="52C24A8A" w14:textId="226FD31D" w:rsidR="00C5335D" w:rsidRPr="00370591" w:rsidRDefault="00E87F70" w:rsidP="009457CE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color w:val="000000"/>
        </w:rPr>
      </w:pPr>
      <w:r w:rsidRPr="00370591">
        <w:rPr>
          <w:rFonts w:ascii="Arial" w:hAnsi="Arial" w:cs="Arial"/>
        </w:rPr>
        <w:t>Ответственный руководитель юр. службы</w:t>
      </w:r>
      <w:r w:rsidR="00C5335D" w:rsidRPr="00370591">
        <w:rPr>
          <w:rFonts w:ascii="Arial" w:hAnsi="Arial" w:cs="Arial"/>
          <w:color w:val="000000"/>
        </w:rPr>
        <w:t xml:space="preserve"> рассматрива</w:t>
      </w:r>
      <w:r w:rsidR="00F8573B" w:rsidRPr="00370591">
        <w:rPr>
          <w:rFonts w:ascii="Arial" w:hAnsi="Arial" w:cs="Arial"/>
          <w:color w:val="000000"/>
        </w:rPr>
        <w:t>е</w:t>
      </w:r>
      <w:r w:rsidR="00C5335D" w:rsidRPr="00370591">
        <w:rPr>
          <w:rFonts w:ascii="Arial" w:hAnsi="Arial" w:cs="Arial"/>
          <w:color w:val="000000"/>
        </w:rPr>
        <w:t>т заявки</w:t>
      </w:r>
      <w:r w:rsidR="00FE08AE" w:rsidRPr="00370591">
        <w:rPr>
          <w:rFonts w:ascii="Arial" w:hAnsi="Arial" w:cs="Arial"/>
          <w:color w:val="000000"/>
        </w:rPr>
        <w:t xml:space="preserve"> по работе с договором</w:t>
      </w:r>
      <w:r w:rsidR="00C5335D" w:rsidRPr="00370591">
        <w:rPr>
          <w:rFonts w:ascii="Arial" w:hAnsi="Arial" w:cs="Arial"/>
          <w:color w:val="000000"/>
        </w:rPr>
        <w:t>, поступившие на</w:t>
      </w:r>
      <w:r w:rsidR="001A0661" w:rsidRPr="00370591">
        <w:rPr>
          <w:rFonts w:ascii="Arial" w:hAnsi="Arial" w:cs="Arial"/>
          <w:color w:val="000000"/>
        </w:rPr>
        <w:t xml:space="preserve"> </w:t>
      </w:r>
      <w:hyperlink r:id="rId23" w:history="1">
        <w:r w:rsidR="001D3754" w:rsidRPr="00370591">
          <w:rPr>
            <w:rStyle w:val="af0"/>
            <w:rFonts w:ascii="Arial" w:hAnsi="Arial" w:cs="Arial"/>
          </w:rPr>
          <w:t>Портал юридических услуг</w:t>
        </w:r>
      </w:hyperlink>
      <w:r w:rsidR="00C5335D" w:rsidRPr="00370591">
        <w:rPr>
          <w:rFonts w:ascii="Arial" w:hAnsi="Arial" w:cs="Arial"/>
          <w:color w:val="000000"/>
        </w:rPr>
        <w:t>, в течение 2 рабочих дней. В ходе рассмотрения</w:t>
      </w:r>
      <w:r w:rsidR="0068730A" w:rsidRPr="00370591">
        <w:rPr>
          <w:rFonts w:ascii="Arial" w:hAnsi="Arial" w:cs="Arial"/>
          <w:color w:val="000000"/>
        </w:rPr>
        <w:t xml:space="preserve"> </w:t>
      </w:r>
      <w:r w:rsidR="00C5335D" w:rsidRPr="00370591">
        <w:rPr>
          <w:rFonts w:ascii="Arial" w:hAnsi="Arial" w:cs="Arial"/>
        </w:rPr>
        <w:t>проверя</w:t>
      </w:r>
      <w:r w:rsidR="00F8573B" w:rsidRPr="00370591">
        <w:rPr>
          <w:rFonts w:ascii="Arial" w:hAnsi="Arial" w:cs="Arial"/>
        </w:rPr>
        <w:t>е</w:t>
      </w:r>
      <w:r w:rsidR="00C5335D" w:rsidRPr="00370591">
        <w:rPr>
          <w:rFonts w:ascii="Arial" w:hAnsi="Arial" w:cs="Arial"/>
        </w:rPr>
        <w:t xml:space="preserve">т комплектность заявки согласно перечню </w:t>
      </w:r>
      <w:r w:rsidR="009F7960" w:rsidRPr="00370591">
        <w:rPr>
          <w:rFonts w:ascii="Arial" w:hAnsi="Arial" w:cs="Arial"/>
        </w:rPr>
        <w:t>необходимых материалов</w:t>
      </w:r>
      <w:r w:rsidR="0068730A" w:rsidRPr="00370591">
        <w:rPr>
          <w:rFonts w:ascii="Arial" w:hAnsi="Arial" w:cs="Arial"/>
        </w:rPr>
        <w:t xml:space="preserve"> (</w:t>
      </w:r>
      <w:hyperlink w:anchor="п514" w:history="1">
        <w:r w:rsidR="00117427" w:rsidRPr="00370591">
          <w:rPr>
            <w:rStyle w:val="af0"/>
            <w:rFonts w:ascii="Arial" w:hAnsi="Arial" w:cs="Arial"/>
          </w:rPr>
          <w:t>6</w:t>
        </w:r>
        <w:r w:rsidR="00C5335D" w:rsidRPr="00370591">
          <w:rPr>
            <w:rStyle w:val="af0"/>
            <w:rFonts w:ascii="Arial" w:hAnsi="Arial" w:cs="Arial"/>
          </w:rPr>
          <w:t>.</w:t>
        </w:r>
      </w:hyperlink>
      <w:r w:rsidR="00117427" w:rsidRPr="00370591">
        <w:rPr>
          <w:rStyle w:val="af0"/>
          <w:rFonts w:ascii="Arial" w:hAnsi="Arial" w:cs="Arial"/>
        </w:rPr>
        <w:t>1</w:t>
      </w:r>
      <w:r w:rsidR="0068730A" w:rsidRPr="00370591">
        <w:rPr>
          <w:rFonts w:ascii="Arial" w:hAnsi="Arial" w:cs="Arial"/>
        </w:rPr>
        <w:t>), по результатам проверки:</w:t>
      </w:r>
    </w:p>
    <w:p w14:paraId="6765E5E5" w14:textId="135C6C35" w:rsidR="00C5335D" w:rsidRPr="00370591" w:rsidRDefault="0068730A" w:rsidP="009F7960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</w:rPr>
      </w:pPr>
      <w:r w:rsidRPr="00370591">
        <w:rPr>
          <w:rFonts w:ascii="Arial" w:hAnsi="Arial" w:cs="Arial"/>
          <w:sz w:val="24"/>
          <w:szCs w:val="24"/>
        </w:rPr>
        <w:t xml:space="preserve">либо </w:t>
      </w:r>
      <w:r w:rsidR="002E2ACB" w:rsidRPr="00370591">
        <w:rPr>
          <w:rFonts w:ascii="Arial" w:hAnsi="Arial" w:cs="Arial"/>
          <w:sz w:val="24"/>
          <w:szCs w:val="24"/>
        </w:rPr>
        <w:t xml:space="preserve">назначает задачу </w:t>
      </w:r>
      <w:r w:rsidR="00771E8E" w:rsidRPr="00370591">
        <w:rPr>
          <w:rFonts w:ascii="Arial" w:hAnsi="Arial" w:cs="Arial"/>
          <w:sz w:val="24"/>
          <w:szCs w:val="24"/>
        </w:rPr>
        <w:t>сотруднику юр. службы</w:t>
      </w:r>
      <w:r w:rsidR="00C5335D" w:rsidRPr="00370591">
        <w:rPr>
          <w:rFonts w:ascii="Arial" w:hAnsi="Arial" w:cs="Arial"/>
          <w:sz w:val="24"/>
          <w:szCs w:val="24"/>
        </w:rPr>
        <w:t xml:space="preserve"> для выполнения работ по заявке</w:t>
      </w:r>
      <w:r w:rsidR="006E306C" w:rsidRPr="00370591">
        <w:rPr>
          <w:rFonts w:ascii="Arial" w:hAnsi="Arial" w:cs="Arial"/>
          <w:sz w:val="24"/>
          <w:szCs w:val="24"/>
        </w:rPr>
        <w:t xml:space="preserve"> (з</w:t>
      </w:r>
      <w:r w:rsidR="00F42681" w:rsidRPr="00370591">
        <w:rPr>
          <w:rFonts w:ascii="Arial" w:hAnsi="Arial" w:cs="Arial"/>
          <w:sz w:val="24"/>
          <w:szCs w:val="24"/>
        </w:rPr>
        <w:t>аявке ав</w:t>
      </w:r>
      <w:r w:rsidR="00EA442B" w:rsidRPr="00370591">
        <w:rPr>
          <w:rFonts w:ascii="Arial" w:hAnsi="Arial" w:cs="Arial"/>
          <w:sz w:val="24"/>
          <w:szCs w:val="24"/>
        </w:rPr>
        <w:t>томатически присваивается статус «Выполнение заявки»</w:t>
      </w:r>
      <w:r w:rsidR="006E306C" w:rsidRPr="00370591">
        <w:rPr>
          <w:rFonts w:ascii="Arial" w:hAnsi="Arial" w:cs="Arial"/>
          <w:sz w:val="24"/>
          <w:szCs w:val="24"/>
        </w:rPr>
        <w:t>)</w:t>
      </w:r>
      <w:r w:rsidR="009F7960" w:rsidRPr="00370591">
        <w:rPr>
          <w:rFonts w:ascii="Arial" w:hAnsi="Arial" w:cs="Arial"/>
          <w:sz w:val="24"/>
          <w:szCs w:val="24"/>
        </w:rPr>
        <w:t>;</w:t>
      </w:r>
    </w:p>
    <w:p w14:paraId="5E37C6A9" w14:textId="0279D3A3" w:rsidR="009F7960" w:rsidRPr="00370591" w:rsidRDefault="0068730A" w:rsidP="0068730A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</w:rPr>
      </w:pPr>
      <w:r w:rsidRPr="00370591">
        <w:rPr>
          <w:rFonts w:ascii="Arial" w:hAnsi="Arial" w:cs="Arial"/>
          <w:color w:val="000000"/>
          <w:sz w:val="24"/>
        </w:rPr>
        <w:t xml:space="preserve">либо </w:t>
      </w:r>
      <w:r w:rsidR="009F7960" w:rsidRPr="00370591">
        <w:rPr>
          <w:rFonts w:ascii="Arial" w:hAnsi="Arial" w:cs="Arial"/>
          <w:color w:val="000000"/>
          <w:sz w:val="24"/>
        </w:rPr>
        <w:t>закрыва</w:t>
      </w:r>
      <w:r w:rsidRPr="00370591">
        <w:rPr>
          <w:rFonts w:ascii="Arial" w:hAnsi="Arial" w:cs="Arial"/>
          <w:color w:val="000000"/>
          <w:sz w:val="24"/>
        </w:rPr>
        <w:t>е</w:t>
      </w:r>
      <w:r w:rsidR="009F7960" w:rsidRPr="00370591">
        <w:rPr>
          <w:rFonts w:ascii="Arial" w:hAnsi="Arial" w:cs="Arial"/>
          <w:color w:val="000000"/>
          <w:sz w:val="24"/>
        </w:rPr>
        <w:t>т заявку со статусом «отклонена», выда</w:t>
      </w:r>
      <w:r w:rsidRPr="00370591">
        <w:rPr>
          <w:rFonts w:ascii="Arial" w:hAnsi="Arial" w:cs="Arial"/>
          <w:color w:val="000000"/>
          <w:sz w:val="24"/>
        </w:rPr>
        <w:t>е</w:t>
      </w:r>
      <w:r w:rsidR="009F7960" w:rsidRPr="00370591">
        <w:rPr>
          <w:rFonts w:ascii="Arial" w:hAnsi="Arial" w:cs="Arial"/>
          <w:color w:val="000000"/>
          <w:sz w:val="24"/>
        </w:rPr>
        <w:t xml:space="preserve">т комментарии о необходимых доработках. </w:t>
      </w:r>
      <w:r w:rsidR="006E306C" w:rsidRPr="00370591">
        <w:rPr>
          <w:rFonts w:ascii="Arial" w:hAnsi="Arial" w:cs="Arial"/>
          <w:color w:val="000000"/>
          <w:sz w:val="24"/>
        </w:rPr>
        <w:t>Инициатор договора</w:t>
      </w:r>
      <w:r w:rsidR="009F7960" w:rsidRPr="00370591">
        <w:rPr>
          <w:rFonts w:ascii="Arial" w:hAnsi="Arial" w:cs="Arial"/>
          <w:color w:val="000000"/>
          <w:sz w:val="24"/>
        </w:rPr>
        <w:t xml:space="preserve"> </w:t>
      </w:r>
      <w:r w:rsidRPr="00370591">
        <w:rPr>
          <w:rFonts w:ascii="Arial" w:hAnsi="Arial" w:cs="Arial"/>
          <w:color w:val="000000"/>
          <w:sz w:val="24"/>
        </w:rPr>
        <w:t xml:space="preserve">дорабатывает </w:t>
      </w:r>
      <w:r w:rsidR="006E306C" w:rsidRPr="00370591">
        <w:rPr>
          <w:rFonts w:ascii="Arial" w:hAnsi="Arial" w:cs="Arial"/>
          <w:color w:val="000000"/>
          <w:sz w:val="24"/>
        </w:rPr>
        <w:t xml:space="preserve">материалы к </w:t>
      </w:r>
      <w:r w:rsidRPr="00370591">
        <w:rPr>
          <w:rFonts w:ascii="Arial" w:hAnsi="Arial" w:cs="Arial"/>
          <w:color w:val="000000"/>
          <w:sz w:val="24"/>
        </w:rPr>
        <w:t>заявк</w:t>
      </w:r>
      <w:r w:rsidR="006E306C" w:rsidRPr="00370591">
        <w:rPr>
          <w:rFonts w:ascii="Arial" w:hAnsi="Arial" w:cs="Arial"/>
          <w:color w:val="000000"/>
          <w:sz w:val="24"/>
        </w:rPr>
        <w:t>е</w:t>
      </w:r>
      <w:r w:rsidRPr="00370591">
        <w:rPr>
          <w:rFonts w:ascii="Arial" w:hAnsi="Arial" w:cs="Arial"/>
          <w:color w:val="000000"/>
          <w:sz w:val="24"/>
        </w:rPr>
        <w:t xml:space="preserve"> и </w:t>
      </w:r>
      <w:r w:rsidR="006E306C" w:rsidRPr="00370591">
        <w:rPr>
          <w:rFonts w:ascii="Arial" w:hAnsi="Arial" w:cs="Arial"/>
          <w:color w:val="000000"/>
          <w:sz w:val="24"/>
        </w:rPr>
        <w:t>создает</w:t>
      </w:r>
      <w:r w:rsidRPr="00370591">
        <w:rPr>
          <w:rFonts w:ascii="Arial" w:hAnsi="Arial" w:cs="Arial"/>
          <w:color w:val="000000"/>
          <w:sz w:val="24"/>
        </w:rPr>
        <w:t xml:space="preserve"> ее повторно аналогично </w:t>
      </w:r>
      <w:hyperlink w:anchor="п514" w:history="1">
        <w:r w:rsidR="00117427" w:rsidRPr="00370591">
          <w:rPr>
            <w:rStyle w:val="af0"/>
            <w:rFonts w:ascii="Arial" w:hAnsi="Arial" w:cs="Arial"/>
            <w:sz w:val="24"/>
          </w:rPr>
          <w:t>6</w:t>
        </w:r>
        <w:r w:rsidR="009B59E0" w:rsidRPr="00370591">
          <w:rPr>
            <w:rStyle w:val="af0"/>
            <w:rFonts w:ascii="Arial" w:hAnsi="Arial" w:cs="Arial"/>
            <w:sz w:val="24"/>
          </w:rPr>
          <w:t>.</w:t>
        </w:r>
      </w:hyperlink>
      <w:r w:rsidR="00117427" w:rsidRPr="00370591">
        <w:rPr>
          <w:rStyle w:val="af0"/>
          <w:rFonts w:ascii="Arial" w:hAnsi="Arial" w:cs="Arial"/>
          <w:sz w:val="24"/>
        </w:rPr>
        <w:t>1</w:t>
      </w:r>
      <w:r w:rsidRPr="00370591">
        <w:rPr>
          <w:rFonts w:ascii="Arial" w:hAnsi="Arial" w:cs="Arial"/>
          <w:color w:val="000000"/>
          <w:sz w:val="24"/>
        </w:rPr>
        <w:t>.</w:t>
      </w:r>
    </w:p>
    <w:p w14:paraId="0E27A5D2" w14:textId="72A028C1" w:rsidR="00EA442B" w:rsidRPr="00370591" w:rsidRDefault="00771E8E" w:rsidP="00E87F70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color w:val="000000"/>
        </w:rPr>
      </w:pPr>
      <w:bookmarkStart w:id="20" w:name="п516"/>
      <w:bookmarkEnd w:id="20"/>
      <w:r w:rsidRPr="00370591">
        <w:rPr>
          <w:rFonts w:ascii="Arial" w:hAnsi="Arial" w:cs="Arial"/>
        </w:rPr>
        <w:t>Сотрудник юр. службы</w:t>
      </w:r>
      <w:r w:rsidR="009476B1" w:rsidRPr="00370591">
        <w:rPr>
          <w:rFonts w:ascii="Arial" w:hAnsi="Arial" w:cs="Arial"/>
          <w:color w:val="000000"/>
        </w:rPr>
        <w:t xml:space="preserve"> в срок </w:t>
      </w:r>
      <w:r w:rsidR="009476B1" w:rsidRPr="00370591">
        <w:rPr>
          <w:rFonts w:ascii="Arial" w:hAnsi="Arial" w:cs="Arial"/>
        </w:rPr>
        <w:t xml:space="preserve">от </w:t>
      </w:r>
      <w:r w:rsidR="00E87F70" w:rsidRPr="00370591">
        <w:rPr>
          <w:rFonts w:ascii="Arial" w:hAnsi="Arial" w:cs="Arial"/>
        </w:rPr>
        <w:t>4</w:t>
      </w:r>
      <w:r w:rsidR="009476B1" w:rsidRPr="00370591">
        <w:rPr>
          <w:rFonts w:ascii="Arial" w:hAnsi="Arial" w:cs="Arial"/>
        </w:rPr>
        <w:t xml:space="preserve"> до 1</w:t>
      </w:r>
      <w:r w:rsidR="00E87F70" w:rsidRPr="00370591">
        <w:rPr>
          <w:rFonts w:ascii="Arial" w:hAnsi="Arial" w:cs="Arial"/>
        </w:rPr>
        <w:t>0</w:t>
      </w:r>
      <w:r w:rsidR="009476B1" w:rsidRPr="00370591">
        <w:rPr>
          <w:rFonts w:ascii="Arial" w:hAnsi="Arial" w:cs="Arial"/>
        </w:rPr>
        <w:t xml:space="preserve"> </w:t>
      </w:r>
      <w:r w:rsidR="00246D28" w:rsidRPr="00370591">
        <w:rPr>
          <w:rFonts w:ascii="Arial" w:hAnsi="Arial" w:cs="Arial"/>
        </w:rPr>
        <w:t>рабочих</w:t>
      </w:r>
      <w:r w:rsidR="009476B1" w:rsidRPr="00370591">
        <w:rPr>
          <w:rFonts w:ascii="Arial" w:hAnsi="Arial" w:cs="Arial"/>
        </w:rPr>
        <w:t xml:space="preserve"> дней</w:t>
      </w:r>
      <w:r w:rsidR="009476B1" w:rsidRPr="00370591">
        <w:rPr>
          <w:rFonts w:ascii="Arial" w:hAnsi="Arial" w:cs="Arial"/>
          <w:color w:val="000000"/>
        </w:rPr>
        <w:t xml:space="preserve"> выполняет работы по </w:t>
      </w:r>
      <w:r w:rsidR="002E2ACB" w:rsidRPr="00370591">
        <w:rPr>
          <w:rFonts w:ascii="Arial" w:hAnsi="Arial" w:cs="Arial"/>
          <w:color w:val="000000"/>
        </w:rPr>
        <w:t>поставленной задаче</w:t>
      </w:r>
      <w:r w:rsidR="00E87F70" w:rsidRPr="00370591">
        <w:rPr>
          <w:rFonts w:ascii="Arial" w:hAnsi="Arial" w:cs="Arial"/>
          <w:color w:val="000000"/>
        </w:rPr>
        <w:t>.</w:t>
      </w:r>
    </w:p>
    <w:p w14:paraId="170EB521" w14:textId="71D64E5F" w:rsidR="00CB2A59" w:rsidRPr="00370591" w:rsidRDefault="000C6FC2" w:rsidP="009457CE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370591">
        <w:rPr>
          <w:rFonts w:ascii="Arial" w:hAnsi="Arial" w:cs="Arial"/>
        </w:rPr>
        <w:t>Результаты</w:t>
      </w:r>
      <w:r w:rsidRPr="00370591">
        <w:rPr>
          <w:rFonts w:ascii="Arial" w:hAnsi="Arial" w:cs="Arial"/>
          <w:color w:val="000000"/>
        </w:rPr>
        <w:t xml:space="preserve"> работ по за</w:t>
      </w:r>
      <w:r w:rsidR="009457CE" w:rsidRPr="00370591">
        <w:rPr>
          <w:rFonts w:ascii="Arial" w:hAnsi="Arial" w:cs="Arial"/>
          <w:color w:val="000000"/>
        </w:rPr>
        <w:t>даче</w:t>
      </w:r>
      <w:r w:rsidR="008763CC" w:rsidRPr="00370591">
        <w:rPr>
          <w:rFonts w:ascii="Arial" w:hAnsi="Arial" w:cs="Arial"/>
        </w:rPr>
        <w:t xml:space="preserve"> </w:t>
      </w:r>
      <w:r w:rsidR="00771E8E" w:rsidRPr="00370591">
        <w:rPr>
          <w:rFonts w:ascii="Arial" w:hAnsi="Arial" w:cs="Arial"/>
        </w:rPr>
        <w:t>сотрудник юр. службы</w:t>
      </w:r>
      <w:r w:rsidR="00CB2A59" w:rsidRPr="00370591">
        <w:rPr>
          <w:rFonts w:ascii="Arial" w:hAnsi="Arial" w:cs="Arial"/>
        </w:rPr>
        <w:t>:</w:t>
      </w:r>
    </w:p>
    <w:p w14:paraId="6D2B70D4" w14:textId="08517C11" w:rsidR="008763CC" w:rsidRPr="00370591" w:rsidRDefault="00CB2A59" w:rsidP="00CB2A59">
      <w:pPr>
        <w:numPr>
          <w:ilvl w:val="0"/>
          <w:numId w:val="4"/>
        </w:numPr>
        <w:tabs>
          <w:tab w:val="left" w:pos="993"/>
        </w:tabs>
        <w:ind w:left="0" w:firstLine="1134"/>
        <w:jc w:val="both"/>
        <w:rPr>
          <w:rFonts w:ascii="Arial" w:hAnsi="Arial" w:cs="Arial"/>
          <w:sz w:val="24"/>
          <w:szCs w:val="24"/>
        </w:rPr>
      </w:pPr>
      <w:r w:rsidRPr="00370591">
        <w:rPr>
          <w:rFonts w:ascii="Arial" w:hAnsi="Arial" w:cs="Arial"/>
          <w:color w:val="000000"/>
          <w:sz w:val="24"/>
          <w:szCs w:val="24"/>
        </w:rPr>
        <w:t>для</w:t>
      </w:r>
      <w:r w:rsidRPr="00370591">
        <w:rPr>
          <w:rFonts w:ascii="Arial" w:hAnsi="Arial" w:cs="Arial"/>
          <w:sz w:val="24"/>
          <w:szCs w:val="24"/>
        </w:rPr>
        <w:t xml:space="preserve"> договоров стоимостью более </w:t>
      </w:r>
      <w:r w:rsidR="008473EA" w:rsidRPr="00370591">
        <w:rPr>
          <w:rFonts w:ascii="Arial" w:hAnsi="Arial" w:cs="Arial"/>
          <w:sz w:val="24"/>
          <w:szCs w:val="24"/>
        </w:rPr>
        <w:t>150</w:t>
      </w:r>
      <w:r w:rsidRPr="00370591">
        <w:rPr>
          <w:rFonts w:ascii="Arial" w:hAnsi="Arial" w:cs="Arial"/>
          <w:sz w:val="24"/>
          <w:szCs w:val="24"/>
        </w:rPr>
        <w:t xml:space="preserve"> тысяч рублей – </w:t>
      </w:r>
      <w:r w:rsidR="008763CC" w:rsidRPr="00370591">
        <w:rPr>
          <w:rFonts w:ascii="Arial" w:hAnsi="Arial" w:cs="Arial"/>
          <w:sz w:val="24"/>
          <w:szCs w:val="24"/>
        </w:rPr>
        <w:t xml:space="preserve">направляет </w:t>
      </w:r>
      <w:r w:rsidR="009457CE" w:rsidRPr="00370591">
        <w:rPr>
          <w:rFonts w:ascii="Arial" w:hAnsi="Arial" w:cs="Arial"/>
          <w:sz w:val="24"/>
          <w:szCs w:val="24"/>
        </w:rPr>
        <w:t xml:space="preserve">на </w:t>
      </w:r>
      <w:r w:rsidR="008763CC" w:rsidRPr="00370591">
        <w:rPr>
          <w:rFonts w:ascii="Arial" w:hAnsi="Arial" w:cs="Arial"/>
          <w:sz w:val="24"/>
          <w:szCs w:val="24"/>
        </w:rPr>
        <w:t xml:space="preserve">согласование через сервис </w:t>
      </w:r>
      <w:r w:rsidR="00696D47" w:rsidRPr="00370591">
        <w:rPr>
          <w:rFonts w:ascii="Arial" w:hAnsi="Arial" w:cs="Arial"/>
          <w:sz w:val="24"/>
          <w:szCs w:val="24"/>
        </w:rPr>
        <w:t>«</w:t>
      </w:r>
      <w:hyperlink r:id="rId24" w:history="1">
        <w:r w:rsidR="00B1517C" w:rsidRPr="00370591">
          <w:rPr>
            <w:rStyle w:val="af0"/>
            <w:rFonts w:ascii="Arial" w:hAnsi="Arial" w:cs="Arial"/>
            <w:sz w:val="24"/>
            <w:szCs w:val="24"/>
          </w:rPr>
          <w:t>Согласование документов</w:t>
        </w:r>
      </w:hyperlink>
      <w:r w:rsidR="00696D47" w:rsidRPr="00370591">
        <w:rPr>
          <w:rFonts w:ascii="Arial" w:hAnsi="Arial" w:cs="Arial"/>
          <w:sz w:val="24"/>
          <w:szCs w:val="24"/>
        </w:rPr>
        <w:t>»</w:t>
      </w:r>
      <w:r w:rsidR="008763CC" w:rsidRPr="00370591">
        <w:rPr>
          <w:rFonts w:ascii="Arial" w:hAnsi="Arial" w:cs="Arial"/>
          <w:sz w:val="24"/>
          <w:szCs w:val="24"/>
        </w:rPr>
        <w:t xml:space="preserve"> в СЭД </w:t>
      </w:r>
      <w:r w:rsidR="009D6503" w:rsidRPr="00370591">
        <w:rPr>
          <w:rFonts w:ascii="Arial" w:hAnsi="Arial" w:cs="Arial"/>
          <w:sz w:val="24"/>
          <w:szCs w:val="24"/>
        </w:rPr>
        <w:t xml:space="preserve">из задачи на </w:t>
      </w:r>
      <w:hyperlink r:id="rId25" w:history="1">
        <w:r w:rsidR="009D6503" w:rsidRPr="00370591">
          <w:rPr>
            <w:rStyle w:val="af0"/>
            <w:rFonts w:ascii="Arial" w:hAnsi="Arial" w:cs="Arial"/>
            <w:sz w:val="24"/>
            <w:szCs w:val="24"/>
          </w:rPr>
          <w:t>Портале юридических услуг</w:t>
        </w:r>
      </w:hyperlink>
      <w:r w:rsidR="009D6503" w:rsidRPr="00370591">
        <w:rPr>
          <w:rStyle w:val="af0"/>
          <w:rFonts w:ascii="Arial" w:hAnsi="Arial" w:cs="Arial"/>
          <w:sz w:val="24"/>
          <w:szCs w:val="24"/>
          <w:u w:val="none"/>
        </w:rPr>
        <w:t xml:space="preserve"> </w:t>
      </w:r>
      <w:r w:rsidR="008763CC" w:rsidRPr="00370591">
        <w:rPr>
          <w:rFonts w:ascii="Arial" w:hAnsi="Arial" w:cs="Arial"/>
          <w:sz w:val="24"/>
          <w:szCs w:val="24"/>
        </w:rPr>
        <w:t>согласно</w:t>
      </w:r>
      <w:hyperlink w:anchor="п52" w:history="1">
        <w:r w:rsidR="008763CC" w:rsidRPr="00370591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117427" w:rsidRPr="00370591">
          <w:rPr>
            <w:rStyle w:val="af0"/>
            <w:rFonts w:ascii="Arial" w:hAnsi="Arial" w:cs="Arial"/>
            <w:sz w:val="24"/>
            <w:szCs w:val="24"/>
          </w:rPr>
          <w:t>7</w:t>
        </w:r>
        <w:r w:rsidRPr="00370591">
          <w:rPr>
            <w:rStyle w:val="af0"/>
            <w:rFonts w:ascii="Arial" w:hAnsi="Arial" w:cs="Arial"/>
            <w:sz w:val="24"/>
            <w:szCs w:val="24"/>
          </w:rPr>
          <w:t>.</w:t>
        </w:r>
      </w:hyperlink>
      <w:r w:rsidR="009457CE" w:rsidRPr="00370591">
        <w:rPr>
          <w:rStyle w:val="af0"/>
          <w:rFonts w:ascii="Arial" w:hAnsi="Arial" w:cs="Arial"/>
          <w:sz w:val="24"/>
          <w:szCs w:val="24"/>
        </w:rPr>
        <w:t>1</w:t>
      </w:r>
      <w:r w:rsidR="00DD22D5" w:rsidRPr="00370591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 и завершает задачу</w:t>
      </w:r>
      <w:r w:rsidR="00F92689" w:rsidRPr="00370591">
        <w:rPr>
          <w:rFonts w:ascii="Arial" w:hAnsi="Arial" w:cs="Arial"/>
          <w:sz w:val="24"/>
          <w:szCs w:val="24"/>
        </w:rPr>
        <w:t>;</w:t>
      </w:r>
    </w:p>
    <w:p w14:paraId="6B527E44" w14:textId="1C9EAD12" w:rsidR="00CB2A59" w:rsidRPr="00CB2A59" w:rsidRDefault="00CB2A59" w:rsidP="00CB2A59">
      <w:pPr>
        <w:numPr>
          <w:ilvl w:val="0"/>
          <w:numId w:val="4"/>
        </w:numPr>
        <w:tabs>
          <w:tab w:val="left" w:pos="993"/>
        </w:tabs>
        <w:ind w:left="0" w:firstLine="1134"/>
        <w:jc w:val="both"/>
        <w:rPr>
          <w:rFonts w:ascii="Arial" w:hAnsi="Arial" w:cs="Arial"/>
          <w:sz w:val="24"/>
          <w:szCs w:val="24"/>
        </w:rPr>
      </w:pPr>
      <w:r w:rsidRPr="00370591">
        <w:rPr>
          <w:rFonts w:ascii="Arial" w:hAnsi="Arial" w:cs="Arial"/>
          <w:sz w:val="24"/>
          <w:szCs w:val="24"/>
        </w:rPr>
        <w:t xml:space="preserve">для </w:t>
      </w:r>
      <w:r w:rsidRPr="00370591">
        <w:rPr>
          <w:rFonts w:ascii="Arial" w:hAnsi="Arial" w:cs="Arial"/>
          <w:color w:val="000000"/>
          <w:sz w:val="24"/>
          <w:szCs w:val="24"/>
        </w:rPr>
        <w:t>договоров</w:t>
      </w:r>
      <w:r w:rsidRPr="00370591">
        <w:rPr>
          <w:rFonts w:ascii="Arial" w:hAnsi="Arial" w:cs="Arial"/>
          <w:sz w:val="24"/>
          <w:szCs w:val="24"/>
        </w:rPr>
        <w:t xml:space="preserve"> стоимостью равной или не превышающей </w:t>
      </w:r>
      <w:r w:rsidR="008473EA" w:rsidRPr="00370591">
        <w:rPr>
          <w:rFonts w:ascii="Arial" w:hAnsi="Arial" w:cs="Arial"/>
          <w:sz w:val="24"/>
          <w:szCs w:val="24"/>
        </w:rPr>
        <w:t>150</w:t>
      </w:r>
      <w:r w:rsidRPr="00370591">
        <w:rPr>
          <w:rFonts w:ascii="Arial" w:hAnsi="Arial" w:cs="Arial"/>
          <w:sz w:val="24"/>
          <w:szCs w:val="24"/>
        </w:rPr>
        <w:t xml:space="preserve"> тысяч</w:t>
      </w:r>
      <w:r w:rsidRPr="00CB2A59">
        <w:rPr>
          <w:rFonts w:ascii="Arial" w:hAnsi="Arial" w:cs="Arial"/>
          <w:sz w:val="24"/>
          <w:szCs w:val="24"/>
        </w:rPr>
        <w:t xml:space="preserve"> </w:t>
      </w:r>
      <w:r w:rsidR="009C7E5C">
        <w:rPr>
          <w:rFonts w:ascii="Arial" w:hAnsi="Arial" w:cs="Arial"/>
          <w:sz w:val="24"/>
          <w:szCs w:val="24"/>
        </w:rPr>
        <w:br/>
      </w:r>
      <w:r w:rsidRPr="00CB2A59">
        <w:rPr>
          <w:rFonts w:ascii="Arial" w:hAnsi="Arial" w:cs="Arial"/>
          <w:sz w:val="24"/>
          <w:szCs w:val="24"/>
        </w:rPr>
        <w:t>рублей – направляет инициатору договора</w:t>
      </w:r>
      <w:r w:rsidR="009D6503" w:rsidRPr="009D6503">
        <w:rPr>
          <w:rFonts w:ascii="Arial" w:hAnsi="Arial" w:cs="Arial"/>
          <w:sz w:val="24"/>
          <w:szCs w:val="24"/>
        </w:rPr>
        <w:t xml:space="preserve"> </w:t>
      </w:r>
      <w:r w:rsidR="009D6503">
        <w:rPr>
          <w:rFonts w:ascii="Arial" w:hAnsi="Arial" w:cs="Arial"/>
          <w:sz w:val="24"/>
          <w:szCs w:val="24"/>
        </w:rPr>
        <w:t xml:space="preserve">из задачи на </w:t>
      </w:r>
      <w:hyperlink r:id="rId26" w:history="1">
        <w:r w:rsidR="009D6503" w:rsidRPr="000D48B5">
          <w:rPr>
            <w:rStyle w:val="af0"/>
            <w:rFonts w:ascii="Arial" w:hAnsi="Arial" w:cs="Arial"/>
            <w:sz w:val="24"/>
            <w:szCs w:val="24"/>
          </w:rPr>
          <w:t>Портал</w:t>
        </w:r>
        <w:r w:rsidR="009D6503">
          <w:rPr>
            <w:rStyle w:val="af0"/>
            <w:rFonts w:ascii="Arial" w:hAnsi="Arial" w:cs="Arial"/>
            <w:sz w:val="24"/>
            <w:szCs w:val="24"/>
          </w:rPr>
          <w:t>е</w:t>
        </w:r>
        <w:r w:rsidR="009D6503" w:rsidRPr="000D48B5">
          <w:rPr>
            <w:rStyle w:val="af0"/>
            <w:rFonts w:ascii="Arial" w:hAnsi="Arial" w:cs="Arial"/>
            <w:sz w:val="24"/>
            <w:szCs w:val="24"/>
          </w:rPr>
          <w:t xml:space="preserve"> юридических услуг</w:t>
        </w:r>
      </w:hyperlink>
      <w:r w:rsidRPr="00CB2A59">
        <w:rPr>
          <w:rFonts w:ascii="Arial" w:hAnsi="Arial" w:cs="Arial"/>
          <w:sz w:val="24"/>
          <w:szCs w:val="24"/>
        </w:rPr>
        <w:t>.</w:t>
      </w:r>
      <w:r w:rsidR="00F92689">
        <w:rPr>
          <w:rFonts w:ascii="Arial" w:hAnsi="Arial" w:cs="Arial"/>
          <w:sz w:val="24"/>
          <w:szCs w:val="24"/>
        </w:rPr>
        <w:t xml:space="preserve"> Дальнейшее согласование договора осуществляется инициаторо</w:t>
      </w:r>
      <w:r w:rsidR="00F92689" w:rsidRPr="00C55AAF">
        <w:rPr>
          <w:rFonts w:ascii="Arial" w:hAnsi="Arial" w:cs="Arial"/>
          <w:sz w:val="24"/>
          <w:szCs w:val="24"/>
        </w:rPr>
        <w:t>м согласно</w:t>
      </w:r>
      <w:hyperlink w:anchor="п52" w:history="1">
        <w:r w:rsidR="00F92689" w:rsidRPr="00C55AAF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117427" w:rsidRPr="00C55AAF">
          <w:rPr>
            <w:rStyle w:val="af0"/>
            <w:rFonts w:ascii="Arial" w:hAnsi="Arial" w:cs="Arial"/>
            <w:sz w:val="24"/>
            <w:szCs w:val="24"/>
          </w:rPr>
          <w:t>7</w:t>
        </w:r>
        <w:r w:rsidR="00F92689" w:rsidRPr="00C55AAF">
          <w:rPr>
            <w:rStyle w:val="af0"/>
            <w:rFonts w:ascii="Arial" w:hAnsi="Arial" w:cs="Arial"/>
            <w:sz w:val="24"/>
            <w:szCs w:val="24"/>
          </w:rPr>
          <w:t>.</w:t>
        </w:r>
      </w:hyperlink>
      <w:r w:rsidR="00F92689" w:rsidRPr="00C55AAF">
        <w:rPr>
          <w:rStyle w:val="af0"/>
          <w:rFonts w:ascii="Arial" w:hAnsi="Arial" w:cs="Arial"/>
          <w:sz w:val="24"/>
          <w:szCs w:val="24"/>
        </w:rPr>
        <w:t>1</w:t>
      </w:r>
      <w:r w:rsidR="00DD22D5" w:rsidRPr="00C55AAF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 и завершает задачу</w:t>
      </w:r>
      <w:r w:rsidR="00F92689" w:rsidRPr="00C55AAF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>.</w:t>
      </w:r>
    </w:p>
    <w:p w14:paraId="58DC315A" w14:textId="7358373F" w:rsidR="008763CC" w:rsidRPr="009457CE" w:rsidRDefault="008763CC" w:rsidP="009A2F4D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1" w:name="_Согласование_договора"/>
      <w:bookmarkStart w:id="22" w:name="_Toc192174712"/>
      <w:bookmarkEnd w:id="21"/>
      <w:r w:rsidRPr="009457CE">
        <w:rPr>
          <w:rFonts w:ascii="Arial" w:hAnsi="Arial" w:cs="Arial"/>
          <w:color w:val="008066"/>
          <w:sz w:val="28"/>
          <w:szCs w:val="28"/>
          <w:lang w:val="ru-RU" w:eastAsia="ru-RU"/>
        </w:rPr>
        <w:t>Согласование договора</w:t>
      </w:r>
      <w:bookmarkEnd w:id="22"/>
    </w:p>
    <w:p w14:paraId="18743E8E" w14:textId="3B00587B" w:rsidR="00B31B28" w:rsidRDefault="00CB2A59" w:rsidP="009457CE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spacing w:after="120"/>
        <w:ind w:left="0" w:firstLine="709"/>
        <w:jc w:val="both"/>
        <w:rPr>
          <w:rFonts w:ascii="Arial" w:hAnsi="Arial" w:cs="Arial"/>
        </w:rPr>
      </w:pPr>
      <w:bookmarkStart w:id="23" w:name="п521"/>
      <w:bookmarkEnd w:id="23"/>
      <w:r>
        <w:rPr>
          <w:rFonts w:ascii="Arial" w:hAnsi="Arial" w:cs="Arial"/>
        </w:rPr>
        <w:t xml:space="preserve">В зависимости от </w:t>
      </w:r>
      <w:r w:rsidR="00C74674">
        <w:rPr>
          <w:rFonts w:ascii="Arial" w:hAnsi="Arial" w:cs="Arial"/>
        </w:rPr>
        <w:t xml:space="preserve">порядка подготовки </w:t>
      </w:r>
      <w:r>
        <w:rPr>
          <w:rFonts w:ascii="Arial" w:hAnsi="Arial" w:cs="Arial"/>
        </w:rPr>
        <w:t>договора</w:t>
      </w:r>
      <w:r w:rsidR="008B73CD">
        <w:rPr>
          <w:rFonts w:ascii="Arial" w:hAnsi="Arial" w:cs="Arial"/>
        </w:rPr>
        <w:t xml:space="preserve"> и его стоимости</w:t>
      </w:r>
      <w:r w:rsidR="00D51445">
        <w:rPr>
          <w:rFonts w:ascii="Arial" w:hAnsi="Arial" w:cs="Arial"/>
        </w:rPr>
        <w:t xml:space="preserve">, согласование осуществляется согласно таблице </w:t>
      </w:r>
      <w:r w:rsidR="00330095">
        <w:rPr>
          <w:rFonts w:ascii="Arial" w:hAnsi="Arial" w:cs="Arial"/>
        </w:rPr>
        <w:t>2</w:t>
      </w:r>
      <w:r w:rsidR="00D51445">
        <w:rPr>
          <w:rFonts w:ascii="Arial" w:hAnsi="Arial" w:cs="Arial"/>
        </w:rPr>
        <w:t>:</w:t>
      </w:r>
    </w:p>
    <w:p w14:paraId="65A0AA86" w14:textId="77777777" w:rsidR="008012B8" w:rsidRDefault="008012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3A2F8ECF" w14:textId="528223B5" w:rsidR="008B73CD" w:rsidRDefault="008B73CD" w:rsidP="008B73CD">
      <w:pPr>
        <w:pStyle w:val="afd"/>
        <w:tabs>
          <w:tab w:val="left" w:pos="360"/>
          <w:tab w:val="left" w:pos="113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Таблица </w:t>
      </w:r>
      <w:r w:rsidR="009E51F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Порядок согласования договора</w:t>
      </w:r>
    </w:p>
    <w:tbl>
      <w:tblPr>
        <w:tblStyle w:val="a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560"/>
        <w:gridCol w:w="3260"/>
        <w:gridCol w:w="1559"/>
        <w:gridCol w:w="851"/>
      </w:tblGrid>
      <w:tr w:rsidR="00945581" w14:paraId="7827CE53" w14:textId="285CCA5E" w:rsidTr="009A2F4D">
        <w:trPr>
          <w:tblHeader/>
        </w:trPr>
        <w:tc>
          <w:tcPr>
            <w:tcW w:w="1134" w:type="dxa"/>
            <w:shd w:val="clear" w:color="auto" w:fill="E7E6E6" w:themeFill="background2"/>
            <w:vAlign w:val="center"/>
          </w:tcPr>
          <w:p w14:paraId="3AE06C5F" w14:textId="7857E094" w:rsidR="00945581" w:rsidRPr="00495E86" w:rsidRDefault="00945581" w:rsidP="00192CD9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sz w:val="18"/>
                <w:szCs w:val="19"/>
              </w:rPr>
            </w:pPr>
            <w:r w:rsidRPr="00495E86">
              <w:rPr>
                <w:rFonts w:ascii="Arial" w:hAnsi="Arial" w:cs="Arial"/>
                <w:sz w:val="18"/>
                <w:szCs w:val="19"/>
              </w:rPr>
              <w:t>Стоимость договора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EAA54E6" w14:textId="686645D4" w:rsidR="00945581" w:rsidRPr="00495E86" w:rsidRDefault="00945581" w:rsidP="00192CD9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sz w:val="18"/>
                <w:szCs w:val="19"/>
              </w:rPr>
            </w:pPr>
            <w:r w:rsidRPr="00495E86">
              <w:rPr>
                <w:rFonts w:ascii="Arial" w:hAnsi="Arial" w:cs="Arial"/>
                <w:sz w:val="18"/>
                <w:szCs w:val="19"/>
              </w:rPr>
              <w:t>Кто направляет на согласование</w:t>
            </w:r>
          </w:p>
        </w:tc>
        <w:tc>
          <w:tcPr>
            <w:tcW w:w="1560" w:type="dxa"/>
            <w:shd w:val="clear" w:color="auto" w:fill="E7E6E6" w:themeFill="background2"/>
          </w:tcPr>
          <w:p w14:paraId="02348ABA" w14:textId="46187146" w:rsidR="00945581" w:rsidRPr="00495E86" w:rsidRDefault="00945581" w:rsidP="00192CD9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sz w:val="18"/>
                <w:szCs w:val="19"/>
              </w:rPr>
            </w:pPr>
            <w:r w:rsidRPr="00495E86">
              <w:rPr>
                <w:rFonts w:ascii="Arial" w:hAnsi="Arial" w:cs="Arial"/>
                <w:sz w:val="18"/>
                <w:szCs w:val="19"/>
              </w:rPr>
              <w:t>Способ согласования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7787D3F8" w14:textId="7880D9E8" w:rsidR="00945581" w:rsidRPr="00495E86" w:rsidRDefault="00945581" w:rsidP="00192CD9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sz w:val="18"/>
                <w:szCs w:val="19"/>
              </w:rPr>
            </w:pPr>
            <w:r w:rsidRPr="00495E86">
              <w:rPr>
                <w:rFonts w:ascii="Arial" w:hAnsi="Arial" w:cs="Arial"/>
                <w:sz w:val="18"/>
                <w:szCs w:val="19"/>
              </w:rPr>
              <w:t>Согласующие лица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0DBB7D2" w14:textId="74325A3D" w:rsidR="00945581" w:rsidRPr="00495E86" w:rsidRDefault="00945581" w:rsidP="00192CD9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sz w:val="18"/>
                <w:szCs w:val="19"/>
              </w:rPr>
            </w:pPr>
            <w:r w:rsidRPr="00495E86">
              <w:rPr>
                <w:rFonts w:ascii="Arial" w:hAnsi="Arial" w:cs="Arial"/>
                <w:sz w:val="18"/>
                <w:szCs w:val="19"/>
              </w:rPr>
              <w:t>Наличие листа согласования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ACC4507" w14:textId="244465C1" w:rsidR="00945581" w:rsidRPr="00495E86" w:rsidRDefault="00945581" w:rsidP="00945581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sz w:val="18"/>
                <w:szCs w:val="19"/>
              </w:rPr>
            </w:pPr>
            <w:r w:rsidRPr="00495E86">
              <w:rPr>
                <w:rFonts w:ascii="Arial" w:hAnsi="Arial" w:cs="Arial"/>
                <w:sz w:val="18"/>
                <w:szCs w:val="19"/>
              </w:rPr>
              <w:t>Срок</w:t>
            </w:r>
          </w:p>
        </w:tc>
      </w:tr>
      <w:tr w:rsidR="00AF2F00" w14:paraId="2F43E777" w14:textId="5980DEF4" w:rsidTr="009A2F4D">
        <w:trPr>
          <w:trHeight w:val="544"/>
        </w:trPr>
        <w:tc>
          <w:tcPr>
            <w:tcW w:w="1134" w:type="dxa"/>
            <w:vAlign w:val="center"/>
          </w:tcPr>
          <w:p w14:paraId="2A233A98" w14:textId="7217E49D" w:rsidR="00AF2F00" w:rsidRPr="00495E86" w:rsidRDefault="00AF2F00" w:rsidP="00EB275D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 xml:space="preserve">Равна или не </w:t>
            </w:r>
            <w:proofErr w:type="gramStart"/>
            <w:r w:rsidRPr="00495E86">
              <w:rPr>
                <w:rFonts w:ascii="Arial" w:hAnsi="Arial" w:cs="Arial"/>
                <w:sz w:val="18"/>
                <w:szCs w:val="18"/>
              </w:rPr>
              <w:t>прев</w:t>
            </w:r>
            <w:r w:rsidRPr="004B1853">
              <w:rPr>
                <w:rFonts w:ascii="Arial" w:hAnsi="Arial" w:cs="Arial"/>
                <w:sz w:val="18"/>
                <w:szCs w:val="18"/>
              </w:rPr>
              <w:t>ы-шает</w:t>
            </w:r>
            <w:proofErr w:type="gramEnd"/>
            <w:r w:rsidRPr="004B185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473EA" w:rsidRPr="004B1853">
              <w:rPr>
                <w:rFonts w:ascii="Arial" w:hAnsi="Arial" w:cs="Arial"/>
                <w:sz w:val="18"/>
              </w:rPr>
              <w:t>150</w:t>
            </w:r>
            <w:r w:rsidRPr="004B1853">
              <w:rPr>
                <w:rFonts w:ascii="Arial" w:hAnsi="Arial" w:cs="Arial"/>
                <w:sz w:val="18"/>
                <w:szCs w:val="18"/>
              </w:rPr>
              <w:t xml:space="preserve"> тыс. ру</w:t>
            </w:r>
            <w:r w:rsidRPr="00495E86">
              <w:rPr>
                <w:rFonts w:ascii="Arial" w:hAnsi="Arial" w:cs="Arial"/>
                <w:sz w:val="18"/>
                <w:szCs w:val="18"/>
              </w:rPr>
              <w:t>б.</w:t>
            </w:r>
          </w:p>
        </w:tc>
        <w:tc>
          <w:tcPr>
            <w:tcW w:w="1701" w:type="dxa"/>
            <w:vAlign w:val="center"/>
          </w:tcPr>
          <w:p w14:paraId="248B9730" w14:textId="64278736" w:rsidR="00AF2F00" w:rsidRPr="00495E86" w:rsidRDefault="00AF2F00" w:rsidP="00EB275D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Инициатор договора</w:t>
            </w:r>
          </w:p>
        </w:tc>
        <w:tc>
          <w:tcPr>
            <w:tcW w:w="1560" w:type="dxa"/>
            <w:vAlign w:val="center"/>
          </w:tcPr>
          <w:p w14:paraId="0BDD4919" w14:textId="32AF774C" w:rsidR="00AF2F00" w:rsidRPr="00370591" w:rsidRDefault="00AF2F00" w:rsidP="00EB275D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370591">
              <w:rPr>
                <w:rFonts w:ascii="Arial" w:hAnsi="Arial" w:cs="Arial"/>
                <w:sz w:val="18"/>
                <w:szCs w:val="18"/>
              </w:rPr>
              <w:t xml:space="preserve">Бумажный носитель/ электронная почта/ </w:t>
            </w:r>
          </w:p>
          <w:p w14:paraId="79CBDE83" w14:textId="1CCE4674" w:rsidR="00AF2F00" w:rsidRPr="00370591" w:rsidRDefault="00AF2F00" w:rsidP="00EB275D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370591">
              <w:rPr>
                <w:rFonts w:ascii="Arial" w:hAnsi="Arial" w:cs="Arial"/>
                <w:sz w:val="18"/>
                <w:szCs w:val="18"/>
              </w:rPr>
              <w:t>через сервис «</w:t>
            </w:r>
            <w:hyperlink r:id="rId27" w:history="1">
              <w:r w:rsidRPr="00370591">
                <w:rPr>
                  <w:rStyle w:val="af0"/>
                  <w:rFonts w:ascii="Arial" w:hAnsi="Arial" w:cs="Arial"/>
                  <w:sz w:val="18"/>
                  <w:szCs w:val="18"/>
                </w:rPr>
                <w:t>Согласование документов</w:t>
              </w:r>
            </w:hyperlink>
            <w:r w:rsidRPr="00370591">
              <w:rPr>
                <w:rFonts w:ascii="Arial" w:hAnsi="Arial" w:cs="Arial"/>
                <w:sz w:val="18"/>
                <w:szCs w:val="18"/>
              </w:rPr>
              <w:t>» в СЭД</w:t>
            </w:r>
          </w:p>
        </w:tc>
        <w:tc>
          <w:tcPr>
            <w:tcW w:w="3260" w:type="dxa"/>
            <w:vAlign w:val="center"/>
          </w:tcPr>
          <w:p w14:paraId="383AB86B" w14:textId="3C3ED996" w:rsidR="00AF2F00" w:rsidRPr="00370591" w:rsidRDefault="00AF2F00" w:rsidP="00FB3A6C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70591">
              <w:rPr>
                <w:rFonts w:ascii="Arial" w:hAnsi="Arial" w:cs="Arial"/>
                <w:sz w:val="18"/>
                <w:szCs w:val="18"/>
              </w:rPr>
              <w:t>главный бухгалтер;</w:t>
            </w:r>
          </w:p>
          <w:p w14:paraId="3ED41CA5" w14:textId="77777777" w:rsidR="00AF2F00" w:rsidRPr="00370591" w:rsidRDefault="00AF2F00" w:rsidP="00FB3A6C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70591">
              <w:rPr>
                <w:rFonts w:ascii="Arial" w:hAnsi="Arial" w:cs="Arial"/>
                <w:sz w:val="18"/>
                <w:szCs w:val="18"/>
              </w:rPr>
              <w:t>инициатор договора/ руководитель инициатора договора;</w:t>
            </w:r>
          </w:p>
          <w:p w14:paraId="01BC9534" w14:textId="478077FB" w:rsidR="008473EA" w:rsidRPr="00370591" w:rsidRDefault="008473EA" w:rsidP="00E87F70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70591">
              <w:rPr>
                <w:rFonts w:ascii="Arial" w:hAnsi="Arial" w:cs="Arial"/>
                <w:sz w:val="18"/>
                <w:szCs w:val="18"/>
              </w:rPr>
              <w:t>начальник отдела бюджетирования и финансово-экономического анализа;</w:t>
            </w:r>
          </w:p>
          <w:p w14:paraId="2303A2A5" w14:textId="15A1F83A" w:rsidR="00AF2F00" w:rsidRPr="00370591" w:rsidRDefault="00AF2F00" w:rsidP="00E87F70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70591">
              <w:rPr>
                <w:rFonts w:ascii="Arial" w:hAnsi="Arial" w:cs="Arial"/>
                <w:sz w:val="18"/>
                <w:szCs w:val="18"/>
              </w:rPr>
              <w:t>начальник сметного отдела (для договоров, содержащих смету на строительно-монтажные работы)</w:t>
            </w:r>
            <w:r w:rsidR="00EF75F8" w:rsidRPr="0037059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1A33C83C" w14:textId="35AD8169" w:rsidR="00495E86" w:rsidRPr="00370591" w:rsidRDefault="00495E86" w:rsidP="00E87F70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70591">
              <w:rPr>
                <w:rFonts w:ascii="Arial" w:hAnsi="Arial" w:cs="Arial"/>
                <w:sz w:val="18"/>
                <w:szCs w:val="18"/>
              </w:rPr>
              <w:t xml:space="preserve">начальник технического отдела (для договоров, содержащих смету на проектные </w:t>
            </w:r>
            <w:r w:rsidR="0082289A" w:rsidRPr="00370591">
              <w:rPr>
                <w:rFonts w:ascii="Arial" w:hAnsi="Arial" w:cs="Arial"/>
                <w:sz w:val="18"/>
                <w:szCs w:val="18"/>
              </w:rPr>
              <w:t xml:space="preserve">работы </w:t>
            </w:r>
            <w:r w:rsidRPr="00370591">
              <w:rPr>
                <w:rFonts w:ascii="Arial" w:hAnsi="Arial" w:cs="Arial"/>
                <w:sz w:val="18"/>
                <w:szCs w:val="18"/>
              </w:rPr>
              <w:t>(первоначальные или с корректировками</w:t>
            </w:r>
            <w:r w:rsidR="0082289A" w:rsidRPr="00370591">
              <w:rPr>
                <w:rFonts w:ascii="Arial" w:hAnsi="Arial" w:cs="Arial"/>
                <w:sz w:val="18"/>
                <w:szCs w:val="18"/>
              </w:rPr>
              <w:t>, за исключением смет на внешние инженерные сети, составленны</w:t>
            </w:r>
            <w:r w:rsidR="00C14317" w:rsidRPr="00370591">
              <w:rPr>
                <w:rFonts w:ascii="Arial" w:hAnsi="Arial" w:cs="Arial"/>
                <w:sz w:val="18"/>
                <w:szCs w:val="18"/>
              </w:rPr>
              <w:t>х</w:t>
            </w:r>
            <w:r w:rsidR="0082289A" w:rsidRPr="00370591">
              <w:rPr>
                <w:rFonts w:ascii="Arial" w:hAnsi="Arial" w:cs="Arial"/>
                <w:sz w:val="18"/>
                <w:szCs w:val="18"/>
              </w:rPr>
              <w:t xml:space="preserve"> по </w:t>
            </w:r>
            <w:r w:rsidR="009A2F4D" w:rsidRPr="00370591">
              <w:rPr>
                <w:rFonts w:ascii="Arial" w:hAnsi="Arial" w:cs="Arial"/>
                <w:sz w:val="18"/>
                <w:szCs w:val="18"/>
              </w:rPr>
              <w:t>справочнику базовых цен</w:t>
            </w:r>
            <w:r w:rsidRPr="00370591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="008842CA" w:rsidRPr="00370591">
              <w:rPr>
                <w:rFonts w:ascii="Arial" w:hAnsi="Arial" w:cs="Arial"/>
                <w:sz w:val="18"/>
                <w:szCs w:val="18"/>
              </w:rPr>
              <w:t xml:space="preserve">или </w:t>
            </w:r>
            <w:r w:rsidRPr="00370591">
              <w:rPr>
                <w:rFonts w:ascii="Arial" w:hAnsi="Arial" w:cs="Arial"/>
                <w:sz w:val="18"/>
                <w:szCs w:val="18"/>
              </w:rPr>
              <w:t>изыскательные работы</w:t>
            </w:r>
            <w:r w:rsidR="00EF75F8" w:rsidRPr="0037059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59" w:type="dxa"/>
            <w:vAlign w:val="center"/>
          </w:tcPr>
          <w:p w14:paraId="4F955753" w14:textId="3C799FC3" w:rsidR="00AF2F00" w:rsidRPr="00495E86" w:rsidRDefault="00AF2F00" w:rsidP="00EB275D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 xml:space="preserve">Не является обязательным требованием*. </w:t>
            </w:r>
          </w:p>
        </w:tc>
        <w:tc>
          <w:tcPr>
            <w:tcW w:w="851" w:type="dxa"/>
            <w:textDirection w:val="btLr"/>
            <w:vAlign w:val="center"/>
          </w:tcPr>
          <w:p w14:paraId="3FF6266F" w14:textId="66B38CA4" w:rsidR="00AF2F00" w:rsidRPr="00495E86" w:rsidRDefault="00AF2F00" w:rsidP="001413BB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 xml:space="preserve">от 3 до 5 рабочих дней </w:t>
            </w:r>
            <w:r w:rsidR="008473EA" w:rsidRPr="00495E86">
              <w:rPr>
                <w:rFonts w:ascii="Arial" w:hAnsi="Arial" w:cs="Arial"/>
                <w:sz w:val="18"/>
                <w:szCs w:val="18"/>
              </w:rPr>
              <w:t>(в зависимости от объема и содержания договора)</w:t>
            </w:r>
          </w:p>
        </w:tc>
      </w:tr>
      <w:tr w:rsidR="00C6366C" w14:paraId="73341C10" w14:textId="612D4A76" w:rsidTr="009A2F4D">
        <w:trPr>
          <w:trHeight w:val="1550"/>
        </w:trPr>
        <w:tc>
          <w:tcPr>
            <w:tcW w:w="1134" w:type="dxa"/>
            <w:vMerge w:val="restart"/>
            <w:vAlign w:val="center"/>
          </w:tcPr>
          <w:p w14:paraId="5B1391AD" w14:textId="1D95CE94" w:rsidR="00C6366C" w:rsidRPr="004B1853" w:rsidRDefault="00C6366C" w:rsidP="00C6366C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4B1853">
              <w:rPr>
                <w:rFonts w:ascii="Arial" w:hAnsi="Arial" w:cs="Arial"/>
                <w:sz w:val="18"/>
                <w:szCs w:val="18"/>
              </w:rPr>
              <w:t xml:space="preserve">Более </w:t>
            </w:r>
            <w:r w:rsidR="008473EA" w:rsidRPr="004B1853">
              <w:rPr>
                <w:rFonts w:ascii="Arial" w:hAnsi="Arial" w:cs="Arial"/>
                <w:sz w:val="18"/>
              </w:rPr>
              <w:t>150</w:t>
            </w:r>
            <w:r w:rsidRPr="004B1853">
              <w:rPr>
                <w:rFonts w:ascii="Arial" w:hAnsi="Arial" w:cs="Arial"/>
                <w:sz w:val="18"/>
                <w:szCs w:val="18"/>
              </w:rPr>
              <w:t xml:space="preserve"> тыс. руб.</w:t>
            </w:r>
          </w:p>
        </w:tc>
        <w:tc>
          <w:tcPr>
            <w:tcW w:w="1701" w:type="dxa"/>
            <w:vAlign w:val="center"/>
          </w:tcPr>
          <w:p w14:paraId="18C884B3" w14:textId="235C4856" w:rsidR="00C6366C" w:rsidRPr="004B1853" w:rsidRDefault="00C6366C" w:rsidP="00C6366C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4B1853">
              <w:rPr>
                <w:rFonts w:ascii="Arial" w:hAnsi="Arial" w:cs="Arial"/>
                <w:sz w:val="18"/>
                <w:szCs w:val="18"/>
              </w:rPr>
              <w:t xml:space="preserve">Для первичного согласования (кроме типовых договоров) – сотрудник </w:t>
            </w:r>
            <w:proofErr w:type="spellStart"/>
            <w:r w:rsidRPr="004B1853">
              <w:rPr>
                <w:rFonts w:ascii="Arial" w:hAnsi="Arial" w:cs="Arial"/>
                <w:sz w:val="18"/>
                <w:szCs w:val="18"/>
              </w:rPr>
              <w:t>юр.службы</w:t>
            </w:r>
            <w:proofErr w:type="spellEnd"/>
            <w:r w:rsidRPr="004B1853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560" w:type="dxa"/>
            <w:vAlign w:val="center"/>
          </w:tcPr>
          <w:p w14:paraId="14CBDDF2" w14:textId="2CA433D9" w:rsidR="00C6366C" w:rsidRPr="00495E86" w:rsidRDefault="00C6366C" w:rsidP="00C6366C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Через сервис «</w:t>
            </w:r>
            <w:hyperlink r:id="rId28" w:history="1">
              <w:r w:rsidRPr="00495E86">
                <w:rPr>
                  <w:rStyle w:val="af0"/>
                  <w:rFonts w:ascii="Arial" w:hAnsi="Arial" w:cs="Arial"/>
                  <w:sz w:val="18"/>
                  <w:szCs w:val="18"/>
                </w:rPr>
                <w:t>Согласование документов</w:t>
              </w:r>
            </w:hyperlink>
            <w:r w:rsidRPr="00495E86">
              <w:rPr>
                <w:rFonts w:ascii="Arial" w:hAnsi="Arial" w:cs="Arial"/>
                <w:sz w:val="18"/>
                <w:szCs w:val="18"/>
              </w:rPr>
              <w:t>» в СЭД (направление на соглас</w:t>
            </w:r>
            <w:r w:rsidR="00495E86">
              <w:rPr>
                <w:rFonts w:ascii="Arial" w:hAnsi="Arial" w:cs="Arial"/>
                <w:sz w:val="18"/>
                <w:szCs w:val="18"/>
              </w:rPr>
              <w:t>-</w:t>
            </w:r>
            <w:r w:rsidRPr="00495E86">
              <w:rPr>
                <w:rFonts w:ascii="Arial" w:hAnsi="Arial" w:cs="Arial"/>
                <w:sz w:val="18"/>
                <w:szCs w:val="18"/>
              </w:rPr>
              <w:t>е из задачи на Портале юридических услуг***)</w:t>
            </w:r>
          </w:p>
        </w:tc>
        <w:tc>
          <w:tcPr>
            <w:tcW w:w="3260" w:type="dxa"/>
            <w:vMerge w:val="restart"/>
          </w:tcPr>
          <w:p w14:paraId="0B16D2C9" w14:textId="465BB5D9" w:rsidR="00C6366C" w:rsidRPr="00495E86" w:rsidRDefault="00C6366C" w:rsidP="00C6366C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главный бухгалтер;</w:t>
            </w:r>
          </w:p>
          <w:p w14:paraId="22C69F1E" w14:textId="180DE75B" w:rsidR="00C6366C" w:rsidRPr="00495E86" w:rsidRDefault="00C6366C" w:rsidP="00C6366C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сотрудник юр. службы, проводивший работы по договору (</w:t>
            </w:r>
            <w:r w:rsidRPr="00495E86">
              <w:rPr>
                <w:rFonts w:ascii="Arial" w:hAnsi="Arial" w:cs="Arial"/>
                <w:i/>
                <w:sz w:val="18"/>
                <w:szCs w:val="18"/>
              </w:rPr>
              <w:t>если договор внутренний и типовой – не направляется сотруднику юр. службы на согласование</w:t>
            </w:r>
            <w:r w:rsidRPr="00495E86">
              <w:rPr>
                <w:rFonts w:ascii="Arial" w:hAnsi="Arial" w:cs="Arial"/>
                <w:sz w:val="18"/>
                <w:szCs w:val="18"/>
              </w:rPr>
              <w:t>);</w:t>
            </w:r>
          </w:p>
          <w:p w14:paraId="3EA00958" w14:textId="3215B3BB" w:rsidR="00C6366C" w:rsidRPr="00495E86" w:rsidRDefault="00C6366C" w:rsidP="00C6366C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начальник отдела бюджетирования и финансово-экономического анализа;</w:t>
            </w:r>
          </w:p>
          <w:p w14:paraId="4CA9B6FC" w14:textId="059CCFB3" w:rsidR="00C6366C" w:rsidRPr="00495E86" w:rsidRDefault="00C6366C" w:rsidP="00C6366C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инициатор договора/ руководитель инициатора договора;</w:t>
            </w:r>
          </w:p>
          <w:p w14:paraId="19A294FF" w14:textId="166D9C74" w:rsidR="00C6366C" w:rsidRDefault="00C6366C" w:rsidP="00C6366C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начальник сметного отдела (для договоров, содержащих смету на строительно-монтажные работы);</w:t>
            </w:r>
          </w:p>
          <w:p w14:paraId="0617D853" w14:textId="421D3A57" w:rsidR="008842CA" w:rsidRPr="00F14EAB" w:rsidRDefault="008842CA" w:rsidP="00C6366C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F14EAB">
              <w:rPr>
                <w:rFonts w:ascii="Arial" w:hAnsi="Arial" w:cs="Arial"/>
                <w:sz w:val="18"/>
                <w:szCs w:val="18"/>
              </w:rPr>
              <w:t xml:space="preserve">начальник технического отдела (для договоров, содержащих смету на проектные </w:t>
            </w:r>
            <w:r w:rsidR="00C14317" w:rsidRPr="00F14EAB">
              <w:rPr>
                <w:rFonts w:ascii="Arial" w:hAnsi="Arial" w:cs="Arial"/>
                <w:sz w:val="18"/>
                <w:szCs w:val="18"/>
              </w:rPr>
              <w:t xml:space="preserve">работы </w:t>
            </w:r>
            <w:r w:rsidRPr="00F14EAB">
              <w:rPr>
                <w:rFonts w:ascii="Arial" w:hAnsi="Arial" w:cs="Arial"/>
                <w:sz w:val="18"/>
                <w:szCs w:val="18"/>
              </w:rPr>
              <w:t>(</w:t>
            </w:r>
            <w:r w:rsidR="009A2F4D" w:rsidRPr="00F14EAB">
              <w:rPr>
                <w:rFonts w:ascii="Arial" w:hAnsi="Arial" w:cs="Arial"/>
                <w:sz w:val="18"/>
                <w:szCs w:val="18"/>
              </w:rPr>
              <w:t>первоначальные или с корректировками, за исключением смет на внешние инженерные сети, составленны</w:t>
            </w:r>
            <w:r w:rsidR="00C14317" w:rsidRPr="00F14EAB">
              <w:rPr>
                <w:rFonts w:ascii="Arial" w:hAnsi="Arial" w:cs="Arial"/>
                <w:sz w:val="18"/>
                <w:szCs w:val="18"/>
              </w:rPr>
              <w:t>х</w:t>
            </w:r>
            <w:r w:rsidR="009A2F4D" w:rsidRPr="00F14EAB">
              <w:rPr>
                <w:rFonts w:ascii="Arial" w:hAnsi="Arial" w:cs="Arial"/>
                <w:sz w:val="18"/>
                <w:szCs w:val="18"/>
              </w:rPr>
              <w:t xml:space="preserve"> по справочнику базовых цен) или изыскательные работы</w:t>
            </w:r>
            <w:r w:rsidR="00EF75F8" w:rsidRPr="00F14EA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F977B40" w14:textId="55E8E6F7" w:rsidR="00C6366C" w:rsidRPr="00495E86" w:rsidRDefault="00C6366C" w:rsidP="00C6366C">
            <w:pPr>
              <w:pStyle w:val="afd"/>
              <w:numPr>
                <w:ilvl w:val="0"/>
                <w:numId w:val="10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иные лица при необходимости в зависимости от содержания договора.</w:t>
            </w:r>
          </w:p>
        </w:tc>
        <w:tc>
          <w:tcPr>
            <w:tcW w:w="1559" w:type="dxa"/>
            <w:vMerge w:val="restart"/>
            <w:vAlign w:val="center"/>
          </w:tcPr>
          <w:p w14:paraId="7F7B618A" w14:textId="329516E6" w:rsidR="00C6366C" w:rsidRPr="00495E86" w:rsidRDefault="00C6366C" w:rsidP="00C6366C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Требуется.</w:t>
            </w:r>
          </w:p>
          <w:p w14:paraId="1C9C3E8A" w14:textId="352CF35D" w:rsidR="00C6366C" w:rsidRPr="00495E86" w:rsidRDefault="00C6366C" w:rsidP="00C6366C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Допускается подготовка листа согласования в бумажном виде по форме, размещенной в сервисе «</w:t>
            </w:r>
            <w:hyperlink r:id="rId29" w:history="1">
              <w:r w:rsidRPr="00495E86">
                <w:rPr>
                  <w:rStyle w:val="af0"/>
                  <w:rFonts w:ascii="Arial" w:hAnsi="Arial" w:cs="Arial"/>
                  <w:sz w:val="18"/>
                  <w:szCs w:val="18"/>
                </w:rPr>
                <w:t>Согласование документов</w:t>
              </w:r>
            </w:hyperlink>
            <w:r w:rsidRPr="00495E86">
              <w:rPr>
                <w:rFonts w:ascii="Arial" w:hAnsi="Arial" w:cs="Arial"/>
                <w:sz w:val="18"/>
                <w:szCs w:val="18"/>
              </w:rPr>
              <w:t>» в СЭД.</w:t>
            </w:r>
          </w:p>
          <w:p w14:paraId="0FB7C8D2" w14:textId="432E4146" w:rsidR="00C6366C" w:rsidRPr="00495E86" w:rsidRDefault="00C6366C" w:rsidP="00C6366C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160373E" w14:textId="00B3E07D" w:rsidR="00C6366C" w:rsidRPr="00495E86" w:rsidRDefault="00C6366C" w:rsidP="00C6366C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495E86">
              <w:rPr>
                <w:rFonts w:ascii="Arial" w:hAnsi="Arial" w:cs="Arial"/>
                <w:i/>
                <w:sz w:val="18"/>
                <w:szCs w:val="18"/>
              </w:rPr>
              <w:t>Для внутренних договоров формируется со стороны заказчика по договору.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218E7E6A" w14:textId="2102F515" w:rsidR="00C6366C" w:rsidRPr="00495E86" w:rsidRDefault="00C6366C" w:rsidP="00C6366C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6">
              <w:rPr>
                <w:rFonts w:ascii="Arial" w:hAnsi="Arial" w:cs="Arial"/>
                <w:sz w:val="18"/>
                <w:szCs w:val="18"/>
              </w:rPr>
              <w:t>от 3 до 5 рабочих дней после работы с договором на Портале юридических услуг (в зависимости от объема и содержания договора)</w:t>
            </w:r>
          </w:p>
        </w:tc>
      </w:tr>
      <w:tr w:rsidR="00C6366C" w14:paraId="25A9DD09" w14:textId="72947169" w:rsidTr="009A2F4D">
        <w:trPr>
          <w:trHeight w:val="2091"/>
        </w:trPr>
        <w:tc>
          <w:tcPr>
            <w:tcW w:w="1134" w:type="dxa"/>
            <w:vMerge/>
            <w:vAlign w:val="center"/>
          </w:tcPr>
          <w:p w14:paraId="47AD2079" w14:textId="77777777" w:rsidR="00C6366C" w:rsidRPr="004B1853" w:rsidRDefault="00C6366C" w:rsidP="00C6366C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01" w:type="dxa"/>
            <w:vAlign w:val="center"/>
          </w:tcPr>
          <w:p w14:paraId="57C3950D" w14:textId="18A559C1" w:rsidR="00C6366C" w:rsidRPr="004B1853" w:rsidRDefault="00C6366C" w:rsidP="00C6366C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9"/>
                <w:szCs w:val="19"/>
              </w:rPr>
            </w:pPr>
            <w:r w:rsidRPr="004B1853">
              <w:rPr>
                <w:rFonts w:ascii="Arial" w:hAnsi="Arial" w:cs="Arial"/>
                <w:sz w:val="19"/>
                <w:szCs w:val="19"/>
              </w:rPr>
              <w:t xml:space="preserve">Для повторного согласования/ согласования типовых договоров – инициатор договора </w:t>
            </w:r>
          </w:p>
        </w:tc>
        <w:tc>
          <w:tcPr>
            <w:tcW w:w="1560" w:type="dxa"/>
            <w:vAlign w:val="center"/>
          </w:tcPr>
          <w:p w14:paraId="0539FE6D" w14:textId="4DF20B23" w:rsidR="00C6366C" w:rsidRPr="00117427" w:rsidRDefault="00C6366C" w:rsidP="00C6366C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19"/>
                <w:szCs w:val="19"/>
              </w:rPr>
            </w:pPr>
            <w:r w:rsidRPr="00117427">
              <w:rPr>
                <w:rFonts w:ascii="Arial" w:hAnsi="Arial" w:cs="Arial"/>
                <w:sz w:val="19"/>
                <w:szCs w:val="19"/>
              </w:rPr>
              <w:t>Через сервис «</w:t>
            </w:r>
            <w:hyperlink r:id="rId30" w:history="1">
              <w:r w:rsidRPr="00495E86">
                <w:rPr>
                  <w:rStyle w:val="af0"/>
                  <w:rFonts w:ascii="Arial" w:hAnsi="Arial" w:cs="Arial"/>
                  <w:sz w:val="18"/>
                  <w:szCs w:val="18"/>
                </w:rPr>
                <w:t>Согласование документов</w:t>
              </w:r>
            </w:hyperlink>
            <w:r w:rsidRPr="00117427">
              <w:rPr>
                <w:rFonts w:ascii="Arial" w:hAnsi="Arial" w:cs="Arial"/>
                <w:sz w:val="19"/>
                <w:szCs w:val="19"/>
              </w:rPr>
              <w:t>» в СЭД</w:t>
            </w:r>
          </w:p>
        </w:tc>
        <w:tc>
          <w:tcPr>
            <w:tcW w:w="3260" w:type="dxa"/>
            <w:vMerge/>
          </w:tcPr>
          <w:p w14:paraId="1CE241E3" w14:textId="77777777" w:rsidR="00C6366C" w:rsidRPr="00117427" w:rsidRDefault="00C6366C" w:rsidP="00C6366C">
            <w:pPr>
              <w:pStyle w:val="afd"/>
              <w:tabs>
                <w:tab w:val="left" w:pos="360"/>
                <w:tab w:val="left" w:pos="1134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59" w:type="dxa"/>
            <w:vMerge/>
          </w:tcPr>
          <w:p w14:paraId="2F067456" w14:textId="77777777" w:rsidR="00C6366C" w:rsidRPr="00117427" w:rsidRDefault="00C6366C" w:rsidP="00C6366C">
            <w:pPr>
              <w:pStyle w:val="afd"/>
              <w:tabs>
                <w:tab w:val="left" w:pos="360"/>
                <w:tab w:val="left" w:pos="1134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51" w:type="dxa"/>
            <w:vMerge/>
          </w:tcPr>
          <w:p w14:paraId="43CFBF3B" w14:textId="77777777" w:rsidR="00C6366C" w:rsidRPr="00117427" w:rsidRDefault="00C6366C" w:rsidP="00C6366C">
            <w:pPr>
              <w:pStyle w:val="afd"/>
              <w:tabs>
                <w:tab w:val="left" w:pos="360"/>
                <w:tab w:val="left" w:pos="1134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C6366C" w14:paraId="3B1B2833" w14:textId="13E81E77" w:rsidTr="00495E86">
        <w:tc>
          <w:tcPr>
            <w:tcW w:w="10065" w:type="dxa"/>
            <w:gridSpan w:val="6"/>
            <w:vAlign w:val="center"/>
          </w:tcPr>
          <w:p w14:paraId="46E0E0D9" w14:textId="77777777" w:rsidR="00C6366C" w:rsidRPr="00495E86" w:rsidRDefault="00C6366C" w:rsidP="00C6366C">
            <w:pPr>
              <w:pStyle w:val="afd"/>
              <w:tabs>
                <w:tab w:val="left" w:pos="360"/>
                <w:tab w:val="left" w:pos="1134"/>
              </w:tabs>
              <w:jc w:val="both"/>
              <w:rPr>
                <w:rFonts w:ascii="Arial" w:hAnsi="Arial" w:cs="Arial"/>
                <w:i/>
                <w:sz w:val="18"/>
                <w:szCs w:val="19"/>
              </w:rPr>
            </w:pPr>
            <w:r w:rsidRPr="00495E86">
              <w:rPr>
                <w:rFonts w:ascii="Arial" w:hAnsi="Arial" w:cs="Arial"/>
                <w:i/>
                <w:sz w:val="18"/>
                <w:szCs w:val="19"/>
              </w:rPr>
              <w:t xml:space="preserve">Примечания: </w:t>
            </w:r>
          </w:p>
          <w:p w14:paraId="112B882C" w14:textId="3A463612" w:rsidR="00C6366C" w:rsidRPr="00495E86" w:rsidRDefault="00C6366C" w:rsidP="00C6366C">
            <w:pPr>
              <w:pStyle w:val="afd"/>
              <w:tabs>
                <w:tab w:val="left" w:pos="360"/>
                <w:tab w:val="left" w:pos="1134"/>
              </w:tabs>
              <w:jc w:val="both"/>
              <w:rPr>
                <w:rFonts w:ascii="Arial" w:hAnsi="Arial" w:cs="Arial"/>
                <w:sz w:val="18"/>
                <w:szCs w:val="19"/>
              </w:rPr>
            </w:pPr>
            <w:r w:rsidRPr="00495E86">
              <w:rPr>
                <w:rFonts w:ascii="Arial" w:hAnsi="Arial" w:cs="Arial"/>
                <w:sz w:val="18"/>
                <w:szCs w:val="19"/>
              </w:rPr>
              <w:t>* Согласующие лица проставляют визу согласования на экземпляре договора/листе согласования либо направляют согласование ответным письмом инициатору договора. При наличии замечаний инициатор договора фиксирует их в листе согласования.</w:t>
            </w:r>
          </w:p>
          <w:p w14:paraId="68F73A27" w14:textId="77777777" w:rsidR="00C6366C" w:rsidRPr="00495E86" w:rsidRDefault="00C6366C" w:rsidP="00C6366C">
            <w:pPr>
              <w:pStyle w:val="afd"/>
              <w:tabs>
                <w:tab w:val="left" w:pos="360"/>
                <w:tab w:val="left" w:pos="1134"/>
              </w:tabs>
              <w:jc w:val="both"/>
              <w:rPr>
                <w:rFonts w:ascii="Arial" w:hAnsi="Arial" w:cs="Arial"/>
                <w:sz w:val="18"/>
                <w:szCs w:val="19"/>
              </w:rPr>
            </w:pPr>
            <w:r w:rsidRPr="00495E86">
              <w:rPr>
                <w:rFonts w:ascii="Arial" w:hAnsi="Arial" w:cs="Arial"/>
                <w:sz w:val="18"/>
                <w:szCs w:val="19"/>
              </w:rPr>
              <w:t>** Контроль за согласованием и выгрузку листа согласования осуществляет инициатор договора.</w:t>
            </w:r>
          </w:p>
          <w:p w14:paraId="4AE58183" w14:textId="6E33767B" w:rsidR="00C6366C" w:rsidRPr="00117427" w:rsidRDefault="00C6366C" w:rsidP="00C6366C">
            <w:pPr>
              <w:pStyle w:val="afd"/>
              <w:tabs>
                <w:tab w:val="left" w:pos="360"/>
                <w:tab w:val="left" w:pos="1134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495E86">
              <w:rPr>
                <w:rFonts w:ascii="Arial" w:hAnsi="Arial" w:cs="Arial"/>
                <w:sz w:val="18"/>
                <w:szCs w:val="19"/>
              </w:rPr>
              <w:t>*** В описании к задаче на согласование сотрудник юр. службы указывает номер заявки на работу с договором из Портала юридических услуг, а также отмечает наличие/отсутствие результатов проверки контрагента и документов по должной осмотрительности.</w:t>
            </w:r>
          </w:p>
        </w:tc>
      </w:tr>
    </w:tbl>
    <w:p w14:paraId="36971E8D" w14:textId="19155E1F" w:rsidR="00CB2A59" w:rsidRDefault="00CB2A59" w:rsidP="005054D8">
      <w:pPr>
        <w:pStyle w:val="afd"/>
        <w:tabs>
          <w:tab w:val="left" w:pos="360"/>
          <w:tab w:val="left" w:pos="1134"/>
        </w:tabs>
        <w:jc w:val="both"/>
        <w:rPr>
          <w:rFonts w:ascii="Arial" w:hAnsi="Arial" w:cs="Arial"/>
        </w:rPr>
      </w:pPr>
    </w:p>
    <w:p w14:paraId="18E7917A" w14:textId="3969C783" w:rsidR="00CD389F" w:rsidRPr="000902FE" w:rsidRDefault="00130798" w:rsidP="000902FE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случае применения </w:t>
      </w:r>
      <w:r w:rsidR="00DC0716">
        <w:rPr>
          <w:rFonts w:ascii="Arial" w:hAnsi="Arial" w:cs="Arial"/>
        </w:rPr>
        <w:t>сервис</w:t>
      </w:r>
      <w:r>
        <w:rPr>
          <w:rFonts w:ascii="Arial" w:hAnsi="Arial" w:cs="Arial"/>
        </w:rPr>
        <w:t>а</w:t>
      </w:r>
      <w:r w:rsidR="00DC0716">
        <w:rPr>
          <w:rFonts w:ascii="Arial" w:hAnsi="Arial" w:cs="Arial"/>
        </w:rPr>
        <w:t xml:space="preserve"> «</w:t>
      </w:r>
      <w:hyperlink r:id="rId31" w:history="1">
        <w:r w:rsidR="00DC0716" w:rsidRPr="00CB2A59">
          <w:rPr>
            <w:rStyle w:val="af0"/>
            <w:rFonts w:ascii="Arial" w:hAnsi="Arial" w:cs="Arial"/>
          </w:rPr>
          <w:t>Согласование документов</w:t>
        </w:r>
      </w:hyperlink>
      <w:r w:rsidR="00DC0716">
        <w:rPr>
          <w:rFonts w:ascii="Arial" w:hAnsi="Arial" w:cs="Arial"/>
        </w:rPr>
        <w:t>» в СЭД,</w:t>
      </w:r>
      <w:r w:rsidR="000902FE">
        <w:rPr>
          <w:rFonts w:ascii="Arial" w:hAnsi="Arial" w:cs="Arial"/>
        </w:rPr>
        <w:t xml:space="preserve"> при запуске процесса согласования проставляется отметка </w:t>
      </w:r>
      <w:r w:rsidR="000902FE" w:rsidRPr="0041380E">
        <w:rPr>
          <w:rFonts w:ascii="Arial" w:hAnsi="Arial"/>
          <w:color w:val="000000"/>
        </w:rPr>
        <w:t>«Завершить процесс автоматически по истечении срока согласования</w:t>
      </w:r>
      <w:r w:rsidR="000902FE" w:rsidRPr="0073314B">
        <w:rPr>
          <w:rFonts w:ascii="Arial" w:hAnsi="Arial" w:cs="Arial"/>
          <w:color w:val="000000"/>
        </w:rPr>
        <w:t>»</w:t>
      </w:r>
      <w:r w:rsidR="000902FE">
        <w:rPr>
          <w:rFonts w:ascii="Arial" w:hAnsi="Arial" w:cs="Arial"/>
          <w:color w:val="000000"/>
        </w:rPr>
        <w:t>.</w:t>
      </w:r>
      <w:r w:rsidR="00DC0716">
        <w:rPr>
          <w:rFonts w:ascii="Arial" w:hAnsi="Arial" w:cs="Arial"/>
        </w:rPr>
        <w:t xml:space="preserve"> </w:t>
      </w:r>
      <w:r w:rsidR="000902FE" w:rsidRPr="000902FE">
        <w:rPr>
          <w:rFonts w:ascii="Arial" w:hAnsi="Arial" w:cs="Arial"/>
        </w:rPr>
        <w:t>С</w:t>
      </w:r>
      <w:r w:rsidR="0025170E" w:rsidRPr="000902FE">
        <w:rPr>
          <w:rFonts w:ascii="Arial" w:hAnsi="Arial" w:cs="Arial"/>
        </w:rPr>
        <w:t>огласующи</w:t>
      </w:r>
      <w:r w:rsidRPr="000902FE">
        <w:rPr>
          <w:rFonts w:ascii="Arial" w:hAnsi="Arial" w:cs="Arial"/>
        </w:rPr>
        <w:t>е</w:t>
      </w:r>
      <w:r w:rsidR="0025170E" w:rsidRPr="000902FE">
        <w:rPr>
          <w:rFonts w:ascii="Arial" w:hAnsi="Arial" w:cs="Arial"/>
        </w:rPr>
        <w:t xml:space="preserve"> лица</w:t>
      </w:r>
      <w:r w:rsidRPr="000902FE">
        <w:rPr>
          <w:rFonts w:ascii="Arial" w:hAnsi="Arial" w:cs="Arial"/>
        </w:rPr>
        <w:t xml:space="preserve"> </w:t>
      </w:r>
      <w:r w:rsidR="00771E8E" w:rsidRPr="000902FE">
        <w:rPr>
          <w:rFonts w:ascii="Arial" w:hAnsi="Arial" w:cs="Arial"/>
        </w:rPr>
        <w:t xml:space="preserve">параллельно </w:t>
      </w:r>
      <w:r w:rsidRPr="000902FE">
        <w:rPr>
          <w:rFonts w:ascii="Arial" w:hAnsi="Arial" w:cs="Arial"/>
        </w:rPr>
        <w:t>выполняют задачи по согласованию договор с одним из следующих результатов:</w:t>
      </w:r>
    </w:p>
    <w:p w14:paraId="06C4C6EC" w14:textId="6B66979D" w:rsidR="00CD389F" w:rsidRPr="00CD389F" w:rsidRDefault="00CD389F" w:rsidP="002A15FC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CD389F">
        <w:rPr>
          <w:rFonts w:ascii="Arial" w:hAnsi="Arial" w:cs="Arial"/>
        </w:rPr>
        <w:lastRenderedPageBreak/>
        <w:t>«согласовано» – в случае отсутствия замечаний;</w:t>
      </w:r>
    </w:p>
    <w:p w14:paraId="460FF7CB" w14:textId="1DDF4DBF" w:rsidR="00CD389F" w:rsidRPr="00C55AAF" w:rsidRDefault="00CD389F" w:rsidP="002A15FC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CD389F">
        <w:rPr>
          <w:rFonts w:ascii="Arial" w:hAnsi="Arial" w:cs="Arial"/>
        </w:rPr>
        <w:t>«согласовано с замечаниями» – при наличии замечаний</w:t>
      </w:r>
      <w:r w:rsidR="005721FE">
        <w:rPr>
          <w:rFonts w:ascii="Arial" w:hAnsi="Arial" w:cs="Arial"/>
        </w:rPr>
        <w:t xml:space="preserve">. </w:t>
      </w:r>
      <w:r w:rsidR="00FE5D39" w:rsidRPr="00FE5D39">
        <w:rPr>
          <w:rFonts w:ascii="Arial" w:hAnsi="Arial" w:cs="Arial"/>
        </w:rPr>
        <w:t>Согласующее лицо в обязат</w:t>
      </w:r>
      <w:r w:rsidR="00FE5D39" w:rsidRPr="00C55AAF">
        <w:rPr>
          <w:rFonts w:ascii="Arial" w:hAnsi="Arial" w:cs="Arial"/>
        </w:rPr>
        <w:t>ельном порядке указывает замечания в комментариях к задаче</w:t>
      </w:r>
      <w:r w:rsidRPr="00C55AAF">
        <w:rPr>
          <w:rFonts w:ascii="Arial" w:hAnsi="Arial" w:cs="Arial"/>
        </w:rPr>
        <w:t>;</w:t>
      </w:r>
    </w:p>
    <w:p w14:paraId="6DA1F917" w14:textId="411DDF84" w:rsidR="00CD389F" w:rsidRPr="00C55AAF" w:rsidRDefault="00CD389F" w:rsidP="00915CFC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C55AAF">
        <w:rPr>
          <w:rFonts w:ascii="Arial" w:hAnsi="Arial" w:cs="Arial"/>
        </w:rPr>
        <w:t xml:space="preserve">«не согласовано» – при наличии </w:t>
      </w:r>
      <w:r w:rsidR="00FA4D87" w:rsidRPr="00C55AAF">
        <w:rPr>
          <w:rFonts w:ascii="Arial" w:hAnsi="Arial" w:cs="Arial"/>
        </w:rPr>
        <w:t xml:space="preserve">существенных по мнению согласующего лица </w:t>
      </w:r>
      <w:r w:rsidRPr="00C55AAF">
        <w:rPr>
          <w:rFonts w:ascii="Arial" w:hAnsi="Arial" w:cs="Arial"/>
        </w:rPr>
        <w:t xml:space="preserve">замечаний, </w:t>
      </w:r>
      <w:r w:rsidR="00FA4D87" w:rsidRPr="00C55AAF">
        <w:rPr>
          <w:rFonts w:ascii="Arial" w:hAnsi="Arial" w:cs="Arial"/>
        </w:rPr>
        <w:t>препятствующих заключению договора</w:t>
      </w:r>
      <w:r w:rsidR="00A90884" w:rsidRPr="00C55AAF">
        <w:rPr>
          <w:rFonts w:ascii="Arial" w:hAnsi="Arial" w:cs="Arial"/>
        </w:rPr>
        <w:t xml:space="preserve">. </w:t>
      </w:r>
      <w:r w:rsidR="00915CFC" w:rsidRPr="00C55AAF">
        <w:rPr>
          <w:rFonts w:ascii="Arial" w:hAnsi="Arial" w:cs="Arial"/>
        </w:rPr>
        <w:t>Согласующее лицо в обязательном порядке указывает з</w:t>
      </w:r>
      <w:r w:rsidR="00A90884" w:rsidRPr="00C55AAF">
        <w:rPr>
          <w:rFonts w:ascii="Arial" w:hAnsi="Arial" w:cs="Arial"/>
        </w:rPr>
        <w:t>амечания в комментариях к задаче</w:t>
      </w:r>
      <w:r w:rsidRPr="00C55AAF">
        <w:rPr>
          <w:rFonts w:ascii="Arial" w:hAnsi="Arial" w:cs="Arial"/>
        </w:rPr>
        <w:t>;</w:t>
      </w:r>
    </w:p>
    <w:p w14:paraId="7B38E311" w14:textId="0ADB8723" w:rsidR="002A13CC" w:rsidRDefault="00CD389F" w:rsidP="002A15FC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C55AAF">
        <w:rPr>
          <w:rFonts w:ascii="Arial" w:hAnsi="Arial" w:cs="Arial"/>
        </w:rPr>
        <w:t>«отказаться» – в случае, если</w:t>
      </w:r>
      <w:r w:rsidR="00EB3467" w:rsidRPr="00C55AAF">
        <w:rPr>
          <w:rFonts w:ascii="Arial" w:hAnsi="Arial" w:cs="Arial"/>
        </w:rPr>
        <w:t xml:space="preserve"> по мнению согласую</w:t>
      </w:r>
      <w:r w:rsidR="00EB3467">
        <w:rPr>
          <w:rFonts w:ascii="Arial" w:hAnsi="Arial" w:cs="Arial"/>
        </w:rPr>
        <w:t>щего лица</w:t>
      </w:r>
      <w:r w:rsidRPr="00CD389F">
        <w:rPr>
          <w:rFonts w:ascii="Arial" w:hAnsi="Arial" w:cs="Arial"/>
        </w:rPr>
        <w:t xml:space="preserve"> </w:t>
      </w:r>
      <w:r w:rsidR="00EB3467">
        <w:rPr>
          <w:rFonts w:ascii="Arial" w:hAnsi="Arial" w:cs="Arial"/>
        </w:rPr>
        <w:t>задача на согласование договора была направлен</w:t>
      </w:r>
      <w:r w:rsidR="00FD2218">
        <w:rPr>
          <w:rFonts w:ascii="Arial" w:hAnsi="Arial" w:cs="Arial"/>
        </w:rPr>
        <w:t>а</w:t>
      </w:r>
      <w:r w:rsidR="00EB3467">
        <w:rPr>
          <w:rFonts w:ascii="Arial" w:hAnsi="Arial" w:cs="Arial"/>
        </w:rPr>
        <w:t xml:space="preserve"> ошибочно</w:t>
      </w:r>
      <w:r w:rsidR="003F2F5F">
        <w:rPr>
          <w:rFonts w:ascii="Arial" w:hAnsi="Arial" w:cs="Arial"/>
        </w:rPr>
        <w:t>.</w:t>
      </w:r>
    </w:p>
    <w:p w14:paraId="1BA6ADC2" w14:textId="77777777" w:rsidR="00130798" w:rsidRDefault="00130798" w:rsidP="00130798">
      <w:pPr>
        <w:pStyle w:val="afd"/>
        <w:tabs>
          <w:tab w:val="left" w:pos="360"/>
          <w:tab w:val="left" w:pos="993"/>
          <w:tab w:val="left" w:pos="1134"/>
        </w:tabs>
        <w:ind w:firstLine="709"/>
        <w:jc w:val="both"/>
        <w:rPr>
          <w:rFonts w:ascii="Arial" w:hAnsi="Arial" w:cs="Arial"/>
        </w:rPr>
      </w:pPr>
      <w:r w:rsidRPr="00130798">
        <w:rPr>
          <w:rFonts w:ascii="Arial" w:hAnsi="Arial" w:cs="Arial"/>
        </w:rPr>
        <w:t>Наличие</w:t>
      </w:r>
      <w:r>
        <w:rPr>
          <w:rFonts w:ascii="Arial" w:hAnsi="Arial" w:cs="Arial"/>
        </w:rPr>
        <w:t xml:space="preserve"> у одного из согласующих лиц</w:t>
      </w:r>
      <w:r w:rsidRPr="00D65E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результата выполнения задачи </w:t>
      </w:r>
      <w:r w:rsidRPr="00D65E39">
        <w:rPr>
          <w:rFonts w:ascii="Arial" w:hAnsi="Arial" w:cs="Arial"/>
        </w:rPr>
        <w:t xml:space="preserve">«Согласовано с замечаниями» или «Не согласовано» </w:t>
      </w:r>
      <w:r w:rsidRPr="00D65E39">
        <w:rPr>
          <w:rFonts w:ascii="Arial" w:hAnsi="Arial" w:cs="Arial"/>
          <w:color w:val="000000"/>
        </w:rPr>
        <w:t xml:space="preserve">не является препятствием для </w:t>
      </w:r>
      <w:r>
        <w:rPr>
          <w:rFonts w:ascii="Arial" w:hAnsi="Arial" w:cs="Arial"/>
          <w:color w:val="000000"/>
        </w:rPr>
        <w:t xml:space="preserve">выполнения задачи по </w:t>
      </w:r>
      <w:r w:rsidRPr="00D65E39">
        <w:rPr>
          <w:rFonts w:ascii="Arial" w:hAnsi="Arial" w:cs="Arial"/>
          <w:color w:val="000000"/>
        </w:rPr>
        <w:t>согласовани</w:t>
      </w:r>
      <w:r>
        <w:rPr>
          <w:rFonts w:ascii="Arial" w:hAnsi="Arial" w:cs="Arial"/>
          <w:color w:val="000000"/>
        </w:rPr>
        <w:t>ю</w:t>
      </w:r>
      <w:r w:rsidRPr="00D65E39">
        <w:rPr>
          <w:rFonts w:ascii="Arial" w:hAnsi="Arial" w:cs="Arial"/>
          <w:color w:val="000000"/>
        </w:rPr>
        <w:t xml:space="preserve"> другими </w:t>
      </w:r>
      <w:r>
        <w:rPr>
          <w:rFonts w:ascii="Arial" w:hAnsi="Arial" w:cs="Arial"/>
        </w:rPr>
        <w:t>согласующими лицами.</w:t>
      </w:r>
    </w:p>
    <w:p w14:paraId="4E6C7F63" w14:textId="56C922D2" w:rsidR="009A6979" w:rsidRDefault="005C1C5C" w:rsidP="009A6979">
      <w:pPr>
        <w:pStyle w:val="afd"/>
        <w:tabs>
          <w:tab w:val="left" w:pos="360"/>
          <w:tab w:val="left" w:pos="993"/>
          <w:tab w:val="left" w:pos="1134"/>
        </w:tabs>
        <w:ind w:firstLine="709"/>
        <w:jc w:val="both"/>
        <w:rPr>
          <w:rFonts w:ascii="Arial" w:hAnsi="Arial" w:cs="Arial"/>
        </w:rPr>
      </w:pPr>
      <w:r w:rsidRPr="005C1C5C">
        <w:rPr>
          <w:rFonts w:ascii="Arial" w:hAnsi="Arial" w:cs="Arial"/>
        </w:rPr>
        <w:t>По истечению срока согласования</w:t>
      </w:r>
      <w:r>
        <w:rPr>
          <w:rFonts w:ascii="Arial" w:hAnsi="Arial" w:cs="Arial"/>
        </w:rPr>
        <w:t>,</w:t>
      </w:r>
      <w:r w:rsidRPr="005C1C5C">
        <w:rPr>
          <w:rFonts w:ascii="Arial" w:hAnsi="Arial" w:cs="Arial"/>
        </w:rPr>
        <w:t xml:space="preserve"> задачи согласующих лиц, не рассмотревших </w:t>
      </w:r>
      <w:r>
        <w:rPr>
          <w:rFonts w:ascii="Arial" w:hAnsi="Arial" w:cs="Arial"/>
        </w:rPr>
        <w:t>договор</w:t>
      </w:r>
      <w:r w:rsidRPr="005C1C5C">
        <w:rPr>
          <w:rFonts w:ascii="Arial" w:hAnsi="Arial" w:cs="Arial"/>
        </w:rPr>
        <w:t xml:space="preserve"> в установленный срок, система завершает автоматически с комментарием «Завершена автоматически положительно по истечении срока».</w:t>
      </w:r>
      <w:r w:rsidR="009A6979" w:rsidRPr="009A6979">
        <w:rPr>
          <w:rFonts w:ascii="Arial" w:hAnsi="Arial" w:cs="Arial"/>
        </w:rPr>
        <w:t xml:space="preserve"> </w:t>
      </w:r>
    </w:p>
    <w:p w14:paraId="7664F1C8" w14:textId="4852B99B" w:rsidR="00802D46" w:rsidRDefault="003E1702" w:rsidP="003E1702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по завершению процедуры согласования договор согласован без замечаний, </w:t>
      </w:r>
      <w:r w:rsidR="009A6979">
        <w:rPr>
          <w:rFonts w:ascii="Arial" w:hAnsi="Arial" w:cs="Arial"/>
        </w:rPr>
        <w:t>инициатор договора</w:t>
      </w:r>
      <w:r w:rsidR="009A6979" w:rsidRPr="005D285D">
        <w:rPr>
          <w:rFonts w:ascii="Arial" w:hAnsi="Arial" w:cs="Arial"/>
        </w:rPr>
        <w:t xml:space="preserve"> выгружает лист согласования из сервиса «Согласование документов»</w:t>
      </w:r>
      <w:r>
        <w:rPr>
          <w:rFonts w:ascii="Arial" w:hAnsi="Arial" w:cs="Arial"/>
        </w:rPr>
        <w:t xml:space="preserve"> и организует подписание договора согласно</w:t>
      </w:r>
      <w:r w:rsidR="00802D46">
        <w:rPr>
          <w:rFonts w:ascii="Arial" w:hAnsi="Arial" w:cs="Arial"/>
        </w:rPr>
        <w:t xml:space="preserve"> </w:t>
      </w:r>
      <w:hyperlink w:anchor="п53" w:history="1">
        <w:r w:rsidRPr="00F65C42">
          <w:rPr>
            <w:rStyle w:val="af0"/>
            <w:rFonts w:ascii="Arial" w:hAnsi="Arial" w:cs="Arial"/>
          </w:rPr>
          <w:t xml:space="preserve">разделу </w:t>
        </w:r>
      </w:hyperlink>
      <w:r>
        <w:rPr>
          <w:rStyle w:val="af0"/>
          <w:rFonts w:ascii="Arial" w:hAnsi="Arial" w:cs="Arial"/>
        </w:rPr>
        <w:t>8</w:t>
      </w:r>
      <w:r>
        <w:rPr>
          <w:rFonts w:ascii="Arial" w:hAnsi="Arial" w:cs="Arial"/>
        </w:rPr>
        <w:t>.</w:t>
      </w:r>
    </w:p>
    <w:p w14:paraId="1539C336" w14:textId="3F9FEA82" w:rsidR="00EB7B07" w:rsidRPr="00D75D59" w:rsidRDefault="003E1702" w:rsidP="00961CD4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по завершению процедуры согласования к договору имеются замечания, инициатор договора выгружает лист согласования с перечнем замечаний </w:t>
      </w:r>
      <w:r w:rsidRPr="005D285D">
        <w:rPr>
          <w:rFonts w:ascii="Arial" w:hAnsi="Arial" w:cs="Arial"/>
        </w:rPr>
        <w:t>из сервиса «Согласование документов»</w:t>
      </w:r>
      <w:r>
        <w:rPr>
          <w:rFonts w:ascii="Arial" w:hAnsi="Arial" w:cs="Arial"/>
        </w:rPr>
        <w:t xml:space="preserve"> и</w:t>
      </w:r>
      <w:r w:rsidR="00EC3ABD" w:rsidRPr="00D75D59">
        <w:rPr>
          <w:rFonts w:ascii="Arial" w:hAnsi="Arial" w:cs="Arial"/>
        </w:rPr>
        <w:t xml:space="preserve"> </w:t>
      </w:r>
      <w:r w:rsidR="00C034C4" w:rsidRPr="00D75D59">
        <w:rPr>
          <w:rFonts w:ascii="Arial" w:hAnsi="Arial" w:cs="Arial"/>
        </w:rPr>
        <w:t>в течение 5 рабочих дней</w:t>
      </w:r>
      <w:r w:rsidR="00EB7B07" w:rsidRPr="00D75D59">
        <w:rPr>
          <w:rFonts w:ascii="Arial" w:hAnsi="Arial" w:cs="Arial"/>
        </w:rPr>
        <w:t>:</w:t>
      </w:r>
    </w:p>
    <w:p w14:paraId="05AFF5B3" w14:textId="564377D2" w:rsidR="00EC3ABD" w:rsidRPr="00A70EFD" w:rsidRDefault="00AC4E5B" w:rsidP="00D75D59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либо </w:t>
      </w:r>
      <w:r w:rsidR="00EC3ABD" w:rsidRPr="00D75D59">
        <w:rPr>
          <w:rFonts w:ascii="Arial" w:hAnsi="Arial" w:cs="Arial"/>
        </w:rPr>
        <w:t xml:space="preserve">прорабатывает </w:t>
      </w:r>
      <w:r w:rsidR="00C034C4" w:rsidRPr="00D75D59">
        <w:rPr>
          <w:rFonts w:ascii="Arial" w:hAnsi="Arial" w:cs="Arial"/>
        </w:rPr>
        <w:t>полученные замечания</w:t>
      </w:r>
      <w:r w:rsidR="0014497E">
        <w:rPr>
          <w:rFonts w:ascii="Arial" w:hAnsi="Arial" w:cs="Arial"/>
        </w:rPr>
        <w:t>, согласовывая</w:t>
      </w:r>
      <w:r w:rsidR="00C034C4" w:rsidRPr="00D75D59">
        <w:rPr>
          <w:rFonts w:ascii="Arial" w:hAnsi="Arial" w:cs="Arial"/>
        </w:rPr>
        <w:t xml:space="preserve"> </w:t>
      </w:r>
      <w:r w:rsidR="00EC3ABD" w:rsidRPr="00D75D59">
        <w:rPr>
          <w:rFonts w:ascii="Arial" w:hAnsi="Arial" w:cs="Arial"/>
        </w:rPr>
        <w:t>с контрагентом</w:t>
      </w:r>
      <w:r w:rsidR="0014497E">
        <w:rPr>
          <w:rFonts w:ascii="Arial" w:hAnsi="Arial" w:cs="Arial"/>
        </w:rPr>
        <w:t xml:space="preserve"> и</w:t>
      </w:r>
      <w:r w:rsidR="00EC3ABD" w:rsidRPr="00D75D59">
        <w:rPr>
          <w:rFonts w:ascii="Arial" w:hAnsi="Arial" w:cs="Arial"/>
        </w:rPr>
        <w:t xml:space="preserve"> внося корректировки в договор</w:t>
      </w:r>
      <w:r w:rsidR="000C3056">
        <w:rPr>
          <w:rFonts w:ascii="Arial" w:hAnsi="Arial" w:cs="Arial"/>
        </w:rPr>
        <w:t xml:space="preserve"> при необходимости</w:t>
      </w:r>
      <w:r w:rsidR="00D75D59" w:rsidRPr="00D75D59">
        <w:rPr>
          <w:rFonts w:ascii="Arial" w:hAnsi="Arial" w:cs="Arial"/>
        </w:rPr>
        <w:t>.</w:t>
      </w:r>
      <w:r w:rsidR="00EC3ABD" w:rsidRPr="00D75D59">
        <w:rPr>
          <w:rFonts w:ascii="Arial" w:hAnsi="Arial" w:cs="Arial"/>
        </w:rPr>
        <w:t xml:space="preserve"> При внесении любых изменений в текст договора, в т.ч. редакционных, запускает процесс повторного согласования аналогично </w:t>
      </w:r>
      <w:hyperlink w:anchor="п521" w:history="1">
        <w:r w:rsidR="00B36313">
          <w:rPr>
            <w:rStyle w:val="af0"/>
            <w:rFonts w:ascii="Arial" w:hAnsi="Arial" w:cs="Arial"/>
          </w:rPr>
          <w:t>7</w:t>
        </w:r>
        <w:r w:rsidR="00EC3ABD" w:rsidRPr="00A70EFD">
          <w:rPr>
            <w:rStyle w:val="af0"/>
            <w:rFonts w:ascii="Arial" w:hAnsi="Arial" w:cs="Arial"/>
          </w:rPr>
          <w:t>.</w:t>
        </w:r>
        <w:r w:rsidR="001C12C5" w:rsidRPr="00A70EFD">
          <w:rPr>
            <w:rStyle w:val="af0"/>
            <w:rFonts w:ascii="Arial" w:hAnsi="Arial" w:cs="Arial"/>
          </w:rPr>
          <w:t>1</w:t>
        </w:r>
      </w:hyperlink>
      <w:r w:rsidR="00C034C4" w:rsidRPr="00A70EFD">
        <w:rPr>
          <w:rFonts w:ascii="Arial" w:hAnsi="Arial" w:cs="Arial"/>
        </w:rPr>
        <w:t>.</w:t>
      </w:r>
    </w:p>
    <w:p w14:paraId="7BF1CEF9" w14:textId="3F7D9222" w:rsidR="00D75D59" w:rsidRDefault="000C3056" w:rsidP="00D75D59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либо </w:t>
      </w:r>
      <w:r w:rsidR="00D75D59" w:rsidRPr="00D75D59">
        <w:rPr>
          <w:rFonts w:ascii="Arial" w:hAnsi="Arial" w:cs="Arial"/>
        </w:rPr>
        <w:t>передает</w:t>
      </w:r>
      <w:r w:rsidR="00D75D59">
        <w:rPr>
          <w:rFonts w:ascii="Arial" w:hAnsi="Arial" w:cs="Arial"/>
        </w:rPr>
        <w:t xml:space="preserve"> руководителю организации договор вместе с листом согласования для рассмотрения и принятия окончательного решения о заключении</w:t>
      </w:r>
      <w:r>
        <w:rPr>
          <w:rFonts w:ascii="Arial" w:hAnsi="Arial" w:cs="Arial"/>
        </w:rPr>
        <w:t xml:space="preserve"> договора</w:t>
      </w:r>
      <w:r w:rsidR="00D75D59">
        <w:rPr>
          <w:rFonts w:ascii="Arial" w:hAnsi="Arial" w:cs="Arial"/>
        </w:rPr>
        <w:t>.</w:t>
      </w:r>
    </w:p>
    <w:p w14:paraId="0406C930" w14:textId="28401680" w:rsidR="00FA3E97" w:rsidRPr="00516FA0" w:rsidRDefault="00FA3E97" w:rsidP="004049D6">
      <w:pPr>
        <w:pStyle w:val="afd"/>
        <w:tabs>
          <w:tab w:val="left" w:pos="360"/>
          <w:tab w:val="left" w:pos="1134"/>
        </w:tabs>
        <w:ind w:firstLine="709"/>
        <w:jc w:val="both"/>
        <w:rPr>
          <w:rFonts w:ascii="Arial" w:hAnsi="Arial" w:cs="Arial"/>
        </w:rPr>
      </w:pPr>
      <w:r w:rsidRPr="00516FA0">
        <w:rPr>
          <w:rFonts w:ascii="Arial" w:hAnsi="Arial" w:cs="Arial"/>
        </w:rPr>
        <w:t>В случае принятия решения о заключении договора</w:t>
      </w:r>
      <w:r w:rsidR="00CA61DC" w:rsidRPr="00516FA0">
        <w:rPr>
          <w:rFonts w:ascii="Arial" w:hAnsi="Arial" w:cs="Arial"/>
        </w:rPr>
        <w:t>,</w:t>
      </w:r>
      <w:r w:rsidRPr="00516FA0">
        <w:rPr>
          <w:rFonts w:ascii="Arial" w:hAnsi="Arial" w:cs="Arial"/>
        </w:rPr>
        <w:t xml:space="preserve"> руководитель организации визирует лист согласования по форме «с замечаниями ознакомлен, ФИО Руководителя организации, должность, дата, подпись, расшифровка подписи»</w:t>
      </w:r>
      <w:r w:rsidR="00516FA0" w:rsidRPr="00516FA0">
        <w:rPr>
          <w:rFonts w:ascii="Arial" w:hAnsi="Arial" w:cs="Arial"/>
        </w:rPr>
        <w:t xml:space="preserve">. Инициатор договора организует подписание договора </w:t>
      </w:r>
      <w:r w:rsidR="003A047C">
        <w:rPr>
          <w:rFonts w:ascii="Arial" w:hAnsi="Arial" w:cs="Arial"/>
        </w:rPr>
        <w:t xml:space="preserve">и его передачу на регистрацию и </w:t>
      </w:r>
      <w:r w:rsidR="00A76B2F">
        <w:rPr>
          <w:rFonts w:ascii="Arial" w:hAnsi="Arial" w:cs="Arial"/>
        </w:rPr>
        <w:t>хранение</w:t>
      </w:r>
      <w:r w:rsidR="003A047C">
        <w:rPr>
          <w:rFonts w:ascii="Arial" w:hAnsi="Arial" w:cs="Arial"/>
        </w:rPr>
        <w:t xml:space="preserve"> согласно </w:t>
      </w:r>
      <w:hyperlink w:anchor="п53" w:history="1">
        <w:r w:rsidR="003A047C" w:rsidRPr="00F65C42">
          <w:rPr>
            <w:rStyle w:val="af0"/>
            <w:rFonts w:ascii="Arial" w:hAnsi="Arial" w:cs="Arial"/>
          </w:rPr>
          <w:t xml:space="preserve">разделу </w:t>
        </w:r>
      </w:hyperlink>
      <w:r w:rsidR="00B36313">
        <w:rPr>
          <w:rStyle w:val="af0"/>
          <w:rFonts w:ascii="Arial" w:hAnsi="Arial" w:cs="Arial"/>
        </w:rPr>
        <w:t>8</w:t>
      </w:r>
      <w:r w:rsidR="003A047C">
        <w:rPr>
          <w:rFonts w:ascii="Arial" w:hAnsi="Arial" w:cs="Arial"/>
        </w:rPr>
        <w:t>.</w:t>
      </w:r>
    </w:p>
    <w:p w14:paraId="5E4FA292" w14:textId="437F41A9" w:rsidR="00D75D59" w:rsidRDefault="00D75D59" w:rsidP="004049D6">
      <w:pPr>
        <w:pStyle w:val="afd"/>
        <w:tabs>
          <w:tab w:val="left" w:pos="360"/>
          <w:tab w:val="left" w:pos="1134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 случае принятия руководителем организации решения не заключать договор по текущим условиям/ с выбранным контрагентом, инициатор договора:</w:t>
      </w:r>
    </w:p>
    <w:p w14:paraId="301CB5B3" w14:textId="650AB00A" w:rsidR="00D75D59" w:rsidRPr="00A70EFD" w:rsidRDefault="00D75D59" w:rsidP="00D75D59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или корректирует с контрагентом условия договора и направляет на повторное согласование аналогично </w:t>
      </w:r>
      <w:hyperlink w:anchor="п521" w:history="1">
        <w:r w:rsidR="00B36313">
          <w:rPr>
            <w:rStyle w:val="af0"/>
            <w:rFonts w:ascii="Arial" w:hAnsi="Arial" w:cs="Arial"/>
          </w:rPr>
          <w:t>7</w:t>
        </w:r>
        <w:r w:rsidR="001C12C5" w:rsidRPr="00A70EFD">
          <w:rPr>
            <w:rStyle w:val="af0"/>
            <w:rFonts w:ascii="Arial" w:hAnsi="Arial" w:cs="Arial"/>
          </w:rPr>
          <w:t>.1</w:t>
        </w:r>
      </w:hyperlink>
      <w:r w:rsidRPr="00A70EFD">
        <w:rPr>
          <w:rFonts w:ascii="Arial" w:hAnsi="Arial" w:cs="Arial"/>
        </w:rPr>
        <w:t>;</w:t>
      </w:r>
    </w:p>
    <w:p w14:paraId="362C5898" w14:textId="6AC0DDA1" w:rsidR="00D75D59" w:rsidRDefault="00D75D59" w:rsidP="003A047C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или осуществляет поиск </w:t>
      </w:r>
      <w:r w:rsidR="00FA34CA">
        <w:rPr>
          <w:rFonts w:ascii="Arial" w:hAnsi="Arial" w:cs="Arial"/>
        </w:rPr>
        <w:t>другого</w:t>
      </w:r>
      <w:r>
        <w:rPr>
          <w:rFonts w:ascii="Arial" w:hAnsi="Arial" w:cs="Arial"/>
        </w:rPr>
        <w:t xml:space="preserve"> контрагента (при наличии такой возможности)</w:t>
      </w:r>
      <w:r w:rsidR="00516FA0">
        <w:rPr>
          <w:rFonts w:ascii="Arial" w:hAnsi="Arial" w:cs="Arial"/>
          <w:color w:val="000000" w:themeColor="text1"/>
        </w:rPr>
        <w:t>.</w:t>
      </w:r>
    </w:p>
    <w:p w14:paraId="77474893" w14:textId="5AEC9642" w:rsidR="00C72F28" w:rsidRPr="000F3DA4" w:rsidRDefault="00C72F28" w:rsidP="000F3DA4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4" w:name="п53"/>
      <w:bookmarkStart w:id="25" w:name="_Toc192174713"/>
      <w:bookmarkEnd w:id="24"/>
      <w:r w:rsidRPr="000F3DA4">
        <w:rPr>
          <w:rFonts w:ascii="Arial" w:hAnsi="Arial" w:cs="Arial"/>
          <w:color w:val="008066"/>
          <w:sz w:val="28"/>
          <w:szCs w:val="28"/>
          <w:lang w:val="ru-RU" w:eastAsia="ru-RU"/>
        </w:rPr>
        <w:t>Подписание договора</w:t>
      </w:r>
      <w:r w:rsidR="008606E4" w:rsidRPr="000F3DA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передача на </w:t>
      </w:r>
      <w:r w:rsidR="00F65C42">
        <w:rPr>
          <w:rFonts w:ascii="Arial" w:hAnsi="Arial" w:cs="Arial"/>
          <w:color w:val="008066"/>
          <w:sz w:val="28"/>
          <w:szCs w:val="28"/>
          <w:lang w:val="ru-RU" w:eastAsia="ru-RU"/>
        </w:rPr>
        <w:t>регистрацию и</w:t>
      </w:r>
      <w:r w:rsidR="00FA34C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A76B2F">
        <w:rPr>
          <w:rFonts w:ascii="Arial" w:hAnsi="Arial" w:cs="Arial"/>
          <w:color w:val="008066"/>
          <w:sz w:val="28"/>
          <w:szCs w:val="28"/>
          <w:lang w:val="ru-RU" w:eastAsia="ru-RU"/>
        </w:rPr>
        <w:t>хранение</w:t>
      </w:r>
      <w:bookmarkEnd w:id="25"/>
    </w:p>
    <w:p w14:paraId="737E9179" w14:textId="7677F0CF" w:rsidR="00547ED9" w:rsidRPr="008606E4" w:rsidRDefault="008606E4" w:rsidP="002010E1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Подписание договора осуществляется на бумажном носителе, либо с применением ЭДО в течение 3 рабочих дней с момента его согласования.</w:t>
      </w:r>
    </w:p>
    <w:p w14:paraId="725E2657" w14:textId="392BD6C9" w:rsidR="008606E4" w:rsidRPr="008606E4" w:rsidRDefault="008606E4" w:rsidP="002010E1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В случае необходимости присвоения номера договору перед его подписанием, инициатор договора запрашивает </w:t>
      </w:r>
      <w:r w:rsidR="00A70EFD">
        <w:rPr>
          <w:rFonts w:ascii="Arial" w:hAnsi="Arial" w:cs="Arial"/>
        </w:rPr>
        <w:t xml:space="preserve">отложенный </w:t>
      </w:r>
      <w:r>
        <w:rPr>
          <w:rFonts w:ascii="Arial" w:hAnsi="Arial" w:cs="Arial"/>
        </w:rPr>
        <w:t>номер у архивариуса отдела СБП</w:t>
      </w:r>
      <w:r w:rsidR="00A27280">
        <w:rPr>
          <w:rFonts w:ascii="Arial" w:hAnsi="Arial" w:cs="Arial"/>
        </w:rPr>
        <w:t xml:space="preserve"> по электронной почте</w:t>
      </w:r>
      <w:r>
        <w:rPr>
          <w:rFonts w:ascii="Arial" w:hAnsi="Arial" w:cs="Arial"/>
        </w:rPr>
        <w:t xml:space="preserve">. </w:t>
      </w:r>
    </w:p>
    <w:p w14:paraId="7A832F11" w14:textId="5186320F" w:rsidR="008606E4" w:rsidRPr="008332F9" w:rsidRDefault="00A86CDF" w:rsidP="002010E1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Архивариус </w:t>
      </w:r>
      <w:r w:rsidR="00A27280">
        <w:rPr>
          <w:rFonts w:ascii="Arial" w:hAnsi="Arial" w:cs="Arial"/>
        </w:rPr>
        <w:t xml:space="preserve">отдела СБП </w:t>
      </w:r>
      <w:r w:rsidR="00A27280" w:rsidRPr="00A27280">
        <w:rPr>
          <w:rFonts w:ascii="Arial" w:hAnsi="Arial" w:cs="Arial"/>
        </w:rPr>
        <w:t>присваивает отложенный номер договору</w:t>
      </w:r>
      <w:r w:rsidR="00B82B06">
        <w:rPr>
          <w:rFonts w:ascii="Arial" w:hAnsi="Arial" w:cs="Arial"/>
        </w:rPr>
        <w:t xml:space="preserve"> с</w:t>
      </w:r>
      <w:r w:rsidR="00B82B06" w:rsidRPr="00A27280">
        <w:rPr>
          <w:rFonts w:ascii="Arial" w:hAnsi="Arial" w:cs="Arial"/>
        </w:rPr>
        <w:t xml:space="preserve">огласно </w:t>
      </w:r>
      <w:hyperlink w:anchor="_2_Нормативные_ссылки" w:history="1">
        <w:r w:rsidR="00B82B06" w:rsidRPr="00A85217">
          <w:rPr>
            <w:rStyle w:val="af0"/>
            <w:rFonts w:ascii="Arial" w:hAnsi="Arial" w:cs="Arial"/>
          </w:rPr>
          <w:t>Регламенту В5.7</w:t>
        </w:r>
      </w:hyperlink>
      <w:r w:rsidR="00B82B06">
        <w:rPr>
          <w:rFonts w:ascii="Arial" w:hAnsi="Arial" w:cs="Arial"/>
        </w:rPr>
        <w:t xml:space="preserve"> и </w:t>
      </w:r>
      <w:r w:rsidR="00A27280">
        <w:rPr>
          <w:rFonts w:ascii="Arial" w:hAnsi="Arial" w:cs="Arial"/>
        </w:rPr>
        <w:t>направля</w:t>
      </w:r>
      <w:r w:rsidR="00B82B06">
        <w:rPr>
          <w:rFonts w:ascii="Arial" w:hAnsi="Arial" w:cs="Arial"/>
        </w:rPr>
        <w:t>ет</w:t>
      </w:r>
      <w:r w:rsidR="00A27280">
        <w:rPr>
          <w:rFonts w:ascii="Arial" w:hAnsi="Arial" w:cs="Arial"/>
        </w:rPr>
        <w:t xml:space="preserve"> его инициатору договора ответным письмом</w:t>
      </w:r>
      <w:r w:rsidR="00A27280" w:rsidRPr="00A27280">
        <w:rPr>
          <w:rFonts w:ascii="Arial" w:hAnsi="Arial" w:cs="Arial"/>
        </w:rPr>
        <w:t>.</w:t>
      </w:r>
    </w:p>
    <w:p w14:paraId="12F1A7B7" w14:textId="0CCC7041" w:rsidR="008332F9" w:rsidRDefault="00CE15F0" w:rsidP="002010E1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u w:val="single"/>
        </w:rPr>
      </w:pPr>
      <w:r w:rsidRPr="002010E1">
        <w:rPr>
          <w:rFonts w:ascii="Arial" w:hAnsi="Arial" w:cs="Arial"/>
          <w:u w:val="single"/>
        </w:rPr>
        <w:t>Подписание</w:t>
      </w:r>
      <w:r w:rsidRPr="00CE15F0">
        <w:rPr>
          <w:rFonts w:ascii="Arial" w:hAnsi="Arial" w:cs="Arial"/>
          <w:u w:val="single"/>
        </w:rPr>
        <w:t xml:space="preserve"> договора</w:t>
      </w:r>
      <w:r w:rsidR="003F0362">
        <w:rPr>
          <w:rFonts w:ascii="Arial" w:hAnsi="Arial" w:cs="Arial"/>
          <w:u w:val="single"/>
        </w:rPr>
        <w:t xml:space="preserve"> и передача на </w:t>
      </w:r>
      <w:r w:rsidR="00004ABC">
        <w:rPr>
          <w:rFonts w:ascii="Arial" w:hAnsi="Arial" w:cs="Arial"/>
          <w:u w:val="single"/>
        </w:rPr>
        <w:t>регистрацию</w:t>
      </w:r>
      <w:r w:rsidRPr="00CE15F0">
        <w:rPr>
          <w:rFonts w:ascii="Arial" w:hAnsi="Arial" w:cs="Arial"/>
          <w:u w:val="single"/>
        </w:rPr>
        <w:t xml:space="preserve"> на бумажном носителе:</w:t>
      </w:r>
    </w:p>
    <w:p w14:paraId="0CA585A3" w14:textId="243B5474" w:rsidR="00CE15F0" w:rsidRPr="00014A5F" w:rsidRDefault="00CE15F0" w:rsidP="002010E1">
      <w:pPr>
        <w:pStyle w:val="afd"/>
        <w:numPr>
          <w:ilvl w:val="2"/>
          <w:numId w:val="1"/>
        </w:numPr>
        <w:ind w:left="0" w:firstLine="709"/>
        <w:jc w:val="both"/>
        <w:rPr>
          <w:rFonts w:ascii="Arial" w:hAnsi="Arial" w:cs="Arial"/>
          <w:b/>
        </w:rPr>
      </w:pPr>
      <w:bookmarkStart w:id="26" w:name="п741"/>
      <w:bookmarkEnd w:id="26"/>
      <w:r w:rsidRPr="00014A5F">
        <w:rPr>
          <w:rFonts w:ascii="Arial" w:hAnsi="Arial" w:cs="Arial"/>
        </w:rPr>
        <w:t>Инициатор договора передает его на подпись руководителю организации на бумажном носителе вместе с листом согласования</w:t>
      </w:r>
      <w:r w:rsidR="00014A5F" w:rsidRPr="00014A5F">
        <w:rPr>
          <w:rFonts w:ascii="Arial" w:hAnsi="Arial" w:cs="Arial"/>
        </w:rPr>
        <w:t xml:space="preserve"> (</w:t>
      </w:r>
      <w:r w:rsidR="007F7B79">
        <w:rPr>
          <w:rFonts w:ascii="Arial" w:hAnsi="Arial" w:cs="Arial"/>
        </w:rPr>
        <w:t xml:space="preserve">при стоимости договора более 150 </w:t>
      </w:r>
      <w:r w:rsidR="007F7B79">
        <w:rPr>
          <w:rFonts w:ascii="Arial" w:hAnsi="Arial" w:cs="Arial"/>
        </w:rPr>
        <w:lastRenderedPageBreak/>
        <w:t>тысяч рублей</w:t>
      </w:r>
      <w:r w:rsidR="00014A5F" w:rsidRPr="00014A5F">
        <w:rPr>
          <w:rFonts w:ascii="Arial" w:hAnsi="Arial" w:cs="Arial"/>
        </w:rPr>
        <w:t>)</w:t>
      </w:r>
      <w:r w:rsidRPr="00014A5F">
        <w:rPr>
          <w:rFonts w:ascii="Arial" w:hAnsi="Arial" w:cs="Arial"/>
        </w:rPr>
        <w:t>. Подписанный руководителем организации договор направляет контрагенту для подписания (если договор не был подписан контрагентом ранее).</w:t>
      </w:r>
    </w:p>
    <w:p w14:paraId="45046B19" w14:textId="6E0F66FC" w:rsidR="00CE15F0" w:rsidRPr="004B1853" w:rsidRDefault="00CE15F0" w:rsidP="002010E1">
      <w:pPr>
        <w:pStyle w:val="afd"/>
        <w:numPr>
          <w:ilvl w:val="2"/>
          <w:numId w:val="1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bookmarkStart w:id="27" w:name="п742"/>
      <w:bookmarkEnd w:id="27"/>
      <w:r>
        <w:rPr>
          <w:rFonts w:ascii="Arial" w:hAnsi="Arial" w:cs="Arial"/>
        </w:rPr>
        <w:t>осле подписания договора руководителем организации и контрагентом, инициатор договора передает архивариусу отдела</w:t>
      </w:r>
      <w:r w:rsidR="00014A5F">
        <w:rPr>
          <w:rFonts w:ascii="Arial" w:hAnsi="Arial" w:cs="Arial"/>
        </w:rPr>
        <w:t xml:space="preserve"> СБП</w:t>
      </w:r>
      <w:r w:rsidRPr="00B353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</w:t>
      </w:r>
      <w:r w:rsidRPr="004B1853">
        <w:rPr>
          <w:rFonts w:ascii="Arial" w:hAnsi="Arial" w:cs="Arial"/>
        </w:rPr>
        <w:t>а бумажном носителе:</w:t>
      </w:r>
    </w:p>
    <w:p w14:paraId="558D705A" w14:textId="77777777" w:rsidR="00CE15F0" w:rsidRPr="004B1853" w:rsidRDefault="00CE15F0" w:rsidP="00CE15F0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4B1853">
        <w:rPr>
          <w:rFonts w:ascii="Arial" w:hAnsi="Arial" w:cs="Arial"/>
        </w:rPr>
        <w:t>оригинал договора;</w:t>
      </w:r>
    </w:p>
    <w:p w14:paraId="2E1C1778" w14:textId="0B362AC4" w:rsidR="00CE15F0" w:rsidRPr="004B1853" w:rsidRDefault="00CE15F0" w:rsidP="00CE15F0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4B1853">
        <w:rPr>
          <w:rFonts w:ascii="Arial" w:hAnsi="Arial" w:cs="Arial"/>
        </w:rPr>
        <w:t>лист согласования</w:t>
      </w:r>
      <w:r w:rsidR="00014A5F" w:rsidRPr="004B1853">
        <w:rPr>
          <w:rFonts w:ascii="Arial" w:hAnsi="Arial" w:cs="Arial"/>
        </w:rPr>
        <w:t xml:space="preserve"> (</w:t>
      </w:r>
      <w:r w:rsidR="007F7B79" w:rsidRPr="004B1853">
        <w:rPr>
          <w:rFonts w:ascii="Arial" w:hAnsi="Arial" w:cs="Arial"/>
        </w:rPr>
        <w:t xml:space="preserve">при стоимости договора более </w:t>
      </w:r>
      <w:r w:rsidR="008473EA" w:rsidRPr="004B1853">
        <w:rPr>
          <w:rFonts w:ascii="Arial" w:hAnsi="Arial" w:cs="Arial"/>
        </w:rPr>
        <w:t>150</w:t>
      </w:r>
      <w:r w:rsidR="007F7B79" w:rsidRPr="004B1853">
        <w:rPr>
          <w:rFonts w:ascii="Arial" w:hAnsi="Arial" w:cs="Arial"/>
        </w:rPr>
        <w:t xml:space="preserve"> тысяч рублей</w:t>
      </w:r>
      <w:r w:rsidR="00014A5F" w:rsidRPr="004B1853">
        <w:rPr>
          <w:rFonts w:ascii="Arial" w:hAnsi="Arial" w:cs="Arial"/>
        </w:rPr>
        <w:t>)</w:t>
      </w:r>
      <w:r w:rsidRPr="004B1853">
        <w:rPr>
          <w:rFonts w:ascii="Arial" w:hAnsi="Arial" w:cs="Arial"/>
        </w:rPr>
        <w:t>;</w:t>
      </w:r>
    </w:p>
    <w:p w14:paraId="06BD2A38" w14:textId="7A59D710" w:rsidR="00CE15F0" w:rsidRPr="005801E1" w:rsidRDefault="005801E1" w:rsidP="00CE15F0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4B1853">
        <w:rPr>
          <w:rFonts w:ascii="Arial" w:hAnsi="Arial" w:cs="Arial"/>
        </w:rPr>
        <w:t xml:space="preserve">информацию о </w:t>
      </w:r>
      <w:r w:rsidR="00CE15F0" w:rsidRPr="004B1853">
        <w:rPr>
          <w:rFonts w:ascii="Arial" w:hAnsi="Arial" w:cs="Arial"/>
        </w:rPr>
        <w:t>шифр</w:t>
      </w:r>
      <w:r w:rsidRPr="004B1853">
        <w:rPr>
          <w:rFonts w:ascii="Arial" w:hAnsi="Arial" w:cs="Arial"/>
        </w:rPr>
        <w:t>е</w:t>
      </w:r>
      <w:r w:rsidR="00CE15F0" w:rsidRPr="004B1853">
        <w:rPr>
          <w:rFonts w:ascii="Arial" w:hAnsi="Arial" w:cs="Arial"/>
        </w:rPr>
        <w:t xml:space="preserve"> объекта и код</w:t>
      </w:r>
      <w:r w:rsidRPr="004B1853">
        <w:rPr>
          <w:rFonts w:ascii="Arial" w:hAnsi="Arial" w:cs="Arial"/>
        </w:rPr>
        <w:t>е</w:t>
      </w:r>
      <w:r w:rsidR="00CE15F0" w:rsidRPr="004B1853">
        <w:rPr>
          <w:rFonts w:ascii="Arial" w:hAnsi="Arial" w:cs="Arial"/>
        </w:rPr>
        <w:t xml:space="preserve"> ДДС</w:t>
      </w:r>
      <w:r w:rsidRPr="004B1853">
        <w:rPr>
          <w:rFonts w:ascii="Arial" w:hAnsi="Arial" w:cs="Arial"/>
        </w:rPr>
        <w:t xml:space="preserve"> (если не</w:t>
      </w:r>
      <w:r w:rsidRPr="005801E1">
        <w:rPr>
          <w:rFonts w:ascii="Arial" w:hAnsi="Arial" w:cs="Arial"/>
        </w:rPr>
        <w:t xml:space="preserve"> была предоставлена ранее)</w:t>
      </w:r>
      <w:r w:rsidR="00CE15F0" w:rsidRPr="005801E1">
        <w:rPr>
          <w:rFonts w:ascii="Arial" w:hAnsi="Arial" w:cs="Arial"/>
        </w:rPr>
        <w:t>.</w:t>
      </w:r>
    </w:p>
    <w:p w14:paraId="22094EBB" w14:textId="79B4875D" w:rsidR="00CE15F0" w:rsidRPr="002B41A9" w:rsidRDefault="00CE15F0" w:rsidP="00CE15F0">
      <w:pPr>
        <w:pStyle w:val="afd"/>
        <w:tabs>
          <w:tab w:val="left" w:pos="851"/>
          <w:tab w:val="left" w:pos="1134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Архивариус отдела СБП осуществляет регистрацию и хранение договора согласно </w:t>
      </w:r>
      <w:hyperlink w:anchor="_2_Нормативные_ссылки" w:history="1">
        <w:r w:rsidRPr="00F802CA">
          <w:rPr>
            <w:rStyle w:val="af0"/>
            <w:rFonts w:ascii="Arial" w:hAnsi="Arial" w:cs="Arial"/>
          </w:rPr>
          <w:t>Регламенту В5.7</w:t>
        </w:r>
      </w:hyperlink>
      <w:r w:rsidRPr="00F802CA">
        <w:rPr>
          <w:rFonts w:ascii="Arial" w:hAnsi="Arial" w:cs="Arial"/>
        </w:rPr>
        <w:t>.</w:t>
      </w:r>
    </w:p>
    <w:p w14:paraId="3304B03B" w14:textId="3EC26614" w:rsidR="00CE15F0" w:rsidRDefault="00014A5F" w:rsidP="002010E1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u w:val="single"/>
        </w:rPr>
      </w:pPr>
      <w:bookmarkStart w:id="28" w:name="п75"/>
      <w:bookmarkEnd w:id="28"/>
      <w:r w:rsidRPr="002010E1">
        <w:rPr>
          <w:rFonts w:ascii="Arial" w:hAnsi="Arial" w:cs="Arial"/>
          <w:u w:val="single"/>
        </w:rPr>
        <w:t xml:space="preserve">Подписание </w:t>
      </w:r>
      <w:r>
        <w:rPr>
          <w:rFonts w:ascii="Arial" w:hAnsi="Arial" w:cs="Arial"/>
          <w:u w:val="single"/>
        </w:rPr>
        <w:t>договора с применением ЭДО</w:t>
      </w:r>
      <w:r w:rsidR="00A65424">
        <w:rPr>
          <w:rFonts w:ascii="Arial" w:hAnsi="Arial" w:cs="Arial"/>
          <w:u w:val="single"/>
        </w:rPr>
        <w:t xml:space="preserve"> (контрагент подписывает первым)</w:t>
      </w:r>
      <w:r>
        <w:rPr>
          <w:rFonts w:ascii="Arial" w:hAnsi="Arial" w:cs="Arial"/>
          <w:u w:val="single"/>
        </w:rPr>
        <w:t>:</w:t>
      </w:r>
    </w:p>
    <w:p w14:paraId="4FD49A22" w14:textId="23149C3E" w:rsidR="0026646B" w:rsidRDefault="00D65BA1" w:rsidP="002010E1">
      <w:pPr>
        <w:pStyle w:val="afd"/>
        <w:numPr>
          <w:ilvl w:val="2"/>
          <w:numId w:val="1"/>
        </w:numPr>
        <w:ind w:left="0" w:firstLine="709"/>
        <w:jc w:val="both"/>
        <w:rPr>
          <w:rFonts w:ascii="Arial" w:hAnsi="Arial" w:cs="Arial"/>
        </w:rPr>
      </w:pPr>
      <w:r w:rsidRPr="0026646B">
        <w:rPr>
          <w:rFonts w:ascii="Arial" w:hAnsi="Arial" w:cs="Arial"/>
        </w:rPr>
        <w:t>Инициатор договора</w:t>
      </w:r>
      <w:r w:rsidR="00711339" w:rsidRPr="0026646B">
        <w:rPr>
          <w:rFonts w:ascii="Arial" w:hAnsi="Arial" w:cs="Arial"/>
        </w:rPr>
        <w:t xml:space="preserve"> </w:t>
      </w:r>
      <w:r w:rsidR="007D4056">
        <w:rPr>
          <w:rFonts w:ascii="Arial" w:hAnsi="Arial" w:cs="Arial"/>
        </w:rPr>
        <w:t xml:space="preserve">получает договор (входящий документ) в ЭДО от контрагента и </w:t>
      </w:r>
      <w:r w:rsidR="0026646B">
        <w:rPr>
          <w:rFonts w:ascii="Arial" w:hAnsi="Arial" w:cs="Arial"/>
        </w:rPr>
        <w:t xml:space="preserve">проверяет </w:t>
      </w:r>
      <w:r w:rsidR="007D4056">
        <w:rPr>
          <w:rFonts w:ascii="Arial" w:hAnsi="Arial" w:cs="Arial"/>
        </w:rPr>
        <w:t xml:space="preserve">его </w:t>
      </w:r>
      <w:r w:rsidR="0026646B">
        <w:rPr>
          <w:rFonts w:ascii="Arial" w:hAnsi="Arial" w:cs="Arial"/>
        </w:rPr>
        <w:t xml:space="preserve">соответствие </w:t>
      </w:r>
      <w:r w:rsidR="00E70545" w:rsidRPr="0026646B">
        <w:rPr>
          <w:rFonts w:ascii="Arial" w:hAnsi="Arial" w:cs="Arial"/>
        </w:rPr>
        <w:t xml:space="preserve">ранее </w:t>
      </w:r>
      <w:r w:rsidR="007D4056">
        <w:rPr>
          <w:rFonts w:ascii="Arial" w:hAnsi="Arial" w:cs="Arial"/>
        </w:rPr>
        <w:t>с</w:t>
      </w:r>
      <w:r w:rsidR="0026646B">
        <w:rPr>
          <w:rFonts w:ascii="Arial" w:hAnsi="Arial" w:cs="Arial"/>
        </w:rPr>
        <w:t xml:space="preserve">огласованному </w:t>
      </w:r>
      <w:r w:rsidR="00E70545" w:rsidRPr="0026646B">
        <w:rPr>
          <w:rFonts w:ascii="Arial" w:hAnsi="Arial" w:cs="Arial"/>
        </w:rPr>
        <w:t>договору</w:t>
      </w:r>
      <w:r w:rsidR="0026646B">
        <w:rPr>
          <w:rFonts w:ascii="Arial" w:hAnsi="Arial" w:cs="Arial"/>
        </w:rPr>
        <w:t xml:space="preserve"> </w:t>
      </w:r>
      <w:r w:rsidR="005801E1">
        <w:rPr>
          <w:rFonts w:ascii="Arial" w:hAnsi="Arial" w:cs="Arial"/>
        </w:rPr>
        <w:t>(</w:t>
      </w:r>
      <w:hyperlink w:anchor="_Согласование_договора" w:history="1">
        <w:r w:rsidR="005801E1" w:rsidRPr="005801E1">
          <w:rPr>
            <w:rStyle w:val="af0"/>
            <w:rFonts w:ascii="Arial" w:hAnsi="Arial" w:cs="Arial"/>
          </w:rPr>
          <w:t>раздел 7</w:t>
        </w:r>
      </w:hyperlink>
      <w:r w:rsidR="005801E1">
        <w:rPr>
          <w:rFonts w:ascii="Arial" w:hAnsi="Arial" w:cs="Arial"/>
        </w:rPr>
        <w:t>).</w:t>
      </w:r>
      <w:r w:rsidR="0090017B">
        <w:rPr>
          <w:rFonts w:ascii="Arial" w:hAnsi="Arial" w:cs="Arial"/>
        </w:rPr>
        <w:t xml:space="preserve"> П</w:t>
      </w:r>
      <w:r w:rsidR="0026646B">
        <w:rPr>
          <w:rFonts w:ascii="Arial" w:hAnsi="Arial" w:cs="Arial"/>
        </w:rPr>
        <w:t>о результатам проверки:</w:t>
      </w:r>
    </w:p>
    <w:p w14:paraId="45303F73" w14:textId="1F4CB20F" w:rsidR="0026646B" w:rsidRDefault="0026646B" w:rsidP="0090017B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либо</w:t>
      </w:r>
      <w:r w:rsidR="00F27E46" w:rsidRPr="0026646B">
        <w:rPr>
          <w:rFonts w:ascii="Arial" w:hAnsi="Arial" w:cs="Arial"/>
        </w:rPr>
        <w:t xml:space="preserve"> направляет контрагенту </w:t>
      </w:r>
      <w:r w:rsidR="0090017B">
        <w:rPr>
          <w:rFonts w:ascii="Arial" w:hAnsi="Arial" w:cs="Arial"/>
        </w:rPr>
        <w:t xml:space="preserve">по электронной почте </w:t>
      </w:r>
      <w:r w:rsidR="00F27E46" w:rsidRPr="0026646B">
        <w:rPr>
          <w:rFonts w:ascii="Arial" w:hAnsi="Arial" w:cs="Arial"/>
        </w:rPr>
        <w:t>согласованную версию договора для замены в ЭДО</w:t>
      </w:r>
      <w:r>
        <w:rPr>
          <w:rFonts w:ascii="Arial" w:hAnsi="Arial" w:cs="Arial"/>
        </w:rPr>
        <w:t>;</w:t>
      </w:r>
    </w:p>
    <w:p w14:paraId="13F2A1DD" w14:textId="6955A142" w:rsidR="00711339" w:rsidRDefault="0026646B" w:rsidP="0090017B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либо </w:t>
      </w:r>
      <w:r w:rsidR="0090017B">
        <w:rPr>
          <w:rFonts w:ascii="Arial" w:hAnsi="Arial" w:cs="Arial"/>
        </w:rPr>
        <w:t>направляет</w:t>
      </w:r>
      <w:r w:rsidR="00F27E46" w:rsidRPr="0026646B">
        <w:rPr>
          <w:rFonts w:ascii="Arial" w:hAnsi="Arial" w:cs="Arial"/>
        </w:rPr>
        <w:t xml:space="preserve"> </w:t>
      </w:r>
      <w:r w:rsidR="0090017B" w:rsidRPr="0026646B">
        <w:rPr>
          <w:rFonts w:ascii="Arial" w:hAnsi="Arial" w:cs="Arial"/>
        </w:rPr>
        <w:t xml:space="preserve">на подписание </w:t>
      </w:r>
      <w:r w:rsidR="00F27E46" w:rsidRPr="0026646B">
        <w:rPr>
          <w:rFonts w:ascii="Arial" w:hAnsi="Arial" w:cs="Arial"/>
        </w:rPr>
        <w:t>руководителю организации</w:t>
      </w:r>
      <w:r w:rsidR="0090017B">
        <w:rPr>
          <w:rFonts w:ascii="Arial" w:hAnsi="Arial" w:cs="Arial"/>
        </w:rPr>
        <w:t>.</w:t>
      </w:r>
      <w:r w:rsidR="00F27E46" w:rsidRPr="0026646B">
        <w:rPr>
          <w:rFonts w:ascii="Arial" w:hAnsi="Arial" w:cs="Arial"/>
        </w:rPr>
        <w:t xml:space="preserve"> </w:t>
      </w:r>
    </w:p>
    <w:p w14:paraId="626765C4" w14:textId="478F8E5F" w:rsidR="0090017B" w:rsidRPr="008412BA" w:rsidRDefault="0090017B" w:rsidP="00B47263">
      <w:pPr>
        <w:pStyle w:val="afd"/>
        <w:numPr>
          <w:ilvl w:val="2"/>
          <w:numId w:val="1"/>
        </w:numPr>
        <w:ind w:left="0"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Руководитель организации подписывает договор в ЭДО с применением электронной цифровой подписи.</w:t>
      </w:r>
      <w:r w:rsidR="00A76B2F">
        <w:rPr>
          <w:rFonts w:ascii="Arial" w:hAnsi="Arial" w:cs="Arial"/>
        </w:rPr>
        <w:t xml:space="preserve"> </w:t>
      </w:r>
      <w:r w:rsidR="008412BA" w:rsidRPr="005114BC">
        <w:rPr>
          <w:rFonts w:ascii="Arial" w:hAnsi="Arial" w:cs="Arial"/>
        </w:rPr>
        <w:t xml:space="preserve">Подписанный с двух сторон договор инициатор направляет на регистрацию и хранение согласно </w:t>
      </w:r>
      <w:hyperlink w:anchor="п77" w:history="1">
        <w:r w:rsidR="005D6EDD">
          <w:rPr>
            <w:rStyle w:val="af0"/>
            <w:rFonts w:ascii="Arial" w:hAnsi="Arial" w:cs="Arial"/>
          </w:rPr>
          <w:t>8</w:t>
        </w:r>
        <w:r w:rsidR="008412BA" w:rsidRPr="00C059A4">
          <w:rPr>
            <w:rStyle w:val="af0"/>
            <w:rFonts w:ascii="Arial" w:hAnsi="Arial" w:cs="Arial"/>
          </w:rPr>
          <w:t>.7</w:t>
        </w:r>
      </w:hyperlink>
      <w:r w:rsidR="008412BA" w:rsidRPr="00C059A4">
        <w:rPr>
          <w:rFonts w:ascii="Arial" w:hAnsi="Arial" w:cs="Arial"/>
        </w:rPr>
        <w:t>.</w:t>
      </w:r>
    </w:p>
    <w:p w14:paraId="054C5E36" w14:textId="53FC12F8" w:rsidR="00A65424" w:rsidRDefault="00A65424" w:rsidP="002010E1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Подписание договора с применением ЭДО (контрагент подписывает вторым):</w:t>
      </w:r>
    </w:p>
    <w:p w14:paraId="0E81FBCA" w14:textId="77777777" w:rsidR="00A65424" w:rsidRPr="00A65424" w:rsidRDefault="00A65424" w:rsidP="002010E1">
      <w:pPr>
        <w:pStyle w:val="afd"/>
        <w:numPr>
          <w:ilvl w:val="2"/>
          <w:numId w:val="1"/>
        </w:numPr>
        <w:ind w:left="0" w:firstLine="709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Инициатор договора:</w:t>
      </w:r>
    </w:p>
    <w:p w14:paraId="3256253F" w14:textId="71F9D306" w:rsidR="00A65424" w:rsidRDefault="00A65424" w:rsidP="00A65424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A65424">
        <w:rPr>
          <w:rFonts w:ascii="Arial" w:hAnsi="Arial" w:cs="Arial"/>
        </w:rPr>
        <w:t>формирует в ЭДО исходящий документ (карточку договора)</w:t>
      </w:r>
      <w:r>
        <w:rPr>
          <w:rFonts w:ascii="Arial" w:hAnsi="Arial" w:cs="Arial"/>
        </w:rPr>
        <w:t>;</w:t>
      </w:r>
    </w:p>
    <w:p w14:paraId="6D9ADE92" w14:textId="541CDA91" w:rsidR="00A65424" w:rsidRPr="00A65424" w:rsidRDefault="00A65424" w:rsidP="00A65424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A65424">
        <w:rPr>
          <w:rFonts w:ascii="Arial" w:hAnsi="Arial" w:cs="Arial"/>
        </w:rPr>
        <w:t>указыва</w:t>
      </w:r>
      <w:r>
        <w:rPr>
          <w:rFonts w:ascii="Arial" w:hAnsi="Arial" w:cs="Arial"/>
        </w:rPr>
        <w:t xml:space="preserve">ет в карточке договора </w:t>
      </w:r>
      <w:r w:rsidRPr="00A65424">
        <w:rPr>
          <w:rFonts w:ascii="Arial" w:hAnsi="Arial" w:cs="Arial"/>
        </w:rPr>
        <w:t>наименование контрагента, номер и дату договора;</w:t>
      </w:r>
    </w:p>
    <w:p w14:paraId="19263BA4" w14:textId="18219208" w:rsidR="00A65424" w:rsidRPr="00A65424" w:rsidRDefault="00A65424" w:rsidP="00A65424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A65424">
        <w:rPr>
          <w:rFonts w:ascii="Arial" w:hAnsi="Arial" w:cs="Arial"/>
        </w:rPr>
        <w:t>прикрепляет к карточке оригинал договора в формате *.</w:t>
      </w:r>
      <w:r w:rsidRPr="00A65424">
        <w:rPr>
          <w:rFonts w:ascii="Arial" w:hAnsi="Arial" w:cs="Arial"/>
          <w:lang w:val="en-US"/>
        </w:rPr>
        <w:t>pdf</w:t>
      </w:r>
      <w:r w:rsidRPr="00A65424">
        <w:rPr>
          <w:rFonts w:ascii="Arial" w:hAnsi="Arial" w:cs="Arial"/>
        </w:rPr>
        <w:t xml:space="preserve"> и </w:t>
      </w:r>
      <w:r w:rsidRPr="005D6EDD">
        <w:rPr>
          <w:rFonts w:ascii="Arial" w:hAnsi="Arial" w:cs="Arial"/>
        </w:rPr>
        <w:t>ссылку на задачу согласования договора в сервисе «Согласование документов»;</w:t>
      </w:r>
    </w:p>
    <w:p w14:paraId="07C1111F" w14:textId="6C1974FC" w:rsidR="00A65424" w:rsidRPr="00A65424" w:rsidRDefault="00A65424" w:rsidP="00A65424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u w:val="single"/>
        </w:rPr>
      </w:pPr>
      <w:r w:rsidRPr="00A65424">
        <w:rPr>
          <w:rFonts w:ascii="Arial" w:hAnsi="Arial" w:cs="Arial"/>
        </w:rPr>
        <w:t xml:space="preserve">направляет </w:t>
      </w:r>
      <w:r>
        <w:rPr>
          <w:rFonts w:ascii="Arial" w:hAnsi="Arial" w:cs="Arial"/>
        </w:rPr>
        <w:t xml:space="preserve">сформированный исходящий документ </w:t>
      </w:r>
      <w:r w:rsidR="0090017B" w:rsidRPr="00A65424">
        <w:rPr>
          <w:rFonts w:ascii="Arial" w:hAnsi="Arial" w:cs="Arial"/>
        </w:rPr>
        <w:t xml:space="preserve">на подписание </w:t>
      </w:r>
      <w:r w:rsidRPr="00A65424">
        <w:rPr>
          <w:rFonts w:ascii="Arial" w:hAnsi="Arial" w:cs="Arial"/>
        </w:rPr>
        <w:t>руководителю организации</w:t>
      </w:r>
      <w:r>
        <w:rPr>
          <w:rFonts w:ascii="Arial" w:hAnsi="Arial" w:cs="Arial"/>
        </w:rPr>
        <w:t>.</w:t>
      </w:r>
    </w:p>
    <w:p w14:paraId="1E23F60A" w14:textId="1FC27403" w:rsidR="005114BC" w:rsidRDefault="00A65424" w:rsidP="005114BC">
      <w:pPr>
        <w:pStyle w:val="afd"/>
        <w:numPr>
          <w:ilvl w:val="2"/>
          <w:numId w:val="1"/>
        </w:numPr>
        <w:ind w:left="0"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Руководитель организации подписывает договор в ЭДО с применением электронной цифровой подписи. Подписанный договор автоматически направляется контрагенту на подписание.</w:t>
      </w:r>
      <w:r w:rsidR="008A727D">
        <w:rPr>
          <w:rFonts w:ascii="Arial" w:hAnsi="Arial" w:cs="Arial"/>
        </w:rPr>
        <w:t xml:space="preserve"> </w:t>
      </w:r>
      <w:r w:rsidR="005D6EDD">
        <w:rPr>
          <w:rFonts w:ascii="Arial" w:hAnsi="Arial" w:cs="Arial"/>
        </w:rPr>
        <w:t>Инициатор договора отслеживает подписание договора контрагентом.</w:t>
      </w:r>
    </w:p>
    <w:p w14:paraId="1843FC48" w14:textId="5F5EAB08" w:rsidR="00A65424" w:rsidRPr="005114BC" w:rsidRDefault="008A727D" w:rsidP="005114BC">
      <w:pPr>
        <w:pStyle w:val="afd"/>
        <w:ind w:firstLine="709"/>
        <w:jc w:val="both"/>
        <w:rPr>
          <w:rFonts w:ascii="Arial" w:hAnsi="Arial" w:cs="Arial"/>
          <w:b/>
        </w:rPr>
      </w:pPr>
      <w:r w:rsidRPr="005114BC">
        <w:rPr>
          <w:rFonts w:ascii="Arial" w:hAnsi="Arial" w:cs="Arial"/>
        </w:rPr>
        <w:t xml:space="preserve">Подписанный с двух сторон договор инициатор направляет на регистрацию и хранение согласно </w:t>
      </w:r>
      <w:hyperlink w:anchor="п77" w:history="1">
        <w:r w:rsidR="005D6EDD">
          <w:rPr>
            <w:rStyle w:val="af0"/>
            <w:rFonts w:ascii="Arial" w:hAnsi="Arial" w:cs="Arial"/>
          </w:rPr>
          <w:t>8.</w:t>
        </w:r>
        <w:r w:rsidR="00C45848" w:rsidRPr="00C059A4">
          <w:rPr>
            <w:rStyle w:val="af0"/>
            <w:rFonts w:ascii="Arial" w:hAnsi="Arial" w:cs="Arial"/>
          </w:rPr>
          <w:t>7</w:t>
        </w:r>
      </w:hyperlink>
      <w:r w:rsidRPr="00C45848">
        <w:rPr>
          <w:rFonts w:ascii="Arial" w:hAnsi="Arial" w:cs="Arial"/>
        </w:rPr>
        <w:t>.</w:t>
      </w:r>
    </w:p>
    <w:p w14:paraId="34FF1090" w14:textId="7C649FB8" w:rsidR="003F0362" w:rsidRPr="003F0362" w:rsidRDefault="003F0362" w:rsidP="002010E1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u w:val="single"/>
        </w:rPr>
      </w:pPr>
      <w:r w:rsidRPr="003F0362">
        <w:rPr>
          <w:rFonts w:ascii="Arial" w:hAnsi="Arial" w:cs="Arial"/>
          <w:u w:val="single"/>
        </w:rPr>
        <w:t>Пе</w:t>
      </w:r>
      <w:bookmarkStart w:id="29" w:name="п77"/>
      <w:bookmarkEnd w:id="29"/>
      <w:r w:rsidRPr="003F0362">
        <w:rPr>
          <w:rFonts w:ascii="Arial" w:hAnsi="Arial" w:cs="Arial"/>
          <w:u w:val="single"/>
        </w:rPr>
        <w:t xml:space="preserve">редача на </w:t>
      </w:r>
      <w:r w:rsidR="00004ABC">
        <w:rPr>
          <w:rFonts w:ascii="Arial" w:hAnsi="Arial" w:cs="Arial"/>
          <w:u w:val="single"/>
        </w:rPr>
        <w:t>регистрацию</w:t>
      </w:r>
      <w:r w:rsidRPr="003F0362">
        <w:rPr>
          <w:rFonts w:ascii="Arial" w:hAnsi="Arial" w:cs="Arial"/>
          <w:u w:val="single"/>
        </w:rPr>
        <w:t xml:space="preserve"> после подписания в ЭДО:</w:t>
      </w:r>
    </w:p>
    <w:p w14:paraId="03320FF8" w14:textId="301BC91C" w:rsidR="00A65424" w:rsidRDefault="00A65424" w:rsidP="002010E1">
      <w:pPr>
        <w:pStyle w:val="afd"/>
        <w:numPr>
          <w:ilvl w:val="2"/>
          <w:numId w:val="1"/>
        </w:numPr>
        <w:ind w:left="0" w:firstLine="709"/>
        <w:jc w:val="both"/>
        <w:rPr>
          <w:rFonts w:ascii="Arial" w:hAnsi="Arial" w:cs="Arial"/>
        </w:rPr>
      </w:pPr>
      <w:r w:rsidRPr="00A65424">
        <w:rPr>
          <w:rFonts w:ascii="Arial" w:hAnsi="Arial" w:cs="Arial"/>
        </w:rPr>
        <w:t xml:space="preserve">После </w:t>
      </w:r>
      <w:r>
        <w:rPr>
          <w:rFonts w:ascii="Arial" w:hAnsi="Arial" w:cs="Arial"/>
        </w:rPr>
        <w:t>подписания договора руководителем организации и контрагентом, инициатор договора передает архивариусу отдела СБП</w:t>
      </w:r>
      <w:r w:rsidRPr="00B353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 электронной почте:</w:t>
      </w:r>
    </w:p>
    <w:p w14:paraId="329B4299" w14:textId="77777777" w:rsidR="00A65424" w:rsidRPr="004B1853" w:rsidRDefault="00A65424" w:rsidP="00A65424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оригинал договора с электронной подпись</w:t>
      </w:r>
      <w:r w:rsidRPr="004B1853">
        <w:rPr>
          <w:rFonts w:ascii="Arial" w:hAnsi="Arial" w:cs="Arial"/>
        </w:rPr>
        <w:t>ю в виде цифрового архива, выгруженного из ЭДО;</w:t>
      </w:r>
    </w:p>
    <w:p w14:paraId="0956AAD6" w14:textId="58A3D157" w:rsidR="00A65424" w:rsidRPr="004B1853" w:rsidRDefault="00A65424" w:rsidP="00A65424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4B1853">
        <w:rPr>
          <w:rFonts w:ascii="Arial" w:hAnsi="Arial" w:cs="Arial"/>
        </w:rPr>
        <w:t>лист согласования</w:t>
      </w:r>
      <w:r w:rsidR="001B6812" w:rsidRPr="004B1853">
        <w:rPr>
          <w:rFonts w:ascii="Arial" w:hAnsi="Arial" w:cs="Arial"/>
        </w:rPr>
        <w:t xml:space="preserve"> (</w:t>
      </w:r>
      <w:r w:rsidR="004005ED" w:rsidRPr="004B1853">
        <w:rPr>
          <w:rFonts w:ascii="Arial" w:hAnsi="Arial" w:cs="Arial"/>
        </w:rPr>
        <w:t xml:space="preserve">при стоимости договора более </w:t>
      </w:r>
      <w:r w:rsidR="008473EA" w:rsidRPr="004B1853">
        <w:rPr>
          <w:rFonts w:ascii="Arial" w:hAnsi="Arial" w:cs="Arial"/>
        </w:rPr>
        <w:t>150</w:t>
      </w:r>
      <w:r w:rsidR="004005ED" w:rsidRPr="004B1853">
        <w:rPr>
          <w:rFonts w:ascii="Arial" w:hAnsi="Arial" w:cs="Arial"/>
        </w:rPr>
        <w:t xml:space="preserve"> тысяч рублей</w:t>
      </w:r>
      <w:r w:rsidR="001B6812" w:rsidRPr="004B1853">
        <w:rPr>
          <w:rFonts w:ascii="Arial" w:hAnsi="Arial" w:cs="Arial"/>
        </w:rPr>
        <w:t>)</w:t>
      </w:r>
      <w:r w:rsidRPr="004B1853">
        <w:rPr>
          <w:rFonts w:ascii="Arial" w:hAnsi="Arial" w:cs="Arial"/>
        </w:rPr>
        <w:t>;</w:t>
      </w:r>
    </w:p>
    <w:p w14:paraId="27B660C4" w14:textId="77777777" w:rsidR="005A1CCB" w:rsidRPr="004B1853" w:rsidRDefault="005A1CCB" w:rsidP="005A1CCB">
      <w:pPr>
        <w:pStyle w:val="afd"/>
        <w:numPr>
          <w:ilvl w:val="0"/>
          <w:numId w:val="8"/>
        </w:numPr>
        <w:tabs>
          <w:tab w:val="left" w:pos="360"/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4B1853">
        <w:rPr>
          <w:rFonts w:ascii="Arial" w:hAnsi="Arial" w:cs="Arial"/>
        </w:rPr>
        <w:t>информацию о шифре объекта и коде ДДС (если не была предоставлена ранее).</w:t>
      </w:r>
    </w:p>
    <w:p w14:paraId="08708ACA" w14:textId="75DDE060" w:rsidR="00A65424" w:rsidRPr="00A65424" w:rsidRDefault="00A65424" w:rsidP="00A65424">
      <w:pPr>
        <w:pStyle w:val="afd"/>
        <w:tabs>
          <w:tab w:val="left" w:pos="851"/>
          <w:tab w:val="left" w:pos="1134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Архивариус отдела СБП осуществляет регистрацию и хранение договора согласно </w:t>
      </w:r>
      <w:hyperlink w:anchor="п521" w:history="1">
        <w:r w:rsidRPr="00DC1742">
          <w:rPr>
            <w:rStyle w:val="af0"/>
            <w:rFonts w:ascii="Arial" w:hAnsi="Arial" w:cs="Arial"/>
          </w:rPr>
          <w:t>Регламенту В5.7</w:t>
        </w:r>
      </w:hyperlink>
      <w:r>
        <w:rPr>
          <w:rFonts w:ascii="Arial" w:hAnsi="Arial" w:cs="Arial"/>
        </w:rPr>
        <w:t>.</w:t>
      </w:r>
    </w:p>
    <w:p w14:paraId="216CE244" w14:textId="2852AD45" w:rsidR="004005ED" w:rsidRPr="0041576D" w:rsidRDefault="004005ED" w:rsidP="0041576D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0" w:name="_Подписание_договора_и"/>
      <w:bookmarkStart w:id="31" w:name="_Toc192174714"/>
      <w:bookmarkEnd w:id="30"/>
      <w:r w:rsidRPr="0041576D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Подготовка, согласование и подписание внутренних договоров</w:t>
      </w:r>
      <w:bookmarkEnd w:id="31"/>
    </w:p>
    <w:p w14:paraId="180AF295" w14:textId="2E88A41A" w:rsidR="002110C5" w:rsidRPr="00AC2667" w:rsidRDefault="00037127" w:rsidP="002110C5">
      <w:pPr>
        <w:pStyle w:val="afd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jc w:val="both"/>
        <w:rPr>
          <w:rFonts w:ascii="Arial" w:hAnsi="Arial" w:cs="Arial"/>
          <w:b/>
          <w:color w:val="008066"/>
          <w:sz w:val="28"/>
          <w:szCs w:val="28"/>
        </w:rPr>
      </w:pPr>
      <w:r>
        <w:rPr>
          <w:rFonts w:ascii="Arial" w:hAnsi="Arial" w:cs="Arial"/>
        </w:rPr>
        <w:t>Подготовка, согласование и подписание внутренних договоров</w:t>
      </w:r>
      <w:r w:rsidR="002110C5">
        <w:rPr>
          <w:rFonts w:ascii="Arial" w:hAnsi="Arial" w:cs="Arial"/>
        </w:rPr>
        <w:t xml:space="preserve"> </w:t>
      </w:r>
      <w:r w:rsidR="00AC2667">
        <w:rPr>
          <w:rFonts w:ascii="Arial" w:hAnsi="Arial" w:cs="Arial"/>
        </w:rPr>
        <w:t>осуществля</w:t>
      </w:r>
      <w:r>
        <w:rPr>
          <w:rFonts w:ascii="Arial" w:hAnsi="Arial" w:cs="Arial"/>
        </w:rPr>
        <w:t>ю</w:t>
      </w:r>
      <w:r w:rsidR="00AC2667">
        <w:rPr>
          <w:rFonts w:ascii="Arial" w:hAnsi="Arial" w:cs="Arial"/>
        </w:rPr>
        <w:t>тся</w:t>
      </w:r>
      <w:r>
        <w:rPr>
          <w:rFonts w:ascii="Arial" w:hAnsi="Arial" w:cs="Arial"/>
        </w:rPr>
        <w:t xml:space="preserve"> </w:t>
      </w:r>
      <w:r w:rsidR="00AC2667">
        <w:rPr>
          <w:rFonts w:ascii="Arial" w:hAnsi="Arial" w:cs="Arial"/>
        </w:rPr>
        <w:t>аналогично</w:t>
      </w:r>
      <w:r>
        <w:rPr>
          <w:rFonts w:ascii="Arial" w:hAnsi="Arial" w:cs="Arial"/>
        </w:rPr>
        <w:t xml:space="preserve"> общему порядку, с учетом следующих особенностей (табл</w:t>
      </w:r>
      <w:r w:rsidR="002110C5">
        <w:rPr>
          <w:rFonts w:ascii="Arial" w:hAnsi="Arial" w:cs="Arial"/>
        </w:rPr>
        <w:t>ица 3):</w:t>
      </w:r>
    </w:p>
    <w:p w14:paraId="2511E1DF" w14:textId="31F83774" w:rsidR="00AC2667" w:rsidRDefault="00AC2667" w:rsidP="00AC2667">
      <w:pPr>
        <w:pStyle w:val="afd"/>
        <w:tabs>
          <w:tab w:val="left" w:pos="360"/>
          <w:tab w:val="left" w:pos="1134"/>
        </w:tabs>
        <w:spacing w:before="12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3 – </w:t>
      </w:r>
      <w:r w:rsidR="006671F5">
        <w:rPr>
          <w:rFonts w:ascii="Arial" w:hAnsi="Arial" w:cs="Arial"/>
        </w:rPr>
        <w:t>Особенности</w:t>
      </w:r>
      <w:r>
        <w:rPr>
          <w:rFonts w:ascii="Arial" w:hAnsi="Arial" w:cs="Arial"/>
        </w:rPr>
        <w:t xml:space="preserve"> подготовк</w:t>
      </w:r>
      <w:r w:rsidR="006671F5">
        <w:rPr>
          <w:rFonts w:ascii="Arial" w:hAnsi="Arial" w:cs="Arial"/>
        </w:rPr>
        <w:t>и</w:t>
      </w:r>
      <w:r>
        <w:rPr>
          <w:rFonts w:ascii="Arial" w:hAnsi="Arial" w:cs="Arial"/>
        </w:rPr>
        <w:t>, согласовани</w:t>
      </w:r>
      <w:r w:rsidR="006671F5">
        <w:rPr>
          <w:rFonts w:ascii="Arial" w:hAnsi="Arial" w:cs="Arial"/>
        </w:rPr>
        <w:t>я</w:t>
      </w:r>
      <w:r>
        <w:rPr>
          <w:rFonts w:ascii="Arial" w:hAnsi="Arial" w:cs="Arial"/>
        </w:rPr>
        <w:t xml:space="preserve"> и подписани</w:t>
      </w:r>
      <w:r w:rsidR="006671F5">
        <w:rPr>
          <w:rFonts w:ascii="Arial" w:hAnsi="Arial" w:cs="Arial"/>
        </w:rPr>
        <w:t>я</w:t>
      </w:r>
      <w:r>
        <w:rPr>
          <w:rFonts w:ascii="Arial" w:hAnsi="Arial" w:cs="Arial"/>
        </w:rPr>
        <w:t xml:space="preserve"> внутренних договоров</w:t>
      </w:r>
    </w:p>
    <w:tbl>
      <w:tblPr>
        <w:tblStyle w:val="ac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8222"/>
      </w:tblGrid>
      <w:tr w:rsidR="006671F5" w14:paraId="3EA5AA93" w14:textId="77777777" w:rsidTr="00836887">
        <w:trPr>
          <w:trHeight w:val="323"/>
          <w:tblHeader/>
        </w:trPr>
        <w:tc>
          <w:tcPr>
            <w:tcW w:w="1696" w:type="dxa"/>
            <w:shd w:val="clear" w:color="auto" w:fill="E7E6E6" w:themeFill="background2"/>
            <w:vAlign w:val="center"/>
          </w:tcPr>
          <w:p w14:paraId="3A12EE38" w14:textId="0894ACCE" w:rsidR="006671F5" w:rsidRPr="00192CD9" w:rsidRDefault="006671F5" w:rsidP="00E54F91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Этап процесса</w:t>
            </w:r>
          </w:p>
        </w:tc>
        <w:tc>
          <w:tcPr>
            <w:tcW w:w="8222" w:type="dxa"/>
            <w:shd w:val="clear" w:color="auto" w:fill="E7E6E6" w:themeFill="background2"/>
            <w:vAlign w:val="center"/>
          </w:tcPr>
          <w:p w14:paraId="0349BBC1" w14:textId="65147620" w:rsidR="006671F5" w:rsidRPr="00192CD9" w:rsidRDefault="006671F5" w:rsidP="00E54F91">
            <w:pPr>
              <w:pStyle w:val="afd"/>
              <w:tabs>
                <w:tab w:val="left" w:pos="360"/>
                <w:tab w:val="left" w:pos="1134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Особенности выполнения</w:t>
            </w:r>
          </w:p>
        </w:tc>
      </w:tr>
      <w:tr w:rsidR="006671F5" w14:paraId="44811D5C" w14:textId="77777777" w:rsidTr="00783231">
        <w:tc>
          <w:tcPr>
            <w:tcW w:w="1696" w:type="dxa"/>
            <w:vAlign w:val="center"/>
          </w:tcPr>
          <w:p w14:paraId="748DAE8D" w14:textId="3AACCB89" w:rsidR="006671F5" w:rsidRPr="002A0953" w:rsidRDefault="006671F5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Проверка контрагента</w:t>
            </w:r>
          </w:p>
        </w:tc>
        <w:tc>
          <w:tcPr>
            <w:tcW w:w="8222" w:type="dxa"/>
            <w:vAlign w:val="center"/>
          </w:tcPr>
          <w:p w14:paraId="7A6E5FAA" w14:textId="68DD29F1" w:rsidR="006671F5" w:rsidRPr="002A0953" w:rsidRDefault="00FD3321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 соответствии с</w:t>
            </w:r>
            <w:hyperlink w:anchor="п52" w:history="1">
              <w:r w:rsidRPr="00FD3321">
                <w:rPr>
                  <w:rStyle w:val="af0"/>
                  <w:rFonts w:ascii="Arial" w:hAnsi="Arial" w:cs="Arial"/>
                  <w:sz w:val="20"/>
                  <w:u w:val="none"/>
                </w:rPr>
                <w:t xml:space="preserve"> </w:t>
              </w:r>
              <w:r w:rsidR="006671F5" w:rsidRPr="00245CBB">
                <w:rPr>
                  <w:rStyle w:val="af0"/>
                  <w:rFonts w:ascii="Arial" w:hAnsi="Arial" w:cs="Arial"/>
                  <w:sz w:val="20"/>
                </w:rPr>
                <w:t>5.</w:t>
              </w:r>
            </w:hyperlink>
            <w:r>
              <w:rPr>
                <w:rStyle w:val="af0"/>
                <w:rFonts w:ascii="Arial" w:hAnsi="Arial" w:cs="Arial"/>
                <w:sz w:val="20"/>
              </w:rPr>
              <w:t>1</w:t>
            </w:r>
            <w:r w:rsidRPr="00FD3321">
              <w:rPr>
                <w:rStyle w:val="af0"/>
                <w:rFonts w:ascii="Arial" w:hAnsi="Arial" w:cs="Arial"/>
                <w:color w:val="000000" w:themeColor="text1"/>
                <w:sz w:val="20"/>
                <w:u w:val="none"/>
              </w:rPr>
              <w:t xml:space="preserve"> настоящего регламента</w:t>
            </w:r>
            <w:r w:rsidR="00D8587B">
              <w:rPr>
                <w:rStyle w:val="af0"/>
                <w:rFonts w:ascii="Arial" w:hAnsi="Arial" w:cs="Arial"/>
                <w:color w:val="000000" w:themeColor="text1"/>
                <w:sz w:val="20"/>
                <w:u w:val="none"/>
              </w:rPr>
              <w:t xml:space="preserve"> </w:t>
            </w:r>
          </w:p>
        </w:tc>
      </w:tr>
      <w:tr w:rsidR="006671F5" w14:paraId="78E6C793" w14:textId="77777777" w:rsidTr="0003293F">
        <w:trPr>
          <w:trHeight w:val="1086"/>
        </w:trPr>
        <w:tc>
          <w:tcPr>
            <w:tcW w:w="1696" w:type="dxa"/>
            <w:vAlign w:val="center"/>
          </w:tcPr>
          <w:p w14:paraId="28502478" w14:textId="2CC498CB" w:rsidR="006671F5" w:rsidRPr="002A0953" w:rsidRDefault="006671F5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Подготовка договора</w:t>
            </w:r>
          </w:p>
        </w:tc>
        <w:tc>
          <w:tcPr>
            <w:tcW w:w="8222" w:type="dxa"/>
            <w:vAlign w:val="center"/>
          </w:tcPr>
          <w:p w14:paraId="7C7EED21" w14:textId="2F1575D5" w:rsidR="006671F5" w:rsidRDefault="006671F5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Осуществляется инициатором договора посредством заполнения </w:t>
            </w:r>
            <w:hyperlink r:id="rId32" w:history="1">
              <w:r w:rsidRPr="0003293F">
                <w:rPr>
                  <w:rStyle w:val="af0"/>
                  <w:rFonts w:ascii="Arial" w:hAnsi="Arial" w:cs="Arial"/>
                  <w:sz w:val="20"/>
                </w:rPr>
                <w:t>типовой формы</w:t>
              </w:r>
            </w:hyperlink>
            <w:r w:rsidR="0003293F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2593E577" w14:textId="3C9A0D1F" w:rsidR="006671F5" w:rsidRPr="002A0953" w:rsidRDefault="006671F5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 случае отсутствия типовой формы</w:t>
            </w:r>
            <w:r w:rsidR="00245CBB">
              <w:rPr>
                <w:rFonts w:ascii="Arial" w:hAnsi="Arial" w:cs="Arial"/>
                <w:sz w:val="20"/>
              </w:rPr>
              <w:t xml:space="preserve"> проект</w:t>
            </w:r>
            <w:r>
              <w:rPr>
                <w:rFonts w:ascii="Arial" w:hAnsi="Arial" w:cs="Arial"/>
                <w:sz w:val="20"/>
              </w:rPr>
              <w:t xml:space="preserve"> договор</w:t>
            </w:r>
            <w:r w:rsidR="00245CBB">
              <w:rPr>
                <w:rFonts w:ascii="Arial" w:hAnsi="Arial" w:cs="Arial"/>
                <w:sz w:val="20"/>
              </w:rPr>
              <w:t>а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17CD3">
              <w:rPr>
                <w:rFonts w:ascii="Arial" w:hAnsi="Arial" w:cs="Arial"/>
                <w:sz w:val="20"/>
              </w:rPr>
              <w:t>может разработать</w:t>
            </w:r>
            <w:r>
              <w:rPr>
                <w:rFonts w:ascii="Arial" w:hAnsi="Arial" w:cs="Arial"/>
                <w:sz w:val="20"/>
              </w:rPr>
              <w:t xml:space="preserve"> сотрудник юр. службы по заявке от инициатора дого</w:t>
            </w:r>
            <w:r w:rsidRPr="00C55AAF">
              <w:rPr>
                <w:rFonts w:ascii="Arial" w:hAnsi="Arial" w:cs="Arial"/>
                <w:sz w:val="20"/>
              </w:rPr>
              <w:t>вора</w:t>
            </w:r>
            <w:r w:rsidR="00915CFC" w:rsidRPr="00C55AAF">
              <w:rPr>
                <w:rFonts w:ascii="Arial" w:hAnsi="Arial" w:cs="Arial"/>
                <w:sz w:val="20"/>
              </w:rPr>
              <w:t>.</w:t>
            </w:r>
            <w:r w:rsidR="00BB3238" w:rsidRPr="00C55AAF">
              <w:rPr>
                <w:rFonts w:ascii="Arial" w:hAnsi="Arial" w:cs="Arial"/>
                <w:sz w:val="20"/>
              </w:rPr>
              <w:t xml:space="preserve"> Подача заявки осуществляется в соответствии с </w:t>
            </w:r>
            <w:hyperlink w:anchor="_Работа_с_договором" w:history="1">
              <w:r w:rsidR="00BB3238" w:rsidRPr="00C55AAF">
                <w:rPr>
                  <w:rStyle w:val="af0"/>
                  <w:rFonts w:ascii="Arial" w:hAnsi="Arial" w:cs="Arial"/>
                  <w:sz w:val="20"/>
                </w:rPr>
                <w:t>6.1</w:t>
              </w:r>
            </w:hyperlink>
            <w:r w:rsidR="00BB3238" w:rsidRPr="00C55AAF">
              <w:rPr>
                <w:rFonts w:ascii="Arial" w:hAnsi="Arial" w:cs="Arial"/>
                <w:sz w:val="20"/>
              </w:rPr>
              <w:t xml:space="preserve"> настоящего регламента</w:t>
            </w:r>
          </w:p>
        </w:tc>
      </w:tr>
      <w:tr w:rsidR="006671F5" w14:paraId="64A8BE6B" w14:textId="77777777" w:rsidTr="00783231">
        <w:tc>
          <w:tcPr>
            <w:tcW w:w="1696" w:type="dxa"/>
            <w:vAlign w:val="center"/>
          </w:tcPr>
          <w:p w14:paraId="4246063B" w14:textId="651CD61F" w:rsidR="006671F5" w:rsidRDefault="006671F5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Согласование договора</w:t>
            </w:r>
          </w:p>
        </w:tc>
        <w:tc>
          <w:tcPr>
            <w:tcW w:w="8222" w:type="dxa"/>
            <w:vAlign w:val="center"/>
          </w:tcPr>
          <w:p w14:paraId="1369CDBE" w14:textId="21C408E8" w:rsidR="006671F5" w:rsidRDefault="006671F5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В соответствии с </w:t>
            </w:r>
            <w:hyperlink w:anchor="_Согласование_договора" w:history="1">
              <w:r w:rsidRPr="00245CBB">
                <w:rPr>
                  <w:rStyle w:val="af0"/>
                  <w:rFonts w:ascii="Arial" w:hAnsi="Arial" w:cs="Arial"/>
                  <w:sz w:val="20"/>
                </w:rPr>
                <w:t xml:space="preserve">разделом </w:t>
              </w:r>
            </w:hyperlink>
            <w:r w:rsidR="00CC66DB">
              <w:rPr>
                <w:rStyle w:val="af0"/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</w:tc>
      </w:tr>
      <w:tr w:rsidR="006671F5" w14:paraId="645557C2" w14:textId="77777777" w:rsidTr="00836887">
        <w:trPr>
          <w:trHeight w:val="785"/>
        </w:trPr>
        <w:tc>
          <w:tcPr>
            <w:tcW w:w="1696" w:type="dxa"/>
            <w:vAlign w:val="center"/>
          </w:tcPr>
          <w:p w14:paraId="156A8008" w14:textId="4F322061" w:rsidR="006671F5" w:rsidRDefault="006671F5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Подписание договора</w:t>
            </w:r>
            <w:r w:rsidR="00245CBB">
              <w:rPr>
                <w:rFonts w:ascii="Arial" w:hAnsi="Arial" w:cs="Arial"/>
                <w:sz w:val="20"/>
              </w:rPr>
              <w:t xml:space="preserve"> и </w:t>
            </w:r>
          </w:p>
        </w:tc>
        <w:tc>
          <w:tcPr>
            <w:tcW w:w="8222" w:type="dxa"/>
            <w:vAlign w:val="center"/>
          </w:tcPr>
          <w:p w14:paraId="0E6DC12E" w14:textId="44B8F65C" w:rsidR="00350FA0" w:rsidRDefault="00245CBB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color w:val="000000" w:themeColor="text1"/>
                <w:sz w:val="20"/>
              </w:rPr>
            </w:pPr>
            <w:r w:rsidRPr="00245CBB">
              <w:rPr>
                <w:rFonts w:ascii="Arial" w:hAnsi="Arial" w:cs="Arial"/>
                <w:color w:val="000000" w:themeColor="text1"/>
                <w:sz w:val="20"/>
              </w:rPr>
              <w:t>Присвоение номера</w:t>
            </w:r>
            <w:r w:rsidR="00350FA0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Pr="00245CBB">
              <w:rPr>
                <w:rFonts w:ascii="Arial" w:hAnsi="Arial" w:cs="Arial"/>
                <w:color w:val="000000" w:themeColor="text1"/>
                <w:sz w:val="20"/>
              </w:rPr>
              <w:t xml:space="preserve">в соответствии с </w:t>
            </w:r>
            <w:hyperlink w:anchor="п53" w:history="1">
              <w:r w:rsidR="00CC66DB">
                <w:rPr>
                  <w:rStyle w:val="af0"/>
                  <w:rFonts w:ascii="Arial" w:hAnsi="Arial" w:cs="Arial"/>
                  <w:sz w:val="20"/>
                </w:rPr>
                <w:t>8</w:t>
              </w:r>
              <w:r w:rsidRPr="00350FA0">
                <w:rPr>
                  <w:rStyle w:val="af0"/>
                  <w:rFonts w:ascii="Arial" w:hAnsi="Arial" w:cs="Arial"/>
                  <w:sz w:val="20"/>
                </w:rPr>
                <w:t>.1-</w:t>
              </w:r>
              <w:r w:rsidR="00CC66DB">
                <w:rPr>
                  <w:rStyle w:val="af0"/>
                  <w:rFonts w:ascii="Arial" w:hAnsi="Arial" w:cs="Arial"/>
                  <w:sz w:val="20"/>
                </w:rPr>
                <w:t>8</w:t>
              </w:r>
              <w:r w:rsidRPr="00350FA0">
                <w:rPr>
                  <w:rStyle w:val="af0"/>
                  <w:rFonts w:ascii="Arial" w:hAnsi="Arial" w:cs="Arial"/>
                  <w:sz w:val="20"/>
                </w:rPr>
                <w:t>.2</w:t>
              </w:r>
            </w:hyperlink>
            <w:r w:rsidRPr="00245CBB">
              <w:rPr>
                <w:rFonts w:ascii="Arial" w:hAnsi="Arial" w:cs="Arial"/>
                <w:color w:val="000000" w:themeColor="text1"/>
                <w:sz w:val="20"/>
              </w:rPr>
              <w:t xml:space="preserve">. </w:t>
            </w:r>
          </w:p>
          <w:p w14:paraId="31BE6D47" w14:textId="6E73E756" w:rsidR="006671F5" w:rsidRPr="00245CBB" w:rsidRDefault="00245CBB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color w:val="FF0000"/>
                <w:sz w:val="20"/>
              </w:rPr>
            </w:pPr>
            <w:r w:rsidRPr="00245CBB">
              <w:rPr>
                <w:rFonts w:ascii="Arial" w:hAnsi="Arial" w:cs="Arial"/>
                <w:color w:val="000000" w:themeColor="text1"/>
                <w:sz w:val="20"/>
              </w:rPr>
              <w:t xml:space="preserve">Подписание в соответствии с </w:t>
            </w:r>
            <w:hyperlink w:anchor="п741" w:history="1">
              <w:r w:rsidR="00CC66DB">
                <w:rPr>
                  <w:rStyle w:val="af0"/>
                  <w:rFonts w:ascii="Arial" w:hAnsi="Arial" w:cs="Arial"/>
                  <w:sz w:val="20"/>
                </w:rPr>
                <w:t>8</w:t>
              </w:r>
              <w:r w:rsidRPr="00350FA0">
                <w:rPr>
                  <w:rStyle w:val="af0"/>
                  <w:rFonts w:ascii="Arial" w:hAnsi="Arial" w:cs="Arial"/>
                  <w:sz w:val="20"/>
                </w:rPr>
                <w:t>.4.1</w:t>
              </w:r>
            </w:hyperlink>
            <w:r w:rsidRPr="00245CBB">
              <w:rPr>
                <w:rFonts w:ascii="Arial" w:hAnsi="Arial" w:cs="Arial"/>
                <w:color w:val="000000" w:themeColor="text1"/>
                <w:sz w:val="20"/>
              </w:rPr>
              <w:t xml:space="preserve"> для договоров на бумажном носителе и </w:t>
            </w:r>
            <w:hyperlink w:anchor="п75" w:history="1">
              <w:r w:rsidR="00CC66DB">
                <w:rPr>
                  <w:rStyle w:val="af0"/>
                  <w:rFonts w:ascii="Arial" w:hAnsi="Arial" w:cs="Arial"/>
                  <w:sz w:val="20"/>
                </w:rPr>
                <w:t>8</w:t>
              </w:r>
              <w:r w:rsidRPr="00350FA0">
                <w:rPr>
                  <w:rStyle w:val="af0"/>
                  <w:rFonts w:ascii="Arial" w:hAnsi="Arial" w:cs="Arial"/>
                  <w:sz w:val="20"/>
                </w:rPr>
                <w:t>.5-</w:t>
              </w:r>
              <w:r w:rsidR="00CC66DB">
                <w:rPr>
                  <w:rStyle w:val="af0"/>
                  <w:rFonts w:ascii="Arial" w:hAnsi="Arial" w:cs="Arial"/>
                  <w:sz w:val="20"/>
                </w:rPr>
                <w:t>8</w:t>
              </w:r>
              <w:r w:rsidRPr="00350FA0">
                <w:rPr>
                  <w:rStyle w:val="af0"/>
                  <w:rFonts w:ascii="Arial" w:hAnsi="Arial" w:cs="Arial"/>
                  <w:sz w:val="20"/>
                </w:rPr>
                <w:t>.6</w:t>
              </w:r>
            </w:hyperlink>
            <w:r w:rsidRPr="00245CBB">
              <w:rPr>
                <w:rFonts w:ascii="Arial" w:hAnsi="Arial" w:cs="Arial"/>
                <w:color w:val="000000" w:themeColor="text1"/>
                <w:sz w:val="20"/>
              </w:rPr>
              <w:t xml:space="preserve"> для договоров, заключаемых посредством ЭДО.</w:t>
            </w:r>
          </w:p>
        </w:tc>
      </w:tr>
      <w:tr w:rsidR="00245CBB" w14:paraId="0F6D8C26" w14:textId="77777777" w:rsidTr="00783231">
        <w:tc>
          <w:tcPr>
            <w:tcW w:w="1696" w:type="dxa"/>
            <w:vAlign w:val="center"/>
          </w:tcPr>
          <w:p w14:paraId="64416DAC" w14:textId="7F966E12" w:rsidR="00245CBB" w:rsidRDefault="00783231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</w:t>
            </w:r>
            <w:r w:rsidR="00245CBB">
              <w:rPr>
                <w:rFonts w:ascii="Arial" w:hAnsi="Arial" w:cs="Arial"/>
                <w:sz w:val="20"/>
              </w:rPr>
              <w:t>ередача на регистрацию и хранение</w:t>
            </w:r>
          </w:p>
        </w:tc>
        <w:tc>
          <w:tcPr>
            <w:tcW w:w="8222" w:type="dxa"/>
            <w:vAlign w:val="center"/>
          </w:tcPr>
          <w:p w14:paraId="24F7D0E5" w14:textId="06322737" w:rsidR="00350FA0" w:rsidRDefault="00245CBB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color w:val="FF0000"/>
                <w:sz w:val="20"/>
              </w:rPr>
            </w:pPr>
            <w:r w:rsidRPr="00245CBB">
              <w:rPr>
                <w:rFonts w:ascii="Arial" w:hAnsi="Arial" w:cs="Arial"/>
                <w:color w:val="000000" w:themeColor="text1"/>
                <w:sz w:val="20"/>
              </w:rPr>
              <w:t xml:space="preserve">В соответствии с </w:t>
            </w:r>
            <w:hyperlink w:anchor="п742" w:history="1">
              <w:r w:rsidR="00CC66DB">
                <w:rPr>
                  <w:rStyle w:val="af0"/>
                  <w:rFonts w:ascii="Arial" w:hAnsi="Arial" w:cs="Arial"/>
                  <w:sz w:val="20"/>
                </w:rPr>
                <w:t>8</w:t>
              </w:r>
              <w:r w:rsidRPr="00350FA0">
                <w:rPr>
                  <w:rStyle w:val="af0"/>
                  <w:rFonts w:ascii="Arial" w:hAnsi="Arial" w:cs="Arial"/>
                  <w:sz w:val="20"/>
                </w:rPr>
                <w:t>.4.2</w:t>
              </w:r>
            </w:hyperlink>
            <w:r w:rsidRPr="00245CBB">
              <w:rPr>
                <w:rFonts w:ascii="Arial" w:hAnsi="Arial" w:cs="Arial"/>
                <w:color w:val="000000" w:themeColor="text1"/>
                <w:sz w:val="20"/>
              </w:rPr>
              <w:t xml:space="preserve"> для договоров на бумажном носителе и </w:t>
            </w:r>
            <w:hyperlink w:anchor="п77" w:history="1">
              <w:r w:rsidR="00CC66DB">
                <w:rPr>
                  <w:rStyle w:val="af0"/>
                  <w:rFonts w:ascii="Arial" w:hAnsi="Arial" w:cs="Arial"/>
                  <w:sz w:val="20"/>
                </w:rPr>
                <w:t>8</w:t>
              </w:r>
              <w:r w:rsidRPr="00350FA0">
                <w:rPr>
                  <w:rStyle w:val="af0"/>
                  <w:rFonts w:ascii="Arial" w:hAnsi="Arial" w:cs="Arial"/>
                  <w:sz w:val="20"/>
                </w:rPr>
                <w:t>.7.1</w:t>
              </w:r>
            </w:hyperlink>
            <w:r w:rsidRPr="00245CBB">
              <w:rPr>
                <w:rFonts w:ascii="Arial" w:hAnsi="Arial" w:cs="Arial"/>
                <w:color w:val="000000" w:themeColor="text1"/>
                <w:sz w:val="20"/>
              </w:rPr>
              <w:t xml:space="preserve"> для договоров, заключенных посредством ЭДО</w:t>
            </w:r>
            <w:r>
              <w:rPr>
                <w:rFonts w:ascii="Arial" w:hAnsi="Arial" w:cs="Arial"/>
                <w:color w:val="FF0000"/>
                <w:sz w:val="20"/>
              </w:rPr>
              <w:t xml:space="preserve">. </w:t>
            </w:r>
          </w:p>
          <w:p w14:paraId="3D19520D" w14:textId="44B66970" w:rsidR="00245CBB" w:rsidRPr="00245CBB" w:rsidRDefault="00245CBB" w:rsidP="00E54F91">
            <w:pPr>
              <w:pStyle w:val="afd"/>
              <w:tabs>
                <w:tab w:val="left" w:pos="360"/>
                <w:tab w:val="left" w:pos="1134"/>
              </w:tabs>
              <w:rPr>
                <w:rFonts w:ascii="Arial" w:hAnsi="Arial" w:cs="Arial"/>
                <w:color w:val="FF0000"/>
                <w:sz w:val="20"/>
              </w:rPr>
            </w:pPr>
            <w:r w:rsidRPr="00CC66DB">
              <w:rPr>
                <w:rFonts w:ascii="Arial" w:hAnsi="Arial" w:cs="Arial"/>
                <w:color w:val="000000" w:themeColor="text1"/>
                <w:sz w:val="20"/>
              </w:rPr>
              <w:t xml:space="preserve">Передача листа согласования со стороны исполнителя по договору архивариусу отдела СБП не требуется.  </w:t>
            </w:r>
          </w:p>
        </w:tc>
      </w:tr>
    </w:tbl>
    <w:p w14:paraId="0214DEC1" w14:textId="180006A0" w:rsidR="008A1F40" w:rsidRPr="0041576D" w:rsidRDefault="00C87EEF" w:rsidP="0041576D">
      <w:pPr>
        <w:pStyle w:val="10"/>
        <w:numPr>
          <w:ilvl w:val="0"/>
          <w:numId w:val="1"/>
        </w:numPr>
        <w:tabs>
          <w:tab w:val="left" w:pos="993"/>
          <w:tab w:val="left" w:pos="1134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2" w:name="_Toc192174715"/>
      <w:r w:rsidRPr="0041576D">
        <w:rPr>
          <w:rFonts w:ascii="Arial" w:hAnsi="Arial" w:cs="Arial"/>
          <w:color w:val="008066"/>
          <w:sz w:val="28"/>
          <w:szCs w:val="28"/>
          <w:lang w:val="ru-RU" w:eastAsia="ru-RU"/>
        </w:rPr>
        <w:t>Показатели</w:t>
      </w:r>
      <w:r w:rsidR="00F13FA9" w:rsidRPr="0041576D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D97888" w:rsidRPr="0041576D">
        <w:rPr>
          <w:rFonts w:ascii="Arial" w:hAnsi="Arial" w:cs="Arial"/>
          <w:color w:val="008066"/>
          <w:sz w:val="28"/>
          <w:szCs w:val="28"/>
          <w:lang w:val="ru-RU" w:eastAsia="ru-RU"/>
        </w:rPr>
        <w:t>результативност</w:t>
      </w:r>
      <w:r w:rsidR="00F13FA9" w:rsidRPr="0041576D">
        <w:rPr>
          <w:rFonts w:ascii="Arial" w:hAnsi="Arial" w:cs="Arial"/>
          <w:color w:val="008066"/>
          <w:sz w:val="28"/>
          <w:szCs w:val="28"/>
          <w:lang w:val="ru-RU" w:eastAsia="ru-RU"/>
        </w:rPr>
        <w:t>и процесса</w:t>
      </w:r>
      <w:bookmarkEnd w:id="32"/>
    </w:p>
    <w:p w14:paraId="01DD39EA" w14:textId="2476214F" w:rsidR="00BD3E93" w:rsidRPr="00D9187E" w:rsidRDefault="00BD3E93" w:rsidP="00BD3E93">
      <w:pPr>
        <w:pStyle w:val="3"/>
        <w:numPr>
          <w:ilvl w:val="1"/>
          <w:numId w:val="1"/>
        </w:numPr>
        <w:ind w:left="0" w:firstLine="709"/>
      </w:pPr>
      <w:r w:rsidRPr="00D9187E">
        <w:t xml:space="preserve">С целью проведения оперативного контроля исполнения ВНД, </w:t>
      </w:r>
      <w:r w:rsidR="00344C4E">
        <w:t>ответственный за измерение</w:t>
      </w:r>
      <w:r w:rsidR="00FA4D87">
        <w:t xml:space="preserve"> показателя</w:t>
      </w:r>
      <w:r>
        <w:t xml:space="preserve"> </w:t>
      </w:r>
      <w:r w:rsidRPr="00D9187E">
        <w:t xml:space="preserve">проводит оценку </w:t>
      </w:r>
      <w:r>
        <w:t>результативности</w:t>
      </w:r>
      <w:r w:rsidRPr="00D9187E">
        <w:t xml:space="preserve"> процесса </w:t>
      </w:r>
      <w:r>
        <w:t xml:space="preserve">на основании расчета значений </w:t>
      </w:r>
      <w:r w:rsidRPr="00D9187E">
        <w:t>следующих показателей:</w:t>
      </w:r>
    </w:p>
    <w:tbl>
      <w:tblPr>
        <w:tblW w:w="9923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559"/>
        <w:gridCol w:w="3685"/>
        <w:gridCol w:w="1134"/>
        <w:gridCol w:w="993"/>
        <w:gridCol w:w="1275"/>
        <w:gridCol w:w="851"/>
      </w:tblGrid>
      <w:tr w:rsidR="00BD3E93" w:rsidRPr="001F4CA7" w14:paraId="47F00264" w14:textId="77777777" w:rsidTr="00797E3B">
        <w:trPr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F037417" w14:textId="77777777" w:rsidR="00BD3E93" w:rsidRPr="005C5F14" w:rsidRDefault="00BD3E93" w:rsidP="00D27FC3">
            <w:pPr>
              <w:pStyle w:val="aff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2896508" w14:textId="77777777" w:rsidR="00BD3E93" w:rsidRPr="005C5F14" w:rsidRDefault="00BD3E93" w:rsidP="00D27FC3">
            <w:pPr>
              <w:pStyle w:val="aff"/>
              <w:keepNext/>
              <w:spacing w:before="0" w:after="0" w:line="276" w:lineRule="auto"/>
              <w:ind w:left="39"/>
              <w:rPr>
                <w:szCs w:val="18"/>
              </w:rPr>
            </w:pPr>
            <w:r w:rsidRPr="005C5F14">
              <w:rPr>
                <w:szCs w:val="18"/>
              </w:rPr>
              <w:t>Показатель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BF5CA1C" w14:textId="77777777" w:rsidR="00BD3E93" w:rsidRPr="005C5F14" w:rsidRDefault="00BD3E93" w:rsidP="00D27FC3">
            <w:pPr>
              <w:pStyle w:val="aff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Расчет значения показателя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F5764B9" w14:textId="02CDE92B" w:rsidR="00BD3E93" w:rsidRPr="005C5F14" w:rsidRDefault="00BD3E93" w:rsidP="00D27FC3">
            <w:pPr>
              <w:pStyle w:val="aff"/>
              <w:keepNext/>
              <w:spacing w:before="0" w:after="0" w:line="276" w:lineRule="auto"/>
              <w:rPr>
                <w:szCs w:val="18"/>
              </w:rPr>
            </w:pPr>
            <w:r w:rsidRPr="00474B82">
              <w:rPr>
                <w:sz w:val="16"/>
                <w:szCs w:val="18"/>
              </w:rPr>
              <w:t xml:space="preserve">Целевое значение, ед. </w:t>
            </w:r>
            <w:proofErr w:type="spellStart"/>
            <w:r w:rsidRPr="00474B82">
              <w:rPr>
                <w:sz w:val="16"/>
                <w:szCs w:val="18"/>
              </w:rPr>
              <w:t>измер</w:t>
            </w:r>
            <w:proofErr w:type="spellEnd"/>
            <w:r w:rsidR="00EE140A">
              <w:rPr>
                <w:sz w:val="16"/>
                <w:szCs w:val="18"/>
              </w:rPr>
              <w:t>-</w:t>
            </w:r>
            <w:r w:rsidRPr="00474B82">
              <w:rPr>
                <w:sz w:val="16"/>
                <w:szCs w:val="18"/>
              </w:rPr>
              <w:t>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6BFCACC" w14:textId="7A95557B" w:rsidR="00BD3E93" w:rsidRPr="005C5F14" w:rsidRDefault="00BD3E93" w:rsidP="00D27FC3">
            <w:pPr>
              <w:pStyle w:val="aff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 xml:space="preserve">Период </w:t>
            </w:r>
            <w:proofErr w:type="spellStart"/>
            <w:r w:rsidRPr="00C616E6">
              <w:rPr>
                <w:sz w:val="16"/>
                <w:szCs w:val="18"/>
              </w:rPr>
              <w:t>измер</w:t>
            </w:r>
            <w:proofErr w:type="spellEnd"/>
            <w:r w:rsidR="00EE140A">
              <w:rPr>
                <w:sz w:val="16"/>
                <w:szCs w:val="18"/>
              </w:rPr>
              <w:t>-</w:t>
            </w:r>
            <w:r w:rsidRPr="00C616E6">
              <w:rPr>
                <w:sz w:val="16"/>
                <w:szCs w:val="18"/>
              </w:rPr>
              <w:t>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6D3D9C9" w14:textId="77777777" w:rsidR="00BD3E93" w:rsidRPr="005C5F14" w:rsidRDefault="00BD3E93" w:rsidP="00D27FC3">
            <w:pPr>
              <w:pStyle w:val="aff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>Отв. за измерение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856E084" w14:textId="77777777" w:rsidR="00BD3E93" w:rsidRPr="005D1932" w:rsidRDefault="00BD3E93" w:rsidP="00D27FC3">
            <w:pPr>
              <w:pStyle w:val="aff"/>
              <w:keepNext/>
              <w:spacing w:before="0" w:after="0" w:line="276" w:lineRule="auto"/>
              <w:rPr>
                <w:sz w:val="17"/>
                <w:szCs w:val="17"/>
              </w:rPr>
            </w:pPr>
            <w:r w:rsidRPr="005D1932">
              <w:rPr>
                <w:sz w:val="17"/>
                <w:szCs w:val="17"/>
              </w:rPr>
              <w:t>Запись</w:t>
            </w:r>
          </w:p>
        </w:tc>
      </w:tr>
      <w:tr w:rsidR="00EE140A" w:rsidRPr="000713C4" w14:paraId="24F95B7A" w14:textId="77777777" w:rsidTr="00797E3B">
        <w:trPr>
          <w:trHeight w:val="57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9962" w14:textId="77777777" w:rsidR="00EE140A" w:rsidRPr="000A70BF" w:rsidRDefault="00EE140A" w:rsidP="00D17EFF">
            <w:pPr>
              <w:pStyle w:val="aff1"/>
            </w:pPr>
            <w:r w:rsidRPr="000A70BF"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12363" w14:textId="31217B2B" w:rsidR="00EE140A" w:rsidRPr="000A70BF" w:rsidRDefault="00EE140A" w:rsidP="00D17EFF">
            <w:pPr>
              <w:pStyle w:val="aff1"/>
            </w:pPr>
            <w:r w:rsidRPr="00C74B59">
              <w:t>Срок рассмотрения договоров юристами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75E30" w14:textId="3BC881E7" w:rsidR="00EE140A" w:rsidRPr="00D17EFF" w:rsidRDefault="00183954" w:rsidP="00D17EFF">
            <w:pPr>
              <w:pStyle w:val="aff1"/>
              <w:jc w:val="center"/>
              <w:rPr>
                <w:iCs/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16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Calibri"/>
                          <w:szCs w:val="16"/>
                        </w:rPr>
                        <m:t xml:space="preserve">время рассмотрения </m:t>
                      </m:r>
                    </m:e>
                  </m:nary>
                  <m:r>
                    <w:rPr>
                      <w:rFonts w:ascii="Cambria Math" w:hAnsi="Cambria Math" w:cs="Calibri"/>
                      <w:szCs w:val="16"/>
                    </w:rPr>
                    <m:t xml:space="preserve">всех договоров юристами </m:t>
                  </m:r>
                </m:num>
                <m:den>
                  <m:r>
                    <w:rPr>
                      <w:rFonts w:ascii="Cambria Math" w:hAnsi="Cambria Math" w:cs="Calibri"/>
                      <w:szCs w:val="16"/>
                    </w:rPr>
                    <m:t xml:space="preserve">Общее кол-во рассмотренных договоров </m:t>
                  </m:r>
                </m:den>
              </m:f>
            </m:oMath>
            <w:r w:rsidR="00EE140A">
              <w:rPr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2D61" w14:textId="102CB6C1" w:rsidR="00EE140A" w:rsidRPr="000A70BF" w:rsidRDefault="00EE140A" w:rsidP="007B613A">
            <w:pPr>
              <w:pStyle w:val="aff1"/>
              <w:jc w:val="center"/>
            </w:pPr>
            <w:r>
              <w:rPr>
                <w:sz w:val="20"/>
                <w:szCs w:val="20"/>
              </w:rPr>
              <w:t xml:space="preserve">10 рабочих дней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AC931" w14:textId="5FEA2DF5" w:rsidR="00EE140A" w:rsidRPr="000A70BF" w:rsidRDefault="00EE140A" w:rsidP="007B613A">
            <w:pPr>
              <w:pStyle w:val="aff1"/>
              <w:jc w:val="center"/>
            </w:pPr>
            <w:r>
              <w:t>1 раз в квартал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5264E" w14:textId="344F7786" w:rsidR="00EE140A" w:rsidRPr="000A70BF" w:rsidRDefault="00EE140A" w:rsidP="00D8587B">
            <w:pPr>
              <w:pStyle w:val="aff1"/>
              <w:spacing w:before="0" w:after="0"/>
            </w:pPr>
            <w:r w:rsidRPr="00123FF4">
              <w:t>Зам</w:t>
            </w:r>
            <w:r w:rsidR="00D8587B">
              <w:t>.</w:t>
            </w:r>
            <w:r w:rsidRPr="00123FF4">
              <w:t xml:space="preserve"> </w:t>
            </w:r>
            <w:proofErr w:type="spellStart"/>
            <w:r w:rsidR="00D8587B">
              <w:t>д</w:t>
            </w:r>
            <w:r w:rsidRPr="00123FF4">
              <w:t>ир</w:t>
            </w:r>
            <w:r w:rsidR="00D8587B">
              <w:t>-</w:t>
            </w:r>
            <w:r w:rsidRPr="00123FF4">
              <w:t>ра</w:t>
            </w:r>
            <w:proofErr w:type="spellEnd"/>
            <w:r w:rsidRPr="00123FF4">
              <w:t xml:space="preserve"> правового </w:t>
            </w:r>
            <w:proofErr w:type="spellStart"/>
            <w:r w:rsidRPr="00123FF4">
              <w:t>деп</w:t>
            </w:r>
            <w:proofErr w:type="spellEnd"/>
            <w:r w:rsidR="00D8587B">
              <w:t>-та</w:t>
            </w:r>
            <w:r w:rsidRPr="00123FF4">
              <w:t xml:space="preserve"> по судебной и </w:t>
            </w:r>
            <w:r w:rsidR="007962DC">
              <w:t xml:space="preserve">правовой </w:t>
            </w:r>
            <w:r w:rsidRPr="00123FF4">
              <w:t>работе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122B5F72" w14:textId="77777777" w:rsidR="00EE140A" w:rsidRPr="000A70BF" w:rsidRDefault="00EE140A" w:rsidP="00D17EFF">
            <w:pPr>
              <w:pStyle w:val="aff1"/>
              <w:spacing w:before="0" w:after="0"/>
              <w:ind w:left="113" w:right="113"/>
            </w:pPr>
            <w:r>
              <w:t>Отчет о проведении оперативного контроля ВНД</w:t>
            </w:r>
          </w:p>
        </w:tc>
      </w:tr>
      <w:tr w:rsidR="00D8587B" w:rsidRPr="000713C4" w14:paraId="67FC2CF4" w14:textId="77777777" w:rsidTr="00797E3B">
        <w:trPr>
          <w:trHeight w:val="57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0755" w14:textId="68A8649E" w:rsidR="00D8587B" w:rsidRPr="000A70BF" w:rsidRDefault="00D8587B" w:rsidP="00D17EFF">
            <w:pPr>
              <w:pStyle w:val="aff1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03D2" w14:textId="01A63555" w:rsidR="00D8587B" w:rsidRPr="00123FF4" w:rsidRDefault="00A64142" w:rsidP="00EE140A">
            <w:pPr>
              <w:pStyle w:val="aff1"/>
              <w:rPr>
                <w:color w:val="FF0000"/>
              </w:rPr>
            </w:pPr>
            <w:r w:rsidRPr="00864FE5">
              <w:t xml:space="preserve">Доля </w:t>
            </w:r>
            <w:r w:rsidR="00864FE5">
              <w:t>листов</w:t>
            </w:r>
            <w:r w:rsidR="00D8587B" w:rsidRPr="00864FE5">
              <w:t xml:space="preserve"> согласовани</w:t>
            </w:r>
            <w:r w:rsidR="00864FE5">
              <w:t>я</w:t>
            </w:r>
            <w:r w:rsidR="00D8587B" w:rsidRPr="00864FE5">
              <w:t xml:space="preserve"> договора</w:t>
            </w:r>
            <w:r w:rsidR="00797E3B" w:rsidRPr="00864FE5">
              <w:t xml:space="preserve"> </w:t>
            </w:r>
            <w:r w:rsidR="00864FE5">
              <w:t xml:space="preserve">с задачами, </w:t>
            </w:r>
            <w:r w:rsidR="00797E3B" w:rsidRPr="00864FE5">
              <w:t>завершенны</w:t>
            </w:r>
            <w:r w:rsidR="00864FE5">
              <w:t>ми</w:t>
            </w:r>
            <w:r w:rsidR="00797E3B" w:rsidRPr="00864FE5">
              <w:t xml:space="preserve"> автоматически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751F" w14:textId="59230FD3" w:rsidR="00D8587B" w:rsidRPr="007F0AFB" w:rsidRDefault="00183954" w:rsidP="007F0AFB">
            <w:pPr>
              <w:pStyle w:val="aff1"/>
              <w:jc w:val="center"/>
              <w:rPr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Кол-во листов согласования из в СЭД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с задачами, соглас. автоматически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 xml:space="preserve">Кол-во листов согласования, 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 xml:space="preserve">выгр. из СЭД </m:t>
                        </m:r>
                      </m:e>
                    </m:eqAr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×100%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D40B" w14:textId="1C6914BC" w:rsidR="00D8587B" w:rsidRDefault="00797E3B" w:rsidP="007B613A">
            <w:pPr>
              <w:pStyle w:val="aff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≤30</w:t>
            </w:r>
            <w:r w:rsidR="00D8587B"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28329" w14:textId="77777777" w:rsidR="00D8587B" w:rsidRPr="000A70BF" w:rsidRDefault="00D8587B" w:rsidP="007B613A">
            <w:pPr>
              <w:pStyle w:val="aff1"/>
              <w:jc w:val="center"/>
            </w:pP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E9B95" w14:textId="39B4A881" w:rsidR="00D8587B" w:rsidRPr="000A70BF" w:rsidRDefault="00D8587B" w:rsidP="00EE140A">
            <w:pPr>
              <w:pStyle w:val="aff1"/>
            </w:pPr>
            <w:r>
              <w:t>Архивариус отдела СБП</w:t>
            </w:r>
            <w:r w:rsidR="00EA2444">
              <w:t>*</w:t>
            </w:r>
            <w:r w:rsidR="00B15F76">
              <w:t xml:space="preserve"> 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A354E1" w14:textId="77777777" w:rsidR="00D8587B" w:rsidRPr="000A70BF" w:rsidRDefault="00D8587B" w:rsidP="007B613A">
            <w:pPr>
              <w:pStyle w:val="aff1"/>
            </w:pPr>
          </w:p>
        </w:tc>
      </w:tr>
      <w:tr w:rsidR="00D8587B" w:rsidRPr="000713C4" w14:paraId="7B67C098" w14:textId="77777777" w:rsidTr="00EA2444">
        <w:trPr>
          <w:cantSplit/>
          <w:trHeight w:val="619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9897" w14:textId="01777668" w:rsidR="00D8587B" w:rsidRDefault="00D8587B" w:rsidP="00EE140A">
            <w:pPr>
              <w:pStyle w:val="aff1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A596" w14:textId="2EE52B88" w:rsidR="00D8587B" w:rsidRPr="00123FF4" w:rsidRDefault="00D8587B" w:rsidP="00EE140A">
            <w:pPr>
              <w:pStyle w:val="aff1"/>
              <w:rPr>
                <w:color w:val="FF0000"/>
              </w:rPr>
            </w:pPr>
            <w:r>
              <w:rPr>
                <w:color w:val="000000" w:themeColor="text1"/>
              </w:rPr>
              <w:t>Оценка</w:t>
            </w:r>
            <w:r w:rsidRPr="00EE140A">
              <w:rPr>
                <w:color w:val="000000" w:themeColor="text1"/>
              </w:rPr>
              <w:t xml:space="preserve"> выполнения процедуры согласования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1EF7" w14:textId="0E0461B0" w:rsidR="00D8587B" w:rsidRDefault="00183954" w:rsidP="007F0AFB">
            <w:pPr>
              <w:pStyle w:val="aff1"/>
              <w:jc w:val="center"/>
              <w:rPr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Кол-во договоров, поступивших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с листом согласования и пакетом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док-ов по должн. осмотрительности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 xml:space="preserve">Кол-во договоров, 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 xml:space="preserve">переданых на регистрацию  </m:t>
                        </m:r>
                      </m:e>
                    </m:eqAr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×100%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E1C5" w14:textId="064D20DB" w:rsidR="00D8587B" w:rsidRDefault="00797E3B" w:rsidP="007B613A">
            <w:pPr>
              <w:pStyle w:val="aff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≥80</w:t>
            </w:r>
            <w:r w:rsidR="00D8587B"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EF598" w14:textId="77777777" w:rsidR="00D8587B" w:rsidRPr="000A70BF" w:rsidRDefault="00D8587B" w:rsidP="007B613A">
            <w:pPr>
              <w:pStyle w:val="aff1"/>
              <w:jc w:val="center"/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09672" w14:textId="23096AD4" w:rsidR="00D8587B" w:rsidRPr="000A70BF" w:rsidRDefault="00D8587B" w:rsidP="00EE140A">
            <w:pPr>
              <w:pStyle w:val="aff1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F85F2B" w14:textId="77777777" w:rsidR="00D8587B" w:rsidRPr="000A70BF" w:rsidRDefault="00D8587B" w:rsidP="007B613A">
            <w:pPr>
              <w:pStyle w:val="aff1"/>
            </w:pPr>
          </w:p>
        </w:tc>
      </w:tr>
      <w:tr w:rsidR="00EA2444" w:rsidRPr="000713C4" w14:paraId="5DE005D3" w14:textId="77777777" w:rsidTr="00EA2444">
        <w:trPr>
          <w:cantSplit/>
          <w:trHeight w:val="168"/>
        </w:trPr>
        <w:tc>
          <w:tcPr>
            <w:tcW w:w="992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290B" w14:textId="7CB55C09" w:rsidR="00EA2444" w:rsidRPr="00EA2444" w:rsidRDefault="00EA2444" w:rsidP="00EA2444">
            <w:pPr>
              <w:pStyle w:val="aff1"/>
              <w:rPr>
                <w:i/>
              </w:rPr>
            </w:pPr>
            <w:r w:rsidRPr="00EA2444">
              <w:rPr>
                <w:i/>
              </w:rPr>
              <w:t>Примечания:</w:t>
            </w:r>
          </w:p>
          <w:p w14:paraId="4EBA5873" w14:textId="7910EC0C" w:rsidR="00EA2444" w:rsidRPr="000A70BF" w:rsidRDefault="00EA2444" w:rsidP="00EA2444">
            <w:pPr>
              <w:pStyle w:val="aff1"/>
              <w:jc w:val="both"/>
            </w:pPr>
            <w:r>
              <w:t xml:space="preserve">* Архивариус отдела СБП рассчитывает показатели на основании Отчета о зарегистрированных договорах, который формируется в соответствии с </w:t>
            </w:r>
            <w:hyperlink w:anchor="_2_Нормативные_ссылки" w:history="1">
              <w:r w:rsidRPr="00EA2444">
                <w:rPr>
                  <w:rStyle w:val="af0"/>
                </w:rPr>
                <w:t>Регламент</w:t>
              </w:r>
              <w:r>
                <w:rPr>
                  <w:rStyle w:val="af0"/>
                </w:rPr>
                <w:t>ом</w:t>
              </w:r>
              <w:r w:rsidRPr="00EA2444">
                <w:rPr>
                  <w:rStyle w:val="af0"/>
                </w:rPr>
                <w:t xml:space="preserve"> В5.7</w:t>
              </w:r>
            </w:hyperlink>
            <w:r>
              <w:t>.</w:t>
            </w:r>
          </w:p>
        </w:tc>
      </w:tr>
    </w:tbl>
    <w:p w14:paraId="25F5ADC1" w14:textId="7A50FE36" w:rsidR="00BD3E93" w:rsidRDefault="00BD3E93" w:rsidP="00200064">
      <w:pPr>
        <w:pStyle w:val="3"/>
        <w:numPr>
          <w:ilvl w:val="1"/>
          <w:numId w:val="1"/>
        </w:numPr>
        <w:spacing w:before="120" w:after="120"/>
        <w:ind w:left="0" w:firstLine="709"/>
      </w:pPr>
      <w:r w:rsidRPr="00D96583">
        <w:t xml:space="preserve">Результаты проведенного оперативного контроля </w:t>
      </w:r>
      <w:r>
        <w:t>владелец процесса</w:t>
      </w:r>
      <w:r w:rsidRPr="00D96583">
        <w:t xml:space="preserve"> </w:t>
      </w:r>
      <w:r w:rsidR="00BB3238">
        <w:t>(з</w:t>
      </w:r>
      <w:r w:rsidR="00BB3238" w:rsidRPr="00BB3238">
        <w:t>аместитель директора правового департамента по судебной и договорной работе</w:t>
      </w:r>
      <w:r w:rsidR="00BB3238">
        <w:t>)</w:t>
      </w:r>
      <w:r w:rsidR="00BB3238" w:rsidRPr="00BB3238">
        <w:t xml:space="preserve"> </w:t>
      </w:r>
      <w:r w:rsidRPr="00D96583">
        <w:t>оформляет в виде отчета:</w:t>
      </w:r>
    </w:p>
    <w:tbl>
      <w:tblPr>
        <w:tblW w:w="9923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551"/>
        <w:gridCol w:w="3827"/>
        <w:gridCol w:w="1843"/>
        <w:gridCol w:w="1276"/>
      </w:tblGrid>
      <w:tr w:rsidR="00BD3E93" w:rsidRPr="005C5F14" w14:paraId="769A569A" w14:textId="77777777" w:rsidTr="00D27FC3">
        <w:trPr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D178327" w14:textId="77777777" w:rsidR="00BD3E93" w:rsidRPr="000818BB" w:rsidRDefault="00BD3E93" w:rsidP="00D27FC3">
            <w:pPr>
              <w:pStyle w:val="aff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A0F584A" w14:textId="77777777" w:rsidR="00BD3E93" w:rsidRPr="000818BB" w:rsidRDefault="00BD3E93" w:rsidP="00D27FC3">
            <w:pPr>
              <w:pStyle w:val="aff"/>
              <w:keepNext/>
              <w:spacing w:before="0" w:after="0" w:line="276" w:lineRule="auto"/>
              <w:ind w:left="39"/>
              <w:rPr>
                <w:szCs w:val="18"/>
              </w:rPr>
            </w:pPr>
            <w:r w:rsidRPr="000818BB">
              <w:rPr>
                <w:szCs w:val="18"/>
              </w:rPr>
              <w:t>Показатель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9BB0904" w14:textId="77777777" w:rsidR="00BD3E93" w:rsidRPr="000818BB" w:rsidRDefault="00BD3E93" w:rsidP="00D27FC3">
            <w:pPr>
              <w:pStyle w:val="aff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Расчетная формула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755BB24" w14:textId="77777777" w:rsidR="00BD3E93" w:rsidRPr="000818BB" w:rsidRDefault="00BD3E93" w:rsidP="00D27FC3">
            <w:pPr>
              <w:pStyle w:val="aff"/>
              <w:keepNext/>
              <w:spacing w:before="0" w:after="0" w:line="276" w:lineRule="auto"/>
              <w:rPr>
                <w:szCs w:val="18"/>
              </w:rPr>
            </w:pPr>
            <w:r w:rsidRPr="00224C9B">
              <w:rPr>
                <w:sz w:val="16"/>
                <w:szCs w:val="18"/>
              </w:rPr>
              <w:t>Сравнение с целевым значением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EF92201" w14:textId="77777777" w:rsidR="00BD3E93" w:rsidRPr="000818BB" w:rsidRDefault="00BD3E93" w:rsidP="00D27FC3">
            <w:pPr>
              <w:pStyle w:val="aff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Дата измерения</w:t>
            </w:r>
          </w:p>
        </w:tc>
      </w:tr>
      <w:tr w:rsidR="00BC1911" w:rsidRPr="000A70BF" w14:paraId="7091BEA5" w14:textId="77777777" w:rsidTr="00123FF4">
        <w:trPr>
          <w:trHeight w:val="643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54C6" w14:textId="77777777" w:rsidR="00BC1911" w:rsidRPr="000A70BF" w:rsidRDefault="00BC1911" w:rsidP="00BC1911">
            <w:pPr>
              <w:pStyle w:val="aff1"/>
              <w:jc w:val="center"/>
            </w:pPr>
            <w:r w:rsidRPr="000A70BF"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E91A" w14:textId="0C06D1DB" w:rsidR="00BC1911" w:rsidRPr="000A70BF" w:rsidRDefault="00BC1911" w:rsidP="00BC1911">
            <w:pPr>
              <w:pStyle w:val="aff1"/>
            </w:pPr>
            <w:r w:rsidRPr="00C74B59">
              <w:t>Срок рассмотрения договоров юристами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549F" w14:textId="77777777" w:rsidR="00BC1911" w:rsidRPr="000A70BF" w:rsidRDefault="00BC1911" w:rsidP="00BC1911">
            <w:pPr>
              <w:pStyle w:val="aff1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5138" w14:textId="77777777" w:rsidR="00BC1911" w:rsidRPr="000A70BF" w:rsidRDefault="00BC1911" w:rsidP="00BC1911">
            <w:pPr>
              <w:pStyle w:val="aff1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BC0A" w14:textId="77777777" w:rsidR="00BC1911" w:rsidRPr="0035712A" w:rsidRDefault="00BC1911" w:rsidP="00BC1911">
            <w:pPr>
              <w:pStyle w:val="aff1"/>
              <w:jc w:val="center"/>
            </w:pPr>
          </w:p>
        </w:tc>
      </w:tr>
      <w:tr w:rsidR="002030CE" w:rsidRPr="000A70BF" w14:paraId="3E9ECF3C" w14:textId="77777777" w:rsidTr="003919CF">
        <w:trPr>
          <w:trHeight w:val="411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B941" w14:textId="77777777" w:rsidR="002030CE" w:rsidRPr="000A70BF" w:rsidRDefault="002030CE" w:rsidP="002030CE">
            <w:pPr>
              <w:pStyle w:val="aff1"/>
              <w:jc w:val="center"/>
            </w:pPr>
            <w:r w:rsidRPr="000A70BF"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A916" w14:textId="5324913A" w:rsidR="002030CE" w:rsidRPr="000A70BF" w:rsidRDefault="00864FE5" w:rsidP="002030CE">
            <w:pPr>
              <w:pStyle w:val="aff1"/>
            </w:pPr>
            <w:r w:rsidRPr="00864FE5">
              <w:t xml:space="preserve">Доля </w:t>
            </w:r>
            <w:r>
              <w:t>листов</w:t>
            </w:r>
            <w:r w:rsidRPr="00864FE5">
              <w:t xml:space="preserve"> согласовани</w:t>
            </w:r>
            <w:r>
              <w:t>я</w:t>
            </w:r>
            <w:r w:rsidRPr="00864FE5">
              <w:t xml:space="preserve"> договора </w:t>
            </w:r>
            <w:r>
              <w:t xml:space="preserve">с задачами, </w:t>
            </w:r>
            <w:r w:rsidRPr="00864FE5">
              <w:t>завершенны</w:t>
            </w:r>
            <w:r>
              <w:t>ми</w:t>
            </w:r>
            <w:r w:rsidRPr="00864FE5">
              <w:t xml:space="preserve"> автоматически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8CDB" w14:textId="77777777" w:rsidR="002030CE" w:rsidRPr="000A70BF" w:rsidRDefault="002030CE" w:rsidP="002030CE">
            <w:pPr>
              <w:pStyle w:val="aff1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7B90" w14:textId="77777777" w:rsidR="002030CE" w:rsidRPr="000A70BF" w:rsidRDefault="002030CE" w:rsidP="002030CE">
            <w:pPr>
              <w:pStyle w:val="aff1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FA29" w14:textId="77777777" w:rsidR="002030CE" w:rsidRPr="000A70BF" w:rsidRDefault="002030CE" w:rsidP="002030CE">
            <w:pPr>
              <w:pStyle w:val="aff1"/>
              <w:jc w:val="center"/>
            </w:pPr>
          </w:p>
        </w:tc>
      </w:tr>
      <w:tr w:rsidR="002030CE" w:rsidRPr="000A70BF" w14:paraId="2E6B6AAD" w14:textId="77777777" w:rsidTr="003919CF">
        <w:trPr>
          <w:trHeight w:val="373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EDF4" w14:textId="110E9564" w:rsidR="002030CE" w:rsidRPr="000A70BF" w:rsidRDefault="002030CE" w:rsidP="002030CE">
            <w:pPr>
              <w:pStyle w:val="aff1"/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A6523" w14:textId="1D2AAF6E" w:rsidR="002030CE" w:rsidRPr="00C74B59" w:rsidRDefault="00864FE5" w:rsidP="002030CE">
            <w:pPr>
              <w:pStyle w:val="aff1"/>
            </w:pPr>
            <w:r>
              <w:rPr>
                <w:color w:val="000000" w:themeColor="text1"/>
              </w:rPr>
              <w:t>Оценка</w:t>
            </w:r>
            <w:r w:rsidRPr="00EE140A">
              <w:rPr>
                <w:color w:val="000000" w:themeColor="text1"/>
              </w:rPr>
              <w:t xml:space="preserve"> выполнения процедуры согласования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ABBB" w14:textId="77777777" w:rsidR="002030CE" w:rsidRPr="000A70BF" w:rsidRDefault="002030CE" w:rsidP="002030CE">
            <w:pPr>
              <w:pStyle w:val="aff1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11BC" w14:textId="77777777" w:rsidR="002030CE" w:rsidRPr="000A70BF" w:rsidRDefault="002030CE" w:rsidP="002030CE">
            <w:pPr>
              <w:pStyle w:val="aff1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02E2" w14:textId="77777777" w:rsidR="002030CE" w:rsidRPr="000A70BF" w:rsidRDefault="002030CE" w:rsidP="002030CE">
            <w:pPr>
              <w:pStyle w:val="aff1"/>
              <w:jc w:val="center"/>
            </w:pPr>
          </w:p>
        </w:tc>
      </w:tr>
    </w:tbl>
    <w:p w14:paraId="22C8A5BD" w14:textId="77777777" w:rsidR="00BD3E93" w:rsidRDefault="00BD3E93" w:rsidP="00BD3E93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Вывод: ___________________________________________________________________</w:t>
      </w:r>
    </w:p>
    <w:p w14:paraId="068AF9B0" w14:textId="77777777" w:rsidR="00BD3E93" w:rsidRPr="00F6014E" w:rsidRDefault="00BD3E93" w:rsidP="00BD3E93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</w:p>
    <w:p w14:paraId="19D1EBB8" w14:textId="76526627" w:rsidR="008A1F40" w:rsidRPr="00C87EEF" w:rsidRDefault="00BD3E93" w:rsidP="00BD3E93">
      <w:pPr>
        <w:pStyle w:val="3"/>
        <w:numPr>
          <w:ilvl w:val="1"/>
          <w:numId w:val="1"/>
        </w:numPr>
        <w:ind w:left="0" w:firstLine="709"/>
        <w:rPr>
          <w:color w:val="000000" w:themeColor="text1"/>
        </w:rPr>
      </w:pPr>
      <w:r w:rsidRPr="005B441F">
        <w:t xml:space="preserve">Отчеты о проведении оперативного контроля ВНД </w:t>
      </w:r>
      <w:r w:rsidR="00BB3238">
        <w:t>з</w:t>
      </w:r>
      <w:r w:rsidR="00BB3238" w:rsidRPr="00BB3238">
        <w:t xml:space="preserve">аместитель директора правового департамента по судебной и договорной работе </w:t>
      </w:r>
      <w:r w:rsidRPr="005B441F">
        <w:t>представляет по запросу директору ООО "АСК" и группе внутренних аудиторов при проведении контроля выполнения требований ВН</w:t>
      </w:r>
      <w:r w:rsidR="00D2577C">
        <w:t>Д.</w:t>
      </w:r>
    </w:p>
    <w:p w14:paraId="24B8A162" w14:textId="77777777" w:rsidR="008A1F40" w:rsidRDefault="008A1F40" w:rsidP="008A1F40">
      <w:pPr>
        <w:tabs>
          <w:tab w:val="left" w:pos="993"/>
        </w:tabs>
        <w:spacing w:before="240" w:after="120"/>
        <w:rPr>
          <w:rFonts w:ascii="Arial" w:hAnsi="Arial" w:cs="Arial"/>
          <w:color w:val="FF0000"/>
          <w:sz w:val="24"/>
          <w:szCs w:val="24"/>
        </w:rPr>
      </w:pPr>
    </w:p>
    <w:p w14:paraId="50035BA6" w14:textId="156D7F48" w:rsidR="008A1F40" w:rsidRPr="00381151" w:rsidRDefault="008A1F40" w:rsidP="008A1F40">
      <w:pPr>
        <w:tabs>
          <w:tab w:val="left" w:pos="993"/>
        </w:tabs>
        <w:spacing w:before="240" w:after="120"/>
        <w:rPr>
          <w:rFonts w:ascii="Arial" w:hAnsi="Arial" w:cs="Arial"/>
          <w:b/>
          <w:color w:val="008066"/>
          <w:sz w:val="28"/>
          <w:szCs w:val="28"/>
        </w:rPr>
        <w:sectPr w:rsidR="008A1F40" w:rsidRPr="00381151" w:rsidSect="00D321BA">
          <w:headerReference w:type="default" r:id="rId33"/>
          <w:footerReference w:type="even" r:id="rId34"/>
          <w:footerReference w:type="default" r:id="rId35"/>
          <w:footnotePr>
            <w:numFmt w:val="chicago"/>
          </w:footnotePr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7E1D6D4C" w14:textId="4F2F1908" w:rsidR="00244165" w:rsidRDefault="00244165" w:rsidP="005A1E15">
      <w:pPr>
        <w:pStyle w:val="10"/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3" w:name="_Приложение_1_"/>
      <w:bookmarkStart w:id="34" w:name="_Приложение_1_Блок"/>
      <w:bookmarkStart w:id="35" w:name="_Приложение_1.1_Блок-схема"/>
      <w:bookmarkStart w:id="36" w:name="_Приложение_1_Блок-схема"/>
      <w:bookmarkStart w:id="37" w:name="_Toc192174716"/>
      <w:bookmarkEnd w:id="33"/>
      <w:bookmarkEnd w:id="34"/>
      <w:bookmarkEnd w:id="35"/>
      <w:bookmarkEnd w:id="36"/>
      <w:r w:rsidRPr="00244165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1</w:t>
      </w:r>
      <w:r w:rsidR="0053431F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244165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Блок-схема процесса </w:t>
      </w:r>
      <w:r w:rsidR="009B4720" w:rsidRPr="009B4720">
        <w:rPr>
          <w:rFonts w:ascii="Arial" w:hAnsi="Arial" w:cs="Arial"/>
          <w:color w:val="008066"/>
          <w:sz w:val="28"/>
          <w:szCs w:val="28"/>
          <w:lang w:val="ru-RU" w:eastAsia="ru-RU"/>
        </w:rPr>
        <w:t>подготовки и согласования договора</w:t>
      </w:r>
      <w:bookmarkEnd w:id="37"/>
      <w:r w:rsidR="009B4720" w:rsidRPr="009B4720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3DA94D38" w14:textId="71115251" w:rsidR="00012891" w:rsidRPr="00012891" w:rsidRDefault="00054A73" w:rsidP="005A1E15">
      <w:pPr>
        <w:ind w:left="-142"/>
        <w:jc w:val="center"/>
      </w:pPr>
      <w:r>
        <w:rPr>
          <w:noProof/>
        </w:rPr>
        <w:drawing>
          <wp:inline distT="0" distB="0" distL="0" distR="0" wp14:anchorId="408FE8AF" wp14:editId="1D80FEE7">
            <wp:extent cx="6419662" cy="782908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ы по договорам15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581" cy="78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9F0" w14:textId="77777777" w:rsidR="000B5167" w:rsidRDefault="000B5167" w:rsidP="008120F8">
      <w:pPr>
        <w:jc w:val="center"/>
        <w:sectPr w:rsidR="000B5167" w:rsidSect="00F83D96">
          <w:pgSz w:w="11906" w:h="16838" w:code="9"/>
          <w:pgMar w:top="851" w:right="1134" w:bottom="1134" w:left="1134" w:header="709" w:footer="709" w:gutter="0"/>
          <w:cols w:space="708"/>
          <w:docGrid w:linePitch="360"/>
        </w:sectPr>
      </w:pPr>
    </w:p>
    <w:p w14:paraId="780A4873" w14:textId="4FF06F3B" w:rsidR="00012891" w:rsidRPr="009B7086" w:rsidRDefault="009B4720" w:rsidP="009B7086">
      <w:pPr>
        <w:pStyle w:val="10"/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8" w:name="_Toc192174717"/>
      <w:r w:rsidRPr="00244165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r w:rsidR="009B7086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244165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Блок-схема процесса </w:t>
      </w:r>
      <w:r w:rsidR="00012891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012891" w:rsidRPr="00012891">
        <w:rPr>
          <w:rFonts w:ascii="Arial" w:hAnsi="Arial" w:cs="Arial"/>
          <w:color w:val="008066"/>
          <w:sz w:val="28"/>
          <w:szCs w:val="28"/>
          <w:lang w:val="ru-RU" w:eastAsia="ru-RU"/>
        </w:rPr>
        <w:t>одписани</w:t>
      </w:r>
      <w:r w:rsidR="00012891">
        <w:rPr>
          <w:rFonts w:ascii="Arial" w:hAnsi="Arial" w:cs="Arial"/>
          <w:color w:val="008066"/>
          <w:sz w:val="28"/>
          <w:szCs w:val="28"/>
          <w:lang w:val="ru-RU" w:eastAsia="ru-RU"/>
        </w:rPr>
        <w:t>я</w:t>
      </w:r>
      <w:r w:rsidR="00012891" w:rsidRPr="0001289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договора</w:t>
      </w:r>
      <w:bookmarkEnd w:id="38"/>
    </w:p>
    <w:p w14:paraId="7BD883B2" w14:textId="03994688" w:rsidR="006B6E83" w:rsidRDefault="009B7086" w:rsidP="009B7086">
      <w:pPr>
        <w:jc w:val="center"/>
        <w:sectPr w:rsidR="006B6E83" w:rsidSect="00F02584">
          <w:headerReference w:type="default" r:id="rId37"/>
          <w:pgSz w:w="16838" w:h="11906" w:orient="landscape" w:code="9"/>
          <w:pgMar w:top="1134" w:right="851" w:bottom="1134" w:left="1134" w:header="709" w:footer="709" w:gutter="0"/>
          <w:cols w:space="708"/>
          <w:docGrid w:linePitch="360"/>
        </w:sectPr>
      </w:pPr>
      <w:r w:rsidRPr="009B7086">
        <w:rPr>
          <w:noProof/>
        </w:rPr>
        <w:drawing>
          <wp:inline distT="0" distB="0" distL="0" distR="0" wp14:anchorId="2A337745" wp14:editId="717FADDE">
            <wp:extent cx="7088429" cy="51619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43547" cy="52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4A1C" w14:textId="2BFD5F67" w:rsidR="009B4720" w:rsidRPr="009B4720" w:rsidRDefault="009B4720" w:rsidP="009B4720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9" w:name="_Toc192174718"/>
      <w:r w:rsidRPr="00244165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D27FC3"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 w:rsidR="009B7086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244165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Блок-схема процесса </w:t>
      </w:r>
      <w:r w:rsidR="00012891" w:rsidRPr="00012891">
        <w:rPr>
          <w:rFonts w:ascii="Arial" w:hAnsi="Arial" w:cs="Arial"/>
          <w:color w:val="008066"/>
          <w:sz w:val="28"/>
          <w:szCs w:val="28"/>
          <w:lang w:val="ru-RU" w:eastAsia="ru-RU"/>
        </w:rPr>
        <w:t>работы с договором на портале юридических услуг</w:t>
      </w:r>
      <w:bookmarkEnd w:id="39"/>
    </w:p>
    <w:p w14:paraId="7CA5A7E4" w14:textId="0B2C308D" w:rsidR="00204CCF" w:rsidRDefault="008473EA" w:rsidP="008120F8">
      <w:pPr>
        <w:jc w:val="center"/>
        <w:sectPr w:rsidR="00204CCF" w:rsidSect="00F83D96">
          <w:headerReference w:type="default" r:id="rId39"/>
          <w:pgSz w:w="11906" w:h="16838" w:code="9"/>
          <w:pgMar w:top="851" w:right="1134" w:bottom="1134" w:left="1134" w:header="709" w:footer="709" w:gutter="0"/>
          <w:cols w:space="708"/>
          <w:docGrid w:linePitch="360"/>
        </w:sectPr>
      </w:pPr>
      <w:r w:rsidRPr="008473EA">
        <w:rPr>
          <w:noProof/>
        </w:rPr>
        <w:drawing>
          <wp:inline distT="0" distB="0" distL="0" distR="0" wp14:anchorId="3F66B9FD" wp14:editId="63172D28">
            <wp:extent cx="6120130" cy="4527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6E7" w14:textId="231013D7" w:rsidR="00AF3E2B" w:rsidRPr="000059E8" w:rsidRDefault="00AF3E2B" w:rsidP="00815A3F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0" w:name="_Приложение_2_"/>
      <w:bookmarkStart w:id="41" w:name="_Приложение_2_Карточка"/>
      <w:bookmarkStart w:id="42" w:name="_Hlk109745117"/>
      <w:bookmarkStart w:id="43" w:name="_Toc109745834"/>
      <w:bookmarkStart w:id="44" w:name="_Toc192174719"/>
      <w:bookmarkEnd w:id="40"/>
      <w:bookmarkEnd w:id="41"/>
      <w:r w:rsidRPr="000059E8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bookmarkEnd w:id="42"/>
      <w:r w:rsidR="00D27FC3">
        <w:rPr>
          <w:rFonts w:ascii="Arial" w:hAnsi="Arial" w:cs="Arial"/>
          <w:color w:val="008066"/>
          <w:sz w:val="28"/>
          <w:szCs w:val="28"/>
          <w:lang w:val="ru-RU" w:eastAsia="ru-RU"/>
        </w:rPr>
        <w:t>4</w:t>
      </w:r>
      <w:r w:rsidR="00815A3F" w:rsidRPr="000059E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0059E8">
        <w:rPr>
          <w:rFonts w:ascii="Arial" w:hAnsi="Arial" w:cs="Arial"/>
          <w:color w:val="008066"/>
          <w:sz w:val="28"/>
          <w:szCs w:val="28"/>
          <w:lang w:val="ru-RU" w:eastAsia="ru-RU"/>
        </w:rPr>
        <w:t>Карточка процесса</w:t>
      </w:r>
      <w:bookmarkEnd w:id="43"/>
      <w:bookmarkEnd w:id="44"/>
    </w:p>
    <w:p w14:paraId="10D90072" w14:textId="77777777" w:rsidR="00AF3E2B" w:rsidRPr="00AF3E2B" w:rsidRDefault="00AF3E2B" w:rsidP="00AF3E2B"/>
    <w:tbl>
      <w:tblPr>
        <w:tblW w:w="993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6678"/>
      </w:tblGrid>
      <w:tr w:rsidR="00AF3E2B" w:rsidRPr="0097330B" w14:paraId="1C5C837D" w14:textId="77777777" w:rsidTr="00C41F96">
        <w:trPr>
          <w:trHeight w:val="589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2D58D" w14:textId="77777777" w:rsidR="00AF3E2B" w:rsidRPr="00FB2BA8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FB2BA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678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F76EA5" w14:textId="104CAEAA" w:rsidR="00AF3E2B" w:rsidRPr="00FB2BA8" w:rsidRDefault="00FD3321" w:rsidP="00E8167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Заместитель д</w:t>
            </w:r>
            <w:r w:rsidR="008F1360">
              <w:rPr>
                <w:rFonts w:ascii="Arial" w:hAnsi="Arial" w:cs="Arial"/>
              </w:rPr>
              <w:t>иректор</w:t>
            </w:r>
            <w:r>
              <w:rPr>
                <w:rFonts w:ascii="Arial" w:hAnsi="Arial" w:cs="Arial"/>
              </w:rPr>
              <w:t>а</w:t>
            </w:r>
            <w:r w:rsidR="008F1360">
              <w:rPr>
                <w:rFonts w:ascii="Arial" w:hAnsi="Arial" w:cs="Arial"/>
              </w:rPr>
              <w:t xml:space="preserve"> правового департамента</w:t>
            </w:r>
            <w:r>
              <w:rPr>
                <w:rFonts w:ascii="Arial" w:hAnsi="Arial" w:cs="Arial"/>
              </w:rPr>
              <w:t xml:space="preserve"> по судебной и договорной работе</w:t>
            </w:r>
          </w:p>
        </w:tc>
      </w:tr>
      <w:tr w:rsidR="00523B5A" w:rsidRPr="0097330B" w14:paraId="0A6DDB7A" w14:textId="77777777" w:rsidTr="00C41F96">
        <w:trPr>
          <w:trHeight w:val="589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2D1A32" w14:textId="77777777" w:rsidR="00523B5A" w:rsidRPr="00FB2BA8" w:rsidRDefault="00523B5A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FB2BA8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6678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2A416" w14:textId="4691EC3C" w:rsidR="00523B5A" w:rsidRPr="00FB2BA8" w:rsidRDefault="00FD3321" w:rsidP="00F475E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Заместитель директора правового департамента по судебной и договорной работе</w:t>
            </w:r>
          </w:p>
        </w:tc>
      </w:tr>
      <w:tr w:rsidR="00AF3E2B" w:rsidRPr="0097330B" w14:paraId="4BCA92D8" w14:textId="77777777" w:rsidTr="00C41F96">
        <w:trPr>
          <w:trHeight w:val="591"/>
        </w:trPr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997FC" w14:textId="77777777" w:rsidR="00AF3E2B" w:rsidRPr="00FB2BA8" w:rsidRDefault="00AF3E2B" w:rsidP="003029A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029A7">
              <w:rPr>
                <w:rFonts w:ascii="Arial" w:hAnsi="Arial" w:cs="Arial"/>
              </w:rPr>
              <w:t>Участники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C2180E" w14:textId="14D5CE1A" w:rsidR="00444877" w:rsidRDefault="00444877" w:rsidP="000F69C1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организации</w:t>
            </w:r>
          </w:p>
          <w:p w14:paraId="4AB3372A" w14:textId="13CF60D2" w:rsidR="001913E4" w:rsidRDefault="00F8461A" w:rsidP="000F69C1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экономической безопасности</w:t>
            </w:r>
          </w:p>
          <w:p w14:paraId="63057523" w14:textId="1923033D" w:rsidR="00F8461A" w:rsidRDefault="00F8461A" w:rsidP="000F69C1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Инициатор договора</w:t>
            </w:r>
          </w:p>
          <w:p w14:paraId="0228BB19" w14:textId="77777777" w:rsidR="00F8461A" w:rsidRDefault="00F8461A" w:rsidP="000F69C1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Сотрудники юридической службы</w:t>
            </w:r>
          </w:p>
          <w:p w14:paraId="351A44B5" w14:textId="53815ED6" w:rsidR="00FB00C4" w:rsidRPr="00FB2BA8" w:rsidRDefault="00F8461A" w:rsidP="0044487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Согласующие лица (согласно </w:t>
            </w:r>
            <w:r w:rsidR="00C26F83">
              <w:rPr>
                <w:rFonts w:ascii="Arial" w:hAnsi="Arial" w:cs="Arial"/>
              </w:rPr>
              <w:t xml:space="preserve">перечню, приведенному в </w:t>
            </w:r>
            <w:hyperlink w:anchor="п521" w:history="1">
              <w:r w:rsidR="00387C87">
                <w:rPr>
                  <w:rStyle w:val="af0"/>
                  <w:rFonts w:ascii="Arial" w:hAnsi="Arial" w:cs="Arial"/>
                </w:rPr>
                <w:t>7</w:t>
              </w:r>
              <w:r w:rsidR="00C26F83" w:rsidRPr="00C26F83">
                <w:rPr>
                  <w:rStyle w:val="af0"/>
                  <w:rFonts w:ascii="Arial" w:hAnsi="Arial" w:cs="Arial"/>
                </w:rPr>
                <w:t>.1</w:t>
              </w:r>
            </w:hyperlink>
            <w:r>
              <w:rPr>
                <w:rFonts w:ascii="Arial" w:hAnsi="Arial" w:cs="Arial"/>
              </w:rPr>
              <w:t>)</w:t>
            </w:r>
          </w:p>
        </w:tc>
      </w:tr>
      <w:tr w:rsidR="0020570A" w:rsidRPr="0097330B" w14:paraId="7D2652B8" w14:textId="77777777" w:rsidTr="00C41F96">
        <w:trPr>
          <w:trHeight w:val="591"/>
        </w:trPr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E8F0D2" w14:textId="2C704F48" w:rsidR="0020570A" w:rsidRPr="003029A7" w:rsidRDefault="0020570A" w:rsidP="003029A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Потребители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B9B02" w14:textId="5787E87B" w:rsidR="00465110" w:rsidRPr="00FB2BA8" w:rsidRDefault="00F8461A" w:rsidP="008F136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Архивариус</w:t>
            </w:r>
          </w:p>
        </w:tc>
      </w:tr>
      <w:tr w:rsidR="00AF3E2B" w:rsidRPr="0097330B" w14:paraId="14462D54" w14:textId="77777777" w:rsidTr="00C41F96">
        <w:trPr>
          <w:trHeight w:val="513"/>
        </w:trPr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704010" w14:textId="77777777" w:rsidR="00AF3E2B" w:rsidRPr="004D051E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4D051E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6A92B9" w14:textId="3695880B" w:rsidR="00962D02" w:rsidRDefault="00444877" w:rsidP="0035307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Условия договора, согласованные с контрагентом/проект договора от контрагента</w:t>
            </w:r>
          </w:p>
          <w:p w14:paraId="6BB184F2" w14:textId="11B73484" w:rsidR="00444877" w:rsidRPr="004D051E" w:rsidRDefault="00444877" w:rsidP="0035307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Пакет документов контрагента в рамках должной осмотрительности</w:t>
            </w:r>
          </w:p>
        </w:tc>
      </w:tr>
      <w:tr w:rsidR="0097330B" w:rsidRPr="0097330B" w14:paraId="4313259F" w14:textId="77777777" w:rsidTr="00C41F96"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5BB44" w14:textId="77777777" w:rsidR="00AF3E2B" w:rsidRPr="004D051E" w:rsidRDefault="00AF3E2B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4D051E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584073" w14:textId="463B684C" w:rsidR="00F8461A" w:rsidRDefault="00F8461A" w:rsidP="00F8461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Договор не согласован с руководителем организации </w:t>
            </w:r>
          </w:p>
          <w:p w14:paraId="19CF5C43" w14:textId="67AD389E" w:rsidR="00585395" w:rsidRPr="000301C9" w:rsidRDefault="00F8461A" w:rsidP="00F8461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Подписанный договор</w:t>
            </w:r>
          </w:p>
        </w:tc>
      </w:tr>
    </w:tbl>
    <w:p w14:paraId="4E478518" w14:textId="14A50CBA" w:rsidR="009B2A32" w:rsidRPr="00F524C6" w:rsidRDefault="009B2A32" w:rsidP="00AF3E2B">
      <w:pPr>
        <w:rPr>
          <w:sz w:val="2"/>
          <w:szCs w:val="2"/>
        </w:rPr>
      </w:pPr>
    </w:p>
    <w:p w14:paraId="3847F801" w14:textId="3BB3E4FF" w:rsidR="00563F00" w:rsidRPr="000059E8" w:rsidRDefault="00563F00" w:rsidP="008E4EF3">
      <w:pPr>
        <w:pStyle w:val="10"/>
        <w:spacing w:before="240"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5" w:name="_Приложение_4_Перечень"/>
      <w:bookmarkStart w:id="46" w:name="_Toc192174720"/>
      <w:bookmarkStart w:id="47" w:name="_Toc127458202"/>
      <w:bookmarkEnd w:id="45"/>
      <w:r w:rsidRPr="000059E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D27FC3">
        <w:rPr>
          <w:rFonts w:ascii="Arial" w:hAnsi="Arial" w:cs="Arial"/>
          <w:color w:val="008066"/>
          <w:sz w:val="28"/>
          <w:szCs w:val="28"/>
          <w:lang w:val="ru-RU" w:eastAsia="ru-RU"/>
        </w:rPr>
        <w:t>5</w:t>
      </w:r>
      <w:r w:rsidRPr="000059E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bookmarkStart w:id="48" w:name="_Hlk134001319"/>
      <w:r w:rsidRPr="000059E8">
        <w:rPr>
          <w:rFonts w:ascii="Arial" w:hAnsi="Arial" w:cs="Arial"/>
          <w:color w:val="008066"/>
          <w:sz w:val="28"/>
          <w:szCs w:val="28"/>
          <w:lang w:val="ru-RU" w:eastAsia="ru-RU"/>
        </w:rPr>
        <w:t>Перечень записей по процессу</w:t>
      </w:r>
      <w:bookmarkEnd w:id="46"/>
      <w:bookmarkEnd w:id="48"/>
    </w:p>
    <w:p w14:paraId="3C021AFA" w14:textId="77777777" w:rsidR="00563F00" w:rsidRPr="00F524C6" w:rsidRDefault="00563F00" w:rsidP="00563F00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524C6">
        <w:rPr>
          <w:rFonts w:ascii="Arial" w:hAnsi="Arial" w:cs="Arial"/>
          <w:sz w:val="24"/>
          <w:szCs w:val="24"/>
        </w:rPr>
        <w:t>В настоящем регламенте используются следующие записи: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118"/>
        <w:gridCol w:w="1134"/>
        <w:gridCol w:w="2127"/>
        <w:gridCol w:w="2977"/>
      </w:tblGrid>
      <w:tr w:rsidR="00563F00" w:rsidRPr="00F524C6" w14:paraId="0C27B57C" w14:textId="77777777" w:rsidTr="00C41F96">
        <w:trPr>
          <w:trHeight w:val="21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14:paraId="37D1AFC7" w14:textId="77777777" w:rsidR="00563F00" w:rsidRPr="00F524C6" w:rsidRDefault="00563F00" w:rsidP="000D010D">
            <w:pPr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02513FA9" w14:textId="77777777" w:rsidR="00563F00" w:rsidRPr="00F524C6" w:rsidRDefault="00563F00" w:rsidP="000D010D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54B24ED" w14:textId="77777777" w:rsidR="00BD1C89" w:rsidRDefault="00563F00" w:rsidP="000D010D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 xml:space="preserve">Вид </w:t>
            </w:r>
          </w:p>
          <w:p w14:paraId="0203EC1F" w14:textId="0ED47550" w:rsidR="00563F00" w:rsidRPr="00F524C6" w:rsidRDefault="00563F00" w:rsidP="000D010D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(Эл/бум)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B861DCE" w14:textId="77777777" w:rsidR="00563F00" w:rsidRPr="00F524C6" w:rsidRDefault="00563F00" w:rsidP="000D010D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3324FAF" w14:textId="47D78EEA" w:rsidR="00563F00" w:rsidRPr="00F524C6" w:rsidRDefault="00563F00" w:rsidP="000D010D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 xml:space="preserve">Ответственное </w:t>
            </w:r>
            <w:r w:rsidRPr="00F524C6">
              <w:rPr>
                <w:rFonts w:ascii="Arial" w:hAnsi="Arial" w:cs="Arial"/>
                <w:b/>
              </w:rPr>
              <w:br/>
              <w:t>лицо</w:t>
            </w:r>
            <w:r w:rsidR="00621C21">
              <w:rPr>
                <w:rFonts w:ascii="Arial" w:hAnsi="Arial" w:cs="Arial"/>
                <w:b/>
              </w:rPr>
              <w:t xml:space="preserve"> за хранение</w:t>
            </w:r>
          </w:p>
        </w:tc>
      </w:tr>
      <w:tr w:rsidR="00FD4007" w:rsidRPr="003B3A18" w14:paraId="6E38B978" w14:textId="77777777" w:rsidTr="00C41F96">
        <w:trPr>
          <w:trHeight w:val="183"/>
        </w:trPr>
        <w:tc>
          <w:tcPr>
            <w:tcW w:w="567" w:type="dxa"/>
            <w:shd w:val="clear" w:color="auto" w:fill="auto"/>
            <w:vAlign w:val="center"/>
          </w:tcPr>
          <w:p w14:paraId="6A69FF68" w14:textId="33928292" w:rsidR="00FD4007" w:rsidRPr="003B3A18" w:rsidRDefault="00621C21" w:rsidP="000D010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F781CCF" w14:textId="161D211E" w:rsidR="00FD4007" w:rsidRPr="003B3A18" w:rsidRDefault="00621C21" w:rsidP="000D010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Заявка на </w:t>
            </w:r>
            <w:r w:rsidR="00C77A3F">
              <w:rPr>
                <w:rFonts w:ascii="Arial" w:hAnsi="Arial" w:cs="Arial"/>
                <w:color w:val="000000" w:themeColor="text1"/>
              </w:rPr>
              <w:t>работу с договором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F61DD9" w14:textId="2C7E37B0" w:rsidR="00FD4007" w:rsidRPr="003B3A18" w:rsidRDefault="00621C21" w:rsidP="000D010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Эл.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5E3CFFF" w14:textId="6DB1BC1F" w:rsidR="00FD4007" w:rsidRPr="00BD1C89" w:rsidRDefault="00183954" w:rsidP="000D010D">
            <w:pPr>
              <w:rPr>
                <w:rFonts w:ascii="Arial" w:hAnsi="Arial" w:cs="Arial"/>
                <w:color w:val="000000" w:themeColor="text1"/>
              </w:rPr>
            </w:pPr>
            <w:hyperlink r:id="rId41" w:history="1">
              <w:r w:rsidR="00BD1C89" w:rsidRPr="00BD1C89">
                <w:rPr>
                  <w:rStyle w:val="af0"/>
                  <w:rFonts w:ascii="Arial" w:hAnsi="Arial" w:cs="Arial"/>
                </w:rPr>
                <w:t>Портал юридических услуг</w:t>
              </w:r>
            </w:hyperlink>
          </w:p>
        </w:tc>
        <w:tc>
          <w:tcPr>
            <w:tcW w:w="2977" w:type="dxa"/>
            <w:shd w:val="clear" w:color="auto" w:fill="auto"/>
            <w:vAlign w:val="center"/>
          </w:tcPr>
          <w:p w14:paraId="2FAF2C06" w14:textId="2CADCCAF" w:rsidR="00FD4007" w:rsidRPr="0055791D" w:rsidRDefault="00C41F96" w:rsidP="000D010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Сотрудник юр. службы, выполнявший работы по заявке</w:t>
            </w:r>
          </w:p>
        </w:tc>
      </w:tr>
      <w:tr w:rsidR="00BB21DA" w:rsidRPr="003B3A18" w14:paraId="061D8C53" w14:textId="77777777" w:rsidTr="00C41F96">
        <w:trPr>
          <w:trHeight w:val="289"/>
        </w:trPr>
        <w:tc>
          <w:tcPr>
            <w:tcW w:w="567" w:type="dxa"/>
            <w:shd w:val="clear" w:color="auto" w:fill="auto"/>
            <w:vAlign w:val="center"/>
          </w:tcPr>
          <w:p w14:paraId="2971F0BC" w14:textId="1E618433" w:rsidR="00BB21DA" w:rsidRDefault="00BB21DA" w:rsidP="000D010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32D1339" w14:textId="55CC2F82" w:rsidR="00BB21DA" w:rsidRDefault="00BB21DA" w:rsidP="000D010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Оригинал договора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472AA7" w14:textId="4C4A5E55" w:rsidR="00BB21DA" w:rsidRDefault="00BB21DA" w:rsidP="000D010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Эл/бум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C3C244F" w14:textId="4E79239A" w:rsidR="00BB21DA" w:rsidRDefault="00BB21DA" w:rsidP="000D010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Архив договоров в отделе </w:t>
            </w:r>
            <w:r w:rsidR="00C77A3F">
              <w:rPr>
                <w:rFonts w:ascii="Arial" w:hAnsi="Arial" w:cs="Arial"/>
                <w:color w:val="000000" w:themeColor="text1"/>
              </w:rPr>
              <w:t xml:space="preserve">НМО и </w:t>
            </w:r>
            <w:r>
              <w:rPr>
                <w:rFonts w:ascii="Arial" w:hAnsi="Arial" w:cs="Arial"/>
                <w:color w:val="000000" w:themeColor="text1"/>
              </w:rPr>
              <w:t>СБП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14:paraId="4A49A3CB" w14:textId="57F13CF8" w:rsidR="00BB21DA" w:rsidRPr="0055791D" w:rsidRDefault="00BB21DA" w:rsidP="000D010D">
            <w:pPr>
              <w:rPr>
                <w:rFonts w:ascii="Arial" w:hAnsi="Arial" w:cs="Arial"/>
                <w:color w:val="000000" w:themeColor="text1"/>
              </w:rPr>
            </w:pPr>
            <w:r w:rsidRPr="0055791D">
              <w:rPr>
                <w:rFonts w:ascii="Arial" w:hAnsi="Arial" w:cs="Arial"/>
                <w:color w:val="000000" w:themeColor="text1"/>
              </w:rPr>
              <w:t>Архивариус отдела СБП</w:t>
            </w:r>
          </w:p>
        </w:tc>
      </w:tr>
      <w:tr w:rsidR="00BB21DA" w:rsidRPr="003B3A18" w14:paraId="431A9E27" w14:textId="77777777" w:rsidTr="00C41F96">
        <w:trPr>
          <w:trHeight w:val="265"/>
        </w:trPr>
        <w:tc>
          <w:tcPr>
            <w:tcW w:w="567" w:type="dxa"/>
            <w:shd w:val="clear" w:color="auto" w:fill="auto"/>
            <w:vAlign w:val="center"/>
          </w:tcPr>
          <w:p w14:paraId="0C9EA18A" w14:textId="5BD0C5B3" w:rsidR="00BB21DA" w:rsidRDefault="00BB21DA" w:rsidP="000D010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CA7D120" w14:textId="2DEBFB13" w:rsidR="00BB21DA" w:rsidRDefault="00BB21DA" w:rsidP="000D010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Лист согласования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0E869F" w14:textId="3FAB7AD6" w:rsidR="00BB21DA" w:rsidRDefault="00BB21DA" w:rsidP="000D010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Эл/бум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014F2954" w14:textId="77777777" w:rsidR="00BB21DA" w:rsidRDefault="00BB21DA" w:rsidP="000D010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14:paraId="54F12B65" w14:textId="77777777" w:rsidR="00BB21DA" w:rsidRPr="0055791D" w:rsidRDefault="00BB21DA" w:rsidP="000D010D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CF6A66C" w14:textId="77777777" w:rsidR="00563F00" w:rsidRDefault="00563F00" w:rsidP="00563F00"/>
    <w:p w14:paraId="2D5B6BC1" w14:textId="77777777" w:rsidR="00563F00" w:rsidRDefault="00563F00" w:rsidP="00563F00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</w:p>
    <w:p w14:paraId="0690795A" w14:textId="77777777" w:rsidR="003F7B95" w:rsidRDefault="00307316" w:rsidP="00563F00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  <w:sectPr w:rsidR="003F7B95" w:rsidSect="00174CC9">
          <w:pgSz w:w="12240" w:h="15840" w:code="1"/>
          <w:pgMar w:top="851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p w14:paraId="332EA56F" w14:textId="595973A0" w:rsidR="00487024" w:rsidRDefault="00487024" w:rsidP="000251C3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9" w:name="_Приложение_5_Матрица"/>
      <w:bookmarkStart w:id="50" w:name="_Toc192174721"/>
      <w:bookmarkEnd w:id="49"/>
      <w:r w:rsidRPr="000059E8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D27FC3">
        <w:rPr>
          <w:rFonts w:ascii="Arial" w:hAnsi="Arial" w:cs="Arial"/>
          <w:color w:val="008066"/>
          <w:sz w:val="28"/>
          <w:szCs w:val="28"/>
          <w:lang w:val="ru-RU" w:eastAsia="ru-RU"/>
        </w:rPr>
        <w:t>6</w:t>
      </w:r>
      <w:r w:rsidRPr="000059E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Матрица ответственности по процессу</w:t>
      </w:r>
      <w:bookmarkEnd w:id="50"/>
    </w:p>
    <w:tbl>
      <w:tblPr>
        <w:tblW w:w="993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1"/>
        <w:gridCol w:w="1276"/>
        <w:gridCol w:w="1417"/>
        <w:gridCol w:w="993"/>
        <w:gridCol w:w="1011"/>
        <w:gridCol w:w="1134"/>
      </w:tblGrid>
      <w:tr w:rsidR="005527DC" w14:paraId="0D5EF267" w14:textId="164A1316" w:rsidTr="00593675">
        <w:trPr>
          <w:trHeight w:val="660"/>
          <w:jc w:val="center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C79AB" w14:textId="77777777" w:rsidR="005527DC" w:rsidRDefault="005527DC" w:rsidP="005527DC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                  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Ответственное </w:t>
            </w:r>
          </w:p>
          <w:p w14:paraId="21445E41" w14:textId="77777777" w:rsidR="005527DC" w:rsidRDefault="005527DC" w:rsidP="005527DC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лицо</w:t>
            </w:r>
          </w:p>
          <w:p w14:paraId="56E0A1E1" w14:textId="77777777" w:rsidR="005527DC" w:rsidRDefault="005527DC" w:rsidP="005527DC">
            <w:pPr>
              <w:shd w:val="clear" w:color="auto" w:fill="D9D9D9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>Этап/функция в</w:t>
            </w:r>
            <w:r>
              <w:rPr>
                <w:rFonts w:ascii="Arial" w:hAnsi="Arial" w:cs="Arial"/>
                <w:b/>
                <w:bCs/>
              </w:rPr>
              <w:br/>
              <w:t>составе процесса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98B0E7" w14:textId="61D5B653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Инициатор договора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F0C69" w14:textId="513046FA" w:rsidR="005527DC" w:rsidRDefault="00593675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Сотрудник юр. службы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6BEA9F" w14:textId="5A692C04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Согл</w:t>
            </w:r>
            <w:r w:rsidR="00593675">
              <w:rPr>
                <w:rFonts w:ascii="Arial" w:hAnsi="Arial" w:cs="Arial"/>
                <w:color w:val="000000"/>
              </w:rPr>
              <w:t>ас</w:t>
            </w:r>
            <w:r>
              <w:rPr>
                <w:rFonts w:ascii="Arial" w:hAnsi="Arial" w:cs="Arial"/>
                <w:color w:val="000000"/>
              </w:rPr>
              <w:t>. лица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BB931" w14:textId="2A2584FF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Дир</w:t>
            </w:r>
            <w:proofErr w:type="spellEnd"/>
            <w:r>
              <w:rPr>
                <w:rFonts w:ascii="Arial" w:hAnsi="Arial" w:cs="Arial"/>
                <w:color w:val="000000"/>
              </w:rPr>
              <w:t>-р ДЭБ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D6D445" w14:textId="7C4C5B91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Рук-ль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органи-зации</w:t>
            </w:r>
            <w:proofErr w:type="spellEnd"/>
            <w:proofErr w:type="gramEnd"/>
          </w:p>
        </w:tc>
      </w:tr>
      <w:tr w:rsidR="005527DC" w14:paraId="7362A6B5" w14:textId="30BE2FD0" w:rsidTr="00593675">
        <w:trPr>
          <w:trHeight w:val="325"/>
          <w:jc w:val="center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1B49" w14:textId="6A7769A6" w:rsidR="005527DC" w:rsidRPr="006F1114" w:rsidRDefault="005527DC" w:rsidP="00552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Проведение проверки контрагента на благонадежность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9AD8" w14:textId="39AD37AE" w:rsidR="005527DC" w:rsidRDefault="0042524E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О, </w:t>
            </w:r>
            <w:r w:rsidR="005527DC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16608" w14:textId="0710DA94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36E75" w14:textId="59D21D1E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428B0" w14:textId="5FDC9936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4A8B" w14:textId="435420F8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B193D" w14:paraId="7060DC61" w14:textId="77777777" w:rsidTr="00593675">
        <w:trPr>
          <w:trHeight w:val="325"/>
          <w:jc w:val="center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50572" w14:textId="5CEBD58C" w:rsidR="00CB193D" w:rsidRDefault="00CB193D" w:rsidP="00552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Принятие решения о заключении договора с неблагонадежным</w:t>
            </w:r>
            <w:r w:rsidR="0050618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контрагентом на отдельных условиях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ADAD" w14:textId="58854A35" w:rsidR="00CB193D" w:rsidRDefault="0042524E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О, </w:t>
            </w:r>
            <w:r w:rsidR="008D6324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96F5C" w14:textId="489C40D7" w:rsidR="00CB193D" w:rsidRDefault="008D6324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E806" w14:textId="0649645F" w:rsidR="00CB193D" w:rsidRDefault="008D6324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F1295" w14:textId="7AFE3BCF" w:rsidR="00CB193D" w:rsidRDefault="008D6324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C741" w14:textId="2F0A0403" w:rsidR="00CB193D" w:rsidRDefault="008D6324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</w:tr>
      <w:tr w:rsidR="005527DC" w14:paraId="66D186FF" w14:textId="4142C013" w:rsidTr="00593675">
        <w:trPr>
          <w:trHeight w:val="287"/>
          <w:jc w:val="center"/>
        </w:trPr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253CF" w14:textId="43DC7410" w:rsidR="005527DC" w:rsidRPr="006F1114" w:rsidRDefault="005527DC" w:rsidP="00552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Подготовка материалов для работы с договором и создание соответствующей заявки на «Портале юридических услуг»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0260" w14:textId="7D6A853B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5FA5A" w14:textId="47522353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37E2" w14:textId="6CB3FFB5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2137B" w14:textId="1E816BE7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054C" w14:textId="4EF17538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5527DC" w14:paraId="128365BC" w14:textId="083B42AB" w:rsidTr="00593675">
        <w:trPr>
          <w:trHeight w:val="287"/>
          <w:jc w:val="center"/>
        </w:trPr>
        <w:tc>
          <w:tcPr>
            <w:tcW w:w="4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4CC44" w14:textId="73C93A70" w:rsidR="005527DC" w:rsidRPr="006F1114" w:rsidRDefault="005527DC" w:rsidP="00552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Выполнение работ по </w:t>
            </w:r>
            <w:r w:rsidR="00CB193D">
              <w:rPr>
                <w:rFonts w:ascii="Arial" w:hAnsi="Arial" w:cs="Arial"/>
                <w:color w:val="000000"/>
              </w:rPr>
              <w:t xml:space="preserve">заявке на работу с </w:t>
            </w:r>
            <w:r>
              <w:rPr>
                <w:rFonts w:ascii="Arial" w:hAnsi="Arial" w:cs="Arial"/>
                <w:color w:val="000000"/>
              </w:rPr>
              <w:t>договор</w:t>
            </w:r>
            <w:r w:rsidR="00CB193D">
              <w:rPr>
                <w:rFonts w:ascii="Arial" w:hAnsi="Arial" w:cs="Arial"/>
                <w:color w:val="000000"/>
              </w:rPr>
              <w:t>ом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3791" w14:textId="7A8622DD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D0831" w14:textId="7519BB9B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7A3E" w14:textId="5065AD9A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488B" w14:textId="570DD76E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4493" w14:textId="24A86655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5527DC" w14:paraId="08C0D7E3" w14:textId="1A47136A" w:rsidTr="00593675">
        <w:trPr>
          <w:trHeight w:val="287"/>
          <w:jc w:val="center"/>
        </w:trPr>
        <w:tc>
          <w:tcPr>
            <w:tcW w:w="41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1094B" w14:textId="4E0A4614" w:rsidR="005527DC" w:rsidRPr="006F1114" w:rsidRDefault="00CB193D" w:rsidP="00552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Направление договора на согласование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9A30" w14:textId="66FF45C0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 w:rsidR="008D6324"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E6D3F" w14:textId="4B930AA5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950E" w14:textId="3AAA7564" w:rsidR="005527DC" w:rsidRPr="006F1114" w:rsidRDefault="008D6324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1CC0C" w14:textId="38664B2E" w:rsidR="005527DC" w:rsidRPr="006F1114" w:rsidRDefault="008D6324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7676" w14:textId="475EF2FC" w:rsidR="005527DC" w:rsidRPr="006F1114" w:rsidRDefault="008D6324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B193D" w14:paraId="6A6EAE59" w14:textId="77777777" w:rsidTr="00593675">
        <w:trPr>
          <w:trHeight w:val="287"/>
          <w:jc w:val="center"/>
        </w:trPr>
        <w:tc>
          <w:tcPr>
            <w:tcW w:w="41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0948F" w14:textId="3A1EB47B" w:rsidR="00CB193D" w:rsidRDefault="00CB193D" w:rsidP="00552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Согласование договора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9EA" w14:textId="266E6AC9" w:rsidR="00CB193D" w:rsidRDefault="008D6324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9394A" w14:textId="36B36FF0" w:rsidR="00CB193D" w:rsidRDefault="00923DB3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9936" w14:textId="743559C9" w:rsidR="00CB193D" w:rsidRDefault="008D6324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D717B" w14:textId="3DC26ED4" w:rsidR="00CB193D" w:rsidRPr="006F1114" w:rsidRDefault="00923DB3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2C64" w14:textId="672289C3" w:rsidR="00CB193D" w:rsidRDefault="00923DB3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5527DC" w14:paraId="6AEA2025" w14:textId="7DAC7D01" w:rsidTr="00593675">
        <w:trPr>
          <w:trHeight w:val="287"/>
          <w:jc w:val="center"/>
        </w:trPr>
        <w:tc>
          <w:tcPr>
            <w:tcW w:w="41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07C4" w14:textId="71F19A86" w:rsidR="005527DC" w:rsidRPr="006F1114" w:rsidRDefault="005527DC" w:rsidP="00552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Проработка полученных замечаний</w:t>
            </w:r>
            <w:r w:rsidR="00CB193D">
              <w:rPr>
                <w:rFonts w:ascii="Arial" w:hAnsi="Arial" w:cs="Arial"/>
                <w:color w:val="000000"/>
              </w:rPr>
              <w:t xml:space="preserve"> с контрагентом</w:t>
            </w:r>
            <w:r>
              <w:rPr>
                <w:rFonts w:ascii="Arial" w:hAnsi="Arial" w:cs="Arial"/>
                <w:color w:val="000000"/>
              </w:rPr>
              <w:t xml:space="preserve"> по результатам согласования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5842" w14:textId="79576FE0" w:rsidR="005527DC" w:rsidRDefault="00923DB3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3BA13" w14:textId="6957EA38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E18F" w14:textId="10165D25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5CDE" w14:textId="401C1127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4E7E" w14:textId="3F05BEAC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B193D" w14:paraId="6DB2A882" w14:textId="77777777" w:rsidTr="00593675">
        <w:trPr>
          <w:trHeight w:val="287"/>
          <w:jc w:val="center"/>
        </w:trPr>
        <w:tc>
          <w:tcPr>
            <w:tcW w:w="41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282F" w14:textId="652F303D" w:rsidR="00CB193D" w:rsidRDefault="00CB193D" w:rsidP="00552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Принятие решения о заключении договора, согласованного с замечаниями/не согласованного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67442" w14:textId="2A6BE999" w:rsidR="00CB193D" w:rsidRDefault="00923DB3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6D201" w14:textId="08ED6AED" w:rsidR="00CB193D" w:rsidRDefault="00923DB3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5BE2" w14:textId="172BBF7F" w:rsidR="00CB193D" w:rsidRDefault="00923DB3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8E01D" w14:textId="045E23DD" w:rsidR="00CB193D" w:rsidRDefault="00923DB3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B1C5" w14:textId="6B58A336" w:rsidR="00CB193D" w:rsidRDefault="00923DB3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  <w:tr w:rsidR="00933209" w14:paraId="3F31C438" w14:textId="77777777" w:rsidTr="00593675">
        <w:trPr>
          <w:trHeight w:val="287"/>
          <w:jc w:val="center"/>
        </w:trPr>
        <w:tc>
          <w:tcPr>
            <w:tcW w:w="41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C65A0" w14:textId="2E1BE0AC" w:rsidR="00933209" w:rsidRDefault="00933209" w:rsidP="00933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Подписание договора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36618" w14:textId="4C89B13F" w:rsidR="00933209" w:rsidRDefault="00593675" w:rsidP="0093320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07EB0" w14:textId="66D8F204" w:rsidR="00933209" w:rsidRDefault="00933209" w:rsidP="0093320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2DB" w14:textId="2BC981DC" w:rsidR="00933209" w:rsidRDefault="00933209" w:rsidP="0093320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B8E2" w14:textId="6C8798CE" w:rsidR="00933209" w:rsidRDefault="00933209" w:rsidP="0093320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8A154" w14:textId="4AC12A70" w:rsidR="00933209" w:rsidRDefault="00933209" w:rsidP="0093320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  <w:tr w:rsidR="005527DC" w14:paraId="10978C67" w14:textId="29C04560" w:rsidTr="00593675">
        <w:trPr>
          <w:trHeight w:val="287"/>
          <w:jc w:val="center"/>
        </w:trPr>
        <w:tc>
          <w:tcPr>
            <w:tcW w:w="4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DEC8" w14:textId="65FE7D90" w:rsidR="005527DC" w:rsidRPr="006F1114" w:rsidRDefault="00933209" w:rsidP="00552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Передача договора на </w:t>
            </w:r>
            <w:r w:rsidR="00593675">
              <w:rPr>
                <w:rFonts w:ascii="Arial" w:hAnsi="Arial" w:cs="Arial"/>
                <w:color w:val="000000"/>
              </w:rPr>
              <w:t>регистрацию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FB8" w14:textId="0B7FF2D4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28084" w14:textId="4F96BC6A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2FBB" w14:textId="44FFFC61" w:rsidR="005527DC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903F8" w14:textId="753BDD00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77F2" w14:textId="0BB59611" w:rsidR="005527DC" w:rsidRPr="006F1114" w:rsidRDefault="005527DC" w:rsidP="00552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</w:tbl>
    <w:p w14:paraId="57511AEE" w14:textId="30167DE4" w:rsidR="003F7B95" w:rsidRPr="00936212" w:rsidRDefault="003F7B95" w:rsidP="003F7B95">
      <w:pPr>
        <w:jc w:val="both"/>
        <w:rPr>
          <w:rFonts w:ascii="Arial" w:hAnsi="Arial" w:cs="Arial"/>
        </w:rPr>
      </w:pPr>
      <w:r w:rsidRPr="00936212">
        <w:rPr>
          <w:rFonts w:ascii="Arial" w:hAnsi="Arial" w:cs="Arial"/>
        </w:rPr>
        <w:t>Обозначение ролей:</w:t>
      </w:r>
    </w:p>
    <w:p w14:paraId="5D830E93" w14:textId="33C4BB73" w:rsidR="003F7B95" w:rsidRPr="00936212" w:rsidRDefault="003F7B95" w:rsidP="003F7B95">
      <w:pPr>
        <w:jc w:val="both"/>
        <w:rPr>
          <w:rFonts w:ascii="Arial" w:hAnsi="Arial" w:cs="Arial"/>
        </w:rPr>
      </w:pPr>
      <w:bookmarkStart w:id="51" w:name="_Hlk177031183"/>
      <w:r w:rsidRPr="00936212">
        <w:rPr>
          <w:rFonts w:ascii="Arial" w:hAnsi="Arial" w:cs="Arial"/>
          <w:b/>
        </w:rPr>
        <w:t xml:space="preserve">О </w:t>
      </w:r>
      <w:r w:rsidRPr="00936212">
        <w:rPr>
          <w:rFonts w:ascii="Arial" w:hAnsi="Arial" w:cs="Arial"/>
        </w:rPr>
        <w:t xml:space="preserve">– ответственный за этап/функцию в составе процесса. </w:t>
      </w:r>
    </w:p>
    <w:p w14:paraId="07D30FBF" w14:textId="54EC909D" w:rsidR="003F7B95" w:rsidRPr="00936212" w:rsidRDefault="003F7B95" w:rsidP="003F7B95">
      <w:pPr>
        <w:jc w:val="both"/>
        <w:rPr>
          <w:rFonts w:ascii="Arial" w:hAnsi="Arial" w:cs="Arial"/>
        </w:rPr>
      </w:pPr>
      <w:r w:rsidRPr="00936212">
        <w:rPr>
          <w:rFonts w:ascii="Arial" w:hAnsi="Arial" w:cs="Arial"/>
          <w:b/>
        </w:rPr>
        <w:t xml:space="preserve">И </w:t>
      </w:r>
      <w:r w:rsidRPr="00936212">
        <w:rPr>
          <w:rFonts w:ascii="Arial" w:hAnsi="Arial" w:cs="Arial"/>
        </w:rPr>
        <w:t>–</w:t>
      </w:r>
      <w:r w:rsidRPr="00936212">
        <w:rPr>
          <w:rFonts w:ascii="Arial" w:hAnsi="Arial" w:cs="Arial"/>
          <w:b/>
        </w:rPr>
        <w:t xml:space="preserve"> </w:t>
      </w:r>
      <w:r w:rsidRPr="00936212">
        <w:rPr>
          <w:rFonts w:ascii="Arial" w:hAnsi="Arial" w:cs="Arial"/>
        </w:rPr>
        <w:t xml:space="preserve">исполнитель этапа/функции в составе процесса. </w:t>
      </w:r>
    </w:p>
    <w:p w14:paraId="470FCCE8" w14:textId="4D922ACD" w:rsidR="003F7B95" w:rsidRPr="00936212" w:rsidRDefault="003F7B95" w:rsidP="003F7B95">
      <w:pPr>
        <w:jc w:val="both"/>
        <w:rPr>
          <w:rFonts w:ascii="Arial" w:hAnsi="Arial" w:cs="Arial"/>
        </w:rPr>
      </w:pPr>
      <w:r w:rsidRPr="00936212">
        <w:rPr>
          <w:rFonts w:ascii="Arial" w:hAnsi="Arial" w:cs="Arial"/>
          <w:b/>
        </w:rPr>
        <w:t>С</w:t>
      </w:r>
      <w:r w:rsidRPr="00936212">
        <w:rPr>
          <w:rFonts w:ascii="Arial" w:hAnsi="Arial" w:cs="Arial"/>
        </w:rPr>
        <w:t xml:space="preserve"> – согласующее лицо. </w:t>
      </w:r>
    </w:p>
    <w:p w14:paraId="4434B4CD" w14:textId="51C50392" w:rsidR="003F7B95" w:rsidRPr="00C10D99" w:rsidRDefault="003F7B95" w:rsidP="003F7B95">
      <w:pPr>
        <w:jc w:val="both"/>
        <w:rPr>
          <w:rFonts w:ascii="Arial" w:hAnsi="Arial" w:cs="Arial"/>
          <w:i/>
          <w:color w:val="000000"/>
          <w:spacing w:val="1"/>
          <w:sz w:val="24"/>
          <w:szCs w:val="24"/>
          <w:lang w:eastAsia="en-US"/>
        </w:rPr>
      </w:pPr>
      <w:r w:rsidRPr="00936212">
        <w:rPr>
          <w:rFonts w:ascii="Arial" w:hAnsi="Arial" w:cs="Arial"/>
          <w:b/>
        </w:rPr>
        <w:t xml:space="preserve">У </w:t>
      </w:r>
      <w:r w:rsidRPr="00936212">
        <w:rPr>
          <w:rFonts w:ascii="Arial" w:hAnsi="Arial" w:cs="Arial"/>
        </w:rPr>
        <w:t>– уведомляемое лиц</w:t>
      </w:r>
      <w:bookmarkEnd w:id="51"/>
      <w:r>
        <w:rPr>
          <w:rFonts w:ascii="Arial" w:hAnsi="Arial" w:cs="Arial"/>
        </w:rPr>
        <w:t>о</w:t>
      </w:r>
    </w:p>
    <w:p w14:paraId="5DB692EC" w14:textId="5906A253" w:rsidR="00C73CB1" w:rsidRPr="00D27FC3" w:rsidRDefault="00C73CB1" w:rsidP="00302223">
      <w:pPr>
        <w:rPr>
          <w:rFonts w:ascii="Arial" w:hAnsi="Arial" w:cs="Arial"/>
          <w:color w:val="008066"/>
          <w:sz w:val="28"/>
          <w:szCs w:val="28"/>
        </w:rPr>
      </w:pPr>
      <w:bookmarkStart w:id="52" w:name="_Приложение_6_Матрица"/>
      <w:bookmarkStart w:id="53" w:name="_Приложение_8_Перечень"/>
      <w:bookmarkEnd w:id="47"/>
      <w:bookmarkEnd w:id="52"/>
      <w:bookmarkEnd w:id="53"/>
    </w:p>
    <w:sectPr w:rsidR="00C73CB1" w:rsidRPr="00D27FC3" w:rsidSect="00014F18">
      <w:headerReference w:type="default" r:id="rId42"/>
      <w:pgSz w:w="12240" w:h="15840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61A16" w14:textId="77777777" w:rsidR="00183954" w:rsidRDefault="00183954">
      <w:r>
        <w:separator/>
      </w:r>
    </w:p>
  </w:endnote>
  <w:endnote w:type="continuationSeparator" w:id="0">
    <w:p w14:paraId="171AEAE1" w14:textId="77777777" w:rsidR="00183954" w:rsidRDefault="0018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D6D8" w14:textId="77777777" w:rsidR="00ED3DB8" w:rsidRDefault="00ED3DB8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909EB72" w14:textId="77777777" w:rsidR="00ED3DB8" w:rsidRDefault="00ED3DB8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E49C2" w14:textId="77777777" w:rsidR="00ED3DB8" w:rsidRDefault="00ED3DB8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CABDE" w14:textId="77777777" w:rsidR="00ED3DB8" w:rsidRDefault="00ED3DB8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2A3F6F" w14:textId="77777777" w:rsidR="00ED3DB8" w:rsidRDefault="00ED3DB8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DDE2D" w14:textId="77777777" w:rsidR="00ED3DB8" w:rsidRPr="00DA1C4B" w:rsidRDefault="00ED3DB8">
    <w:pPr>
      <w:pStyle w:val="a8"/>
      <w:jc w:val="right"/>
      <w:rPr>
        <w:rFonts w:ascii="Arial" w:hAnsi="Arial" w:cs="Arial"/>
        <w:b/>
      </w:rPr>
    </w:pPr>
    <w:r w:rsidRPr="00DA1C4B">
      <w:rPr>
        <w:rFonts w:ascii="Arial" w:hAnsi="Arial" w:cs="Arial"/>
        <w:b/>
      </w:rPr>
      <w:fldChar w:fldCharType="begin"/>
    </w:r>
    <w:r w:rsidRPr="00DA1C4B">
      <w:rPr>
        <w:rFonts w:ascii="Arial" w:hAnsi="Arial" w:cs="Arial"/>
        <w:b/>
      </w:rPr>
      <w:instrText>PAGE   \* MERGEFORMAT</w:instrText>
    </w:r>
    <w:r w:rsidRPr="00DA1C4B">
      <w:rPr>
        <w:rFonts w:ascii="Arial" w:hAnsi="Arial" w:cs="Arial"/>
        <w:b/>
      </w:rPr>
      <w:fldChar w:fldCharType="separate"/>
    </w:r>
    <w:r w:rsidRPr="00DA1C4B">
      <w:rPr>
        <w:rFonts w:ascii="Arial" w:hAnsi="Arial" w:cs="Arial"/>
        <w:b/>
      </w:rPr>
      <w:t>2</w:t>
    </w:r>
    <w:r w:rsidRPr="00DA1C4B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1E7F8" w14:textId="77777777" w:rsidR="00183954" w:rsidRDefault="00183954">
      <w:r>
        <w:separator/>
      </w:r>
    </w:p>
  </w:footnote>
  <w:footnote w:type="continuationSeparator" w:id="0">
    <w:p w14:paraId="7E880299" w14:textId="77777777" w:rsidR="00183954" w:rsidRDefault="00183954">
      <w:r>
        <w:continuationSeparator/>
      </w:r>
    </w:p>
  </w:footnote>
  <w:footnote w:id="1">
    <w:p w14:paraId="274C8617" w14:textId="2D261FBE" w:rsidR="00ED3DB8" w:rsidRPr="006861AF" w:rsidRDefault="00ED3DB8" w:rsidP="00C91379">
      <w:pPr>
        <w:pStyle w:val="afa"/>
        <w:jc w:val="both"/>
        <w:rPr>
          <w:rFonts w:ascii="Arial" w:hAnsi="Arial" w:cs="Arial"/>
        </w:rPr>
      </w:pPr>
      <w:r w:rsidRPr="00AF2F00">
        <w:rPr>
          <w:rStyle w:val="afc"/>
          <w:rFonts w:ascii="Arial" w:hAnsi="Arial" w:cs="Arial"/>
          <w:sz w:val="22"/>
        </w:rPr>
        <w:footnoteRef/>
      </w:r>
      <w:r w:rsidRPr="00AF2F00">
        <w:rPr>
          <w:rFonts w:ascii="Arial" w:hAnsi="Arial" w:cs="Arial"/>
          <w:sz w:val="22"/>
        </w:rPr>
        <w:t xml:space="preserve"> Настоящие документы на момент утверждения В5.1 «Регламент по подготовке, согласованию и подписанию договоров» находятся на этапе разработки.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847"/>
      <w:gridCol w:w="4199"/>
      <w:gridCol w:w="2341"/>
    </w:tblGrid>
    <w:tr w:rsidR="00ED3DB8" w14:paraId="670D6723" w14:textId="77777777" w:rsidTr="006E29AB">
      <w:trPr>
        <w:trHeight w:val="410"/>
      </w:trPr>
      <w:tc>
        <w:tcPr>
          <w:tcW w:w="3847" w:type="dxa"/>
          <w:vMerge w:val="restart"/>
          <w:vAlign w:val="center"/>
        </w:tcPr>
        <w:p w14:paraId="0C3436FF" w14:textId="77777777" w:rsidR="00ED3DB8" w:rsidRPr="003F5430" w:rsidRDefault="00ED3DB8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Индивидуальный предприниматель</w:t>
          </w:r>
        </w:p>
        <w:p w14:paraId="4A2E92D4" w14:textId="77777777" w:rsidR="00ED3DB8" w:rsidRPr="003F5430" w:rsidRDefault="00ED3DB8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Черкашин Александр Николаевич</w:t>
          </w:r>
        </w:p>
      </w:tc>
      <w:tc>
        <w:tcPr>
          <w:tcW w:w="4199" w:type="dxa"/>
          <w:vMerge w:val="restart"/>
          <w:vAlign w:val="center"/>
        </w:tcPr>
        <w:p w14:paraId="77C39FB6" w14:textId="77777777" w:rsidR="00ED3DB8" w:rsidRPr="00175C59" w:rsidRDefault="00ED3DB8" w:rsidP="006E29AB">
          <w:pPr>
            <w:pStyle w:val="a3"/>
            <w:spacing w:before="60"/>
            <w:jc w:val="center"/>
            <w:rPr>
              <w:sz w:val="20"/>
              <w:szCs w:val="20"/>
            </w:rPr>
          </w:pPr>
          <w:r w:rsidRPr="00175C59">
            <w:rPr>
              <w:sz w:val="20"/>
              <w:szCs w:val="20"/>
            </w:rPr>
            <w:t xml:space="preserve">Регламент работы с возвратами продукции </w:t>
          </w:r>
        </w:p>
        <w:p w14:paraId="26D2FB03" w14:textId="77777777" w:rsidR="00ED3DB8" w:rsidRPr="00816A5C" w:rsidRDefault="00ED3DB8" w:rsidP="006E29AB">
          <w:pPr>
            <w:pStyle w:val="a3"/>
            <w:spacing w:before="60"/>
            <w:jc w:val="center"/>
            <w:rPr>
              <w:sz w:val="22"/>
              <w:szCs w:val="22"/>
            </w:rPr>
          </w:pPr>
          <w:r w:rsidRPr="00175C59">
            <w:rPr>
              <w:sz w:val="20"/>
              <w:szCs w:val="20"/>
            </w:rPr>
            <w:t>Р 08/5-2020</w:t>
          </w:r>
        </w:p>
      </w:tc>
      <w:tc>
        <w:tcPr>
          <w:tcW w:w="2341" w:type="dxa"/>
          <w:vAlign w:val="center"/>
        </w:tcPr>
        <w:p w14:paraId="06F4592A" w14:textId="77777777" w:rsidR="00ED3DB8" w:rsidRPr="003F5430" w:rsidRDefault="00ED3DB8" w:rsidP="00214930">
          <w:pPr>
            <w:pStyle w:val="a3"/>
            <w:jc w:val="center"/>
            <w:rPr>
              <w:sz w:val="18"/>
              <w:szCs w:val="18"/>
            </w:rPr>
          </w:pPr>
          <w:r w:rsidRPr="003F5430">
            <w:rPr>
              <w:sz w:val="18"/>
              <w:szCs w:val="18"/>
            </w:rPr>
            <w:t xml:space="preserve">Страница </w:t>
          </w:r>
          <w:r w:rsidRPr="003F5430">
            <w:rPr>
              <w:rStyle w:val="a5"/>
              <w:sz w:val="18"/>
              <w:szCs w:val="18"/>
            </w:rPr>
            <w:fldChar w:fldCharType="begin"/>
          </w:r>
          <w:r w:rsidRPr="003F5430">
            <w:rPr>
              <w:rStyle w:val="a5"/>
              <w:sz w:val="18"/>
              <w:szCs w:val="18"/>
            </w:rPr>
            <w:instrText xml:space="preserve"> PAGE </w:instrText>
          </w:r>
          <w:r w:rsidRPr="003F5430">
            <w:rPr>
              <w:rStyle w:val="a5"/>
              <w:sz w:val="18"/>
              <w:szCs w:val="18"/>
            </w:rPr>
            <w:fldChar w:fldCharType="separate"/>
          </w:r>
          <w:r>
            <w:rPr>
              <w:rStyle w:val="a5"/>
              <w:noProof/>
              <w:sz w:val="18"/>
              <w:szCs w:val="18"/>
            </w:rPr>
            <w:t>2</w:t>
          </w:r>
          <w:r w:rsidRPr="003F5430">
            <w:rPr>
              <w:rStyle w:val="a5"/>
              <w:sz w:val="18"/>
              <w:szCs w:val="18"/>
            </w:rPr>
            <w:fldChar w:fldCharType="end"/>
          </w:r>
          <w:r w:rsidRPr="003F5430">
            <w:rPr>
              <w:rStyle w:val="a5"/>
              <w:sz w:val="18"/>
              <w:szCs w:val="18"/>
            </w:rPr>
            <w:t xml:space="preserve"> из </w:t>
          </w:r>
          <w:r>
            <w:rPr>
              <w:rStyle w:val="a5"/>
              <w:sz w:val="18"/>
              <w:szCs w:val="18"/>
            </w:rPr>
            <w:t>23</w:t>
          </w:r>
        </w:p>
      </w:tc>
    </w:tr>
    <w:tr w:rsidR="00ED3DB8" w14:paraId="492033C0" w14:textId="77777777" w:rsidTr="006E29AB">
      <w:trPr>
        <w:trHeight w:val="416"/>
      </w:trPr>
      <w:tc>
        <w:tcPr>
          <w:tcW w:w="3847" w:type="dxa"/>
          <w:vMerge/>
        </w:tcPr>
        <w:p w14:paraId="083AA37A" w14:textId="77777777" w:rsidR="00ED3DB8" w:rsidRPr="00BA23A9" w:rsidRDefault="00ED3DB8" w:rsidP="00821483">
          <w:pPr>
            <w:pStyle w:val="a3"/>
            <w:spacing w:before="120"/>
            <w:jc w:val="center"/>
            <w:rPr>
              <w:b/>
            </w:rPr>
          </w:pPr>
        </w:p>
      </w:tc>
      <w:tc>
        <w:tcPr>
          <w:tcW w:w="4199" w:type="dxa"/>
          <w:vMerge/>
        </w:tcPr>
        <w:p w14:paraId="4C9E392A" w14:textId="77777777" w:rsidR="00ED3DB8" w:rsidRDefault="00ED3DB8" w:rsidP="00821483">
          <w:pPr>
            <w:pStyle w:val="a3"/>
            <w:spacing w:before="60"/>
            <w:jc w:val="center"/>
          </w:pPr>
        </w:p>
      </w:tc>
      <w:tc>
        <w:tcPr>
          <w:tcW w:w="2341" w:type="dxa"/>
          <w:vAlign w:val="center"/>
        </w:tcPr>
        <w:p w14:paraId="6D03E2C9" w14:textId="77777777" w:rsidR="00ED3DB8" w:rsidRPr="00642A12" w:rsidRDefault="00ED3DB8" w:rsidP="006E29AB">
          <w:pPr>
            <w:pStyle w:val="a3"/>
            <w:jc w:val="center"/>
            <w:rPr>
              <w:sz w:val="18"/>
              <w:szCs w:val="18"/>
            </w:rPr>
          </w:pPr>
          <w:r w:rsidRPr="003173BD">
            <w:rPr>
              <w:sz w:val="20"/>
              <w:szCs w:val="20"/>
            </w:rPr>
            <w:t xml:space="preserve">Редакция: </w:t>
          </w:r>
          <w:r>
            <w:rPr>
              <w:sz w:val="20"/>
              <w:szCs w:val="20"/>
            </w:rPr>
            <w:t>3</w:t>
          </w:r>
          <w:r w:rsidRPr="003173BD">
            <w:rPr>
              <w:sz w:val="20"/>
              <w:szCs w:val="20"/>
            </w:rPr>
            <w:t>_</w:t>
          </w:r>
          <w:r>
            <w:rPr>
              <w:sz w:val="20"/>
              <w:szCs w:val="20"/>
            </w:rPr>
            <w:t>12.05.2020</w:t>
          </w:r>
          <w:r>
            <w:rPr>
              <w:sz w:val="18"/>
              <w:szCs w:val="18"/>
            </w:rPr>
            <w:t>.</w:t>
          </w:r>
        </w:p>
      </w:tc>
    </w:tr>
  </w:tbl>
  <w:p w14:paraId="736E3AF7" w14:textId="77777777" w:rsidR="00ED3DB8" w:rsidRDefault="00ED3D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Look w:val="04A0" w:firstRow="1" w:lastRow="0" w:firstColumn="1" w:lastColumn="0" w:noHBand="0" w:noVBand="1"/>
    </w:tblPr>
    <w:tblGrid>
      <w:gridCol w:w="1668"/>
      <w:gridCol w:w="992"/>
      <w:gridCol w:w="7263"/>
    </w:tblGrid>
    <w:tr w:rsidR="00ED3DB8" w:rsidRPr="00DC7A54" w14:paraId="7562D109" w14:textId="77777777" w:rsidTr="00CF5EC9">
      <w:trPr>
        <w:trHeight w:val="992"/>
      </w:trPr>
      <w:tc>
        <w:tcPr>
          <w:tcW w:w="1668" w:type="dxa"/>
          <w:tcBorders>
            <w:bottom w:val="single" w:sz="18" w:space="0" w:color="008066"/>
          </w:tcBorders>
          <w:shd w:val="clear" w:color="auto" w:fill="auto"/>
        </w:tcPr>
        <w:p w14:paraId="1BD631B1" w14:textId="49173B9F" w:rsidR="00ED3DB8" w:rsidRPr="00E10DC1" w:rsidRDefault="00ED3DB8" w:rsidP="00F83D96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09F7794C" wp14:editId="4DC63CCC">
                <wp:extent cx="800100" cy="609600"/>
                <wp:effectExtent l="0" t="0" r="0" b="0"/>
                <wp:docPr id="4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033D1AB6" w14:textId="223A042E" w:rsidR="00ED3DB8" w:rsidRPr="00220C41" w:rsidRDefault="00ED3DB8" w:rsidP="00F83D9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5.1</w:t>
          </w:r>
        </w:p>
      </w:tc>
      <w:tc>
        <w:tcPr>
          <w:tcW w:w="7263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5A366F90" w14:textId="13A5B0FD" w:rsidR="00ED3DB8" w:rsidRPr="00DC7A54" w:rsidRDefault="00ED3DB8" w:rsidP="00F83D9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4C1309">
            <w:rPr>
              <w:rFonts w:ascii="Arial" w:hAnsi="Arial" w:cs="Arial"/>
              <w:b/>
              <w:sz w:val="22"/>
              <w:szCs w:val="22"/>
              <w:lang w:eastAsia="en-US"/>
            </w:rPr>
            <w:t>Р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егламент </w:t>
          </w:r>
          <w:r w:rsidRPr="00F83D96">
            <w:rPr>
              <w:rFonts w:ascii="Arial" w:hAnsi="Arial" w:cs="Arial"/>
              <w:b/>
              <w:sz w:val="22"/>
              <w:szCs w:val="22"/>
              <w:lang w:eastAsia="en-US"/>
            </w:rPr>
            <w:t>по подготовке, согласованию и подписанию договоров</w:t>
          </w:r>
        </w:p>
      </w:tc>
    </w:tr>
    <w:tr w:rsidR="00ED3DB8" w:rsidRPr="00DC7A54" w14:paraId="720A82C6" w14:textId="77777777" w:rsidTr="00CF5EC9">
      <w:trPr>
        <w:trHeight w:val="70"/>
      </w:trPr>
      <w:tc>
        <w:tcPr>
          <w:tcW w:w="1668" w:type="dxa"/>
          <w:tcBorders>
            <w:top w:val="single" w:sz="18" w:space="0" w:color="008066"/>
          </w:tcBorders>
          <w:shd w:val="clear" w:color="auto" w:fill="auto"/>
        </w:tcPr>
        <w:p w14:paraId="6AFA426C" w14:textId="77777777" w:rsidR="00ED3DB8" w:rsidRPr="003B584A" w:rsidRDefault="00ED3DB8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66"/>
          </w:tcBorders>
          <w:shd w:val="clear" w:color="auto" w:fill="auto"/>
          <w:vAlign w:val="center"/>
        </w:tcPr>
        <w:p w14:paraId="1DD328B1" w14:textId="77777777" w:rsidR="00ED3DB8" w:rsidRPr="003B584A" w:rsidRDefault="00ED3DB8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7263" w:type="dxa"/>
          <w:tcBorders>
            <w:top w:val="single" w:sz="18" w:space="0" w:color="008066"/>
          </w:tcBorders>
          <w:shd w:val="clear" w:color="auto" w:fill="auto"/>
          <w:vAlign w:val="center"/>
        </w:tcPr>
        <w:p w14:paraId="48CCC0BA" w14:textId="77777777" w:rsidR="00ED3DB8" w:rsidRPr="003B584A" w:rsidRDefault="00ED3DB8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1847D2A7" w14:textId="77777777" w:rsidR="00ED3DB8" w:rsidRPr="00E144C0" w:rsidRDefault="00ED3DB8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4" w:type="dxa"/>
      <w:tblLook w:val="04A0" w:firstRow="1" w:lastRow="0" w:firstColumn="1" w:lastColumn="0" w:noHBand="0" w:noVBand="1"/>
    </w:tblPr>
    <w:tblGrid>
      <w:gridCol w:w="1668"/>
      <w:gridCol w:w="992"/>
      <w:gridCol w:w="12224"/>
    </w:tblGrid>
    <w:tr w:rsidR="00ED3DB8" w:rsidRPr="00DC7A54" w14:paraId="5499A2A9" w14:textId="77777777" w:rsidTr="00F02584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14:paraId="1C6D6C3C" w14:textId="77777777" w:rsidR="00ED3DB8" w:rsidRPr="00E10DC1" w:rsidRDefault="00ED3DB8" w:rsidP="00F83D96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4FC0B3C5" wp14:editId="2EBD6FEC">
                <wp:extent cx="800100" cy="609600"/>
                <wp:effectExtent l="0" t="0" r="0" b="0"/>
                <wp:docPr id="14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2CDE0B8C" w14:textId="77777777" w:rsidR="00ED3DB8" w:rsidRPr="00220C41" w:rsidRDefault="00ED3DB8" w:rsidP="00F83D9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5.1</w:t>
          </w:r>
        </w:p>
      </w:tc>
      <w:tc>
        <w:tcPr>
          <w:tcW w:w="12224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5D6DB3DA" w14:textId="77777777" w:rsidR="00ED3DB8" w:rsidRPr="00DC7A54" w:rsidRDefault="00ED3DB8" w:rsidP="00F83D9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4C1309">
            <w:rPr>
              <w:rFonts w:ascii="Arial" w:hAnsi="Arial" w:cs="Arial"/>
              <w:b/>
              <w:sz w:val="22"/>
              <w:szCs w:val="22"/>
              <w:lang w:eastAsia="en-US"/>
            </w:rPr>
            <w:t>Р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егламент </w:t>
          </w:r>
          <w:r w:rsidRPr="00F83D96">
            <w:rPr>
              <w:rFonts w:ascii="Arial" w:hAnsi="Arial" w:cs="Arial"/>
              <w:b/>
              <w:sz w:val="22"/>
              <w:szCs w:val="22"/>
              <w:lang w:eastAsia="en-US"/>
            </w:rPr>
            <w:t>по подготовке, согласованию и подписанию договоров</w:t>
          </w:r>
        </w:p>
      </w:tc>
    </w:tr>
    <w:tr w:rsidR="00ED3DB8" w:rsidRPr="00DC7A54" w14:paraId="2865527C" w14:textId="77777777" w:rsidTr="00F02584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14:paraId="25021FE3" w14:textId="77777777" w:rsidR="00ED3DB8" w:rsidRPr="003B584A" w:rsidRDefault="00ED3DB8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5D8E0FEB" w14:textId="77777777" w:rsidR="00ED3DB8" w:rsidRPr="003B584A" w:rsidRDefault="00ED3DB8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12224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2E059D03" w14:textId="77777777" w:rsidR="00ED3DB8" w:rsidRPr="003B584A" w:rsidRDefault="00ED3DB8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521A2315" w14:textId="77777777" w:rsidR="00ED3DB8" w:rsidRPr="00E144C0" w:rsidRDefault="00ED3DB8">
    <w:pPr>
      <w:pStyle w:val="a3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Look w:val="04A0" w:firstRow="1" w:lastRow="0" w:firstColumn="1" w:lastColumn="0" w:noHBand="0" w:noVBand="1"/>
    </w:tblPr>
    <w:tblGrid>
      <w:gridCol w:w="1668"/>
      <w:gridCol w:w="992"/>
      <w:gridCol w:w="7263"/>
    </w:tblGrid>
    <w:tr w:rsidR="00ED3DB8" w:rsidRPr="00DC7A54" w14:paraId="426162B9" w14:textId="77777777" w:rsidTr="0045477B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14:paraId="1EA29C88" w14:textId="77777777" w:rsidR="00ED3DB8" w:rsidRPr="00E10DC1" w:rsidRDefault="00ED3DB8" w:rsidP="00F83D96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3EEF2E21" wp14:editId="78C9886B">
                <wp:extent cx="800100" cy="609600"/>
                <wp:effectExtent l="0" t="0" r="0" b="0"/>
                <wp:docPr id="13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5F5BD689" w14:textId="77777777" w:rsidR="00ED3DB8" w:rsidRPr="00220C41" w:rsidRDefault="00ED3DB8" w:rsidP="00F83D9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5.1</w:t>
          </w:r>
        </w:p>
      </w:tc>
      <w:tc>
        <w:tcPr>
          <w:tcW w:w="7263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61422A66" w14:textId="77777777" w:rsidR="00ED3DB8" w:rsidRPr="00DC7A54" w:rsidRDefault="00ED3DB8" w:rsidP="00F83D9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4C1309">
            <w:rPr>
              <w:rFonts w:ascii="Arial" w:hAnsi="Arial" w:cs="Arial"/>
              <w:b/>
              <w:sz w:val="22"/>
              <w:szCs w:val="22"/>
              <w:lang w:eastAsia="en-US"/>
            </w:rPr>
            <w:t>Р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егламент </w:t>
          </w:r>
          <w:r w:rsidRPr="00F83D96">
            <w:rPr>
              <w:rFonts w:ascii="Arial" w:hAnsi="Arial" w:cs="Arial"/>
              <w:b/>
              <w:sz w:val="22"/>
              <w:szCs w:val="22"/>
              <w:lang w:eastAsia="en-US"/>
            </w:rPr>
            <w:t>по подготовке, согласованию и подписанию договоров</w:t>
          </w:r>
        </w:p>
      </w:tc>
    </w:tr>
    <w:tr w:rsidR="00ED3DB8" w:rsidRPr="00DC7A54" w14:paraId="48576AF4" w14:textId="77777777" w:rsidTr="0045477B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14:paraId="2D151A9D" w14:textId="77777777" w:rsidR="00ED3DB8" w:rsidRPr="003B584A" w:rsidRDefault="00ED3DB8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1DAAD6D9" w14:textId="77777777" w:rsidR="00ED3DB8" w:rsidRPr="003B584A" w:rsidRDefault="00ED3DB8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7263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3E010631" w14:textId="77777777" w:rsidR="00ED3DB8" w:rsidRPr="003B584A" w:rsidRDefault="00ED3DB8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5CAEF4B8" w14:textId="77777777" w:rsidR="00ED3DB8" w:rsidRPr="00E144C0" w:rsidRDefault="00ED3DB8">
    <w:pPr>
      <w:pStyle w:val="a3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Look w:val="04A0" w:firstRow="1" w:lastRow="0" w:firstColumn="1" w:lastColumn="0" w:noHBand="0" w:noVBand="1"/>
    </w:tblPr>
    <w:tblGrid>
      <w:gridCol w:w="1668"/>
      <w:gridCol w:w="992"/>
      <w:gridCol w:w="7405"/>
    </w:tblGrid>
    <w:tr w:rsidR="00ED3DB8" w:rsidRPr="00014F18" w14:paraId="5DD5DBFF" w14:textId="77777777" w:rsidTr="00014F18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14:paraId="2915E542" w14:textId="77777777" w:rsidR="00ED3DB8" w:rsidRPr="00014F18" w:rsidRDefault="00ED3DB8" w:rsidP="00F83D96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014F18">
            <w:rPr>
              <w:rFonts w:ascii="Arial" w:hAnsi="Arial" w:cs="Arial"/>
              <w:b/>
              <w:noProof/>
              <w:sz w:val="22"/>
              <w:szCs w:val="22"/>
              <w:lang w:val="en-US"/>
            </w:rPr>
            <w:drawing>
              <wp:inline distT="0" distB="0" distL="0" distR="0" wp14:anchorId="2633E04F" wp14:editId="2F3103CD">
                <wp:extent cx="800100" cy="609600"/>
                <wp:effectExtent l="0" t="0" r="0" b="0"/>
                <wp:docPr id="2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4808E693" w14:textId="77777777" w:rsidR="00ED3DB8" w:rsidRPr="00014F18" w:rsidRDefault="00ED3DB8" w:rsidP="00F83D9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014F18">
            <w:rPr>
              <w:rFonts w:ascii="Arial" w:hAnsi="Arial" w:cs="Arial"/>
              <w:b/>
              <w:sz w:val="22"/>
              <w:szCs w:val="22"/>
              <w:lang w:eastAsia="en-US"/>
            </w:rPr>
            <w:t>В5.1</w:t>
          </w:r>
        </w:p>
      </w:tc>
      <w:tc>
        <w:tcPr>
          <w:tcW w:w="7405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188267D4" w14:textId="77777777" w:rsidR="00ED3DB8" w:rsidRPr="00014F18" w:rsidRDefault="00ED3DB8" w:rsidP="00F83D9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014F18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по подготовке, согласованию и подписанию договоров</w:t>
          </w:r>
        </w:p>
      </w:tc>
    </w:tr>
    <w:tr w:rsidR="00ED3DB8" w:rsidRPr="00014F18" w14:paraId="3269798A" w14:textId="77777777" w:rsidTr="00014F18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14:paraId="7065B760" w14:textId="77777777" w:rsidR="00ED3DB8" w:rsidRPr="00014F18" w:rsidRDefault="00ED3DB8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b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0938D3BE" w14:textId="77777777" w:rsidR="00ED3DB8" w:rsidRPr="00014F18" w:rsidRDefault="00ED3DB8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7405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641FC8DC" w14:textId="77777777" w:rsidR="00ED3DB8" w:rsidRPr="00014F18" w:rsidRDefault="00ED3DB8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13685FE7" w14:textId="77777777" w:rsidR="00ED3DB8" w:rsidRPr="00E144C0" w:rsidRDefault="00ED3DB8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4CBD"/>
    <w:multiLevelType w:val="hybridMultilevel"/>
    <w:tmpl w:val="A88806D2"/>
    <w:lvl w:ilvl="0" w:tplc="FB6299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F7BA2"/>
    <w:multiLevelType w:val="hybridMultilevel"/>
    <w:tmpl w:val="78189DF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397F6D"/>
    <w:multiLevelType w:val="hybridMultilevel"/>
    <w:tmpl w:val="8A8C90AA"/>
    <w:lvl w:ilvl="0" w:tplc="DB169D1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C8E4FCB"/>
    <w:multiLevelType w:val="multilevel"/>
    <w:tmpl w:val="ECB0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43DE7"/>
    <w:multiLevelType w:val="hybridMultilevel"/>
    <w:tmpl w:val="0ABA02C4"/>
    <w:lvl w:ilvl="0" w:tplc="DB169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36968"/>
    <w:multiLevelType w:val="hybridMultilevel"/>
    <w:tmpl w:val="8A380E66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9F5E5788">
      <w:start w:val="1"/>
      <w:numFmt w:val="decimal"/>
      <w:pStyle w:val="3"/>
      <w:lvlText w:val="4.%2"/>
      <w:lvlJc w:val="left"/>
      <w:pPr>
        <w:ind w:left="1637" w:hanging="360"/>
      </w:pPr>
      <w:rPr>
        <w:rFonts w:hint="default"/>
        <w:color w:val="auto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2266DA"/>
    <w:multiLevelType w:val="multilevel"/>
    <w:tmpl w:val="3D72A354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8" w15:restartNumberingAfterBreak="0">
    <w:nsid w:val="443D09AD"/>
    <w:multiLevelType w:val="multilevel"/>
    <w:tmpl w:val="38DCE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5" w:hanging="555"/>
      </w:pPr>
      <w:rPr>
        <w:rFonts w:ascii="Arial" w:hAnsi="Arial" w:cs="Arial" w:hint="default"/>
        <w:b w:val="0"/>
        <w:i w:val="0"/>
        <w:strike w:val="0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 w:val="0"/>
        <w:i w:val="0"/>
        <w:strike w:val="0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9" w15:restartNumberingAfterBreak="0">
    <w:nsid w:val="548C415A"/>
    <w:multiLevelType w:val="hybridMultilevel"/>
    <w:tmpl w:val="C4A8FBCC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7619B8"/>
    <w:multiLevelType w:val="hybridMultilevel"/>
    <w:tmpl w:val="D698159A"/>
    <w:lvl w:ilvl="0" w:tplc="E03CF4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5538F"/>
    <w:multiLevelType w:val="hybridMultilevel"/>
    <w:tmpl w:val="DB12C174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7"/>
  </w:num>
  <w:num w:numId="12">
    <w:abstractNumId w:val="6"/>
  </w:num>
  <w:num w:numId="13">
    <w:abstractNumId w:val="6"/>
  </w:num>
  <w:num w:numId="14">
    <w:abstractNumId w:val="6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0896"/>
    <w:rsid w:val="00001494"/>
    <w:rsid w:val="00001E73"/>
    <w:rsid w:val="0000275B"/>
    <w:rsid w:val="000028FC"/>
    <w:rsid w:val="000038CE"/>
    <w:rsid w:val="00004654"/>
    <w:rsid w:val="00004ABC"/>
    <w:rsid w:val="00004EE1"/>
    <w:rsid w:val="000052D4"/>
    <w:rsid w:val="000053F8"/>
    <w:rsid w:val="000059E8"/>
    <w:rsid w:val="00005B44"/>
    <w:rsid w:val="0000660A"/>
    <w:rsid w:val="00006F7E"/>
    <w:rsid w:val="000073F7"/>
    <w:rsid w:val="00007892"/>
    <w:rsid w:val="00007CFC"/>
    <w:rsid w:val="000107FC"/>
    <w:rsid w:val="00010D42"/>
    <w:rsid w:val="00011248"/>
    <w:rsid w:val="000115FC"/>
    <w:rsid w:val="00011D81"/>
    <w:rsid w:val="0001216B"/>
    <w:rsid w:val="00012310"/>
    <w:rsid w:val="00012836"/>
    <w:rsid w:val="00012891"/>
    <w:rsid w:val="00012CBD"/>
    <w:rsid w:val="00013061"/>
    <w:rsid w:val="00013C88"/>
    <w:rsid w:val="000144DD"/>
    <w:rsid w:val="0001451C"/>
    <w:rsid w:val="00014A5F"/>
    <w:rsid w:val="00014F18"/>
    <w:rsid w:val="00015C1D"/>
    <w:rsid w:val="00015CC3"/>
    <w:rsid w:val="00020AD2"/>
    <w:rsid w:val="0002186F"/>
    <w:rsid w:val="00022C3B"/>
    <w:rsid w:val="00022D68"/>
    <w:rsid w:val="00023150"/>
    <w:rsid w:val="00023557"/>
    <w:rsid w:val="00024D67"/>
    <w:rsid w:val="000251C3"/>
    <w:rsid w:val="00025287"/>
    <w:rsid w:val="000256B3"/>
    <w:rsid w:val="00025BAA"/>
    <w:rsid w:val="00026066"/>
    <w:rsid w:val="00026190"/>
    <w:rsid w:val="000271F3"/>
    <w:rsid w:val="000274E4"/>
    <w:rsid w:val="000277EE"/>
    <w:rsid w:val="00027808"/>
    <w:rsid w:val="00027F32"/>
    <w:rsid w:val="000301C9"/>
    <w:rsid w:val="00030DA4"/>
    <w:rsid w:val="00031061"/>
    <w:rsid w:val="00031479"/>
    <w:rsid w:val="00031611"/>
    <w:rsid w:val="0003209C"/>
    <w:rsid w:val="00032500"/>
    <w:rsid w:val="0003293F"/>
    <w:rsid w:val="00032989"/>
    <w:rsid w:val="0003303E"/>
    <w:rsid w:val="000333ED"/>
    <w:rsid w:val="00033A22"/>
    <w:rsid w:val="00033CD0"/>
    <w:rsid w:val="000347D9"/>
    <w:rsid w:val="00034C88"/>
    <w:rsid w:val="00034E14"/>
    <w:rsid w:val="00034E5E"/>
    <w:rsid w:val="00035838"/>
    <w:rsid w:val="000362FC"/>
    <w:rsid w:val="00036A06"/>
    <w:rsid w:val="00036B29"/>
    <w:rsid w:val="00036CB9"/>
    <w:rsid w:val="00036E3F"/>
    <w:rsid w:val="00037127"/>
    <w:rsid w:val="0003776C"/>
    <w:rsid w:val="00037BCB"/>
    <w:rsid w:val="0004056A"/>
    <w:rsid w:val="00041027"/>
    <w:rsid w:val="0004150C"/>
    <w:rsid w:val="000419DC"/>
    <w:rsid w:val="000424B5"/>
    <w:rsid w:val="000424CE"/>
    <w:rsid w:val="0004268F"/>
    <w:rsid w:val="0004272D"/>
    <w:rsid w:val="000431DE"/>
    <w:rsid w:val="000438C6"/>
    <w:rsid w:val="000448D6"/>
    <w:rsid w:val="00044C8B"/>
    <w:rsid w:val="00044E19"/>
    <w:rsid w:val="000450B7"/>
    <w:rsid w:val="0004635F"/>
    <w:rsid w:val="000466C9"/>
    <w:rsid w:val="000467DA"/>
    <w:rsid w:val="0004731E"/>
    <w:rsid w:val="00047834"/>
    <w:rsid w:val="00050201"/>
    <w:rsid w:val="0005111C"/>
    <w:rsid w:val="0005134F"/>
    <w:rsid w:val="000527DF"/>
    <w:rsid w:val="000538DB"/>
    <w:rsid w:val="00053DD0"/>
    <w:rsid w:val="00053F0A"/>
    <w:rsid w:val="00054A4B"/>
    <w:rsid w:val="00054A73"/>
    <w:rsid w:val="0005503D"/>
    <w:rsid w:val="00055062"/>
    <w:rsid w:val="00055CC0"/>
    <w:rsid w:val="00055CF8"/>
    <w:rsid w:val="00055E8E"/>
    <w:rsid w:val="00055E94"/>
    <w:rsid w:val="0005676E"/>
    <w:rsid w:val="0005783F"/>
    <w:rsid w:val="00057916"/>
    <w:rsid w:val="00060813"/>
    <w:rsid w:val="00060B5A"/>
    <w:rsid w:val="0006114E"/>
    <w:rsid w:val="00061250"/>
    <w:rsid w:val="000614AD"/>
    <w:rsid w:val="00061B20"/>
    <w:rsid w:val="00061B97"/>
    <w:rsid w:val="00061F3B"/>
    <w:rsid w:val="0006270C"/>
    <w:rsid w:val="000627F7"/>
    <w:rsid w:val="00062D86"/>
    <w:rsid w:val="00062FCE"/>
    <w:rsid w:val="000635E8"/>
    <w:rsid w:val="00064463"/>
    <w:rsid w:val="00064D00"/>
    <w:rsid w:val="00064E48"/>
    <w:rsid w:val="00064FA8"/>
    <w:rsid w:val="000650FD"/>
    <w:rsid w:val="00065223"/>
    <w:rsid w:val="00065F25"/>
    <w:rsid w:val="000664FB"/>
    <w:rsid w:val="00066952"/>
    <w:rsid w:val="00067B91"/>
    <w:rsid w:val="000703BF"/>
    <w:rsid w:val="000706AF"/>
    <w:rsid w:val="00070F47"/>
    <w:rsid w:val="0007104F"/>
    <w:rsid w:val="000718E9"/>
    <w:rsid w:val="00071B88"/>
    <w:rsid w:val="00072CDA"/>
    <w:rsid w:val="0007377E"/>
    <w:rsid w:val="00074372"/>
    <w:rsid w:val="000743D4"/>
    <w:rsid w:val="000745AB"/>
    <w:rsid w:val="00074CCD"/>
    <w:rsid w:val="000751BB"/>
    <w:rsid w:val="00075245"/>
    <w:rsid w:val="0007527D"/>
    <w:rsid w:val="000769A5"/>
    <w:rsid w:val="00077B48"/>
    <w:rsid w:val="0008074C"/>
    <w:rsid w:val="00080A08"/>
    <w:rsid w:val="00080D63"/>
    <w:rsid w:val="000819B8"/>
    <w:rsid w:val="00081DF7"/>
    <w:rsid w:val="000821F6"/>
    <w:rsid w:val="000830B0"/>
    <w:rsid w:val="00083761"/>
    <w:rsid w:val="0008429C"/>
    <w:rsid w:val="000844F9"/>
    <w:rsid w:val="0008509D"/>
    <w:rsid w:val="000851A1"/>
    <w:rsid w:val="000856C8"/>
    <w:rsid w:val="00085CCF"/>
    <w:rsid w:val="00086871"/>
    <w:rsid w:val="000868F5"/>
    <w:rsid w:val="0008763E"/>
    <w:rsid w:val="000901C0"/>
    <w:rsid w:val="000902FE"/>
    <w:rsid w:val="000903A1"/>
    <w:rsid w:val="00090C78"/>
    <w:rsid w:val="00091F0D"/>
    <w:rsid w:val="0009255F"/>
    <w:rsid w:val="0009302E"/>
    <w:rsid w:val="0009349C"/>
    <w:rsid w:val="00093A90"/>
    <w:rsid w:val="00094D6E"/>
    <w:rsid w:val="000953BE"/>
    <w:rsid w:val="00095696"/>
    <w:rsid w:val="00096846"/>
    <w:rsid w:val="00097589"/>
    <w:rsid w:val="000976F0"/>
    <w:rsid w:val="000A01D2"/>
    <w:rsid w:val="000A023C"/>
    <w:rsid w:val="000A0387"/>
    <w:rsid w:val="000A0900"/>
    <w:rsid w:val="000A0D35"/>
    <w:rsid w:val="000A0D4A"/>
    <w:rsid w:val="000A1C88"/>
    <w:rsid w:val="000A246B"/>
    <w:rsid w:val="000A2706"/>
    <w:rsid w:val="000A2F1D"/>
    <w:rsid w:val="000A4311"/>
    <w:rsid w:val="000A436B"/>
    <w:rsid w:val="000A549F"/>
    <w:rsid w:val="000A5AC8"/>
    <w:rsid w:val="000A5C86"/>
    <w:rsid w:val="000A60FB"/>
    <w:rsid w:val="000A62B5"/>
    <w:rsid w:val="000A6B9B"/>
    <w:rsid w:val="000A6E89"/>
    <w:rsid w:val="000A7835"/>
    <w:rsid w:val="000A783A"/>
    <w:rsid w:val="000A7D26"/>
    <w:rsid w:val="000B0284"/>
    <w:rsid w:val="000B09D6"/>
    <w:rsid w:val="000B15AE"/>
    <w:rsid w:val="000B166B"/>
    <w:rsid w:val="000B1720"/>
    <w:rsid w:val="000B1C1F"/>
    <w:rsid w:val="000B2611"/>
    <w:rsid w:val="000B33B8"/>
    <w:rsid w:val="000B38FE"/>
    <w:rsid w:val="000B39FB"/>
    <w:rsid w:val="000B4867"/>
    <w:rsid w:val="000B4966"/>
    <w:rsid w:val="000B5035"/>
    <w:rsid w:val="000B50F4"/>
    <w:rsid w:val="000B5167"/>
    <w:rsid w:val="000B533F"/>
    <w:rsid w:val="000B5668"/>
    <w:rsid w:val="000B567C"/>
    <w:rsid w:val="000B5A62"/>
    <w:rsid w:val="000B653B"/>
    <w:rsid w:val="000B65F5"/>
    <w:rsid w:val="000B6FE4"/>
    <w:rsid w:val="000B7032"/>
    <w:rsid w:val="000B7561"/>
    <w:rsid w:val="000B7B99"/>
    <w:rsid w:val="000B7F58"/>
    <w:rsid w:val="000B7F93"/>
    <w:rsid w:val="000C0416"/>
    <w:rsid w:val="000C056C"/>
    <w:rsid w:val="000C08BC"/>
    <w:rsid w:val="000C0B09"/>
    <w:rsid w:val="000C0EE2"/>
    <w:rsid w:val="000C116D"/>
    <w:rsid w:val="000C11BC"/>
    <w:rsid w:val="000C211A"/>
    <w:rsid w:val="000C2215"/>
    <w:rsid w:val="000C283C"/>
    <w:rsid w:val="000C2A3C"/>
    <w:rsid w:val="000C2FF7"/>
    <w:rsid w:val="000C3056"/>
    <w:rsid w:val="000C3AA7"/>
    <w:rsid w:val="000C402C"/>
    <w:rsid w:val="000C40EC"/>
    <w:rsid w:val="000C5FBB"/>
    <w:rsid w:val="000C6B8A"/>
    <w:rsid w:val="000C6FC2"/>
    <w:rsid w:val="000C7D32"/>
    <w:rsid w:val="000D010D"/>
    <w:rsid w:val="000D0D8E"/>
    <w:rsid w:val="000D26DF"/>
    <w:rsid w:val="000D3169"/>
    <w:rsid w:val="000D3A6F"/>
    <w:rsid w:val="000D3AAA"/>
    <w:rsid w:val="000D40E7"/>
    <w:rsid w:val="000D48B5"/>
    <w:rsid w:val="000D4B72"/>
    <w:rsid w:val="000D4E43"/>
    <w:rsid w:val="000D5046"/>
    <w:rsid w:val="000D5F8F"/>
    <w:rsid w:val="000D63E1"/>
    <w:rsid w:val="000D746B"/>
    <w:rsid w:val="000D796A"/>
    <w:rsid w:val="000D7A01"/>
    <w:rsid w:val="000D7D89"/>
    <w:rsid w:val="000D7DFF"/>
    <w:rsid w:val="000E1314"/>
    <w:rsid w:val="000E14BD"/>
    <w:rsid w:val="000E1618"/>
    <w:rsid w:val="000E197B"/>
    <w:rsid w:val="000E1C87"/>
    <w:rsid w:val="000E1E44"/>
    <w:rsid w:val="000E2323"/>
    <w:rsid w:val="000E2501"/>
    <w:rsid w:val="000E2939"/>
    <w:rsid w:val="000E2960"/>
    <w:rsid w:val="000E2A1C"/>
    <w:rsid w:val="000E31A7"/>
    <w:rsid w:val="000E35A4"/>
    <w:rsid w:val="000E3843"/>
    <w:rsid w:val="000E4533"/>
    <w:rsid w:val="000E4F2B"/>
    <w:rsid w:val="000E5A45"/>
    <w:rsid w:val="000E6AA6"/>
    <w:rsid w:val="000E6E38"/>
    <w:rsid w:val="000E6E85"/>
    <w:rsid w:val="000E71F3"/>
    <w:rsid w:val="000F00C3"/>
    <w:rsid w:val="000F030B"/>
    <w:rsid w:val="000F0818"/>
    <w:rsid w:val="000F0AAD"/>
    <w:rsid w:val="000F148E"/>
    <w:rsid w:val="000F1AB1"/>
    <w:rsid w:val="000F1B9C"/>
    <w:rsid w:val="000F1FA0"/>
    <w:rsid w:val="000F2CC9"/>
    <w:rsid w:val="000F2D1F"/>
    <w:rsid w:val="000F2D6E"/>
    <w:rsid w:val="000F3413"/>
    <w:rsid w:val="000F3C8A"/>
    <w:rsid w:val="000F3DA4"/>
    <w:rsid w:val="000F4757"/>
    <w:rsid w:val="000F48B4"/>
    <w:rsid w:val="000F55DD"/>
    <w:rsid w:val="000F5D72"/>
    <w:rsid w:val="000F6315"/>
    <w:rsid w:val="000F673E"/>
    <w:rsid w:val="000F69C1"/>
    <w:rsid w:val="00100EB8"/>
    <w:rsid w:val="001013C7"/>
    <w:rsid w:val="00101A99"/>
    <w:rsid w:val="00102061"/>
    <w:rsid w:val="00102522"/>
    <w:rsid w:val="00102D17"/>
    <w:rsid w:val="001032E1"/>
    <w:rsid w:val="001037CF"/>
    <w:rsid w:val="00103C96"/>
    <w:rsid w:val="00103E5D"/>
    <w:rsid w:val="001040BF"/>
    <w:rsid w:val="00104C3B"/>
    <w:rsid w:val="00104C60"/>
    <w:rsid w:val="00105543"/>
    <w:rsid w:val="001058C3"/>
    <w:rsid w:val="00105D12"/>
    <w:rsid w:val="00105F91"/>
    <w:rsid w:val="00106964"/>
    <w:rsid w:val="00106D3C"/>
    <w:rsid w:val="00106E9F"/>
    <w:rsid w:val="001070E1"/>
    <w:rsid w:val="001070F4"/>
    <w:rsid w:val="001072C1"/>
    <w:rsid w:val="00111493"/>
    <w:rsid w:val="001116D6"/>
    <w:rsid w:val="00111AB3"/>
    <w:rsid w:val="00111AD0"/>
    <w:rsid w:val="00111B40"/>
    <w:rsid w:val="0011208C"/>
    <w:rsid w:val="0011222E"/>
    <w:rsid w:val="001126E7"/>
    <w:rsid w:val="00112C30"/>
    <w:rsid w:val="00112CBC"/>
    <w:rsid w:val="001137FB"/>
    <w:rsid w:val="00113B8B"/>
    <w:rsid w:val="00115456"/>
    <w:rsid w:val="001156AB"/>
    <w:rsid w:val="001157A1"/>
    <w:rsid w:val="00116C20"/>
    <w:rsid w:val="00116F81"/>
    <w:rsid w:val="001172B2"/>
    <w:rsid w:val="00117427"/>
    <w:rsid w:val="00117ACD"/>
    <w:rsid w:val="00117E78"/>
    <w:rsid w:val="00120070"/>
    <w:rsid w:val="0012013D"/>
    <w:rsid w:val="0012141D"/>
    <w:rsid w:val="00122404"/>
    <w:rsid w:val="00122463"/>
    <w:rsid w:val="001227BA"/>
    <w:rsid w:val="0012292C"/>
    <w:rsid w:val="00122DD8"/>
    <w:rsid w:val="00123FF4"/>
    <w:rsid w:val="0012423D"/>
    <w:rsid w:val="0012438E"/>
    <w:rsid w:val="00124609"/>
    <w:rsid w:val="00124A4B"/>
    <w:rsid w:val="00125022"/>
    <w:rsid w:val="00125857"/>
    <w:rsid w:val="00125DAF"/>
    <w:rsid w:val="00126DB4"/>
    <w:rsid w:val="00127030"/>
    <w:rsid w:val="00127328"/>
    <w:rsid w:val="00127C74"/>
    <w:rsid w:val="00127D25"/>
    <w:rsid w:val="00130798"/>
    <w:rsid w:val="00130B98"/>
    <w:rsid w:val="001321CA"/>
    <w:rsid w:val="00132834"/>
    <w:rsid w:val="00132D3E"/>
    <w:rsid w:val="00132EB1"/>
    <w:rsid w:val="00133D81"/>
    <w:rsid w:val="00134413"/>
    <w:rsid w:val="00134D9A"/>
    <w:rsid w:val="001355EE"/>
    <w:rsid w:val="00135B34"/>
    <w:rsid w:val="0013672F"/>
    <w:rsid w:val="0013737C"/>
    <w:rsid w:val="0013745E"/>
    <w:rsid w:val="00137557"/>
    <w:rsid w:val="0013768B"/>
    <w:rsid w:val="00137909"/>
    <w:rsid w:val="00137CB5"/>
    <w:rsid w:val="001413BB"/>
    <w:rsid w:val="00141A31"/>
    <w:rsid w:val="00141BB4"/>
    <w:rsid w:val="00141ED1"/>
    <w:rsid w:val="00142D27"/>
    <w:rsid w:val="00143223"/>
    <w:rsid w:val="00143B9B"/>
    <w:rsid w:val="001447A9"/>
    <w:rsid w:val="0014497E"/>
    <w:rsid w:val="00144B36"/>
    <w:rsid w:val="00144F2A"/>
    <w:rsid w:val="0014503F"/>
    <w:rsid w:val="00145137"/>
    <w:rsid w:val="00145D93"/>
    <w:rsid w:val="00146BC3"/>
    <w:rsid w:val="00146FF5"/>
    <w:rsid w:val="00147A4D"/>
    <w:rsid w:val="00150388"/>
    <w:rsid w:val="0015038B"/>
    <w:rsid w:val="00150462"/>
    <w:rsid w:val="0015175F"/>
    <w:rsid w:val="00151951"/>
    <w:rsid w:val="00152A7C"/>
    <w:rsid w:val="001537F8"/>
    <w:rsid w:val="00153FAF"/>
    <w:rsid w:val="00154C60"/>
    <w:rsid w:val="001566B9"/>
    <w:rsid w:val="00156AF1"/>
    <w:rsid w:val="00157707"/>
    <w:rsid w:val="00157751"/>
    <w:rsid w:val="00157BBA"/>
    <w:rsid w:val="001601F4"/>
    <w:rsid w:val="001608DB"/>
    <w:rsid w:val="001618FA"/>
    <w:rsid w:val="00161A15"/>
    <w:rsid w:val="00161B0D"/>
    <w:rsid w:val="00161D38"/>
    <w:rsid w:val="00162016"/>
    <w:rsid w:val="001628CB"/>
    <w:rsid w:val="00162C89"/>
    <w:rsid w:val="001635DA"/>
    <w:rsid w:val="001638A2"/>
    <w:rsid w:val="00163911"/>
    <w:rsid w:val="00163A67"/>
    <w:rsid w:val="0016412F"/>
    <w:rsid w:val="00164B45"/>
    <w:rsid w:val="00164B7C"/>
    <w:rsid w:val="0016570A"/>
    <w:rsid w:val="0016573B"/>
    <w:rsid w:val="0016594A"/>
    <w:rsid w:val="00165EDD"/>
    <w:rsid w:val="00166BBA"/>
    <w:rsid w:val="00167054"/>
    <w:rsid w:val="00167799"/>
    <w:rsid w:val="00170010"/>
    <w:rsid w:val="001704E6"/>
    <w:rsid w:val="001707EA"/>
    <w:rsid w:val="001709B0"/>
    <w:rsid w:val="001709CF"/>
    <w:rsid w:val="00171417"/>
    <w:rsid w:val="0017176C"/>
    <w:rsid w:val="00171A81"/>
    <w:rsid w:val="00171E0B"/>
    <w:rsid w:val="001726EC"/>
    <w:rsid w:val="00172FDA"/>
    <w:rsid w:val="0017396C"/>
    <w:rsid w:val="00173A03"/>
    <w:rsid w:val="00173B38"/>
    <w:rsid w:val="00174041"/>
    <w:rsid w:val="001744FB"/>
    <w:rsid w:val="00174B0F"/>
    <w:rsid w:val="00174CC9"/>
    <w:rsid w:val="0017626B"/>
    <w:rsid w:val="00176D52"/>
    <w:rsid w:val="00177BE9"/>
    <w:rsid w:val="00180BB1"/>
    <w:rsid w:val="00180D11"/>
    <w:rsid w:val="00181A70"/>
    <w:rsid w:val="00181D69"/>
    <w:rsid w:val="001821A5"/>
    <w:rsid w:val="00182A49"/>
    <w:rsid w:val="00183954"/>
    <w:rsid w:val="00183ACD"/>
    <w:rsid w:val="001857DD"/>
    <w:rsid w:val="00185846"/>
    <w:rsid w:val="00185D5C"/>
    <w:rsid w:val="00185E17"/>
    <w:rsid w:val="00186725"/>
    <w:rsid w:val="00186A48"/>
    <w:rsid w:val="00187676"/>
    <w:rsid w:val="0018774E"/>
    <w:rsid w:val="00190692"/>
    <w:rsid w:val="001906BD"/>
    <w:rsid w:val="0019113C"/>
    <w:rsid w:val="001913E4"/>
    <w:rsid w:val="001918E1"/>
    <w:rsid w:val="00191A46"/>
    <w:rsid w:val="00191FBA"/>
    <w:rsid w:val="00192572"/>
    <w:rsid w:val="00192CD9"/>
    <w:rsid w:val="0019392B"/>
    <w:rsid w:val="0019409A"/>
    <w:rsid w:val="00195E9A"/>
    <w:rsid w:val="00196062"/>
    <w:rsid w:val="001964CB"/>
    <w:rsid w:val="001967AA"/>
    <w:rsid w:val="001967E2"/>
    <w:rsid w:val="00197200"/>
    <w:rsid w:val="001974ED"/>
    <w:rsid w:val="00197742"/>
    <w:rsid w:val="00197BE4"/>
    <w:rsid w:val="00197DDC"/>
    <w:rsid w:val="001A0661"/>
    <w:rsid w:val="001A0B50"/>
    <w:rsid w:val="001A1039"/>
    <w:rsid w:val="001A134C"/>
    <w:rsid w:val="001A14BB"/>
    <w:rsid w:val="001A1594"/>
    <w:rsid w:val="001A1AEE"/>
    <w:rsid w:val="001A1E79"/>
    <w:rsid w:val="001A1F63"/>
    <w:rsid w:val="001A23D5"/>
    <w:rsid w:val="001A25C4"/>
    <w:rsid w:val="001A2D14"/>
    <w:rsid w:val="001A2E5E"/>
    <w:rsid w:val="001A3217"/>
    <w:rsid w:val="001A3314"/>
    <w:rsid w:val="001A34C6"/>
    <w:rsid w:val="001A388F"/>
    <w:rsid w:val="001A40B5"/>
    <w:rsid w:val="001A430F"/>
    <w:rsid w:val="001A4FC0"/>
    <w:rsid w:val="001A576E"/>
    <w:rsid w:val="001A627A"/>
    <w:rsid w:val="001A62AD"/>
    <w:rsid w:val="001A6C66"/>
    <w:rsid w:val="001A6FAC"/>
    <w:rsid w:val="001A761C"/>
    <w:rsid w:val="001A7D5D"/>
    <w:rsid w:val="001B0866"/>
    <w:rsid w:val="001B18EF"/>
    <w:rsid w:val="001B298E"/>
    <w:rsid w:val="001B2CC0"/>
    <w:rsid w:val="001B2E6F"/>
    <w:rsid w:val="001B334F"/>
    <w:rsid w:val="001B33F5"/>
    <w:rsid w:val="001B34E8"/>
    <w:rsid w:val="001B362D"/>
    <w:rsid w:val="001B3FBF"/>
    <w:rsid w:val="001B4464"/>
    <w:rsid w:val="001B4582"/>
    <w:rsid w:val="001B545F"/>
    <w:rsid w:val="001B5908"/>
    <w:rsid w:val="001B5E71"/>
    <w:rsid w:val="001B6812"/>
    <w:rsid w:val="001B6E99"/>
    <w:rsid w:val="001B76F5"/>
    <w:rsid w:val="001C0E55"/>
    <w:rsid w:val="001C12C5"/>
    <w:rsid w:val="001C12CD"/>
    <w:rsid w:val="001C1665"/>
    <w:rsid w:val="001C1730"/>
    <w:rsid w:val="001C1814"/>
    <w:rsid w:val="001C1888"/>
    <w:rsid w:val="001C23D8"/>
    <w:rsid w:val="001C256E"/>
    <w:rsid w:val="001C2A4B"/>
    <w:rsid w:val="001C2D48"/>
    <w:rsid w:val="001C3004"/>
    <w:rsid w:val="001C39E6"/>
    <w:rsid w:val="001C3A09"/>
    <w:rsid w:val="001C4596"/>
    <w:rsid w:val="001C4774"/>
    <w:rsid w:val="001C4F41"/>
    <w:rsid w:val="001C528A"/>
    <w:rsid w:val="001C55A3"/>
    <w:rsid w:val="001C7031"/>
    <w:rsid w:val="001C76B6"/>
    <w:rsid w:val="001C7E12"/>
    <w:rsid w:val="001C7ED0"/>
    <w:rsid w:val="001D0067"/>
    <w:rsid w:val="001D01F2"/>
    <w:rsid w:val="001D11F9"/>
    <w:rsid w:val="001D1985"/>
    <w:rsid w:val="001D2547"/>
    <w:rsid w:val="001D2779"/>
    <w:rsid w:val="001D28DE"/>
    <w:rsid w:val="001D2A74"/>
    <w:rsid w:val="001D2CEC"/>
    <w:rsid w:val="001D3754"/>
    <w:rsid w:val="001D3CD3"/>
    <w:rsid w:val="001D47EF"/>
    <w:rsid w:val="001D4D1C"/>
    <w:rsid w:val="001D54DF"/>
    <w:rsid w:val="001D5AA6"/>
    <w:rsid w:val="001D5C1B"/>
    <w:rsid w:val="001D6068"/>
    <w:rsid w:val="001D6C4C"/>
    <w:rsid w:val="001D6FBA"/>
    <w:rsid w:val="001D7050"/>
    <w:rsid w:val="001D79A9"/>
    <w:rsid w:val="001E00A4"/>
    <w:rsid w:val="001E0AF3"/>
    <w:rsid w:val="001E0DBA"/>
    <w:rsid w:val="001E0FA2"/>
    <w:rsid w:val="001E1BA7"/>
    <w:rsid w:val="001E2A69"/>
    <w:rsid w:val="001E3360"/>
    <w:rsid w:val="001E59A8"/>
    <w:rsid w:val="001E5B58"/>
    <w:rsid w:val="001E5CD8"/>
    <w:rsid w:val="001E6C3C"/>
    <w:rsid w:val="001E7472"/>
    <w:rsid w:val="001E7C4E"/>
    <w:rsid w:val="001F2A12"/>
    <w:rsid w:val="001F390E"/>
    <w:rsid w:val="001F4AA8"/>
    <w:rsid w:val="001F68E6"/>
    <w:rsid w:val="001F6B26"/>
    <w:rsid w:val="001F7F43"/>
    <w:rsid w:val="00200064"/>
    <w:rsid w:val="002010E1"/>
    <w:rsid w:val="002011E6"/>
    <w:rsid w:val="0020206E"/>
    <w:rsid w:val="002029F5"/>
    <w:rsid w:val="002030CE"/>
    <w:rsid w:val="00203294"/>
    <w:rsid w:val="002035B7"/>
    <w:rsid w:val="00204384"/>
    <w:rsid w:val="00204BF3"/>
    <w:rsid w:val="00204CCF"/>
    <w:rsid w:val="0020516E"/>
    <w:rsid w:val="0020570A"/>
    <w:rsid w:val="00206018"/>
    <w:rsid w:val="0020623F"/>
    <w:rsid w:val="00206335"/>
    <w:rsid w:val="00206E12"/>
    <w:rsid w:val="002074BC"/>
    <w:rsid w:val="002076CC"/>
    <w:rsid w:val="002110C5"/>
    <w:rsid w:val="00211EDB"/>
    <w:rsid w:val="0021374A"/>
    <w:rsid w:val="00214263"/>
    <w:rsid w:val="00214930"/>
    <w:rsid w:val="00214BB3"/>
    <w:rsid w:val="00215145"/>
    <w:rsid w:val="00215501"/>
    <w:rsid w:val="0021570C"/>
    <w:rsid w:val="002162C1"/>
    <w:rsid w:val="0021663D"/>
    <w:rsid w:val="0022003C"/>
    <w:rsid w:val="00220150"/>
    <w:rsid w:val="00220C41"/>
    <w:rsid w:val="002210C9"/>
    <w:rsid w:val="00221C28"/>
    <w:rsid w:val="0022349A"/>
    <w:rsid w:val="0022430A"/>
    <w:rsid w:val="0022432C"/>
    <w:rsid w:val="00224BEA"/>
    <w:rsid w:val="00224CC6"/>
    <w:rsid w:val="00224E18"/>
    <w:rsid w:val="00224F26"/>
    <w:rsid w:val="00225299"/>
    <w:rsid w:val="00225480"/>
    <w:rsid w:val="00225966"/>
    <w:rsid w:val="00225D19"/>
    <w:rsid w:val="00225DAD"/>
    <w:rsid w:val="0022667E"/>
    <w:rsid w:val="00226B9C"/>
    <w:rsid w:val="0022735C"/>
    <w:rsid w:val="0022754C"/>
    <w:rsid w:val="0022796A"/>
    <w:rsid w:val="002316CB"/>
    <w:rsid w:val="002319E8"/>
    <w:rsid w:val="00232F10"/>
    <w:rsid w:val="00233BA1"/>
    <w:rsid w:val="002353B4"/>
    <w:rsid w:val="00235DA2"/>
    <w:rsid w:val="0023670D"/>
    <w:rsid w:val="00237028"/>
    <w:rsid w:val="002377E4"/>
    <w:rsid w:val="00237DAF"/>
    <w:rsid w:val="0024161C"/>
    <w:rsid w:val="00241795"/>
    <w:rsid w:val="00242395"/>
    <w:rsid w:val="00244165"/>
    <w:rsid w:val="0024492F"/>
    <w:rsid w:val="00245226"/>
    <w:rsid w:val="00245CBB"/>
    <w:rsid w:val="00245D10"/>
    <w:rsid w:val="002465A4"/>
    <w:rsid w:val="00246686"/>
    <w:rsid w:val="00246D28"/>
    <w:rsid w:val="00247837"/>
    <w:rsid w:val="00247F36"/>
    <w:rsid w:val="00250599"/>
    <w:rsid w:val="00251236"/>
    <w:rsid w:val="0025170E"/>
    <w:rsid w:val="00251AD0"/>
    <w:rsid w:val="00251C33"/>
    <w:rsid w:val="002522C4"/>
    <w:rsid w:val="0025266B"/>
    <w:rsid w:val="0025326F"/>
    <w:rsid w:val="00253415"/>
    <w:rsid w:val="002543E9"/>
    <w:rsid w:val="00255871"/>
    <w:rsid w:val="00255E42"/>
    <w:rsid w:val="00256BBC"/>
    <w:rsid w:val="00257CE8"/>
    <w:rsid w:val="0026039F"/>
    <w:rsid w:val="002603A3"/>
    <w:rsid w:val="002607B8"/>
    <w:rsid w:val="00260BD3"/>
    <w:rsid w:val="00260D83"/>
    <w:rsid w:val="002619B8"/>
    <w:rsid w:val="00261A2D"/>
    <w:rsid w:val="00261CE8"/>
    <w:rsid w:val="00261E37"/>
    <w:rsid w:val="00262653"/>
    <w:rsid w:val="00262BC0"/>
    <w:rsid w:val="00262F64"/>
    <w:rsid w:val="00263431"/>
    <w:rsid w:val="00263697"/>
    <w:rsid w:val="00263ACD"/>
    <w:rsid w:val="00264264"/>
    <w:rsid w:val="00264284"/>
    <w:rsid w:val="00264901"/>
    <w:rsid w:val="002659F7"/>
    <w:rsid w:val="0026646B"/>
    <w:rsid w:val="0026648C"/>
    <w:rsid w:val="002665FE"/>
    <w:rsid w:val="00267360"/>
    <w:rsid w:val="002679DC"/>
    <w:rsid w:val="00267ED4"/>
    <w:rsid w:val="00270725"/>
    <w:rsid w:val="002708A8"/>
    <w:rsid w:val="00270F9E"/>
    <w:rsid w:val="00271730"/>
    <w:rsid w:val="00271BA6"/>
    <w:rsid w:val="00271DEE"/>
    <w:rsid w:val="00272A62"/>
    <w:rsid w:val="00273A39"/>
    <w:rsid w:val="00274044"/>
    <w:rsid w:val="002747F7"/>
    <w:rsid w:val="00274BCA"/>
    <w:rsid w:val="002766B9"/>
    <w:rsid w:val="00276B32"/>
    <w:rsid w:val="00276BF9"/>
    <w:rsid w:val="00276E6A"/>
    <w:rsid w:val="00277424"/>
    <w:rsid w:val="002777CF"/>
    <w:rsid w:val="00280F04"/>
    <w:rsid w:val="00281352"/>
    <w:rsid w:val="002825B0"/>
    <w:rsid w:val="00282DD4"/>
    <w:rsid w:val="00282FC0"/>
    <w:rsid w:val="00283B5D"/>
    <w:rsid w:val="0028427E"/>
    <w:rsid w:val="002844B1"/>
    <w:rsid w:val="00284533"/>
    <w:rsid w:val="0028494F"/>
    <w:rsid w:val="0028533E"/>
    <w:rsid w:val="00285D89"/>
    <w:rsid w:val="002863C6"/>
    <w:rsid w:val="002867A6"/>
    <w:rsid w:val="002876A7"/>
    <w:rsid w:val="00287E16"/>
    <w:rsid w:val="00287EB8"/>
    <w:rsid w:val="0029066F"/>
    <w:rsid w:val="0029121B"/>
    <w:rsid w:val="00291374"/>
    <w:rsid w:val="00294365"/>
    <w:rsid w:val="00294642"/>
    <w:rsid w:val="00294645"/>
    <w:rsid w:val="00294DE0"/>
    <w:rsid w:val="002954B8"/>
    <w:rsid w:val="00295996"/>
    <w:rsid w:val="00295EA2"/>
    <w:rsid w:val="00296880"/>
    <w:rsid w:val="002969E5"/>
    <w:rsid w:val="00296E6C"/>
    <w:rsid w:val="002979D6"/>
    <w:rsid w:val="002A0797"/>
    <w:rsid w:val="002A0953"/>
    <w:rsid w:val="002A0CC8"/>
    <w:rsid w:val="002A0EC9"/>
    <w:rsid w:val="002A13CC"/>
    <w:rsid w:val="002A13E5"/>
    <w:rsid w:val="002A15FC"/>
    <w:rsid w:val="002A19CD"/>
    <w:rsid w:val="002A1F0C"/>
    <w:rsid w:val="002A2453"/>
    <w:rsid w:val="002A3336"/>
    <w:rsid w:val="002A3778"/>
    <w:rsid w:val="002A429B"/>
    <w:rsid w:val="002A45F8"/>
    <w:rsid w:val="002A5F39"/>
    <w:rsid w:val="002A6DBD"/>
    <w:rsid w:val="002A7EC3"/>
    <w:rsid w:val="002B046B"/>
    <w:rsid w:val="002B09B2"/>
    <w:rsid w:val="002B179D"/>
    <w:rsid w:val="002B197C"/>
    <w:rsid w:val="002B2EDC"/>
    <w:rsid w:val="002B2F16"/>
    <w:rsid w:val="002B378D"/>
    <w:rsid w:val="002B4151"/>
    <w:rsid w:val="002B41A9"/>
    <w:rsid w:val="002B46C2"/>
    <w:rsid w:val="002B4E22"/>
    <w:rsid w:val="002B4FB1"/>
    <w:rsid w:val="002B5180"/>
    <w:rsid w:val="002B5274"/>
    <w:rsid w:val="002B5596"/>
    <w:rsid w:val="002B6005"/>
    <w:rsid w:val="002B6311"/>
    <w:rsid w:val="002B6BA6"/>
    <w:rsid w:val="002B6BE2"/>
    <w:rsid w:val="002B6F86"/>
    <w:rsid w:val="002B72DD"/>
    <w:rsid w:val="002B76FD"/>
    <w:rsid w:val="002B7C4F"/>
    <w:rsid w:val="002C0912"/>
    <w:rsid w:val="002C106C"/>
    <w:rsid w:val="002C1700"/>
    <w:rsid w:val="002C18FF"/>
    <w:rsid w:val="002C1EF6"/>
    <w:rsid w:val="002C2278"/>
    <w:rsid w:val="002C25E6"/>
    <w:rsid w:val="002C25FE"/>
    <w:rsid w:val="002C2940"/>
    <w:rsid w:val="002C2F3C"/>
    <w:rsid w:val="002C32F9"/>
    <w:rsid w:val="002C366C"/>
    <w:rsid w:val="002C380B"/>
    <w:rsid w:val="002C3C39"/>
    <w:rsid w:val="002C46E9"/>
    <w:rsid w:val="002C4702"/>
    <w:rsid w:val="002C49BA"/>
    <w:rsid w:val="002C58FC"/>
    <w:rsid w:val="002C5FAB"/>
    <w:rsid w:val="002C6F90"/>
    <w:rsid w:val="002C7D14"/>
    <w:rsid w:val="002D1763"/>
    <w:rsid w:val="002D1D83"/>
    <w:rsid w:val="002D1E81"/>
    <w:rsid w:val="002D22F7"/>
    <w:rsid w:val="002D2D60"/>
    <w:rsid w:val="002D3183"/>
    <w:rsid w:val="002D455D"/>
    <w:rsid w:val="002D4847"/>
    <w:rsid w:val="002D4F27"/>
    <w:rsid w:val="002D5706"/>
    <w:rsid w:val="002D60CE"/>
    <w:rsid w:val="002D74C0"/>
    <w:rsid w:val="002E04F0"/>
    <w:rsid w:val="002E06A0"/>
    <w:rsid w:val="002E0A15"/>
    <w:rsid w:val="002E0F84"/>
    <w:rsid w:val="002E168F"/>
    <w:rsid w:val="002E19B9"/>
    <w:rsid w:val="002E1C37"/>
    <w:rsid w:val="002E21E7"/>
    <w:rsid w:val="002E2ACB"/>
    <w:rsid w:val="002E3391"/>
    <w:rsid w:val="002E3732"/>
    <w:rsid w:val="002E41D9"/>
    <w:rsid w:val="002E472B"/>
    <w:rsid w:val="002E4E27"/>
    <w:rsid w:val="002E62FD"/>
    <w:rsid w:val="002E77E5"/>
    <w:rsid w:val="002E7F92"/>
    <w:rsid w:val="002F053C"/>
    <w:rsid w:val="002F0821"/>
    <w:rsid w:val="002F0BB9"/>
    <w:rsid w:val="002F0E37"/>
    <w:rsid w:val="002F1965"/>
    <w:rsid w:val="002F21B7"/>
    <w:rsid w:val="002F2B48"/>
    <w:rsid w:val="002F33A9"/>
    <w:rsid w:val="002F3579"/>
    <w:rsid w:val="002F35D1"/>
    <w:rsid w:val="002F3E50"/>
    <w:rsid w:val="002F46E7"/>
    <w:rsid w:val="002F5893"/>
    <w:rsid w:val="002F5A87"/>
    <w:rsid w:val="002F5EFC"/>
    <w:rsid w:val="002F62AA"/>
    <w:rsid w:val="002F6830"/>
    <w:rsid w:val="002F744A"/>
    <w:rsid w:val="002F7A9E"/>
    <w:rsid w:val="00300372"/>
    <w:rsid w:val="00300432"/>
    <w:rsid w:val="00300BD5"/>
    <w:rsid w:val="0030104D"/>
    <w:rsid w:val="003010D9"/>
    <w:rsid w:val="0030112E"/>
    <w:rsid w:val="003012DF"/>
    <w:rsid w:val="00301888"/>
    <w:rsid w:val="00301B3B"/>
    <w:rsid w:val="00301CDE"/>
    <w:rsid w:val="00302223"/>
    <w:rsid w:val="003027E8"/>
    <w:rsid w:val="003029A7"/>
    <w:rsid w:val="00303BC1"/>
    <w:rsid w:val="0030507B"/>
    <w:rsid w:val="00305B1D"/>
    <w:rsid w:val="0030702B"/>
    <w:rsid w:val="00307133"/>
    <w:rsid w:val="00307316"/>
    <w:rsid w:val="00307F6E"/>
    <w:rsid w:val="003105D7"/>
    <w:rsid w:val="00311F58"/>
    <w:rsid w:val="00312CAB"/>
    <w:rsid w:val="00313653"/>
    <w:rsid w:val="0031368A"/>
    <w:rsid w:val="003148BA"/>
    <w:rsid w:val="003149C6"/>
    <w:rsid w:val="00315D7F"/>
    <w:rsid w:val="00315DF1"/>
    <w:rsid w:val="00316354"/>
    <w:rsid w:val="0031658A"/>
    <w:rsid w:val="0031660C"/>
    <w:rsid w:val="00316A11"/>
    <w:rsid w:val="00316C0F"/>
    <w:rsid w:val="0031748D"/>
    <w:rsid w:val="00317AA8"/>
    <w:rsid w:val="00317D02"/>
    <w:rsid w:val="00317F84"/>
    <w:rsid w:val="00320AD1"/>
    <w:rsid w:val="00320B8B"/>
    <w:rsid w:val="003212DF"/>
    <w:rsid w:val="00321CA0"/>
    <w:rsid w:val="00322340"/>
    <w:rsid w:val="00322720"/>
    <w:rsid w:val="00323744"/>
    <w:rsid w:val="00324047"/>
    <w:rsid w:val="00325333"/>
    <w:rsid w:val="0032574B"/>
    <w:rsid w:val="00325848"/>
    <w:rsid w:val="00325D76"/>
    <w:rsid w:val="0032709A"/>
    <w:rsid w:val="00327122"/>
    <w:rsid w:val="0032756A"/>
    <w:rsid w:val="003275FA"/>
    <w:rsid w:val="00327865"/>
    <w:rsid w:val="00327A43"/>
    <w:rsid w:val="00330095"/>
    <w:rsid w:val="003304F2"/>
    <w:rsid w:val="0033082A"/>
    <w:rsid w:val="003309F6"/>
    <w:rsid w:val="00331629"/>
    <w:rsid w:val="00331D65"/>
    <w:rsid w:val="00332266"/>
    <w:rsid w:val="00332364"/>
    <w:rsid w:val="00332960"/>
    <w:rsid w:val="003335C6"/>
    <w:rsid w:val="00333CBE"/>
    <w:rsid w:val="00333E55"/>
    <w:rsid w:val="00334030"/>
    <w:rsid w:val="00334ADC"/>
    <w:rsid w:val="00334C9A"/>
    <w:rsid w:val="00334F86"/>
    <w:rsid w:val="003353C1"/>
    <w:rsid w:val="003355D1"/>
    <w:rsid w:val="003358F4"/>
    <w:rsid w:val="003361E8"/>
    <w:rsid w:val="00336356"/>
    <w:rsid w:val="00336A9F"/>
    <w:rsid w:val="00336F10"/>
    <w:rsid w:val="0033751A"/>
    <w:rsid w:val="00337C85"/>
    <w:rsid w:val="0034006A"/>
    <w:rsid w:val="0034050F"/>
    <w:rsid w:val="00340ECF"/>
    <w:rsid w:val="0034157C"/>
    <w:rsid w:val="00341777"/>
    <w:rsid w:val="00341D5F"/>
    <w:rsid w:val="00341DB1"/>
    <w:rsid w:val="003423DF"/>
    <w:rsid w:val="003425D4"/>
    <w:rsid w:val="00342822"/>
    <w:rsid w:val="00343137"/>
    <w:rsid w:val="003431A8"/>
    <w:rsid w:val="003431D8"/>
    <w:rsid w:val="003437BD"/>
    <w:rsid w:val="00344182"/>
    <w:rsid w:val="00344C4E"/>
    <w:rsid w:val="00345AEA"/>
    <w:rsid w:val="0034621B"/>
    <w:rsid w:val="00346360"/>
    <w:rsid w:val="00346EA9"/>
    <w:rsid w:val="0034709D"/>
    <w:rsid w:val="003471F5"/>
    <w:rsid w:val="00347695"/>
    <w:rsid w:val="003505C6"/>
    <w:rsid w:val="0035077E"/>
    <w:rsid w:val="00350A1E"/>
    <w:rsid w:val="00350FA0"/>
    <w:rsid w:val="00351284"/>
    <w:rsid w:val="00351B23"/>
    <w:rsid w:val="00351E6A"/>
    <w:rsid w:val="00351EBE"/>
    <w:rsid w:val="00352C4D"/>
    <w:rsid w:val="00352F5A"/>
    <w:rsid w:val="0035307C"/>
    <w:rsid w:val="00353943"/>
    <w:rsid w:val="003544F6"/>
    <w:rsid w:val="003547A4"/>
    <w:rsid w:val="00357836"/>
    <w:rsid w:val="00357D8E"/>
    <w:rsid w:val="003608E2"/>
    <w:rsid w:val="003630C0"/>
    <w:rsid w:val="003631A9"/>
    <w:rsid w:val="00363BF2"/>
    <w:rsid w:val="003645D8"/>
    <w:rsid w:val="00364649"/>
    <w:rsid w:val="00365EB6"/>
    <w:rsid w:val="00366C68"/>
    <w:rsid w:val="003671FE"/>
    <w:rsid w:val="003674F4"/>
    <w:rsid w:val="00367639"/>
    <w:rsid w:val="00370591"/>
    <w:rsid w:val="00370D69"/>
    <w:rsid w:val="00370EF6"/>
    <w:rsid w:val="003711FD"/>
    <w:rsid w:val="0037124B"/>
    <w:rsid w:val="00371613"/>
    <w:rsid w:val="00371664"/>
    <w:rsid w:val="0037190F"/>
    <w:rsid w:val="00372000"/>
    <w:rsid w:val="00372780"/>
    <w:rsid w:val="003727C3"/>
    <w:rsid w:val="003730D6"/>
    <w:rsid w:val="00373A0B"/>
    <w:rsid w:val="00373E83"/>
    <w:rsid w:val="0037453E"/>
    <w:rsid w:val="00374BC2"/>
    <w:rsid w:val="00376742"/>
    <w:rsid w:val="003771C6"/>
    <w:rsid w:val="003776AB"/>
    <w:rsid w:val="00377911"/>
    <w:rsid w:val="00380CA3"/>
    <w:rsid w:val="00380D86"/>
    <w:rsid w:val="00381151"/>
    <w:rsid w:val="00381AF4"/>
    <w:rsid w:val="00381C7F"/>
    <w:rsid w:val="00382126"/>
    <w:rsid w:val="003830E3"/>
    <w:rsid w:val="00383565"/>
    <w:rsid w:val="00383D70"/>
    <w:rsid w:val="0038415D"/>
    <w:rsid w:val="00385A52"/>
    <w:rsid w:val="00386605"/>
    <w:rsid w:val="00386853"/>
    <w:rsid w:val="00386BB4"/>
    <w:rsid w:val="00387C87"/>
    <w:rsid w:val="00387FE7"/>
    <w:rsid w:val="003904FA"/>
    <w:rsid w:val="003909D7"/>
    <w:rsid w:val="003915E7"/>
    <w:rsid w:val="003919CF"/>
    <w:rsid w:val="00392121"/>
    <w:rsid w:val="0039239F"/>
    <w:rsid w:val="0039293D"/>
    <w:rsid w:val="0039371B"/>
    <w:rsid w:val="00393893"/>
    <w:rsid w:val="00393B10"/>
    <w:rsid w:val="00393DDF"/>
    <w:rsid w:val="00393ED2"/>
    <w:rsid w:val="00394D4F"/>
    <w:rsid w:val="00394DBA"/>
    <w:rsid w:val="00395775"/>
    <w:rsid w:val="003958DD"/>
    <w:rsid w:val="00395B3F"/>
    <w:rsid w:val="00395BD0"/>
    <w:rsid w:val="00395E16"/>
    <w:rsid w:val="00396438"/>
    <w:rsid w:val="003964B7"/>
    <w:rsid w:val="0039652A"/>
    <w:rsid w:val="00396D34"/>
    <w:rsid w:val="0039701B"/>
    <w:rsid w:val="003978A5"/>
    <w:rsid w:val="00397BB0"/>
    <w:rsid w:val="00397D03"/>
    <w:rsid w:val="00397E30"/>
    <w:rsid w:val="00397F1E"/>
    <w:rsid w:val="003A034F"/>
    <w:rsid w:val="003A03BE"/>
    <w:rsid w:val="003A047C"/>
    <w:rsid w:val="003A086E"/>
    <w:rsid w:val="003A10C0"/>
    <w:rsid w:val="003A12E9"/>
    <w:rsid w:val="003A1704"/>
    <w:rsid w:val="003A1AA4"/>
    <w:rsid w:val="003A1D04"/>
    <w:rsid w:val="003A20D9"/>
    <w:rsid w:val="003A26A5"/>
    <w:rsid w:val="003A2A97"/>
    <w:rsid w:val="003A2B3F"/>
    <w:rsid w:val="003A2F30"/>
    <w:rsid w:val="003A3EBC"/>
    <w:rsid w:val="003A471D"/>
    <w:rsid w:val="003A47C6"/>
    <w:rsid w:val="003A4E44"/>
    <w:rsid w:val="003A5333"/>
    <w:rsid w:val="003A566E"/>
    <w:rsid w:val="003A581A"/>
    <w:rsid w:val="003A623F"/>
    <w:rsid w:val="003A6F1C"/>
    <w:rsid w:val="003A6FD8"/>
    <w:rsid w:val="003A78B0"/>
    <w:rsid w:val="003A7C5C"/>
    <w:rsid w:val="003B0130"/>
    <w:rsid w:val="003B0B04"/>
    <w:rsid w:val="003B1A28"/>
    <w:rsid w:val="003B2238"/>
    <w:rsid w:val="003B3033"/>
    <w:rsid w:val="003B30E9"/>
    <w:rsid w:val="003B311F"/>
    <w:rsid w:val="003B37A3"/>
    <w:rsid w:val="003B4061"/>
    <w:rsid w:val="003B4EDC"/>
    <w:rsid w:val="003B50BC"/>
    <w:rsid w:val="003B534B"/>
    <w:rsid w:val="003B584A"/>
    <w:rsid w:val="003B5A50"/>
    <w:rsid w:val="003B6C1B"/>
    <w:rsid w:val="003B6C1D"/>
    <w:rsid w:val="003B6E04"/>
    <w:rsid w:val="003B7459"/>
    <w:rsid w:val="003B7A85"/>
    <w:rsid w:val="003B7B06"/>
    <w:rsid w:val="003B7C52"/>
    <w:rsid w:val="003B7EA3"/>
    <w:rsid w:val="003C0176"/>
    <w:rsid w:val="003C04E0"/>
    <w:rsid w:val="003C1CFC"/>
    <w:rsid w:val="003C1F46"/>
    <w:rsid w:val="003C297F"/>
    <w:rsid w:val="003C47ED"/>
    <w:rsid w:val="003C4E07"/>
    <w:rsid w:val="003C57AD"/>
    <w:rsid w:val="003C641E"/>
    <w:rsid w:val="003C644A"/>
    <w:rsid w:val="003C723B"/>
    <w:rsid w:val="003C7346"/>
    <w:rsid w:val="003C7514"/>
    <w:rsid w:val="003D002D"/>
    <w:rsid w:val="003D0185"/>
    <w:rsid w:val="003D02B6"/>
    <w:rsid w:val="003D0399"/>
    <w:rsid w:val="003D0C84"/>
    <w:rsid w:val="003D14E1"/>
    <w:rsid w:val="003D17B9"/>
    <w:rsid w:val="003D283E"/>
    <w:rsid w:val="003D2BBB"/>
    <w:rsid w:val="003D3221"/>
    <w:rsid w:val="003D3266"/>
    <w:rsid w:val="003D33FD"/>
    <w:rsid w:val="003D354E"/>
    <w:rsid w:val="003D37FB"/>
    <w:rsid w:val="003D395A"/>
    <w:rsid w:val="003D4762"/>
    <w:rsid w:val="003D5251"/>
    <w:rsid w:val="003D6194"/>
    <w:rsid w:val="003D6CEC"/>
    <w:rsid w:val="003D70F2"/>
    <w:rsid w:val="003D7845"/>
    <w:rsid w:val="003E0B90"/>
    <w:rsid w:val="003E0C4F"/>
    <w:rsid w:val="003E1026"/>
    <w:rsid w:val="003E1463"/>
    <w:rsid w:val="003E1702"/>
    <w:rsid w:val="003E2741"/>
    <w:rsid w:val="003E2C73"/>
    <w:rsid w:val="003E2E52"/>
    <w:rsid w:val="003E4A50"/>
    <w:rsid w:val="003E4B44"/>
    <w:rsid w:val="003E6A6C"/>
    <w:rsid w:val="003E6B38"/>
    <w:rsid w:val="003E72D2"/>
    <w:rsid w:val="003E78AC"/>
    <w:rsid w:val="003F0259"/>
    <w:rsid w:val="003F0362"/>
    <w:rsid w:val="003F0856"/>
    <w:rsid w:val="003F187F"/>
    <w:rsid w:val="003F1E28"/>
    <w:rsid w:val="003F1F32"/>
    <w:rsid w:val="003F2825"/>
    <w:rsid w:val="003F2F5F"/>
    <w:rsid w:val="003F2FF6"/>
    <w:rsid w:val="003F472F"/>
    <w:rsid w:val="003F5BC0"/>
    <w:rsid w:val="003F645A"/>
    <w:rsid w:val="003F779A"/>
    <w:rsid w:val="003F7B95"/>
    <w:rsid w:val="003F7ED8"/>
    <w:rsid w:val="00400276"/>
    <w:rsid w:val="0040044F"/>
    <w:rsid w:val="004005ED"/>
    <w:rsid w:val="0040150B"/>
    <w:rsid w:val="00401F25"/>
    <w:rsid w:val="004021D9"/>
    <w:rsid w:val="00402834"/>
    <w:rsid w:val="0040317C"/>
    <w:rsid w:val="0040338D"/>
    <w:rsid w:val="00403477"/>
    <w:rsid w:val="0040361C"/>
    <w:rsid w:val="00403D19"/>
    <w:rsid w:val="0040422F"/>
    <w:rsid w:val="0040430C"/>
    <w:rsid w:val="0040480E"/>
    <w:rsid w:val="004048A5"/>
    <w:rsid w:val="004049D6"/>
    <w:rsid w:val="00404A94"/>
    <w:rsid w:val="00405161"/>
    <w:rsid w:val="00405E48"/>
    <w:rsid w:val="0040611F"/>
    <w:rsid w:val="00406457"/>
    <w:rsid w:val="00406858"/>
    <w:rsid w:val="00406CD9"/>
    <w:rsid w:val="00406D88"/>
    <w:rsid w:val="00406E11"/>
    <w:rsid w:val="0040703A"/>
    <w:rsid w:val="00407048"/>
    <w:rsid w:val="00407179"/>
    <w:rsid w:val="004072AB"/>
    <w:rsid w:val="004072BE"/>
    <w:rsid w:val="00407E0B"/>
    <w:rsid w:val="00410476"/>
    <w:rsid w:val="004106B2"/>
    <w:rsid w:val="004107F8"/>
    <w:rsid w:val="00410907"/>
    <w:rsid w:val="00410D16"/>
    <w:rsid w:val="00410DB6"/>
    <w:rsid w:val="004112AC"/>
    <w:rsid w:val="00412D5A"/>
    <w:rsid w:val="00412D5B"/>
    <w:rsid w:val="00413405"/>
    <w:rsid w:val="0041380E"/>
    <w:rsid w:val="00413F5F"/>
    <w:rsid w:val="0041576D"/>
    <w:rsid w:val="00415AA3"/>
    <w:rsid w:val="00415F73"/>
    <w:rsid w:val="00415FE4"/>
    <w:rsid w:val="00416404"/>
    <w:rsid w:val="00416CB1"/>
    <w:rsid w:val="00416EF7"/>
    <w:rsid w:val="004176BE"/>
    <w:rsid w:val="00420A9E"/>
    <w:rsid w:val="00420CD1"/>
    <w:rsid w:val="00421717"/>
    <w:rsid w:val="0042206E"/>
    <w:rsid w:val="00422722"/>
    <w:rsid w:val="004229E2"/>
    <w:rsid w:val="00423016"/>
    <w:rsid w:val="00423798"/>
    <w:rsid w:val="00423D98"/>
    <w:rsid w:val="0042524E"/>
    <w:rsid w:val="0042529F"/>
    <w:rsid w:val="00425377"/>
    <w:rsid w:val="0042578C"/>
    <w:rsid w:val="0042582B"/>
    <w:rsid w:val="00425CE7"/>
    <w:rsid w:val="00425CFF"/>
    <w:rsid w:val="004266FE"/>
    <w:rsid w:val="00426A2B"/>
    <w:rsid w:val="00426C30"/>
    <w:rsid w:val="00426FF1"/>
    <w:rsid w:val="004277A8"/>
    <w:rsid w:val="00427D98"/>
    <w:rsid w:val="004308B4"/>
    <w:rsid w:val="00430BC8"/>
    <w:rsid w:val="00430EE0"/>
    <w:rsid w:val="004319B5"/>
    <w:rsid w:val="0043263B"/>
    <w:rsid w:val="00432725"/>
    <w:rsid w:val="004331A9"/>
    <w:rsid w:val="00433972"/>
    <w:rsid w:val="00433CD5"/>
    <w:rsid w:val="0043464E"/>
    <w:rsid w:val="00435372"/>
    <w:rsid w:val="004353A4"/>
    <w:rsid w:val="0043655F"/>
    <w:rsid w:val="004369F8"/>
    <w:rsid w:val="00437AA3"/>
    <w:rsid w:val="00437C62"/>
    <w:rsid w:val="0044040A"/>
    <w:rsid w:val="00440513"/>
    <w:rsid w:val="00440CD5"/>
    <w:rsid w:val="00440D82"/>
    <w:rsid w:val="00440FE8"/>
    <w:rsid w:val="00441168"/>
    <w:rsid w:val="00441566"/>
    <w:rsid w:val="0044158A"/>
    <w:rsid w:val="004415A1"/>
    <w:rsid w:val="00441D79"/>
    <w:rsid w:val="00441F5E"/>
    <w:rsid w:val="004421CF"/>
    <w:rsid w:val="004425D5"/>
    <w:rsid w:val="00443392"/>
    <w:rsid w:val="0044373E"/>
    <w:rsid w:val="00443B64"/>
    <w:rsid w:val="00443D60"/>
    <w:rsid w:val="00443F89"/>
    <w:rsid w:val="00444877"/>
    <w:rsid w:val="00444946"/>
    <w:rsid w:val="00444973"/>
    <w:rsid w:val="0044575A"/>
    <w:rsid w:val="004466D2"/>
    <w:rsid w:val="0044675D"/>
    <w:rsid w:val="00446E46"/>
    <w:rsid w:val="00450482"/>
    <w:rsid w:val="004514E3"/>
    <w:rsid w:val="00451793"/>
    <w:rsid w:val="00451906"/>
    <w:rsid w:val="00452235"/>
    <w:rsid w:val="00452CA4"/>
    <w:rsid w:val="004537D4"/>
    <w:rsid w:val="00453C22"/>
    <w:rsid w:val="00453C5D"/>
    <w:rsid w:val="00453F3E"/>
    <w:rsid w:val="00454152"/>
    <w:rsid w:val="00454213"/>
    <w:rsid w:val="00454559"/>
    <w:rsid w:val="0045477B"/>
    <w:rsid w:val="0045488B"/>
    <w:rsid w:val="004549AB"/>
    <w:rsid w:val="00454B71"/>
    <w:rsid w:val="00454F90"/>
    <w:rsid w:val="00455D5A"/>
    <w:rsid w:val="00455E23"/>
    <w:rsid w:val="004562A7"/>
    <w:rsid w:val="004577CD"/>
    <w:rsid w:val="00457C3D"/>
    <w:rsid w:val="00457CAF"/>
    <w:rsid w:val="0046032B"/>
    <w:rsid w:val="00460D3F"/>
    <w:rsid w:val="00460D9E"/>
    <w:rsid w:val="00460E45"/>
    <w:rsid w:val="00462203"/>
    <w:rsid w:val="00462382"/>
    <w:rsid w:val="00462B5C"/>
    <w:rsid w:val="00463447"/>
    <w:rsid w:val="00463F59"/>
    <w:rsid w:val="00464013"/>
    <w:rsid w:val="00464053"/>
    <w:rsid w:val="00464289"/>
    <w:rsid w:val="004643BE"/>
    <w:rsid w:val="00464F0D"/>
    <w:rsid w:val="00464F38"/>
    <w:rsid w:val="00465110"/>
    <w:rsid w:val="0046559A"/>
    <w:rsid w:val="00465F71"/>
    <w:rsid w:val="0046681E"/>
    <w:rsid w:val="00466857"/>
    <w:rsid w:val="00466D5F"/>
    <w:rsid w:val="00466DFF"/>
    <w:rsid w:val="00466EF6"/>
    <w:rsid w:val="004670C5"/>
    <w:rsid w:val="00467363"/>
    <w:rsid w:val="00467757"/>
    <w:rsid w:val="004677C9"/>
    <w:rsid w:val="00467A8C"/>
    <w:rsid w:val="004701FA"/>
    <w:rsid w:val="0047034D"/>
    <w:rsid w:val="0047070F"/>
    <w:rsid w:val="0047078B"/>
    <w:rsid w:val="0047098C"/>
    <w:rsid w:val="00470B08"/>
    <w:rsid w:val="00470DBD"/>
    <w:rsid w:val="004718F3"/>
    <w:rsid w:val="004720CE"/>
    <w:rsid w:val="0047225B"/>
    <w:rsid w:val="0047234C"/>
    <w:rsid w:val="00473BA5"/>
    <w:rsid w:val="00474FC5"/>
    <w:rsid w:val="00475381"/>
    <w:rsid w:val="00475C6F"/>
    <w:rsid w:val="00476BFE"/>
    <w:rsid w:val="00477A57"/>
    <w:rsid w:val="00477D38"/>
    <w:rsid w:val="00477E6D"/>
    <w:rsid w:val="0048052F"/>
    <w:rsid w:val="0048083E"/>
    <w:rsid w:val="00480CC2"/>
    <w:rsid w:val="00481078"/>
    <w:rsid w:val="004822AE"/>
    <w:rsid w:val="004824D5"/>
    <w:rsid w:val="0048284E"/>
    <w:rsid w:val="00482CF5"/>
    <w:rsid w:val="00483509"/>
    <w:rsid w:val="00483972"/>
    <w:rsid w:val="00484230"/>
    <w:rsid w:val="0048426A"/>
    <w:rsid w:val="00484411"/>
    <w:rsid w:val="00484670"/>
    <w:rsid w:val="00485305"/>
    <w:rsid w:val="004855BF"/>
    <w:rsid w:val="00485E3D"/>
    <w:rsid w:val="00486046"/>
    <w:rsid w:val="004866AD"/>
    <w:rsid w:val="00486F7C"/>
    <w:rsid w:val="00487024"/>
    <w:rsid w:val="00487191"/>
    <w:rsid w:val="004878B7"/>
    <w:rsid w:val="004901AF"/>
    <w:rsid w:val="00490D32"/>
    <w:rsid w:val="00491724"/>
    <w:rsid w:val="004918C8"/>
    <w:rsid w:val="00491947"/>
    <w:rsid w:val="00491974"/>
    <w:rsid w:val="00492144"/>
    <w:rsid w:val="004928E5"/>
    <w:rsid w:val="00492BF4"/>
    <w:rsid w:val="00492CA5"/>
    <w:rsid w:val="00492E8D"/>
    <w:rsid w:val="004939BC"/>
    <w:rsid w:val="004947EC"/>
    <w:rsid w:val="00495E86"/>
    <w:rsid w:val="00496551"/>
    <w:rsid w:val="0049694F"/>
    <w:rsid w:val="00496D46"/>
    <w:rsid w:val="004976F2"/>
    <w:rsid w:val="00497DDC"/>
    <w:rsid w:val="004A0292"/>
    <w:rsid w:val="004A0629"/>
    <w:rsid w:val="004A199D"/>
    <w:rsid w:val="004A1B2B"/>
    <w:rsid w:val="004A29A0"/>
    <w:rsid w:val="004A2A87"/>
    <w:rsid w:val="004A2FF6"/>
    <w:rsid w:val="004A55AA"/>
    <w:rsid w:val="004A56E7"/>
    <w:rsid w:val="004A61B8"/>
    <w:rsid w:val="004A6256"/>
    <w:rsid w:val="004A682C"/>
    <w:rsid w:val="004A6EE5"/>
    <w:rsid w:val="004A7105"/>
    <w:rsid w:val="004A7178"/>
    <w:rsid w:val="004A749E"/>
    <w:rsid w:val="004A769C"/>
    <w:rsid w:val="004A78D3"/>
    <w:rsid w:val="004A7A5B"/>
    <w:rsid w:val="004A7ABE"/>
    <w:rsid w:val="004A7CF0"/>
    <w:rsid w:val="004B062C"/>
    <w:rsid w:val="004B06C3"/>
    <w:rsid w:val="004B1552"/>
    <w:rsid w:val="004B15FB"/>
    <w:rsid w:val="004B1722"/>
    <w:rsid w:val="004B1853"/>
    <w:rsid w:val="004B1A9E"/>
    <w:rsid w:val="004B342D"/>
    <w:rsid w:val="004B37A3"/>
    <w:rsid w:val="004B385D"/>
    <w:rsid w:val="004B3A7A"/>
    <w:rsid w:val="004B49BF"/>
    <w:rsid w:val="004B4D73"/>
    <w:rsid w:val="004B5422"/>
    <w:rsid w:val="004B5F32"/>
    <w:rsid w:val="004B653A"/>
    <w:rsid w:val="004C0573"/>
    <w:rsid w:val="004C0DD3"/>
    <w:rsid w:val="004C0F91"/>
    <w:rsid w:val="004C1309"/>
    <w:rsid w:val="004C15FE"/>
    <w:rsid w:val="004C16EC"/>
    <w:rsid w:val="004C1D7F"/>
    <w:rsid w:val="004C44FC"/>
    <w:rsid w:val="004C4891"/>
    <w:rsid w:val="004C4A9D"/>
    <w:rsid w:val="004C55FE"/>
    <w:rsid w:val="004C5F0B"/>
    <w:rsid w:val="004C71B8"/>
    <w:rsid w:val="004D051E"/>
    <w:rsid w:val="004D09E1"/>
    <w:rsid w:val="004D1711"/>
    <w:rsid w:val="004D19CE"/>
    <w:rsid w:val="004D1BC0"/>
    <w:rsid w:val="004D1EF9"/>
    <w:rsid w:val="004D265E"/>
    <w:rsid w:val="004D2AB5"/>
    <w:rsid w:val="004D2DAD"/>
    <w:rsid w:val="004D2F06"/>
    <w:rsid w:val="004D3251"/>
    <w:rsid w:val="004D5B5F"/>
    <w:rsid w:val="004D631A"/>
    <w:rsid w:val="004D73BB"/>
    <w:rsid w:val="004E07F9"/>
    <w:rsid w:val="004E0BB4"/>
    <w:rsid w:val="004E0C03"/>
    <w:rsid w:val="004E129B"/>
    <w:rsid w:val="004E1334"/>
    <w:rsid w:val="004E14BB"/>
    <w:rsid w:val="004E14BF"/>
    <w:rsid w:val="004E182C"/>
    <w:rsid w:val="004E1B48"/>
    <w:rsid w:val="004E2751"/>
    <w:rsid w:val="004E2AD2"/>
    <w:rsid w:val="004E2EED"/>
    <w:rsid w:val="004E37AD"/>
    <w:rsid w:val="004E3B21"/>
    <w:rsid w:val="004E3F8D"/>
    <w:rsid w:val="004E46BF"/>
    <w:rsid w:val="004E510B"/>
    <w:rsid w:val="004E5301"/>
    <w:rsid w:val="004E655A"/>
    <w:rsid w:val="004E66EF"/>
    <w:rsid w:val="004F0084"/>
    <w:rsid w:val="004F141A"/>
    <w:rsid w:val="004F1729"/>
    <w:rsid w:val="004F204B"/>
    <w:rsid w:val="004F26FA"/>
    <w:rsid w:val="004F2884"/>
    <w:rsid w:val="004F2F5D"/>
    <w:rsid w:val="004F32A3"/>
    <w:rsid w:val="004F34EC"/>
    <w:rsid w:val="004F41B1"/>
    <w:rsid w:val="004F46F8"/>
    <w:rsid w:val="004F4B64"/>
    <w:rsid w:val="004F4CF7"/>
    <w:rsid w:val="004F5480"/>
    <w:rsid w:val="004F5AA1"/>
    <w:rsid w:val="004F5F96"/>
    <w:rsid w:val="004F6328"/>
    <w:rsid w:val="004F6FB4"/>
    <w:rsid w:val="004F7108"/>
    <w:rsid w:val="004F71E8"/>
    <w:rsid w:val="004F7469"/>
    <w:rsid w:val="005001B8"/>
    <w:rsid w:val="00500911"/>
    <w:rsid w:val="00500CBA"/>
    <w:rsid w:val="00500DF0"/>
    <w:rsid w:val="00502496"/>
    <w:rsid w:val="00502852"/>
    <w:rsid w:val="00502CB0"/>
    <w:rsid w:val="00504793"/>
    <w:rsid w:val="005054D8"/>
    <w:rsid w:val="00505789"/>
    <w:rsid w:val="005057E9"/>
    <w:rsid w:val="00505C65"/>
    <w:rsid w:val="00505CFE"/>
    <w:rsid w:val="00506130"/>
    <w:rsid w:val="00506186"/>
    <w:rsid w:val="00506EE0"/>
    <w:rsid w:val="005076A1"/>
    <w:rsid w:val="00507CB3"/>
    <w:rsid w:val="00507E48"/>
    <w:rsid w:val="005104A4"/>
    <w:rsid w:val="005114BC"/>
    <w:rsid w:val="00511D37"/>
    <w:rsid w:val="00512473"/>
    <w:rsid w:val="005126DC"/>
    <w:rsid w:val="00512DFC"/>
    <w:rsid w:val="0051302F"/>
    <w:rsid w:val="00514006"/>
    <w:rsid w:val="00514203"/>
    <w:rsid w:val="0051429B"/>
    <w:rsid w:val="00515026"/>
    <w:rsid w:val="005151B6"/>
    <w:rsid w:val="00515553"/>
    <w:rsid w:val="005157E9"/>
    <w:rsid w:val="00515D99"/>
    <w:rsid w:val="00515D9C"/>
    <w:rsid w:val="00515EC2"/>
    <w:rsid w:val="00516A9C"/>
    <w:rsid w:val="00516FA0"/>
    <w:rsid w:val="0051704F"/>
    <w:rsid w:val="00517502"/>
    <w:rsid w:val="005176E5"/>
    <w:rsid w:val="00517F72"/>
    <w:rsid w:val="00520036"/>
    <w:rsid w:val="005201E4"/>
    <w:rsid w:val="0052049D"/>
    <w:rsid w:val="00520CBF"/>
    <w:rsid w:val="00521C04"/>
    <w:rsid w:val="00521D36"/>
    <w:rsid w:val="00521E2B"/>
    <w:rsid w:val="00522D6C"/>
    <w:rsid w:val="00523306"/>
    <w:rsid w:val="00523486"/>
    <w:rsid w:val="0052368A"/>
    <w:rsid w:val="00523B5A"/>
    <w:rsid w:val="00524A3A"/>
    <w:rsid w:val="00524BE0"/>
    <w:rsid w:val="00524DAE"/>
    <w:rsid w:val="005254A8"/>
    <w:rsid w:val="0052554D"/>
    <w:rsid w:val="005256B1"/>
    <w:rsid w:val="00525BB7"/>
    <w:rsid w:val="00526504"/>
    <w:rsid w:val="00526D5D"/>
    <w:rsid w:val="00527283"/>
    <w:rsid w:val="005278ED"/>
    <w:rsid w:val="00527AA4"/>
    <w:rsid w:val="005314C9"/>
    <w:rsid w:val="005317B3"/>
    <w:rsid w:val="00532507"/>
    <w:rsid w:val="005332DE"/>
    <w:rsid w:val="0053431F"/>
    <w:rsid w:val="005343F1"/>
    <w:rsid w:val="00534A8D"/>
    <w:rsid w:val="005352AB"/>
    <w:rsid w:val="0053591B"/>
    <w:rsid w:val="00535BCD"/>
    <w:rsid w:val="00536EAF"/>
    <w:rsid w:val="0054052C"/>
    <w:rsid w:val="005407F3"/>
    <w:rsid w:val="005409A4"/>
    <w:rsid w:val="0054126E"/>
    <w:rsid w:val="00541496"/>
    <w:rsid w:val="00541C34"/>
    <w:rsid w:val="00541C57"/>
    <w:rsid w:val="00541D25"/>
    <w:rsid w:val="00541F88"/>
    <w:rsid w:val="00541F8B"/>
    <w:rsid w:val="005422B9"/>
    <w:rsid w:val="00542501"/>
    <w:rsid w:val="00543086"/>
    <w:rsid w:val="00543195"/>
    <w:rsid w:val="0054390F"/>
    <w:rsid w:val="0054405B"/>
    <w:rsid w:val="005444F0"/>
    <w:rsid w:val="00544B2D"/>
    <w:rsid w:val="00544C07"/>
    <w:rsid w:val="00546304"/>
    <w:rsid w:val="005468C0"/>
    <w:rsid w:val="005469FD"/>
    <w:rsid w:val="0054766A"/>
    <w:rsid w:val="0054778E"/>
    <w:rsid w:val="00547E07"/>
    <w:rsid w:val="00547ED9"/>
    <w:rsid w:val="005505A4"/>
    <w:rsid w:val="00550866"/>
    <w:rsid w:val="0055087A"/>
    <w:rsid w:val="00550957"/>
    <w:rsid w:val="00550C14"/>
    <w:rsid w:val="00551A01"/>
    <w:rsid w:val="005527DC"/>
    <w:rsid w:val="00552C7D"/>
    <w:rsid w:val="00553184"/>
    <w:rsid w:val="00553313"/>
    <w:rsid w:val="005539C0"/>
    <w:rsid w:val="005546FB"/>
    <w:rsid w:val="0055506E"/>
    <w:rsid w:val="0055675E"/>
    <w:rsid w:val="00556B9B"/>
    <w:rsid w:val="0055726A"/>
    <w:rsid w:val="00557478"/>
    <w:rsid w:val="0055791D"/>
    <w:rsid w:val="00560C70"/>
    <w:rsid w:val="00560EDE"/>
    <w:rsid w:val="005617F0"/>
    <w:rsid w:val="0056194E"/>
    <w:rsid w:val="00561C00"/>
    <w:rsid w:val="00562058"/>
    <w:rsid w:val="0056243F"/>
    <w:rsid w:val="005626A8"/>
    <w:rsid w:val="00562BF8"/>
    <w:rsid w:val="005631BE"/>
    <w:rsid w:val="00563525"/>
    <w:rsid w:val="00563866"/>
    <w:rsid w:val="00563F00"/>
    <w:rsid w:val="005648DC"/>
    <w:rsid w:val="00565B68"/>
    <w:rsid w:val="00565D23"/>
    <w:rsid w:val="00566114"/>
    <w:rsid w:val="005676B7"/>
    <w:rsid w:val="00567978"/>
    <w:rsid w:val="00567A43"/>
    <w:rsid w:val="00571356"/>
    <w:rsid w:val="00571A4B"/>
    <w:rsid w:val="005721FE"/>
    <w:rsid w:val="0057235C"/>
    <w:rsid w:val="00572412"/>
    <w:rsid w:val="00573987"/>
    <w:rsid w:val="00573DAB"/>
    <w:rsid w:val="00573EC7"/>
    <w:rsid w:val="00574569"/>
    <w:rsid w:val="00574838"/>
    <w:rsid w:val="00575285"/>
    <w:rsid w:val="0057560D"/>
    <w:rsid w:val="00575618"/>
    <w:rsid w:val="00575866"/>
    <w:rsid w:val="0057587C"/>
    <w:rsid w:val="00575A82"/>
    <w:rsid w:val="005760A0"/>
    <w:rsid w:val="00576C17"/>
    <w:rsid w:val="005772C6"/>
    <w:rsid w:val="005774D5"/>
    <w:rsid w:val="00577FCA"/>
    <w:rsid w:val="00580069"/>
    <w:rsid w:val="005801E1"/>
    <w:rsid w:val="005803D0"/>
    <w:rsid w:val="005812CC"/>
    <w:rsid w:val="00581643"/>
    <w:rsid w:val="005817DB"/>
    <w:rsid w:val="00582163"/>
    <w:rsid w:val="0058219A"/>
    <w:rsid w:val="00582263"/>
    <w:rsid w:val="005829A0"/>
    <w:rsid w:val="00582AC7"/>
    <w:rsid w:val="00583A16"/>
    <w:rsid w:val="00583F90"/>
    <w:rsid w:val="00584B54"/>
    <w:rsid w:val="00584EA5"/>
    <w:rsid w:val="00585395"/>
    <w:rsid w:val="005853A5"/>
    <w:rsid w:val="00585AF5"/>
    <w:rsid w:val="005862C8"/>
    <w:rsid w:val="0058641A"/>
    <w:rsid w:val="00586641"/>
    <w:rsid w:val="0058718A"/>
    <w:rsid w:val="0058751A"/>
    <w:rsid w:val="00591658"/>
    <w:rsid w:val="005918C4"/>
    <w:rsid w:val="00591A5D"/>
    <w:rsid w:val="00591E13"/>
    <w:rsid w:val="0059233C"/>
    <w:rsid w:val="00592A6C"/>
    <w:rsid w:val="00592A88"/>
    <w:rsid w:val="00592C80"/>
    <w:rsid w:val="00592FBA"/>
    <w:rsid w:val="00593675"/>
    <w:rsid w:val="0059371D"/>
    <w:rsid w:val="0059385F"/>
    <w:rsid w:val="00593D6A"/>
    <w:rsid w:val="00593DC0"/>
    <w:rsid w:val="00594057"/>
    <w:rsid w:val="00594818"/>
    <w:rsid w:val="00594EE4"/>
    <w:rsid w:val="0059536B"/>
    <w:rsid w:val="00595CB9"/>
    <w:rsid w:val="005965C5"/>
    <w:rsid w:val="005969A9"/>
    <w:rsid w:val="00596ADD"/>
    <w:rsid w:val="00596C33"/>
    <w:rsid w:val="0059738C"/>
    <w:rsid w:val="005973D9"/>
    <w:rsid w:val="00597441"/>
    <w:rsid w:val="00597871"/>
    <w:rsid w:val="005A027E"/>
    <w:rsid w:val="005A063B"/>
    <w:rsid w:val="005A09E4"/>
    <w:rsid w:val="005A0FBD"/>
    <w:rsid w:val="005A10E7"/>
    <w:rsid w:val="005A187D"/>
    <w:rsid w:val="005A19B6"/>
    <w:rsid w:val="005A1AE3"/>
    <w:rsid w:val="005A1CCB"/>
    <w:rsid w:val="005A1E15"/>
    <w:rsid w:val="005A2934"/>
    <w:rsid w:val="005A2F0D"/>
    <w:rsid w:val="005A31AA"/>
    <w:rsid w:val="005A3666"/>
    <w:rsid w:val="005A3712"/>
    <w:rsid w:val="005A3C2C"/>
    <w:rsid w:val="005A3CE0"/>
    <w:rsid w:val="005A3CF5"/>
    <w:rsid w:val="005A5591"/>
    <w:rsid w:val="005A5947"/>
    <w:rsid w:val="005A5995"/>
    <w:rsid w:val="005A5CFC"/>
    <w:rsid w:val="005A61B5"/>
    <w:rsid w:val="005A6AE5"/>
    <w:rsid w:val="005A7205"/>
    <w:rsid w:val="005A7419"/>
    <w:rsid w:val="005A783E"/>
    <w:rsid w:val="005B01BA"/>
    <w:rsid w:val="005B0937"/>
    <w:rsid w:val="005B1215"/>
    <w:rsid w:val="005B13BA"/>
    <w:rsid w:val="005B18DC"/>
    <w:rsid w:val="005B1C2F"/>
    <w:rsid w:val="005B296C"/>
    <w:rsid w:val="005B2C4E"/>
    <w:rsid w:val="005B2D41"/>
    <w:rsid w:val="005B2ED6"/>
    <w:rsid w:val="005B41C8"/>
    <w:rsid w:val="005B453C"/>
    <w:rsid w:val="005B508D"/>
    <w:rsid w:val="005B50BE"/>
    <w:rsid w:val="005B5AAF"/>
    <w:rsid w:val="005B5D01"/>
    <w:rsid w:val="005B5DCE"/>
    <w:rsid w:val="005B5DD3"/>
    <w:rsid w:val="005B5E17"/>
    <w:rsid w:val="005B62C3"/>
    <w:rsid w:val="005B6ED2"/>
    <w:rsid w:val="005B6FA0"/>
    <w:rsid w:val="005B762D"/>
    <w:rsid w:val="005C0C92"/>
    <w:rsid w:val="005C1260"/>
    <w:rsid w:val="005C1C5C"/>
    <w:rsid w:val="005C24C4"/>
    <w:rsid w:val="005C371D"/>
    <w:rsid w:val="005C39A5"/>
    <w:rsid w:val="005C43A9"/>
    <w:rsid w:val="005C4A83"/>
    <w:rsid w:val="005C4AA7"/>
    <w:rsid w:val="005C4AAD"/>
    <w:rsid w:val="005C4C36"/>
    <w:rsid w:val="005C4CB8"/>
    <w:rsid w:val="005C65DB"/>
    <w:rsid w:val="005C6DFE"/>
    <w:rsid w:val="005C72DC"/>
    <w:rsid w:val="005C737B"/>
    <w:rsid w:val="005C73AF"/>
    <w:rsid w:val="005C7962"/>
    <w:rsid w:val="005D0429"/>
    <w:rsid w:val="005D0F0A"/>
    <w:rsid w:val="005D1354"/>
    <w:rsid w:val="005D158E"/>
    <w:rsid w:val="005D1932"/>
    <w:rsid w:val="005D1B09"/>
    <w:rsid w:val="005D2312"/>
    <w:rsid w:val="005D2509"/>
    <w:rsid w:val="005D285D"/>
    <w:rsid w:val="005D36BC"/>
    <w:rsid w:val="005D3EC4"/>
    <w:rsid w:val="005D3F8C"/>
    <w:rsid w:val="005D4ED6"/>
    <w:rsid w:val="005D5FC6"/>
    <w:rsid w:val="005D6BC7"/>
    <w:rsid w:val="005D6E1C"/>
    <w:rsid w:val="005D6EDD"/>
    <w:rsid w:val="005D7DE7"/>
    <w:rsid w:val="005E01EB"/>
    <w:rsid w:val="005E06C9"/>
    <w:rsid w:val="005E1C9C"/>
    <w:rsid w:val="005E206A"/>
    <w:rsid w:val="005E423E"/>
    <w:rsid w:val="005E63BA"/>
    <w:rsid w:val="005E6C0C"/>
    <w:rsid w:val="005E6C38"/>
    <w:rsid w:val="005E72D9"/>
    <w:rsid w:val="005F0430"/>
    <w:rsid w:val="005F049D"/>
    <w:rsid w:val="005F067A"/>
    <w:rsid w:val="005F073E"/>
    <w:rsid w:val="005F1C4B"/>
    <w:rsid w:val="005F25B2"/>
    <w:rsid w:val="005F2FAE"/>
    <w:rsid w:val="005F37F4"/>
    <w:rsid w:val="005F3C4F"/>
    <w:rsid w:val="005F44C9"/>
    <w:rsid w:val="005F5809"/>
    <w:rsid w:val="005F58BE"/>
    <w:rsid w:val="005F5B04"/>
    <w:rsid w:val="005F6759"/>
    <w:rsid w:val="00602135"/>
    <w:rsid w:val="0060224D"/>
    <w:rsid w:val="0060310C"/>
    <w:rsid w:val="006035D2"/>
    <w:rsid w:val="00603E0E"/>
    <w:rsid w:val="00604679"/>
    <w:rsid w:val="00604AA7"/>
    <w:rsid w:val="00604EAF"/>
    <w:rsid w:val="00605024"/>
    <w:rsid w:val="0060726D"/>
    <w:rsid w:val="0060738B"/>
    <w:rsid w:val="006075AD"/>
    <w:rsid w:val="006079BE"/>
    <w:rsid w:val="00607CC6"/>
    <w:rsid w:val="00607EC8"/>
    <w:rsid w:val="0061028E"/>
    <w:rsid w:val="00610AFB"/>
    <w:rsid w:val="00610F34"/>
    <w:rsid w:val="00610F65"/>
    <w:rsid w:val="00611534"/>
    <w:rsid w:val="006115B0"/>
    <w:rsid w:val="00611C5C"/>
    <w:rsid w:val="00611FA4"/>
    <w:rsid w:val="006124C9"/>
    <w:rsid w:val="0061260E"/>
    <w:rsid w:val="006129A2"/>
    <w:rsid w:val="00612EAE"/>
    <w:rsid w:val="006131CF"/>
    <w:rsid w:val="00613E8E"/>
    <w:rsid w:val="0061452C"/>
    <w:rsid w:val="0061455F"/>
    <w:rsid w:val="00615572"/>
    <w:rsid w:val="006158B9"/>
    <w:rsid w:val="00615FF5"/>
    <w:rsid w:val="00616E6F"/>
    <w:rsid w:val="0061738B"/>
    <w:rsid w:val="00617AEB"/>
    <w:rsid w:val="0062037D"/>
    <w:rsid w:val="00620522"/>
    <w:rsid w:val="00620EA4"/>
    <w:rsid w:val="00621B06"/>
    <w:rsid w:val="00621C21"/>
    <w:rsid w:val="006225B9"/>
    <w:rsid w:val="006226C7"/>
    <w:rsid w:val="0062283E"/>
    <w:rsid w:val="00622985"/>
    <w:rsid w:val="006230C7"/>
    <w:rsid w:val="006231B3"/>
    <w:rsid w:val="006233AA"/>
    <w:rsid w:val="00623F97"/>
    <w:rsid w:val="006243E4"/>
    <w:rsid w:val="00626552"/>
    <w:rsid w:val="00626E54"/>
    <w:rsid w:val="006300E9"/>
    <w:rsid w:val="006304E7"/>
    <w:rsid w:val="006305C3"/>
    <w:rsid w:val="006308F8"/>
    <w:rsid w:val="00631498"/>
    <w:rsid w:val="00631562"/>
    <w:rsid w:val="0063162F"/>
    <w:rsid w:val="0063175B"/>
    <w:rsid w:val="00632289"/>
    <w:rsid w:val="00632C12"/>
    <w:rsid w:val="00632C99"/>
    <w:rsid w:val="00633FF8"/>
    <w:rsid w:val="00634169"/>
    <w:rsid w:val="00634945"/>
    <w:rsid w:val="00634E90"/>
    <w:rsid w:val="0063700A"/>
    <w:rsid w:val="006378C2"/>
    <w:rsid w:val="006402C5"/>
    <w:rsid w:val="0064042F"/>
    <w:rsid w:val="0064196B"/>
    <w:rsid w:val="00642A12"/>
    <w:rsid w:val="00642E7D"/>
    <w:rsid w:val="0064446C"/>
    <w:rsid w:val="00644D17"/>
    <w:rsid w:val="0064532D"/>
    <w:rsid w:val="0064546E"/>
    <w:rsid w:val="00645671"/>
    <w:rsid w:val="00645B56"/>
    <w:rsid w:val="00645BF7"/>
    <w:rsid w:val="00646386"/>
    <w:rsid w:val="00646507"/>
    <w:rsid w:val="00646D08"/>
    <w:rsid w:val="0064707D"/>
    <w:rsid w:val="00647243"/>
    <w:rsid w:val="006500CC"/>
    <w:rsid w:val="00650966"/>
    <w:rsid w:val="0065217C"/>
    <w:rsid w:val="006522EA"/>
    <w:rsid w:val="006533D1"/>
    <w:rsid w:val="00653DC8"/>
    <w:rsid w:val="006544D5"/>
    <w:rsid w:val="00654961"/>
    <w:rsid w:val="00654F31"/>
    <w:rsid w:val="00655B73"/>
    <w:rsid w:val="00655D4A"/>
    <w:rsid w:val="00655F3A"/>
    <w:rsid w:val="0065602E"/>
    <w:rsid w:val="006560C4"/>
    <w:rsid w:val="00656697"/>
    <w:rsid w:val="00656D0B"/>
    <w:rsid w:val="0065735D"/>
    <w:rsid w:val="006576EC"/>
    <w:rsid w:val="00657894"/>
    <w:rsid w:val="006579B2"/>
    <w:rsid w:val="00657A1C"/>
    <w:rsid w:val="0066047F"/>
    <w:rsid w:val="0066058B"/>
    <w:rsid w:val="00662100"/>
    <w:rsid w:val="00662A56"/>
    <w:rsid w:val="00663518"/>
    <w:rsid w:val="006637B7"/>
    <w:rsid w:val="006645BA"/>
    <w:rsid w:val="00664DEC"/>
    <w:rsid w:val="0066522E"/>
    <w:rsid w:val="00665AB7"/>
    <w:rsid w:val="00665D39"/>
    <w:rsid w:val="0066608B"/>
    <w:rsid w:val="006671F5"/>
    <w:rsid w:val="0066799F"/>
    <w:rsid w:val="006705B1"/>
    <w:rsid w:val="00671327"/>
    <w:rsid w:val="006713A2"/>
    <w:rsid w:val="00671AD6"/>
    <w:rsid w:val="00671D3D"/>
    <w:rsid w:val="00671E9F"/>
    <w:rsid w:val="00671F2F"/>
    <w:rsid w:val="006721F5"/>
    <w:rsid w:val="0067225A"/>
    <w:rsid w:val="00672283"/>
    <w:rsid w:val="006729F5"/>
    <w:rsid w:val="00672BDE"/>
    <w:rsid w:val="0067366C"/>
    <w:rsid w:val="00673CB2"/>
    <w:rsid w:val="00674006"/>
    <w:rsid w:val="006744CF"/>
    <w:rsid w:val="00675089"/>
    <w:rsid w:val="00675385"/>
    <w:rsid w:val="006758E4"/>
    <w:rsid w:val="00675D6C"/>
    <w:rsid w:val="00675E00"/>
    <w:rsid w:val="006768BE"/>
    <w:rsid w:val="0067774F"/>
    <w:rsid w:val="006777EF"/>
    <w:rsid w:val="00677DD3"/>
    <w:rsid w:val="00680344"/>
    <w:rsid w:val="0068071B"/>
    <w:rsid w:val="00680CB8"/>
    <w:rsid w:val="00680E50"/>
    <w:rsid w:val="0068108C"/>
    <w:rsid w:val="00681BCF"/>
    <w:rsid w:val="00681DEE"/>
    <w:rsid w:val="006822E1"/>
    <w:rsid w:val="006826B6"/>
    <w:rsid w:val="00682983"/>
    <w:rsid w:val="006831C4"/>
    <w:rsid w:val="0068369E"/>
    <w:rsid w:val="006842EC"/>
    <w:rsid w:val="006861AF"/>
    <w:rsid w:val="00686DCF"/>
    <w:rsid w:val="0068730A"/>
    <w:rsid w:val="006873A1"/>
    <w:rsid w:val="00687B52"/>
    <w:rsid w:val="006900CC"/>
    <w:rsid w:val="0069157F"/>
    <w:rsid w:val="006921FE"/>
    <w:rsid w:val="00692511"/>
    <w:rsid w:val="006927FF"/>
    <w:rsid w:val="00694795"/>
    <w:rsid w:val="0069482B"/>
    <w:rsid w:val="006948CB"/>
    <w:rsid w:val="00694EA1"/>
    <w:rsid w:val="00695928"/>
    <w:rsid w:val="00696D47"/>
    <w:rsid w:val="00697BEC"/>
    <w:rsid w:val="00697F43"/>
    <w:rsid w:val="006A0C1F"/>
    <w:rsid w:val="006A1868"/>
    <w:rsid w:val="006A1B02"/>
    <w:rsid w:val="006A262F"/>
    <w:rsid w:val="006A2AF0"/>
    <w:rsid w:val="006A2C23"/>
    <w:rsid w:val="006A32E2"/>
    <w:rsid w:val="006A3E21"/>
    <w:rsid w:val="006A4C13"/>
    <w:rsid w:val="006A501A"/>
    <w:rsid w:val="006A52FF"/>
    <w:rsid w:val="006A5E2C"/>
    <w:rsid w:val="006A60E1"/>
    <w:rsid w:val="006A6A1C"/>
    <w:rsid w:val="006A6A33"/>
    <w:rsid w:val="006A7338"/>
    <w:rsid w:val="006A740A"/>
    <w:rsid w:val="006A7997"/>
    <w:rsid w:val="006A7DED"/>
    <w:rsid w:val="006B02D1"/>
    <w:rsid w:val="006B03DD"/>
    <w:rsid w:val="006B0432"/>
    <w:rsid w:val="006B140B"/>
    <w:rsid w:val="006B21F9"/>
    <w:rsid w:val="006B30B6"/>
    <w:rsid w:val="006B3342"/>
    <w:rsid w:val="006B4279"/>
    <w:rsid w:val="006B435F"/>
    <w:rsid w:val="006B4396"/>
    <w:rsid w:val="006B4411"/>
    <w:rsid w:val="006B4590"/>
    <w:rsid w:val="006B4A24"/>
    <w:rsid w:val="006B60D1"/>
    <w:rsid w:val="006B6389"/>
    <w:rsid w:val="006B6390"/>
    <w:rsid w:val="006B6E83"/>
    <w:rsid w:val="006B78D3"/>
    <w:rsid w:val="006B79B1"/>
    <w:rsid w:val="006B7B2F"/>
    <w:rsid w:val="006C0E35"/>
    <w:rsid w:val="006C2B66"/>
    <w:rsid w:val="006C3763"/>
    <w:rsid w:val="006C4DE5"/>
    <w:rsid w:val="006C4F3A"/>
    <w:rsid w:val="006C50D8"/>
    <w:rsid w:val="006C64D6"/>
    <w:rsid w:val="006D0270"/>
    <w:rsid w:val="006D14B8"/>
    <w:rsid w:val="006D1631"/>
    <w:rsid w:val="006D1A4C"/>
    <w:rsid w:val="006D260D"/>
    <w:rsid w:val="006D5983"/>
    <w:rsid w:val="006D675F"/>
    <w:rsid w:val="006E0011"/>
    <w:rsid w:val="006E09D1"/>
    <w:rsid w:val="006E1136"/>
    <w:rsid w:val="006E1301"/>
    <w:rsid w:val="006E15E4"/>
    <w:rsid w:val="006E1EDF"/>
    <w:rsid w:val="006E23A9"/>
    <w:rsid w:val="006E29AB"/>
    <w:rsid w:val="006E2A48"/>
    <w:rsid w:val="006E306C"/>
    <w:rsid w:val="006E338C"/>
    <w:rsid w:val="006E3805"/>
    <w:rsid w:val="006E3ED3"/>
    <w:rsid w:val="006E3F35"/>
    <w:rsid w:val="006E4248"/>
    <w:rsid w:val="006E44A5"/>
    <w:rsid w:val="006E48D2"/>
    <w:rsid w:val="006E4DC5"/>
    <w:rsid w:val="006E611C"/>
    <w:rsid w:val="006E626B"/>
    <w:rsid w:val="006E6908"/>
    <w:rsid w:val="006E72A5"/>
    <w:rsid w:val="006E74F3"/>
    <w:rsid w:val="006E77F4"/>
    <w:rsid w:val="006F04B9"/>
    <w:rsid w:val="006F0570"/>
    <w:rsid w:val="006F06E0"/>
    <w:rsid w:val="006F0FE1"/>
    <w:rsid w:val="006F1114"/>
    <w:rsid w:val="006F28E6"/>
    <w:rsid w:val="006F3469"/>
    <w:rsid w:val="006F3A15"/>
    <w:rsid w:val="006F57B8"/>
    <w:rsid w:val="006F5FEE"/>
    <w:rsid w:val="006F6055"/>
    <w:rsid w:val="006F69CF"/>
    <w:rsid w:val="006F6AFE"/>
    <w:rsid w:val="006F6F2C"/>
    <w:rsid w:val="006F733F"/>
    <w:rsid w:val="006F73FA"/>
    <w:rsid w:val="006F7717"/>
    <w:rsid w:val="00700550"/>
    <w:rsid w:val="007005CB"/>
    <w:rsid w:val="0070088A"/>
    <w:rsid w:val="0070093F"/>
    <w:rsid w:val="0070096A"/>
    <w:rsid w:val="00700A88"/>
    <w:rsid w:val="00700BD7"/>
    <w:rsid w:val="00700D4A"/>
    <w:rsid w:val="007018DC"/>
    <w:rsid w:val="00702008"/>
    <w:rsid w:val="00702307"/>
    <w:rsid w:val="007025E8"/>
    <w:rsid w:val="00702B2B"/>
    <w:rsid w:val="00703A64"/>
    <w:rsid w:val="007044F9"/>
    <w:rsid w:val="007056DA"/>
    <w:rsid w:val="00705A91"/>
    <w:rsid w:val="00705DC5"/>
    <w:rsid w:val="00705ED0"/>
    <w:rsid w:val="00705ED4"/>
    <w:rsid w:val="00705EF6"/>
    <w:rsid w:val="0070633E"/>
    <w:rsid w:val="0070722C"/>
    <w:rsid w:val="0070754F"/>
    <w:rsid w:val="00707966"/>
    <w:rsid w:val="00710BA6"/>
    <w:rsid w:val="007112E9"/>
    <w:rsid w:val="00711339"/>
    <w:rsid w:val="00712948"/>
    <w:rsid w:val="007143F4"/>
    <w:rsid w:val="007146DC"/>
    <w:rsid w:val="00715190"/>
    <w:rsid w:val="00715660"/>
    <w:rsid w:val="00715BCD"/>
    <w:rsid w:val="007169F4"/>
    <w:rsid w:val="00716E8F"/>
    <w:rsid w:val="00720685"/>
    <w:rsid w:val="00721748"/>
    <w:rsid w:val="00721913"/>
    <w:rsid w:val="00721C68"/>
    <w:rsid w:val="00721F26"/>
    <w:rsid w:val="0072209C"/>
    <w:rsid w:val="00722714"/>
    <w:rsid w:val="00722806"/>
    <w:rsid w:val="00722941"/>
    <w:rsid w:val="00722F2F"/>
    <w:rsid w:val="007230A4"/>
    <w:rsid w:val="007233A3"/>
    <w:rsid w:val="007237BF"/>
    <w:rsid w:val="00723817"/>
    <w:rsid w:val="00723B54"/>
    <w:rsid w:val="00723F0D"/>
    <w:rsid w:val="00724499"/>
    <w:rsid w:val="0072633A"/>
    <w:rsid w:val="00726900"/>
    <w:rsid w:val="00730045"/>
    <w:rsid w:val="00730277"/>
    <w:rsid w:val="00730B3F"/>
    <w:rsid w:val="007316B7"/>
    <w:rsid w:val="00731E2D"/>
    <w:rsid w:val="00733778"/>
    <w:rsid w:val="007337A4"/>
    <w:rsid w:val="007344BE"/>
    <w:rsid w:val="007347E1"/>
    <w:rsid w:val="0073499A"/>
    <w:rsid w:val="00735453"/>
    <w:rsid w:val="007356AF"/>
    <w:rsid w:val="00736407"/>
    <w:rsid w:val="00736B25"/>
    <w:rsid w:val="00736CEC"/>
    <w:rsid w:val="00740146"/>
    <w:rsid w:val="00740A49"/>
    <w:rsid w:val="007411B7"/>
    <w:rsid w:val="007411B9"/>
    <w:rsid w:val="007412D1"/>
    <w:rsid w:val="00741636"/>
    <w:rsid w:val="00741940"/>
    <w:rsid w:val="00742131"/>
    <w:rsid w:val="007425AA"/>
    <w:rsid w:val="00743837"/>
    <w:rsid w:val="00743947"/>
    <w:rsid w:val="00743B86"/>
    <w:rsid w:val="0074434C"/>
    <w:rsid w:val="007446FC"/>
    <w:rsid w:val="007454F1"/>
    <w:rsid w:val="00745A9C"/>
    <w:rsid w:val="00746714"/>
    <w:rsid w:val="0074708A"/>
    <w:rsid w:val="00747406"/>
    <w:rsid w:val="0075011F"/>
    <w:rsid w:val="00750AE7"/>
    <w:rsid w:val="00750C7B"/>
    <w:rsid w:val="00750E29"/>
    <w:rsid w:val="00750F5D"/>
    <w:rsid w:val="00751882"/>
    <w:rsid w:val="0075193E"/>
    <w:rsid w:val="0075248F"/>
    <w:rsid w:val="00752495"/>
    <w:rsid w:val="00752BEE"/>
    <w:rsid w:val="00753230"/>
    <w:rsid w:val="00753E07"/>
    <w:rsid w:val="00754532"/>
    <w:rsid w:val="00755094"/>
    <w:rsid w:val="007552FB"/>
    <w:rsid w:val="00755410"/>
    <w:rsid w:val="00755597"/>
    <w:rsid w:val="00755B60"/>
    <w:rsid w:val="0075624A"/>
    <w:rsid w:val="00756676"/>
    <w:rsid w:val="00756AE1"/>
    <w:rsid w:val="00756EE2"/>
    <w:rsid w:val="00757144"/>
    <w:rsid w:val="00757672"/>
    <w:rsid w:val="00757AE3"/>
    <w:rsid w:val="00760A2F"/>
    <w:rsid w:val="00760B24"/>
    <w:rsid w:val="0076189C"/>
    <w:rsid w:val="00761B96"/>
    <w:rsid w:val="007620F7"/>
    <w:rsid w:val="007627AE"/>
    <w:rsid w:val="00762EFC"/>
    <w:rsid w:val="007632DA"/>
    <w:rsid w:val="0076357F"/>
    <w:rsid w:val="00763A69"/>
    <w:rsid w:val="007654D4"/>
    <w:rsid w:val="00766A57"/>
    <w:rsid w:val="007679A2"/>
    <w:rsid w:val="00771E8E"/>
    <w:rsid w:val="00772A10"/>
    <w:rsid w:val="00773076"/>
    <w:rsid w:val="0077353C"/>
    <w:rsid w:val="007746E2"/>
    <w:rsid w:val="00775A85"/>
    <w:rsid w:val="00775AEB"/>
    <w:rsid w:val="00775DF2"/>
    <w:rsid w:val="0077686C"/>
    <w:rsid w:val="007768C7"/>
    <w:rsid w:val="00776985"/>
    <w:rsid w:val="00776C8B"/>
    <w:rsid w:val="0077787B"/>
    <w:rsid w:val="00777AAD"/>
    <w:rsid w:val="0078067E"/>
    <w:rsid w:val="00780E88"/>
    <w:rsid w:val="0078130A"/>
    <w:rsid w:val="0078209B"/>
    <w:rsid w:val="007824F1"/>
    <w:rsid w:val="00782706"/>
    <w:rsid w:val="00782F1B"/>
    <w:rsid w:val="00782F7E"/>
    <w:rsid w:val="00783231"/>
    <w:rsid w:val="0078329C"/>
    <w:rsid w:val="007834F2"/>
    <w:rsid w:val="00783626"/>
    <w:rsid w:val="00783858"/>
    <w:rsid w:val="007844A4"/>
    <w:rsid w:val="007847A3"/>
    <w:rsid w:val="00784AE2"/>
    <w:rsid w:val="00785929"/>
    <w:rsid w:val="00785A34"/>
    <w:rsid w:val="00785C56"/>
    <w:rsid w:val="007868CC"/>
    <w:rsid w:val="00786C9B"/>
    <w:rsid w:val="007870C0"/>
    <w:rsid w:val="00787CB1"/>
    <w:rsid w:val="00787D03"/>
    <w:rsid w:val="0079077D"/>
    <w:rsid w:val="00791B23"/>
    <w:rsid w:val="00791E67"/>
    <w:rsid w:val="00791FE6"/>
    <w:rsid w:val="00792B9B"/>
    <w:rsid w:val="0079446F"/>
    <w:rsid w:val="0079450E"/>
    <w:rsid w:val="00794578"/>
    <w:rsid w:val="00794D4B"/>
    <w:rsid w:val="00795591"/>
    <w:rsid w:val="007958F9"/>
    <w:rsid w:val="00795CA3"/>
    <w:rsid w:val="007962DC"/>
    <w:rsid w:val="0079664D"/>
    <w:rsid w:val="00796B63"/>
    <w:rsid w:val="00797AB7"/>
    <w:rsid w:val="00797E3B"/>
    <w:rsid w:val="00797E43"/>
    <w:rsid w:val="007A0454"/>
    <w:rsid w:val="007A061C"/>
    <w:rsid w:val="007A1B09"/>
    <w:rsid w:val="007A2258"/>
    <w:rsid w:val="007A241E"/>
    <w:rsid w:val="007A24D7"/>
    <w:rsid w:val="007A2D03"/>
    <w:rsid w:val="007A3325"/>
    <w:rsid w:val="007A3638"/>
    <w:rsid w:val="007A3AB6"/>
    <w:rsid w:val="007A47EC"/>
    <w:rsid w:val="007A49B7"/>
    <w:rsid w:val="007A545E"/>
    <w:rsid w:val="007A54B5"/>
    <w:rsid w:val="007A611C"/>
    <w:rsid w:val="007A636F"/>
    <w:rsid w:val="007A740B"/>
    <w:rsid w:val="007A7E12"/>
    <w:rsid w:val="007A7F6B"/>
    <w:rsid w:val="007B0342"/>
    <w:rsid w:val="007B1EEC"/>
    <w:rsid w:val="007B31BA"/>
    <w:rsid w:val="007B3329"/>
    <w:rsid w:val="007B3A84"/>
    <w:rsid w:val="007B3EBD"/>
    <w:rsid w:val="007B4170"/>
    <w:rsid w:val="007B4700"/>
    <w:rsid w:val="007B4EC7"/>
    <w:rsid w:val="007B53C2"/>
    <w:rsid w:val="007B5B58"/>
    <w:rsid w:val="007B5CE0"/>
    <w:rsid w:val="007B613A"/>
    <w:rsid w:val="007B62EB"/>
    <w:rsid w:val="007B66A5"/>
    <w:rsid w:val="007B66A7"/>
    <w:rsid w:val="007B7217"/>
    <w:rsid w:val="007B75E8"/>
    <w:rsid w:val="007B7B1D"/>
    <w:rsid w:val="007C043C"/>
    <w:rsid w:val="007C0982"/>
    <w:rsid w:val="007C0C8C"/>
    <w:rsid w:val="007C0FCA"/>
    <w:rsid w:val="007C121F"/>
    <w:rsid w:val="007C1BEF"/>
    <w:rsid w:val="007C1CEE"/>
    <w:rsid w:val="007C24E6"/>
    <w:rsid w:val="007C278E"/>
    <w:rsid w:val="007C27A3"/>
    <w:rsid w:val="007C380D"/>
    <w:rsid w:val="007C38B3"/>
    <w:rsid w:val="007C3BCB"/>
    <w:rsid w:val="007C42C2"/>
    <w:rsid w:val="007C4476"/>
    <w:rsid w:val="007C449D"/>
    <w:rsid w:val="007C4E36"/>
    <w:rsid w:val="007C4F59"/>
    <w:rsid w:val="007C4F8A"/>
    <w:rsid w:val="007C581B"/>
    <w:rsid w:val="007C666B"/>
    <w:rsid w:val="007C6B4E"/>
    <w:rsid w:val="007C7706"/>
    <w:rsid w:val="007D0BED"/>
    <w:rsid w:val="007D0D97"/>
    <w:rsid w:val="007D0FA1"/>
    <w:rsid w:val="007D12E0"/>
    <w:rsid w:val="007D1335"/>
    <w:rsid w:val="007D14AF"/>
    <w:rsid w:val="007D155B"/>
    <w:rsid w:val="007D15CD"/>
    <w:rsid w:val="007D2005"/>
    <w:rsid w:val="007D27C4"/>
    <w:rsid w:val="007D27F7"/>
    <w:rsid w:val="007D2C74"/>
    <w:rsid w:val="007D4056"/>
    <w:rsid w:val="007D472D"/>
    <w:rsid w:val="007D4B17"/>
    <w:rsid w:val="007D502B"/>
    <w:rsid w:val="007D5506"/>
    <w:rsid w:val="007D5AE7"/>
    <w:rsid w:val="007D5C39"/>
    <w:rsid w:val="007D5D1E"/>
    <w:rsid w:val="007D70B8"/>
    <w:rsid w:val="007D7B88"/>
    <w:rsid w:val="007E0C84"/>
    <w:rsid w:val="007E1423"/>
    <w:rsid w:val="007E22FB"/>
    <w:rsid w:val="007E3A0A"/>
    <w:rsid w:val="007E3B73"/>
    <w:rsid w:val="007E4626"/>
    <w:rsid w:val="007E4FF4"/>
    <w:rsid w:val="007E5206"/>
    <w:rsid w:val="007E52B5"/>
    <w:rsid w:val="007E5920"/>
    <w:rsid w:val="007E5B49"/>
    <w:rsid w:val="007E5BF8"/>
    <w:rsid w:val="007E5CF9"/>
    <w:rsid w:val="007E653C"/>
    <w:rsid w:val="007E6EEB"/>
    <w:rsid w:val="007E7D42"/>
    <w:rsid w:val="007F00AF"/>
    <w:rsid w:val="007F02C6"/>
    <w:rsid w:val="007F049C"/>
    <w:rsid w:val="007F0AFB"/>
    <w:rsid w:val="007F0DE4"/>
    <w:rsid w:val="007F0E55"/>
    <w:rsid w:val="007F118E"/>
    <w:rsid w:val="007F1383"/>
    <w:rsid w:val="007F1782"/>
    <w:rsid w:val="007F1B18"/>
    <w:rsid w:val="007F24A4"/>
    <w:rsid w:val="007F2766"/>
    <w:rsid w:val="007F470E"/>
    <w:rsid w:val="007F5250"/>
    <w:rsid w:val="007F545B"/>
    <w:rsid w:val="007F5E21"/>
    <w:rsid w:val="007F625D"/>
    <w:rsid w:val="007F7922"/>
    <w:rsid w:val="007F7B34"/>
    <w:rsid w:val="007F7B79"/>
    <w:rsid w:val="00800308"/>
    <w:rsid w:val="008004AF"/>
    <w:rsid w:val="00800853"/>
    <w:rsid w:val="00800A56"/>
    <w:rsid w:val="008012B8"/>
    <w:rsid w:val="00801506"/>
    <w:rsid w:val="00802B9D"/>
    <w:rsid w:val="00802D46"/>
    <w:rsid w:val="00802D6F"/>
    <w:rsid w:val="008030A3"/>
    <w:rsid w:val="008039C4"/>
    <w:rsid w:val="00803A26"/>
    <w:rsid w:val="00803D07"/>
    <w:rsid w:val="00803D89"/>
    <w:rsid w:val="00804232"/>
    <w:rsid w:val="00804CCB"/>
    <w:rsid w:val="008052A0"/>
    <w:rsid w:val="0080549F"/>
    <w:rsid w:val="00805AF2"/>
    <w:rsid w:val="00806191"/>
    <w:rsid w:val="00806E3D"/>
    <w:rsid w:val="00807EFF"/>
    <w:rsid w:val="00810C6C"/>
    <w:rsid w:val="00810F97"/>
    <w:rsid w:val="0081115E"/>
    <w:rsid w:val="008120F8"/>
    <w:rsid w:val="00812C34"/>
    <w:rsid w:val="0081363F"/>
    <w:rsid w:val="00814739"/>
    <w:rsid w:val="008148D2"/>
    <w:rsid w:val="008148F8"/>
    <w:rsid w:val="00814B71"/>
    <w:rsid w:val="00815A3F"/>
    <w:rsid w:val="0081699F"/>
    <w:rsid w:val="00816A5C"/>
    <w:rsid w:val="00817908"/>
    <w:rsid w:val="00817A99"/>
    <w:rsid w:val="00820406"/>
    <w:rsid w:val="00820469"/>
    <w:rsid w:val="008205E7"/>
    <w:rsid w:val="00821483"/>
    <w:rsid w:val="0082191D"/>
    <w:rsid w:val="0082289A"/>
    <w:rsid w:val="00822D78"/>
    <w:rsid w:val="008233BB"/>
    <w:rsid w:val="00823811"/>
    <w:rsid w:val="00823A98"/>
    <w:rsid w:val="0082464E"/>
    <w:rsid w:val="00824B95"/>
    <w:rsid w:val="00824C55"/>
    <w:rsid w:val="00825F2A"/>
    <w:rsid w:val="008279EB"/>
    <w:rsid w:val="00830BA9"/>
    <w:rsid w:val="00831024"/>
    <w:rsid w:val="00832952"/>
    <w:rsid w:val="00832F81"/>
    <w:rsid w:val="008332F9"/>
    <w:rsid w:val="0083334C"/>
    <w:rsid w:val="00834580"/>
    <w:rsid w:val="008346D1"/>
    <w:rsid w:val="008349EA"/>
    <w:rsid w:val="00835742"/>
    <w:rsid w:val="008366B0"/>
    <w:rsid w:val="00836887"/>
    <w:rsid w:val="00836D18"/>
    <w:rsid w:val="008370CD"/>
    <w:rsid w:val="00837405"/>
    <w:rsid w:val="00837493"/>
    <w:rsid w:val="00837A32"/>
    <w:rsid w:val="00837F5C"/>
    <w:rsid w:val="008410E7"/>
    <w:rsid w:val="008412BA"/>
    <w:rsid w:val="00841596"/>
    <w:rsid w:val="00841FC3"/>
    <w:rsid w:val="00842210"/>
    <w:rsid w:val="00842373"/>
    <w:rsid w:val="00842C01"/>
    <w:rsid w:val="00842F0D"/>
    <w:rsid w:val="00843105"/>
    <w:rsid w:val="00843603"/>
    <w:rsid w:val="008438DF"/>
    <w:rsid w:val="00844866"/>
    <w:rsid w:val="00845655"/>
    <w:rsid w:val="00845932"/>
    <w:rsid w:val="008462B3"/>
    <w:rsid w:val="00846EE3"/>
    <w:rsid w:val="00847081"/>
    <w:rsid w:val="008473EA"/>
    <w:rsid w:val="008478F8"/>
    <w:rsid w:val="00847AA3"/>
    <w:rsid w:val="00847C04"/>
    <w:rsid w:val="00850276"/>
    <w:rsid w:val="00850E37"/>
    <w:rsid w:val="0085133A"/>
    <w:rsid w:val="0085134C"/>
    <w:rsid w:val="00851A1C"/>
    <w:rsid w:val="00851B2F"/>
    <w:rsid w:val="0085259A"/>
    <w:rsid w:val="008530A9"/>
    <w:rsid w:val="008557A1"/>
    <w:rsid w:val="00855CEA"/>
    <w:rsid w:val="008564B6"/>
    <w:rsid w:val="00856976"/>
    <w:rsid w:val="00860068"/>
    <w:rsid w:val="008606E4"/>
    <w:rsid w:val="00861D78"/>
    <w:rsid w:val="00862AFB"/>
    <w:rsid w:val="00863C95"/>
    <w:rsid w:val="00863D38"/>
    <w:rsid w:val="00864222"/>
    <w:rsid w:val="00864409"/>
    <w:rsid w:val="00864D15"/>
    <w:rsid w:val="00864DCE"/>
    <w:rsid w:val="00864FE5"/>
    <w:rsid w:val="00865443"/>
    <w:rsid w:val="00865770"/>
    <w:rsid w:val="00866BAB"/>
    <w:rsid w:val="00866C68"/>
    <w:rsid w:val="00866E13"/>
    <w:rsid w:val="00867450"/>
    <w:rsid w:val="0086786E"/>
    <w:rsid w:val="00867AB4"/>
    <w:rsid w:val="00870BB1"/>
    <w:rsid w:val="0087144A"/>
    <w:rsid w:val="00871650"/>
    <w:rsid w:val="0087195F"/>
    <w:rsid w:val="0087332D"/>
    <w:rsid w:val="00873500"/>
    <w:rsid w:val="008736B8"/>
    <w:rsid w:val="00873A56"/>
    <w:rsid w:val="00873A8A"/>
    <w:rsid w:val="00873F56"/>
    <w:rsid w:val="0087404E"/>
    <w:rsid w:val="0087433F"/>
    <w:rsid w:val="00875218"/>
    <w:rsid w:val="0087533D"/>
    <w:rsid w:val="00875D00"/>
    <w:rsid w:val="008763CC"/>
    <w:rsid w:val="00876400"/>
    <w:rsid w:val="0087653A"/>
    <w:rsid w:val="00876DB4"/>
    <w:rsid w:val="00876EB7"/>
    <w:rsid w:val="00876ED1"/>
    <w:rsid w:val="008774F0"/>
    <w:rsid w:val="00877858"/>
    <w:rsid w:val="008779BD"/>
    <w:rsid w:val="008810CB"/>
    <w:rsid w:val="00881346"/>
    <w:rsid w:val="00882730"/>
    <w:rsid w:val="00883146"/>
    <w:rsid w:val="008832FF"/>
    <w:rsid w:val="00883A31"/>
    <w:rsid w:val="008842CA"/>
    <w:rsid w:val="00884F60"/>
    <w:rsid w:val="00885968"/>
    <w:rsid w:val="00885CD0"/>
    <w:rsid w:val="008864DC"/>
    <w:rsid w:val="008864F8"/>
    <w:rsid w:val="00886CEB"/>
    <w:rsid w:val="00886DCA"/>
    <w:rsid w:val="00887560"/>
    <w:rsid w:val="0088772C"/>
    <w:rsid w:val="008901AA"/>
    <w:rsid w:val="0089027C"/>
    <w:rsid w:val="008917EA"/>
    <w:rsid w:val="00891A0F"/>
    <w:rsid w:val="00891B85"/>
    <w:rsid w:val="00891CBE"/>
    <w:rsid w:val="0089219B"/>
    <w:rsid w:val="00892C40"/>
    <w:rsid w:val="00893F76"/>
    <w:rsid w:val="00894A79"/>
    <w:rsid w:val="00894FCF"/>
    <w:rsid w:val="00895330"/>
    <w:rsid w:val="00895793"/>
    <w:rsid w:val="008969A0"/>
    <w:rsid w:val="00896ACA"/>
    <w:rsid w:val="00897A01"/>
    <w:rsid w:val="00897B63"/>
    <w:rsid w:val="008A027E"/>
    <w:rsid w:val="008A1A1E"/>
    <w:rsid w:val="008A1F40"/>
    <w:rsid w:val="008A26EF"/>
    <w:rsid w:val="008A35A3"/>
    <w:rsid w:val="008A363E"/>
    <w:rsid w:val="008A4685"/>
    <w:rsid w:val="008A468F"/>
    <w:rsid w:val="008A4E31"/>
    <w:rsid w:val="008A4F61"/>
    <w:rsid w:val="008A590B"/>
    <w:rsid w:val="008A5BEA"/>
    <w:rsid w:val="008A602D"/>
    <w:rsid w:val="008A6062"/>
    <w:rsid w:val="008A6A01"/>
    <w:rsid w:val="008A6FB5"/>
    <w:rsid w:val="008A727D"/>
    <w:rsid w:val="008A7312"/>
    <w:rsid w:val="008A771E"/>
    <w:rsid w:val="008B018C"/>
    <w:rsid w:val="008B0851"/>
    <w:rsid w:val="008B0C59"/>
    <w:rsid w:val="008B1EDB"/>
    <w:rsid w:val="008B1EE2"/>
    <w:rsid w:val="008B23F5"/>
    <w:rsid w:val="008B29BB"/>
    <w:rsid w:val="008B2A59"/>
    <w:rsid w:val="008B431B"/>
    <w:rsid w:val="008B4F1F"/>
    <w:rsid w:val="008B500C"/>
    <w:rsid w:val="008B5758"/>
    <w:rsid w:val="008B5C71"/>
    <w:rsid w:val="008B611A"/>
    <w:rsid w:val="008B6305"/>
    <w:rsid w:val="008B6561"/>
    <w:rsid w:val="008B666A"/>
    <w:rsid w:val="008B691C"/>
    <w:rsid w:val="008B73CD"/>
    <w:rsid w:val="008C02B3"/>
    <w:rsid w:val="008C0B0B"/>
    <w:rsid w:val="008C0FE9"/>
    <w:rsid w:val="008C2064"/>
    <w:rsid w:val="008C281D"/>
    <w:rsid w:val="008C306A"/>
    <w:rsid w:val="008C386C"/>
    <w:rsid w:val="008C3F02"/>
    <w:rsid w:val="008C40C1"/>
    <w:rsid w:val="008C4626"/>
    <w:rsid w:val="008C462A"/>
    <w:rsid w:val="008C470E"/>
    <w:rsid w:val="008C4FB3"/>
    <w:rsid w:val="008C5631"/>
    <w:rsid w:val="008C58F5"/>
    <w:rsid w:val="008C6E96"/>
    <w:rsid w:val="008C6FE8"/>
    <w:rsid w:val="008D09B2"/>
    <w:rsid w:val="008D0BDB"/>
    <w:rsid w:val="008D0C60"/>
    <w:rsid w:val="008D10D6"/>
    <w:rsid w:val="008D1443"/>
    <w:rsid w:val="008D1E2B"/>
    <w:rsid w:val="008D2092"/>
    <w:rsid w:val="008D21E2"/>
    <w:rsid w:val="008D2859"/>
    <w:rsid w:val="008D2918"/>
    <w:rsid w:val="008D2F3D"/>
    <w:rsid w:val="008D333C"/>
    <w:rsid w:val="008D3F36"/>
    <w:rsid w:val="008D4060"/>
    <w:rsid w:val="008D46C1"/>
    <w:rsid w:val="008D4C66"/>
    <w:rsid w:val="008D51E9"/>
    <w:rsid w:val="008D5AA5"/>
    <w:rsid w:val="008D6324"/>
    <w:rsid w:val="008E007A"/>
    <w:rsid w:val="008E03D6"/>
    <w:rsid w:val="008E0B27"/>
    <w:rsid w:val="008E0EAE"/>
    <w:rsid w:val="008E0FAE"/>
    <w:rsid w:val="008E1DE0"/>
    <w:rsid w:val="008E2AEB"/>
    <w:rsid w:val="008E341F"/>
    <w:rsid w:val="008E3C94"/>
    <w:rsid w:val="008E3CCE"/>
    <w:rsid w:val="008E4828"/>
    <w:rsid w:val="008E4EF3"/>
    <w:rsid w:val="008E6ECC"/>
    <w:rsid w:val="008F03E8"/>
    <w:rsid w:val="008F04C0"/>
    <w:rsid w:val="008F0AE9"/>
    <w:rsid w:val="008F0FC2"/>
    <w:rsid w:val="008F0FDE"/>
    <w:rsid w:val="008F1266"/>
    <w:rsid w:val="008F1360"/>
    <w:rsid w:val="008F14EF"/>
    <w:rsid w:val="008F157D"/>
    <w:rsid w:val="008F230B"/>
    <w:rsid w:val="008F2E04"/>
    <w:rsid w:val="008F3455"/>
    <w:rsid w:val="008F438D"/>
    <w:rsid w:val="008F4EB4"/>
    <w:rsid w:val="008F6489"/>
    <w:rsid w:val="0090017B"/>
    <w:rsid w:val="00901F25"/>
    <w:rsid w:val="00901F9C"/>
    <w:rsid w:val="00902956"/>
    <w:rsid w:val="009031A5"/>
    <w:rsid w:val="009038D6"/>
    <w:rsid w:val="009044C6"/>
    <w:rsid w:val="0090458C"/>
    <w:rsid w:val="0090491B"/>
    <w:rsid w:val="00904C39"/>
    <w:rsid w:val="00904DDC"/>
    <w:rsid w:val="00904F39"/>
    <w:rsid w:val="00905149"/>
    <w:rsid w:val="00905AF4"/>
    <w:rsid w:val="00905B2B"/>
    <w:rsid w:val="00905D85"/>
    <w:rsid w:val="00905F57"/>
    <w:rsid w:val="0090608B"/>
    <w:rsid w:val="00906183"/>
    <w:rsid w:val="0090680E"/>
    <w:rsid w:val="00907770"/>
    <w:rsid w:val="009077DB"/>
    <w:rsid w:val="00907E01"/>
    <w:rsid w:val="00910643"/>
    <w:rsid w:val="0091121C"/>
    <w:rsid w:val="0091144A"/>
    <w:rsid w:val="00911543"/>
    <w:rsid w:val="0091166B"/>
    <w:rsid w:val="009120DD"/>
    <w:rsid w:val="00912414"/>
    <w:rsid w:val="0091300A"/>
    <w:rsid w:val="009139C8"/>
    <w:rsid w:val="009139E3"/>
    <w:rsid w:val="00913A7E"/>
    <w:rsid w:val="00913ADE"/>
    <w:rsid w:val="00915CFC"/>
    <w:rsid w:val="00915EE2"/>
    <w:rsid w:val="0091600F"/>
    <w:rsid w:val="0091619E"/>
    <w:rsid w:val="00916E4C"/>
    <w:rsid w:val="0091796E"/>
    <w:rsid w:val="00917CD3"/>
    <w:rsid w:val="00920473"/>
    <w:rsid w:val="00920547"/>
    <w:rsid w:val="009208EF"/>
    <w:rsid w:val="00921447"/>
    <w:rsid w:val="0092174A"/>
    <w:rsid w:val="009218AD"/>
    <w:rsid w:val="00921A9D"/>
    <w:rsid w:val="009225D2"/>
    <w:rsid w:val="00922753"/>
    <w:rsid w:val="00922B64"/>
    <w:rsid w:val="009235B3"/>
    <w:rsid w:val="00923B6A"/>
    <w:rsid w:val="00923CAB"/>
    <w:rsid w:val="00923DB3"/>
    <w:rsid w:val="00924388"/>
    <w:rsid w:val="00925027"/>
    <w:rsid w:val="00925E2D"/>
    <w:rsid w:val="00927847"/>
    <w:rsid w:val="00930278"/>
    <w:rsid w:val="009303BD"/>
    <w:rsid w:val="00930A53"/>
    <w:rsid w:val="009317D3"/>
    <w:rsid w:val="009318AC"/>
    <w:rsid w:val="00932E07"/>
    <w:rsid w:val="00933209"/>
    <w:rsid w:val="009333D7"/>
    <w:rsid w:val="00934EC8"/>
    <w:rsid w:val="00935FF6"/>
    <w:rsid w:val="0093606B"/>
    <w:rsid w:val="00936130"/>
    <w:rsid w:val="00940338"/>
    <w:rsid w:val="009407BA"/>
    <w:rsid w:val="00941901"/>
    <w:rsid w:val="0094195A"/>
    <w:rsid w:val="0094240F"/>
    <w:rsid w:val="00942498"/>
    <w:rsid w:val="00943231"/>
    <w:rsid w:val="00943759"/>
    <w:rsid w:val="00943995"/>
    <w:rsid w:val="00943DA4"/>
    <w:rsid w:val="00945581"/>
    <w:rsid w:val="009457CE"/>
    <w:rsid w:val="00945A77"/>
    <w:rsid w:val="00945D74"/>
    <w:rsid w:val="00945E9F"/>
    <w:rsid w:val="00945ED8"/>
    <w:rsid w:val="00946546"/>
    <w:rsid w:val="00946787"/>
    <w:rsid w:val="009476B1"/>
    <w:rsid w:val="009478A5"/>
    <w:rsid w:val="00950232"/>
    <w:rsid w:val="009509D2"/>
    <w:rsid w:val="00950BE7"/>
    <w:rsid w:val="00950DE1"/>
    <w:rsid w:val="00950F70"/>
    <w:rsid w:val="00951750"/>
    <w:rsid w:val="00951F1C"/>
    <w:rsid w:val="009522C7"/>
    <w:rsid w:val="00952E31"/>
    <w:rsid w:val="0095344C"/>
    <w:rsid w:val="009545A3"/>
    <w:rsid w:val="00954CBF"/>
    <w:rsid w:val="0095662F"/>
    <w:rsid w:val="009566EE"/>
    <w:rsid w:val="00956B67"/>
    <w:rsid w:val="00957139"/>
    <w:rsid w:val="00957D9A"/>
    <w:rsid w:val="00960E25"/>
    <w:rsid w:val="009613B6"/>
    <w:rsid w:val="0096154D"/>
    <w:rsid w:val="009615DA"/>
    <w:rsid w:val="00961CD4"/>
    <w:rsid w:val="00962D02"/>
    <w:rsid w:val="00962F18"/>
    <w:rsid w:val="00962F78"/>
    <w:rsid w:val="009638F8"/>
    <w:rsid w:val="00963B97"/>
    <w:rsid w:val="00963CDE"/>
    <w:rsid w:val="00963D01"/>
    <w:rsid w:val="009646EB"/>
    <w:rsid w:val="00965001"/>
    <w:rsid w:val="00965998"/>
    <w:rsid w:val="0096629B"/>
    <w:rsid w:val="009662D2"/>
    <w:rsid w:val="009663DC"/>
    <w:rsid w:val="00966605"/>
    <w:rsid w:val="009678A6"/>
    <w:rsid w:val="00967B05"/>
    <w:rsid w:val="00967DEC"/>
    <w:rsid w:val="00970A47"/>
    <w:rsid w:val="00970FA0"/>
    <w:rsid w:val="0097129C"/>
    <w:rsid w:val="00971630"/>
    <w:rsid w:val="00971DEE"/>
    <w:rsid w:val="00971E48"/>
    <w:rsid w:val="0097283C"/>
    <w:rsid w:val="00972B7B"/>
    <w:rsid w:val="00972C9E"/>
    <w:rsid w:val="0097330B"/>
    <w:rsid w:val="00973B27"/>
    <w:rsid w:val="009745DA"/>
    <w:rsid w:val="009746AF"/>
    <w:rsid w:val="00974A8B"/>
    <w:rsid w:val="009751C1"/>
    <w:rsid w:val="00975392"/>
    <w:rsid w:val="00975475"/>
    <w:rsid w:val="0097563A"/>
    <w:rsid w:val="00975769"/>
    <w:rsid w:val="009762CA"/>
    <w:rsid w:val="00976636"/>
    <w:rsid w:val="00976C37"/>
    <w:rsid w:val="00976CF7"/>
    <w:rsid w:val="00977515"/>
    <w:rsid w:val="009802D4"/>
    <w:rsid w:val="00980B6F"/>
    <w:rsid w:val="00980F49"/>
    <w:rsid w:val="0098123D"/>
    <w:rsid w:val="0098137C"/>
    <w:rsid w:val="009816D0"/>
    <w:rsid w:val="00981799"/>
    <w:rsid w:val="00981862"/>
    <w:rsid w:val="00982804"/>
    <w:rsid w:val="00982B24"/>
    <w:rsid w:val="00982D5E"/>
    <w:rsid w:val="0098341B"/>
    <w:rsid w:val="00983B30"/>
    <w:rsid w:val="009842E0"/>
    <w:rsid w:val="0098441C"/>
    <w:rsid w:val="00985466"/>
    <w:rsid w:val="009854CE"/>
    <w:rsid w:val="00985C1A"/>
    <w:rsid w:val="009864E1"/>
    <w:rsid w:val="00986516"/>
    <w:rsid w:val="0098715E"/>
    <w:rsid w:val="009878FD"/>
    <w:rsid w:val="00987D59"/>
    <w:rsid w:val="00990E8E"/>
    <w:rsid w:val="009915CC"/>
    <w:rsid w:val="009917EA"/>
    <w:rsid w:val="00991F7A"/>
    <w:rsid w:val="0099230E"/>
    <w:rsid w:val="00992C41"/>
    <w:rsid w:val="00992D65"/>
    <w:rsid w:val="00993738"/>
    <w:rsid w:val="00993BED"/>
    <w:rsid w:val="00993CCC"/>
    <w:rsid w:val="00994049"/>
    <w:rsid w:val="0099440C"/>
    <w:rsid w:val="0099453C"/>
    <w:rsid w:val="009949D5"/>
    <w:rsid w:val="00994B62"/>
    <w:rsid w:val="00995254"/>
    <w:rsid w:val="00996C31"/>
    <w:rsid w:val="00997041"/>
    <w:rsid w:val="00997FC0"/>
    <w:rsid w:val="009A005F"/>
    <w:rsid w:val="009A0109"/>
    <w:rsid w:val="009A03A8"/>
    <w:rsid w:val="009A0CB7"/>
    <w:rsid w:val="009A29BB"/>
    <w:rsid w:val="009A2F4D"/>
    <w:rsid w:val="009A467E"/>
    <w:rsid w:val="009A639E"/>
    <w:rsid w:val="009A6745"/>
    <w:rsid w:val="009A6785"/>
    <w:rsid w:val="009A6979"/>
    <w:rsid w:val="009A7108"/>
    <w:rsid w:val="009A718B"/>
    <w:rsid w:val="009A719D"/>
    <w:rsid w:val="009A735B"/>
    <w:rsid w:val="009A78D3"/>
    <w:rsid w:val="009B02AB"/>
    <w:rsid w:val="009B03FA"/>
    <w:rsid w:val="009B067C"/>
    <w:rsid w:val="009B0710"/>
    <w:rsid w:val="009B076E"/>
    <w:rsid w:val="009B1839"/>
    <w:rsid w:val="009B1BD3"/>
    <w:rsid w:val="009B21F1"/>
    <w:rsid w:val="009B2406"/>
    <w:rsid w:val="009B24AC"/>
    <w:rsid w:val="009B2A32"/>
    <w:rsid w:val="009B2E2D"/>
    <w:rsid w:val="009B2F64"/>
    <w:rsid w:val="009B3608"/>
    <w:rsid w:val="009B4720"/>
    <w:rsid w:val="009B4E11"/>
    <w:rsid w:val="009B5661"/>
    <w:rsid w:val="009B59E0"/>
    <w:rsid w:val="009B5A77"/>
    <w:rsid w:val="009B614D"/>
    <w:rsid w:val="009B6230"/>
    <w:rsid w:val="009B6489"/>
    <w:rsid w:val="009B6637"/>
    <w:rsid w:val="009B684B"/>
    <w:rsid w:val="009B6C3C"/>
    <w:rsid w:val="009B7086"/>
    <w:rsid w:val="009B7B95"/>
    <w:rsid w:val="009C0780"/>
    <w:rsid w:val="009C0781"/>
    <w:rsid w:val="009C0BEE"/>
    <w:rsid w:val="009C0C13"/>
    <w:rsid w:val="009C0ED8"/>
    <w:rsid w:val="009C10BE"/>
    <w:rsid w:val="009C18B1"/>
    <w:rsid w:val="009C34F2"/>
    <w:rsid w:val="009C36F2"/>
    <w:rsid w:val="009C37D0"/>
    <w:rsid w:val="009C473C"/>
    <w:rsid w:val="009C4B80"/>
    <w:rsid w:val="009C524D"/>
    <w:rsid w:val="009C5525"/>
    <w:rsid w:val="009C5795"/>
    <w:rsid w:val="009C595C"/>
    <w:rsid w:val="009C6377"/>
    <w:rsid w:val="009C66EF"/>
    <w:rsid w:val="009C6D72"/>
    <w:rsid w:val="009C7210"/>
    <w:rsid w:val="009C7A2E"/>
    <w:rsid w:val="009C7CFE"/>
    <w:rsid w:val="009C7D57"/>
    <w:rsid w:val="009C7E5C"/>
    <w:rsid w:val="009C7EB3"/>
    <w:rsid w:val="009D1E2F"/>
    <w:rsid w:val="009D279A"/>
    <w:rsid w:val="009D28CF"/>
    <w:rsid w:val="009D2C37"/>
    <w:rsid w:val="009D3511"/>
    <w:rsid w:val="009D3764"/>
    <w:rsid w:val="009D3F07"/>
    <w:rsid w:val="009D3F7E"/>
    <w:rsid w:val="009D4B75"/>
    <w:rsid w:val="009D59EC"/>
    <w:rsid w:val="009D5B3F"/>
    <w:rsid w:val="009D5C11"/>
    <w:rsid w:val="009D5F85"/>
    <w:rsid w:val="009D63CA"/>
    <w:rsid w:val="009D649E"/>
    <w:rsid w:val="009D6503"/>
    <w:rsid w:val="009D66A3"/>
    <w:rsid w:val="009D66BB"/>
    <w:rsid w:val="009D6AF9"/>
    <w:rsid w:val="009E0C2F"/>
    <w:rsid w:val="009E0E97"/>
    <w:rsid w:val="009E13F5"/>
    <w:rsid w:val="009E1E77"/>
    <w:rsid w:val="009E22EC"/>
    <w:rsid w:val="009E23D2"/>
    <w:rsid w:val="009E2808"/>
    <w:rsid w:val="009E2F3A"/>
    <w:rsid w:val="009E37ED"/>
    <w:rsid w:val="009E3B00"/>
    <w:rsid w:val="009E3DB5"/>
    <w:rsid w:val="009E4148"/>
    <w:rsid w:val="009E51F6"/>
    <w:rsid w:val="009E5D7A"/>
    <w:rsid w:val="009E6337"/>
    <w:rsid w:val="009E636C"/>
    <w:rsid w:val="009E66BB"/>
    <w:rsid w:val="009E6B57"/>
    <w:rsid w:val="009E78CF"/>
    <w:rsid w:val="009F04CE"/>
    <w:rsid w:val="009F0996"/>
    <w:rsid w:val="009F2356"/>
    <w:rsid w:val="009F2A84"/>
    <w:rsid w:val="009F32DA"/>
    <w:rsid w:val="009F391D"/>
    <w:rsid w:val="009F3E6B"/>
    <w:rsid w:val="009F416F"/>
    <w:rsid w:val="009F4C7B"/>
    <w:rsid w:val="009F4DDF"/>
    <w:rsid w:val="009F4F3A"/>
    <w:rsid w:val="009F50D5"/>
    <w:rsid w:val="009F510C"/>
    <w:rsid w:val="009F542D"/>
    <w:rsid w:val="009F5B7E"/>
    <w:rsid w:val="009F5BCD"/>
    <w:rsid w:val="009F6873"/>
    <w:rsid w:val="009F692B"/>
    <w:rsid w:val="009F6DD8"/>
    <w:rsid w:val="009F7187"/>
    <w:rsid w:val="009F7960"/>
    <w:rsid w:val="00A002C4"/>
    <w:rsid w:val="00A01F09"/>
    <w:rsid w:val="00A0212B"/>
    <w:rsid w:val="00A02436"/>
    <w:rsid w:val="00A02468"/>
    <w:rsid w:val="00A028F0"/>
    <w:rsid w:val="00A0323C"/>
    <w:rsid w:val="00A0337F"/>
    <w:rsid w:val="00A044CB"/>
    <w:rsid w:val="00A04D73"/>
    <w:rsid w:val="00A05014"/>
    <w:rsid w:val="00A05068"/>
    <w:rsid w:val="00A0571A"/>
    <w:rsid w:val="00A05F51"/>
    <w:rsid w:val="00A063AE"/>
    <w:rsid w:val="00A069C0"/>
    <w:rsid w:val="00A06F5B"/>
    <w:rsid w:val="00A07966"/>
    <w:rsid w:val="00A07AE2"/>
    <w:rsid w:val="00A07E37"/>
    <w:rsid w:val="00A07F83"/>
    <w:rsid w:val="00A103E0"/>
    <w:rsid w:val="00A1049B"/>
    <w:rsid w:val="00A10D66"/>
    <w:rsid w:val="00A116B6"/>
    <w:rsid w:val="00A12B33"/>
    <w:rsid w:val="00A12B62"/>
    <w:rsid w:val="00A137F4"/>
    <w:rsid w:val="00A14DE0"/>
    <w:rsid w:val="00A14FA5"/>
    <w:rsid w:val="00A160CB"/>
    <w:rsid w:val="00A17C56"/>
    <w:rsid w:val="00A204F3"/>
    <w:rsid w:val="00A206C1"/>
    <w:rsid w:val="00A207D3"/>
    <w:rsid w:val="00A21531"/>
    <w:rsid w:val="00A223FC"/>
    <w:rsid w:val="00A2355F"/>
    <w:rsid w:val="00A23CFF"/>
    <w:rsid w:val="00A246E8"/>
    <w:rsid w:val="00A25198"/>
    <w:rsid w:val="00A251DC"/>
    <w:rsid w:val="00A26257"/>
    <w:rsid w:val="00A26603"/>
    <w:rsid w:val="00A26828"/>
    <w:rsid w:val="00A26FE8"/>
    <w:rsid w:val="00A27005"/>
    <w:rsid w:val="00A27280"/>
    <w:rsid w:val="00A2775B"/>
    <w:rsid w:val="00A30176"/>
    <w:rsid w:val="00A30F0D"/>
    <w:rsid w:val="00A31086"/>
    <w:rsid w:val="00A3155F"/>
    <w:rsid w:val="00A31FF6"/>
    <w:rsid w:val="00A321F5"/>
    <w:rsid w:val="00A32423"/>
    <w:rsid w:val="00A3290B"/>
    <w:rsid w:val="00A32A9E"/>
    <w:rsid w:val="00A331D0"/>
    <w:rsid w:val="00A33B42"/>
    <w:rsid w:val="00A33DE6"/>
    <w:rsid w:val="00A34F72"/>
    <w:rsid w:val="00A35B97"/>
    <w:rsid w:val="00A36379"/>
    <w:rsid w:val="00A36596"/>
    <w:rsid w:val="00A36B46"/>
    <w:rsid w:val="00A36FE2"/>
    <w:rsid w:val="00A403B1"/>
    <w:rsid w:val="00A407DB"/>
    <w:rsid w:val="00A40B16"/>
    <w:rsid w:val="00A40E28"/>
    <w:rsid w:val="00A41736"/>
    <w:rsid w:val="00A4254C"/>
    <w:rsid w:val="00A42EE5"/>
    <w:rsid w:val="00A43379"/>
    <w:rsid w:val="00A43515"/>
    <w:rsid w:val="00A43729"/>
    <w:rsid w:val="00A43768"/>
    <w:rsid w:val="00A441B6"/>
    <w:rsid w:val="00A441C6"/>
    <w:rsid w:val="00A44204"/>
    <w:rsid w:val="00A44970"/>
    <w:rsid w:val="00A44D1E"/>
    <w:rsid w:val="00A4532A"/>
    <w:rsid w:val="00A45812"/>
    <w:rsid w:val="00A461E7"/>
    <w:rsid w:val="00A4631F"/>
    <w:rsid w:val="00A468C5"/>
    <w:rsid w:val="00A46E98"/>
    <w:rsid w:val="00A475DA"/>
    <w:rsid w:val="00A476C4"/>
    <w:rsid w:val="00A47AFD"/>
    <w:rsid w:val="00A47BF9"/>
    <w:rsid w:val="00A47F83"/>
    <w:rsid w:val="00A50361"/>
    <w:rsid w:val="00A5049C"/>
    <w:rsid w:val="00A50CF8"/>
    <w:rsid w:val="00A51000"/>
    <w:rsid w:val="00A5146C"/>
    <w:rsid w:val="00A5178C"/>
    <w:rsid w:val="00A51DD2"/>
    <w:rsid w:val="00A5230E"/>
    <w:rsid w:val="00A5234F"/>
    <w:rsid w:val="00A527D0"/>
    <w:rsid w:val="00A53062"/>
    <w:rsid w:val="00A5337D"/>
    <w:rsid w:val="00A5377E"/>
    <w:rsid w:val="00A53B54"/>
    <w:rsid w:val="00A53BE3"/>
    <w:rsid w:val="00A53DC5"/>
    <w:rsid w:val="00A5437A"/>
    <w:rsid w:val="00A54C56"/>
    <w:rsid w:val="00A5583B"/>
    <w:rsid w:val="00A55CC6"/>
    <w:rsid w:val="00A56D29"/>
    <w:rsid w:val="00A56F99"/>
    <w:rsid w:val="00A571D9"/>
    <w:rsid w:val="00A579C4"/>
    <w:rsid w:val="00A579E0"/>
    <w:rsid w:val="00A60CB1"/>
    <w:rsid w:val="00A610EE"/>
    <w:rsid w:val="00A6162B"/>
    <w:rsid w:val="00A616E4"/>
    <w:rsid w:val="00A61B39"/>
    <w:rsid w:val="00A630F0"/>
    <w:rsid w:val="00A63487"/>
    <w:rsid w:val="00A64142"/>
    <w:rsid w:val="00A65424"/>
    <w:rsid w:val="00A668AE"/>
    <w:rsid w:val="00A66AFD"/>
    <w:rsid w:val="00A66B23"/>
    <w:rsid w:val="00A67427"/>
    <w:rsid w:val="00A704DF"/>
    <w:rsid w:val="00A70E91"/>
    <w:rsid w:val="00A70EFD"/>
    <w:rsid w:val="00A717D8"/>
    <w:rsid w:val="00A729DC"/>
    <w:rsid w:val="00A72DBF"/>
    <w:rsid w:val="00A72DEA"/>
    <w:rsid w:val="00A73984"/>
    <w:rsid w:val="00A73EDB"/>
    <w:rsid w:val="00A74A04"/>
    <w:rsid w:val="00A74BD9"/>
    <w:rsid w:val="00A74FB3"/>
    <w:rsid w:val="00A7530B"/>
    <w:rsid w:val="00A75891"/>
    <w:rsid w:val="00A75BE1"/>
    <w:rsid w:val="00A75FE8"/>
    <w:rsid w:val="00A76B2F"/>
    <w:rsid w:val="00A76D22"/>
    <w:rsid w:val="00A77340"/>
    <w:rsid w:val="00A77D62"/>
    <w:rsid w:val="00A77F23"/>
    <w:rsid w:val="00A803A6"/>
    <w:rsid w:val="00A81AA2"/>
    <w:rsid w:val="00A81D0F"/>
    <w:rsid w:val="00A823CA"/>
    <w:rsid w:val="00A82914"/>
    <w:rsid w:val="00A8298E"/>
    <w:rsid w:val="00A841E2"/>
    <w:rsid w:val="00A842E2"/>
    <w:rsid w:val="00A8465B"/>
    <w:rsid w:val="00A84D01"/>
    <w:rsid w:val="00A8514E"/>
    <w:rsid w:val="00A85217"/>
    <w:rsid w:val="00A8527E"/>
    <w:rsid w:val="00A85B73"/>
    <w:rsid w:val="00A85CAF"/>
    <w:rsid w:val="00A86389"/>
    <w:rsid w:val="00A86A5C"/>
    <w:rsid w:val="00A86CDF"/>
    <w:rsid w:val="00A902BF"/>
    <w:rsid w:val="00A90884"/>
    <w:rsid w:val="00A90A82"/>
    <w:rsid w:val="00A90E64"/>
    <w:rsid w:val="00A90FAA"/>
    <w:rsid w:val="00A91EEB"/>
    <w:rsid w:val="00A922F8"/>
    <w:rsid w:val="00A9233D"/>
    <w:rsid w:val="00A929B2"/>
    <w:rsid w:val="00A92EA7"/>
    <w:rsid w:val="00A93EC4"/>
    <w:rsid w:val="00A94719"/>
    <w:rsid w:val="00A94966"/>
    <w:rsid w:val="00A94B5C"/>
    <w:rsid w:val="00A962E5"/>
    <w:rsid w:val="00A969B3"/>
    <w:rsid w:val="00A96C68"/>
    <w:rsid w:val="00A96E53"/>
    <w:rsid w:val="00A97E5B"/>
    <w:rsid w:val="00A97E65"/>
    <w:rsid w:val="00A97E77"/>
    <w:rsid w:val="00AA0F3B"/>
    <w:rsid w:val="00AA11E4"/>
    <w:rsid w:val="00AA13E6"/>
    <w:rsid w:val="00AA17CB"/>
    <w:rsid w:val="00AA219F"/>
    <w:rsid w:val="00AA2D63"/>
    <w:rsid w:val="00AA2E1F"/>
    <w:rsid w:val="00AA31A9"/>
    <w:rsid w:val="00AA396B"/>
    <w:rsid w:val="00AA49C7"/>
    <w:rsid w:val="00AA4A4B"/>
    <w:rsid w:val="00AA68B9"/>
    <w:rsid w:val="00AA68EF"/>
    <w:rsid w:val="00AA697E"/>
    <w:rsid w:val="00AA6BC4"/>
    <w:rsid w:val="00AA6CEE"/>
    <w:rsid w:val="00AA6F1C"/>
    <w:rsid w:val="00AA72CD"/>
    <w:rsid w:val="00AA74F2"/>
    <w:rsid w:val="00AB0530"/>
    <w:rsid w:val="00AB08FA"/>
    <w:rsid w:val="00AB0EDA"/>
    <w:rsid w:val="00AB14B4"/>
    <w:rsid w:val="00AB20E5"/>
    <w:rsid w:val="00AB2C62"/>
    <w:rsid w:val="00AB2F93"/>
    <w:rsid w:val="00AB3013"/>
    <w:rsid w:val="00AB381D"/>
    <w:rsid w:val="00AB4CB9"/>
    <w:rsid w:val="00AB5318"/>
    <w:rsid w:val="00AB57D3"/>
    <w:rsid w:val="00AB6ABE"/>
    <w:rsid w:val="00AB6CFD"/>
    <w:rsid w:val="00AC0EF4"/>
    <w:rsid w:val="00AC0F99"/>
    <w:rsid w:val="00AC141C"/>
    <w:rsid w:val="00AC1C8E"/>
    <w:rsid w:val="00AC229F"/>
    <w:rsid w:val="00AC2444"/>
    <w:rsid w:val="00AC262E"/>
    <w:rsid w:val="00AC2667"/>
    <w:rsid w:val="00AC2DA7"/>
    <w:rsid w:val="00AC2EB3"/>
    <w:rsid w:val="00AC38B2"/>
    <w:rsid w:val="00AC3B2F"/>
    <w:rsid w:val="00AC4E5B"/>
    <w:rsid w:val="00AC5085"/>
    <w:rsid w:val="00AC51D5"/>
    <w:rsid w:val="00AC5B57"/>
    <w:rsid w:val="00AC5CD5"/>
    <w:rsid w:val="00AC6976"/>
    <w:rsid w:val="00AC73B3"/>
    <w:rsid w:val="00AC7938"/>
    <w:rsid w:val="00AD0253"/>
    <w:rsid w:val="00AD0FD4"/>
    <w:rsid w:val="00AD10E8"/>
    <w:rsid w:val="00AD181B"/>
    <w:rsid w:val="00AD224B"/>
    <w:rsid w:val="00AD2AD3"/>
    <w:rsid w:val="00AD318A"/>
    <w:rsid w:val="00AD39FA"/>
    <w:rsid w:val="00AD3DAB"/>
    <w:rsid w:val="00AD3DB2"/>
    <w:rsid w:val="00AD4848"/>
    <w:rsid w:val="00AD4E3B"/>
    <w:rsid w:val="00AD52A6"/>
    <w:rsid w:val="00AD53E0"/>
    <w:rsid w:val="00AD5ADC"/>
    <w:rsid w:val="00AD5E15"/>
    <w:rsid w:val="00AD6082"/>
    <w:rsid w:val="00AD6294"/>
    <w:rsid w:val="00AD640D"/>
    <w:rsid w:val="00AD6A9E"/>
    <w:rsid w:val="00AD6C76"/>
    <w:rsid w:val="00AD6E02"/>
    <w:rsid w:val="00AD7048"/>
    <w:rsid w:val="00AD7288"/>
    <w:rsid w:val="00AE1250"/>
    <w:rsid w:val="00AE2542"/>
    <w:rsid w:val="00AE2B02"/>
    <w:rsid w:val="00AE2C67"/>
    <w:rsid w:val="00AE354E"/>
    <w:rsid w:val="00AE3BBA"/>
    <w:rsid w:val="00AE3C42"/>
    <w:rsid w:val="00AE3D5F"/>
    <w:rsid w:val="00AE3FDA"/>
    <w:rsid w:val="00AE401E"/>
    <w:rsid w:val="00AE4A69"/>
    <w:rsid w:val="00AE61D2"/>
    <w:rsid w:val="00AE6D22"/>
    <w:rsid w:val="00AE71B9"/>
    <w:rsid w:val="00AE7E04"/>
    <w:rsid w:val="00AF011A"/>
    <w:rsid w:val="00AF03B7"/>
    <w:rsid w:val="00AF0B40"/>
    <w:rsid w:val="00AF157E"/>
    <w:rsid w:val="00AF1BB9"/>
    <w:rsid w:val="00AF1E20"/>
    <w:rsid w:val="00AF2F00"/>
    <w:rsid w:val="00AF2F20"/>
    <w:rsid w:val="00AF2FAF"/>
    <w:rsid w:val="00AF3E2B"/>
    <w:rsid w:val="00AF3F35"/>
    <w:rsid w:val="00AF55C5"/>
    <w:rsid w:val="00AF5F6D"/>
    <w:rsid w:val="00AF6061"/>
    <w:rsid w:val="00AF74A8"/>
    <w:rsid w:val="00AF76B8"/>
    <w:rsid w:val="00AF7B74"/>
    <w:rsid w:val="00B008B5"/>
    <w:rsid w:val="00B0126E"/>
    <w:rsid w:val="00B023F4"/>
    <w:rsid w:val="00B030F9"/>
    <w:rsid w:val="00B03CD8"/>
    <w:rsid w:val="00B044A6"/>
    <w:rsid w:val="00B04FA5"/>
    <w:rsid w:val="00B05115"/>
    <w:rsid w:val="00B05A0B"/>
    <w:rsid w:val="00B05E81"/>
    <w:rsid w:val="00B06686"/>
    <w:rsid w:val="00B07052"/>
    <w:rsid w:val="00B07113"/>
    <w:rsid w:val="00B1044D"/>
    <w:rsid w:val="00B1096C"/>
    <w:rsid w:val="00B10BE9"/>
    <w:rsid w:val="00B10EFE"/>
    <w:rsid w:val="00B11102"/>
    <w:rsid w:val="00B121F8"/>
    <w:rsid w:val="00B126FF"/>
    <w:rsid w:val="00B12C33"/>
    <w:rsid w:val="00B13339"/>
    <w:rsid w:val="00B13604"/>
    <w:rsid w:val="00B1415B"/>
    <w:rsid w:val="00B14408"/>
    <w:rsid w:val="00B144E9"/>
    <w:rsid w:val="00B1517C"/>
    <w:rsid w:val="00B153BC"/>
    <w:rsid w:val="00B154C6"/>
    <w:rsid w:val="00B15545"/>
    <w:rsid w:val="00B15814"/>
    <w:rsid w:val="00B15D62"/>
    <w:rsid w:val="00B15F76"/>
    <w:rsid w:val="00B16186"/>
    <w:rsid w:val="00B165AA"/>
    <w:rsid w:val="00B171F3"/>
    <w:rsid w:val="00B1770D"/>
    <w:rsid w:val="00B1795B"/>
    <w:rsid w:val="00B17AA5"/>
    <w:rsid w:val="00B17E3C"/>
    <w:rsid w:val="00B2017A"/>
    <w:rsid w:val="00B204DC"/>
    <w:rsid w:val="00B20954"/>
    <w:rsid w:val="00B20A95"/>
    <w:rsid w:val="00B20CDF"/>
    <w:rsid w:val="00B20DAF"/>
    <w:rsid w:val="00B21AED"/>
    <w:rsid w:val="00B220F1"/>
    <w:rsid w:val="00B22D01"/>
    <w:rsid w:val="00B22D93"/>
    <w:rsid w:val="00B235C8"/>
    <w:rsid w:val="00B24887"/>
    <w:rsid w:val="00B252DB"/>
    <w:rsid w:val="00B26258"/>
    <w:rsid w:val="00B268B2"/>
    <w:rsid w:val="00B269D9"/>
    <w:rsid w:val="00B2781F"/>
    <w:rsid w:val="00B300AF"/>
    <w:rsid w:val="00B30282"/>
    <w:rsid w:val="00B31204"/>
    <w:rsid w:val="00B31751"/>
    <w:rsid w:val="00B3198C"/>
    <w:rsid w:val="00B31B28"/>
    <w:rsid w:val="00B32147"/>
    <w:rsid w:val="00B3280F"/>
    <w:rsid w:val="00B32DE2"/>
    <w:rsid w:val="00B350EB"/>
    <w:rsid w:val="00B353B4"/>
    <w:rsid w:val="00B3570F"/>
    <w:rsid w:val="00B357C8"/>
    <w:rsid w:val="00B36313"/>
    <w:rsid w:val="00B3672E"/>
    <w:rsid w:val="00B36763"/>
    <w:rsid w:val="00B36E40"/>
    <w:rsid w:val="00B3739F"/>
    <w:rsid w:val="00B37A9F"/>
    <w:rsid w:val="00B37E74"/>
    <w:rsid w:val="00B41239"/>
    <w:rsid w:val="00B4151E"/>
    <w:rsid w:val="00B41F9B"/>
    <w:rsid w:val="00B423C0"/>
    <w:rsid w:val="00B42486"/>
    <w:rsid w:val="00B42CD7"/>
    <w:rsid w:val="00B42D30"/>
    <w:rsid w:val="00B435D0"/>
    <w:rsid w:val="00B43E98"/>
    <w:rsid w:val="00B4402E"/>
    <w:rsid w:val="00B4417E"/>
    <w:rsid w:val="00B451CE"/>
    <w:rsid w:val="00B4565B"/>
    <w:rsid w:val="00B45B76"/>
    <w:rsid w:val="00B45F74"/>
    <w:rsid w:val="00B47129"/>
    <w:rsid w:val="00B47263"/>
    <w:rsid w:val="00B47481"/>
    <w:rsid w:val="00B474D3"/>
    <w:rsid w:val="00B5020F"/>
    <w:rsid w:val="00B502EA"/>
    <w:rsid w:val="00B505D5"/>
    <w:rsid w:val="00B506E9"/>
    <w:rsid w:val="00B508D6"/>
    <w:rsid w:val="00B50C9D"/>
    <w:rsid w:val="00B51040"/>
    <w:rsid w:val="00B51A38"/>
    <w:rsid w:val="00B51C7B"/>
    <w:rsid w:val="00B5257E"/>
    <w:rsid w:val="00B526D1"/>
    <w:rsid w:val="00B52A15"/>
    <w:rsid w:val="00B52C7A"/>
    <w:rsid w:val="00B53DC4"/>
    <w:rsid w:val="00B5415F"/>
    <w:rsid w:val="00B554F0"/>
    <w:rsid w:val="00B55BF1"/>
    <w:rsid w:val="00B56B95"/>
    <w:rsid w:val="00B575A8"/>
    <w:rsid w:val="00B60CAB"/>
    <w:rsid w:val="00B61C49"/>
    <w:rsid w:val="00B63614"/>
    <w:rsid w:val="00B64387"/>
    <w:rsid w:val="00B648E3"/>
    <w:rsid w:val="00B65366"/>
    <w:rsid w:val="00B653BD"/>
    <w:rsid w:val="00B65FCE"/>
    <w:rsid w:val="00B66182"/>
    <w:rsid w:val="00B66B0A"/>
    <w:rsid w:val="00B67230"/>
    <w:rsid w:val="00B67682"/>
    <w:rsid w:val="00B7075D"/>
    <w:rsid w:val="00B70AF6"/>
    <w:rsid w:val="00B715E2"/>
    <w:rsid w:val="00B720B6"/>
    <w:rsid w:val="00B74F6D"/>
    <w:rsid w:val="00B750BD"/>
    <w:rsid w:val="00B7583D"/>
    <w:rsid w:val="00B75975"/>
    <w:rsid w:val="00B76A3D"/>
    <w:rsid w:val="00B770CE"/>
    <w:rsid w:val="00B77F7E"/>
    <w:rsid w:val="00B80143"/>
    <w:rsid w:val="00B80562"/>
    <w:rsid w:val="00B81458"/>
    <w:rsid w:val="00B8218A"/>
    <w:rsid w:val="00B8252B"/>
    <w:rsid w:val="00B826DD"/>
    <w:rsid w:val="00B828E1"/>
    <w:rsid w:val="00B82B06"/>
    <w:rsid w:val="00B8333B"/>
    <w:rsid w:val="00B83930"/>
    <w:rsid w:val="00B83E3C"/>
    <w:rsid w:val="00B8424C"/>
    <w:rsid w:val="00B846BD"/>
    <w:rsid w:val="00B848A0"/>
    <w:rsid w:val="00B848A7"/>
    <w:rsid w:val="00B8520B"/>
    <w:rsid w:val="00B86015"/>
    <w:rsid w:val="00B8681C"/>
    <w:rsid w:val="00B86F43"/>
    <w:rsid w:val="00B871F5"/>
    <w:rsid w:val="00B8739E"/>
    <w:rsid w:val="00B879BB"/>
    <w:rsid w:val="00B87B09"/>
    <w:rsid w:val="00B90651"/>
    <w:rsid w:val="00B90CDE"/>
    <w:rsid w:val="00B90D60"/>
    <w:rsid w:val="00B925DC"/>
    <w:rsid w:val="00B93BB0"/>
    <w:rsid w:val="00B93C35"/>
    <w:rsid w:val="00B9410C"/>
    <w:rsid w:val="00B94FD9"/>
    <w:rsid w:val="00B950B8"/>
    <w:rsid w:val="00B9558D"/>
    <w:rsid w:val="00B95ADF"/>
    <w:rsid w:val="00B95D86"/>
    <w:rsid w:val="00B96B91"/>
    <w:rsid w:val="00B97314"/>
    <w:rsid w:val="00B97740"/>
    <w:rsid w:val="00BA04C6"/>
    <w:rsid w:val="00BA092B"/>
    <w:rsid w:val="00BA0F7B"/>
    <w:rsid w:val="00BA2536"/>
    <w:rsid w:val="00BA280B"/>
    <w:rsid w:val="00BA2914"/>
    <w:rsid w:val="00BA39C8"/>
    <w:rsid w:val="00BA3F92"/>
    <w:rsid w:val="00BA4517"/>
    <w:rsid w:val="00BA46BE"/>
    <w:rsid w:val="00BA4A5A"/>
    <w:rsid w:val="00BA5177"/>
    <w:rsid w:val="00BA533B"/>
    <w:rsid w:val="00BA5A66"/>
    <w:rsid w:val="00BA724C"/>
    <w:rsid w:val="00BA7726"/>
    <w:rsid w:val="00BB0C25"/>
    <w:rsid w:val="00BB0D63"/>
    <w:rsid w:val="00BB0EA4"/>
    <w:rsid w:val="00BB1948"/>
    <w:rsid w:val="00BB21DA"/>
    <w:rsid w:val="00BB2430"/>
    <w:rsid w:val="00BB27DE"/>
    <w:rsid w:val="00BB29E4"/>
    <w:rsid w:val="00BB3238"/>
    <w:rsid w:val="00BB3913"/>
    <w:rsid w:val="00BB3E7D"/>
    <w:rsid w:val="00BB4848"/>
    <w:rsid w:val="00BB4AC3"/>
    <w:rsid w:val="00BB5EF4"/>
    <w:rsid w:val="00BB6304"/>
    <w:rsid w:val="00BB674B"/>
    <w:rsid w:val="00BB6C6C"/>
    <w:rsid w:val="00BB737C"/>
    <w:rsid w:val="00BB7424"/>
    <w:rsid w:val="00BC05F0"/>
    <w:rsid w:val="00BC0662"/>
    <w:rsid w:val="00BC0915"/>
    <w:rsid w:val="00BC12DD"/>
    <w:rsid w:val="00BC188C"/>
    <w:rsid w:val="00BC1911"/>
    <w:rsid w:val="00BC19B1"/>
    <w:rsid w:val="00BC1C19"/>
    <w:rsid w:val="00BC29C8"/>
    <w:rsid w:val="00BC342A"/>
    <w:rsid w:val="00BC344C"/>
    <w:rsid w:val="00BC3838"/>
    <w:rsid w:val="00BC439B"/>
    <w:rsid w:val="00BC4648"/>
    <w:rsid w:val="00BC55BC"/>
    <w:rsid w:val="00BC5715"/>
    <w:rsid w:val="00BC5ABC"/>
    <w:rsid w:val="00BC5C0C"/>
    <w:rsid w:val="00BC5FD7"/>
    <w:rsid w:val="00BC6EE3"/>
    <w:rsid w:val="00BC7276"/>
    <w:rsid w:val="00BC75B6"/>
    <w:rsid w:val="00BC77A5"/>
    <w:rsid w:val="00BC7A37"/>
    <w:rsid w:val="00BC7C05"/>
    <w:rsid w:val="00BC7F1C"/>
    <w:rsid w:val="00BD02F7"/>
    <w:rsid w:val="00BD092F"/>
    <w:rsid w:val="00BD0DF0"/>
    <w:rsid w:val="00BD116D"/>
    <w:rsid w:val="00BD11D8"/>
    <w:rsid w:val="00BD1235"/>
    <w:rsid w:val="00BD167D"/>
    <w:rsid w:val="00BD1829"/>
    <w:rsid w:val="00BD18D5"/>
    <w:rsid w:val="00BD1C89"/>
    <w:rsid w:val="00BD23C3"/>
    <w:rsid w:val="00BD2738"/>
    <w:rsid w:val="00BD3E93"/>
    <w:rsid w:val="00BD4741"/>
    <w:rsid w:val="00BD4A8A"/>
    <w:rsid w:val="00BD4C8D"/>
    <w:rsid w:val="00BD4D5B"/>
    <w:rsid w:val="00BD5383"/>
    <w:rsid w:val="00BD5424"/>
    <w:rsid w:val="00BD594C"/>
    <w:rsid w:val="00BD5CF4"/>
    <w:rsid w:val="00BD5F0A"/>
    <w:rsid w:val="00BD6E80"/>
    <w:rsid w:val="00BD7136"/>
    <w:rsid w:val="00BD7230"/>
    <w:rsid w:val="00BD72BA"/>
    <w:rsid w:val="00BD73B2"/>
    <w:rsid w:val="00BD7621"/>
    <w:rsid w:val="00BD792B"/>
    <w:rsid w:val="00BE025E"/>
    <w:rsid w:val="00BE07E8"/>
    <w:rsid w:val="00BE09C7"/>
    <w:rsid w:val="00BE0CCA"/>
    <w:rsid w:val="00BE237B"/>
    <w:rsid w:val="00BE2DC9"/>
    <w:rsid w:val="00BE3614"/>
    <w:rsid w:val="00BE3EC7"/>
    <w:rsid w:val="00BE4671"/>
    <w:rsid w:val="00BE48EF"/>
    <w:rsid w:val="00BE4BFA"/>
    <w:rsid w:val="00BE4CD9"/>
    <w:rsid w:val="00BE5013"/>
    <w:rsid w:val="00BE5302"/>
    <w:rsid w:val="00BE5355"/>
    <w:rsid w:val="00BE5A67"/>
    <w:rsid w:val="00BE690F"/>
    <w:rsid w:val="00BE6934"/>
    <w:rsid w:val="00BE7099"/>
    <w:rsid w:val="00BE70BA"/>
    <w:rsid w:val="00BE77C3"/>
    <w:rsid w:val="00BF0C3C"/>
    <w:rsid w:val="00BF17BA"/>
    <w:rsid w:val="00BF1F28"/>
    <w:rsid w:val="00BF36DE"/>
    <w:rsid w:val="00BF39B6"/>
    <w:rsid w:val="00BF3A59"/>
    <w:rsid w:val="00BF3BD8"/>
    <w:rsid w:val="00BF46C6"/>
    <w:rsid w:val="00BF499E"/>
    <w:rsid w:val="00BF5212"/>
    <w:rsid w:val="00BF5743"/>
    <w:rsid w:val="00BF6835"/>
    <w:rsid w:val="00BF68BD"/>
    <w:rsid w:val="00BF799B"/>
    <w:rsid w:val="00C001CF"/>
    <w:rsid w:val="00C0060D"/>
    <w:rsid w:val="00C013C4"/>
    <w:rsid w:val="00C01976"/>
    <w:rsid w:val="00C019FB"/>
    <w:rsid w:val="00C01B42"/>
    <w:rsid w:val="00C02511"/>
    <w:rsid w:val="00C025AD"/>
    <w:rsid w:val="00C028B2"/>
    <w:rsid w:val="00C02B89"/>
    <w:rsid w:val="00C02D5B"/>
    <w:rsid w:val="00C034C4"/>
    <w:rsid w:val="00C038CB"/>
    <w:rsid w:val="00C03D3F"/>
    <w:rsid w:val="00C03E27"/>
    <w:rsid w:val="00C04023"/>
    <w:rsid w:val="00C05099"/>
    <w:rsid w:val="00C056A2"/>
    <w:rsid w:val="00C05813"/>
    <w:rsid w:val="00C059A4"/>
    <w:rsid w:val="00C059D1"/>
    <w:rsid w:val="00C05BE3"/>
    <w:rsid w:val="00C05CE0"/>
    <w:rsid w:val="00C05E2C"/>
    <w:rsid w:val="00C05EDA"/>
    <w:rsid w:val="00C0627F"/>
    <w:rsid w:val="00C065FF"/>
    <w:rsid w:val="00C07053"/>
    <w:rsid w:val="00C07208"/>
    <w:rsid w:val="00C07EDC"/>
    <w:rsid w:val="00C101CF"/>
    <w:rsid w:val="00C11229"/>
    <w:rsid w:val="00C11901"/>
    <w:rsid w:val="00C122C6"/>
    <w:rsid w:val="00C125F5"/>
    <w:rsid w:val="00C1308E"/>
    <w:rsid w:val="00C13195"/>
    <w:rsid w:val="00C14317"/>
    <w:rsid w:val="00C14C00"/>
    <w:rsid w:val="00C14E4E"/>
    <w:rsid w:val="00C151BC"/>
    <w:rsid w:val="00C154EA"/>
    <w:rsid w:val="00C16347"/>
    <w:rsid w:val="00C164E8"/>
    <w:rsid w:val="00C169D9"/>
    <w:rsid w:val="00C16AD6"/>
    <w:rsid w:val="00C16C6E"/>
    <w:rsid w:val="00C16F5E"/>
    <w:rsid w:val="00C17789"/>
    <w:rsid w:val="00C1792B"/>
    <w:rsid w:val="00C203FD"/>
    <w:rsid w:val="00C20660"/>
    <w:rsid w:val="00C20BF8"/>
    <w:rsid w:val="00C2196D"/>
    <w:rsid w:val="00C21BA5"/>
    <w:rsid w:val="00C21C3B"/>
    <w:rsid w:val="00C21FE6"/>
    <w:rsid w:val="00C22212"/>
    <w:rsid w:val="00C22362"/>
    <w:rsid w:val="00C2250C"/>
    <w:rsid w:val="00C2372C"/>
    <w:rsid w:val="00C23855"/>
    <w:rsid w:val="00C23870"/>
    <w:rsid w:val="00C23AC1"/>
    <w:rsid w:val="00C248DF"/>
    <w:rsid w:val="00C249FC"/>
    <w:rsid w:val="00C2561D"/>
    <w:rsid w:val="00C26809"/>
    <w:rsid w:val="00C26F83"/>
    <w:rsid w:val="00C2748E"/>
    <w:rsid w:val="00C27545"/>
    <w:rsid w:val="00C30306"/>
    <w:rsid w:val="00C313BE"/>
    <w:rsid w:val="00C31564"/>
    <w:rsid w:val="00C31DC5"/>
    <w:rsid w:val="00C321F6"/>
    <w:rsid w:val="00C32713"/>
    <w:rsid w:val="00C33D8C"/>
    <w:rsid w:val="00C33DB4"/>
    <w:rsid w:val="00C33F96"/>
    <w:rsid w:val="00C34335"/>
    <w:rsid w:val="00C346CE"/>
    <w:rsid w:val="00C34874"/>
    <w:rsid w:val="00C348AB"/>
    <w:rsid w:val="00C34EF9"/>
    <w:rsid w:val="00C34F87"/>
    <w:rsid w:val="00C353D7"/>
    <w:rsid w:val="00C36326"/>
    <w:rsid w:val="00C3691E"/>
    <w:rsid w:val="00C36ACE"/>
    <w:rsid w:val="00C37828"/>
    <w:rsid w:val="00C37F86"/>
    <w:rsid w:val="00C402FE"/>
    <w:rsid w:val="00C40D2C"/>
    <w:rsid w:val="00C41C9E"/>
    <w:rsid w:val="00C41E64"/>
    <w:rsid w:val="00C41F96"/>
    <w:rsid w:val="00C42203"/>
    <w:rsid w:val="00C422F1"/>
    <w:rsid w:val="00C426BA"/>
    <w:rsid w:val="00C43323"/>
    <w:rsid w:val="00C4452A"/>
    <w:rsid w:val="00C4453D"/>
    <w:rsid w:val="00C454B3"/>
    <w:rsid w:val="00C45848"/>
    <w:rsid w:val="00C4622D"/>
    <w:rsid w:val="00C46DDC"/>
    <w:rsid w:val="00C500A8"/>
    <w:rsid w:val="00C50E91"/>
    <w:rsid w:val="00C50FF8"/>
    <w:rsid w:val="00C5115E"/>
    <w:rsid w:val="00C51283"/>
    <w:rsid w:val="00C514FA"/>
    <w:rsid w:val="00C51B88"/>
    <w:rsid w:val="00C5213B"/>
    <w:rsid w:val="00C5224E"/>
    <w:rsid w:val="00C52469"/>
    <w:rsid w:val="00C5271E"/>
    <w:rsid w:val="00C5335D"/>
    <w:rsid w:val="00C5345D"/>
    <w:rsid w:val="00C534A9"/>
    <w:rsid w:val="00C538D9"/>
    <w:rsid w:val="00C53EC2"/>
    <w:rsid w:val="00C54A6D"/>
    <w:rsid w:val="00C54B77"/>
    <w:rsid w:val="00C54F78"/>
    <w:rsid w:val="00C554FA"/>
    <w:rsid w:val="00C557A7"/>
    <w:rsid w:val="00C55AAF"/>
    <w:rsid w:val="00C5626D"/>
    <w:rsid w:val="00C566A1"/>
    <w:rsid w:val="00C567CB"/>
    <w:rsid w:val="00C56B47"/>
    <w:rsid w:val="00C577C1"/>
    <w:rsid w:val="00C57B99"/>
    <w:rsid w:val="00C57BED"/>
    <w:rsid w:val="00C60296"/>
    <w:rsid w:val="00C607D2"/>
    <w:rsid w:val="00C6109F"/>
    <w:rsid w:val="00C612CC"/>
    <w:rsid w:val="00C61FA0"/>
    <w:rsid w:val="00C62412"/>
    <w:rsid w:val="00C62E28"/>
    <w:rsid w:val="00C62E64"/>
    <w:rsid w:val="00C632C8"/>
    <w:rsid w:val="00C6366C"/>
    <w:rsid w:val="00C63ECB"/>
    <w:rsid w:val="00C64852"/>
    <w:rsid w:val="00C64C66"/>
    <w:rsid w:val="00C64D6E"/>
    <w:rsid w:val="00C650E1"/>
    <w:rsid w:val="00C6604A"/>
    <w:rsid w:val="00C661EF"/>
    <w:rsid w:val="00C667B7"/>
    <w:rsid w:val="00C66AD3"/>
    <w:rsid w:val="00C66F70"/>
    <w:rsid w:val="00C6787A"/>
    <w:rsid w:val="00C67E57"/>
    <w:rsid w:val="00C67F4C"/>
    <w:rsid w:val="00C7079C"/>
    <w:rsid w:val="00C7086B"/>
    <w:rsid w:val="00C709EB"/>
    <w:rsid w:val="00C7193C"/>
    <w:rsid w:val="00C71E67"/>
    <w:rsid w:val="00C71F94"/>
    <w:rsid w:val="00C7218F"/>
    <w:rsid w:val="00C727FF"/>
    <w:rsid w:val="00C72A6F"/>
    <w:rsid w:val="00C72BC6"/>
    <w:rsid w:val="00C72F28"/>
    <w:rsid w:val="00C73223"/>
    <w:rsid w:val="00C73CB1"/>
    <w:rsid w:val="00C741BE"/>
    <w:rsid w:val="00C74674"/>
    <w:rsid w:val="00C75479"/>
    <w:rsid w:val="00C75B29"/>
    <w:rsid w:val="00C75F56"/>
    <w:rsid w:val="00C75F61"/>
    <w:rsid w:val="00C76388"/>
    <w:rsid w:val="00C76E8A"/>
    <w:rsid w:val="00C778B1"/>
    <w:rsid w:val="00C77933"/>
    <w:rsid w:val="00C77A3F"/>
    <w:rsid w:val="00C80B53"/>
    <w:rsid w:val="00C80DC5"/>
    <w:rsid w:val="00C820F5"/>
    <w:rsid w:val="00C824BB"/>
    <w:rsid w:val="00C825CB"/>
    <w:rsid w:val="00C82F3B"/>
    <w:rsid w:val="00C831B7"/>
    <w:rsid w:val="00C83545"/>
    <w:rsid w:val="00C8369E"/>
    <w:rsid w:val="00C83A1A"/>
    <w:rsid w:val="00C844F7"/>
    <w:rsid w:val="00C8494C"/>
    <w:rsid w:val="00C85239"/>
    <w:rsid w:val="00C85FCE"/>
    <w:rsid w:val="00C86E7E"/>
    <w:rsid w:val="00C87032"/>
    <w:rsid w:val="00C8704A"/>
    <w:rsid w:val="00C877DC"/>
    <w:rsid w:val="00C87C02"/>
    <w:rsid w:val="00C87E14"/>
    <w:rsid w:val="00C87EEF"/>
    <w:rsid w:val="00C904FE"/>
    <w:rsid w:val="00C90BF4"/>
    <w:rsid w:val="00C90EF7"/>
    <w:rsid w:val="00C91379"/>
    <w:rsid w:val="00C91433"/>
    <w:rsid w:val="00C9151A"/>
    <w:rsid w:val="00C9184E"/>
    <w:rsid w:val="00C91AA3"/>
    <w:rsid w:val="00C91EE8"/>
    <w:rsid w:val="00C9249A"/>
    <w:rsid w:val="00C93B82"/>
    <w:rsid w:val="00C948C3"/>
    <w:rsid w:val="00C94D00"/>
    <w:rsid w:val="00C968B3"/>
    <w:rsid w:val="00C96C41"/>
    <w:rsid w:val="00C96C42"/>
    <w:rsid w:val="00C970FC"/>
    <w:rsid w:val="00C97193"/>
    <w:rsid w:val="00C97707"/>
    <w:rsid w:val="00C97982"/>
    <w:rsid w:val="00C979A3"/>
    <w:rsid w:val="00CA0625"/>
    <w:rsid w:val="00CA1814"/>
    <w:rsid w:val="00CA19DF"/>
    <w:rsid w:val="00CA2851"/>
    <w:rsid w:val="00CA3361"/>
    <w:rsid w:val="00CA368B"/>
    <w:rsid w:val="00CA3B41"/>
    <w:rsid w:val="00CA3E28"/>
    <w:rsid w:val="00CA420C"/>
    <w:rsid w:val="00CA43A1"/>
    <w:rsid w:val="00CA4A6B"/>
    <w:rsid w:val="00CA52FD"/>
    <w:rsid w:val="00CA570A"/>
    <w:rsid w:val="00CA5CE1"/>
    <w:rsid w:val="00CA61DC"/>
    <w:rsid w:val="00CA6326"/>
    <w:rsid w:val="00CA639A"/>
    <w:rsid w:val="00CA6BFA"/>
    <w:rsid w:val="00CA6C69"/>
    <w:rsid w:val="00CA71AC"/>
    <w:rsid w:val="00CA7D1E"/>
    <w:rsid w:val="00CB06C2"/>
    <w:rsid w:val="00CB089E"/>
    <w:rsid w:val="00CB0BDE"/>
    <w:rsid w:val="00CB11A3"/>
    <w:rsid w:val="00CB11ED"/>
    <w:rsid w:val="00CB190D"/>
    <w:rsid w:val="00CB193D"/>
    <w:rsid w:val="00CB1D90"/>
    <w:rsid w:val="00CB299E"/>
    <w:rsid w:val="00CB2A54"/>
    <w:rsid w:val="00CB2A59"/>
    <w:rsid w:val="00CB2AD6"/>
    <w:rsid w:val="00CB2B6E"/>
    <w:rsid w:val="00CB46CC"/>
    <w:rsid w:val="00CB595F"/>
    <w:rsid w:val="00CB5B75"/>
    <w:rsid w:val="00CB64B7"/>
    <w:rsid w:val="00CB6A76"/>
    <w:rsid w:val="00CB6B1A"/>
    <w:rsid w:val="00CB70AB"/>
    <w:rsid w:val="00CB7471"/>
    <w:rsid w:val="00CB765F"/>
    <w:rsid w:val="00CC0C49"/>
    <w:rsid w:val="00CC10A6"/>
    <w:rsid w:val="00CC13DE"/>
    <w:rsid w:val="00CC1C83"/>
    <w:rsid w:val="00CC2246"/>
    <w:rsid w:val="00CC26A0"/>
    <w:rsid w:val="00CC2B59"/>
    <w:rsid w:val="00CC2C2C"/>
    <w:rsid w:val="00CC399B"/>
    <w:rsid w:val="00CC3F74"/>
    <w:rsid w:val="00CC4060"/>
    <w:rsid w:val="00CC4A98"/>
    <w:rsid w:val="00CC5357"/>
    <w:rsid w:val="00CC55CD"/>
    <w:rsid w:val="00CC5732"/>
    <w:rsid w:val="00CC5AC6"/>
    <w:rsid w:val="00CC5C2C"/>
    <w:rsid w:val="00CC5C91"/>
    <w:rsid w:val="00CC642D"/>
    <w:rsid w:val="00CC66DB"/>
    <w:rsid w:val="00CC66EA"/>
    <w:rsid w:val="00CC6FDD"/>
    <w:rsid w:val="00CC765F"/>
    <w:rsid w:val="00CC7C20"/>
    <w:rsid w:val="00CC7CA4"/>
    <w:rsid w:val="00CD0088"/>
    <w:rsid w:val="00CD0716"/>
    <w:rsid w:val="00CD0900"/>
    <w:rsid w:val="00CD0DA9"/>
    <w:rsid w:val="00CD0FA6"/>
    <w:rsid w:val="00CD14A5"/>
    <w:rsid w:val="00CD1CD7"/>
    <w:rsid w:val="00CD20AF"/>
    <w:rsid w:val="00CD27EC"/>
    <w:rsid w:val="00CD2F0F"/>
    <w:rsid w:val="00CD36C4"/>
    <w:rsid w:val="00CD36CC"/>
    <w:rsid w:val="00CD37A7"/>
    <w:rsid w:val="00CD389F"/>
    <w:rsid w:val="00CD40C1"/>
    <w:rsid w:val="00CD5DF8"/>
    <w:rsid w:val="00CD62C6"/>
    <w:rsid w:val="00CD6385"/>
    <w:rsid w:val="00CD6670"/>
    <w:rsid w:val="00CD6C73"/>
    <w:rsid w:val="00CD72AF"/>
    <w:rsid w:val="00CD750D"/>
    <w:rsid w:val="00CD768B"/>
    <w:rsid w:val="00CD77F9"/>
    <w:rsid w:val="00CD7ADB"/>
    <w:rsid w:val="00CD7D04"/>
    <w:rsid w:val="00CE0383"/>
    <w:rsid w:val="00CE13E9"/>
    <w:rsid w:val="00CE15F0"/>
    <w:rsid w:val="00CE18B6"/>
    <w:rsid w:val="00CE326A"/>
    <w:rsid w:val="00CE3492"/>
    <w:rsid w:val="00CE3516"/>
    <w:rsid w:val="00CE46A2"/>
    <w:rsid w:val="00CE4A33"/>
    <w:rsid w:val="00CE550E"/>
    <w:rsid w:val="00CE5959"/>
    <w:rsid w:val="00CE5EC5"/>
    <w:rsid w:val="00CE6755"/>
    <w:rsid w:val="00CE6B4B"/>
    <w:rsid w:val="00CE73D6"/>
    <w:rsid w:val="00CE7B38"/>
    <w:rsid w:val="00CF0E74"/>
    <w:rsid w:val="00CF0E9F"/>
    <w:rsid w:val="00CF17EA"/>
    <w:rsid w:val="00CF1A3E"/>
    <w:rsid w:val="00CF1A5C"/>
    <w:rsid w:val="00CF1F72"/>
    <w:rsid w:val="00CF2C86"/>
    <w:rsid w:val="00CF2CC0"/>
    <w:rsid w:val="00CF2E94"/>
    <w:rsid w:val="00CF3400"/>
    <w:rsid w:val="00CF34D3"/>
    <w:rsid w:val="00CF34E6"/>
    <w:rsid w:val="00CF3D14"/>
    <w:rsid w:val="00CF3E5C"/>
    <w:rsid w:val="00CF4411"/>
    <w:rsid w:val="00CF4812"/>
    <w:rsid w:val="00CF4C8B"/>
    <w:rsid w:val="00CF4E60"/>
    <w:rsid w:val="00CF5578"/>
    <w:rsid w:val="00CF5780"/>
    <w:rsid w:val="00CF5EC9"/>
    <w:rsid w:val="00CF643B"/>
    <w:rsid w:val="00CF6B20"/>
    <w:rsid w:val="00CF6DA6"/>
    <w:rsid w:val="00CF7053"/>
    <w:rsid w:val="00CF7107"/>
    <w:rsid w:val="00D00477"/>
    <w:rsid w:val="00D0060E"/>
    <w:rsid w:val="00D009D4"/>
    <w:rsid w:val="00D013F6"/>
    <w:rsid w:val="00D03B87"/>
    <w:rsid w:val="00D03FE3"/>
    <w:rsid w:val="00D04B4E"/>
    <w:rsid w:val="00D04E9C"/>
    <w:rsid w:val="00D05646"/>
    <w:rsid w:val="00D056A2"/>
    <w:rsid w:val="00D05975"/>
    <w:rsid w:val="00D06458"/>
    <w:rsid w:val="00D06E3B"/>
    <w:rsid w:val="00D06F83"/>
    <w:rsid w:val="00D07504"/>
    <w:rsid w:val="00D07AF5"/>
    <w:rsid w:val="00D07E94"/>
    <w:rsid w:val="00D07FD7"/>
    <w:rsid w:val="00D101EE"/>
    <w:rsid w:val="00D104CE"/>
    <w:rsid w:val="00D11D95"/>
    <w:rsid w:val="00D12AE7"/>
    <w:rsid w:val="00D12F31"/>
    <w:rsid w:val="00D13696"/>
    <w:rsid w:val="00D138D5"/>
    <w:rsid w:val="00D13EE2"/>
    <w:rsid w:val="00D14051"/>
    <w:rsid w:val="00D1497C"/>
    <w:rsid w:val="00D15D59"/>
    <w:rsid w:val="00D15E41"/>
    <w:rsid w:val="00D166C2"/>
    <w:rsid w:val="00D16DF2"/>
    <w:rsid w:val="00D16FD9"/>
    <w:rsid w:val="00D17BAA"/>
    <w:rsid w:val="00D17EFF"/>
    <w:rsid w:val="00D2003F"/>
    <w:rsid w:val="00D2055A"/>
    <w:rsid w:val="00D2070E"/>
    <w:rsid w:val="00D2095F"/>
    <w:rsid w:val="00D209D4"/>
    <w:rsid w:val="00D21422"/>
    <w:rsid w:val="00D21670"/>
    <w:rsid w:val="00D21ECF"/>
    <w:rsid w:val="00D22815"/>
    <w:rsid w:val="00D22E6B"/>
    <w:rsid w:val="00D22F84"/>
    <w:rsid w:val="00D2443C"/>
    <w:rsid w:val="00D249FC"/>
    <w:rsid w:val="00D25060"/>
    <w:rsid w:val="00D2577C"/>
    <w:rsid w:val="00D25924"/>
    <w:rsid w:val="00D25ACC"/>
    <w:rsid w:val="00D25D10"/>
    <w:rsid w:val="00D25DD3"/>
    <w:rsid w:val="00D25E7E"/>
    <w:rsid w:val="00D272D2"/>
    <w:rsid w:val="00D27C58"/>
    <w:rsid w:val="00D27FC3"/>
    <w:rsid w:val="00D3016D"/>
    <w:rsid w:val="00D30837"/>
    <w:rsid w:val="00D30D00"/>
    <w:rsid w:val="00D31560"/>
    <w:rsid w:val="00D31598"/>
    <w:rsid w:val="00D321BA"/>
    <w:rsid w:val="00D321BD"/>
    <w:rsid w:val="00D3264C"/>
    <w:rsid w:val="00D3286B"/>
    <w:rsid w:val="00D330FA"/>
    <w:rsid w:val="00D331F4"/>
    <w:rsid w:val="00D34142"/>
    <w:rsid w:val="00D3471E"/>
    <w:rsid w:val="00D34724"/>
    <w:rsid w:val="00D357E9"/>
    <w:rsid w:val="00D366AA"/>
    <w:rsid w:val="00D37625"/>
    <w:rsid w:val="00D37738"/>
    <w:rsid w:val="00D377BB"/>
    <w:rsid w:val="00D379B3"/>
    <w:rsid w:val="00D401AE"/>
    <w:rsid w:val="00D40F5E"/>
    <w:rsid w:val="00D41059"/>
    <w:rsid w:val="00D41553"/>
    <w:rsid w:val="00D41655"/>
    <w:rsid w:val="00D41AE7"/>
    <w:rsid w:val="00D421B9"/>
    <w:rsid w:val="00D42AA8"/>
    <w:rsid w:val="00D42EAA"/>
    <w:rsid w:val="00D43009"/>
    <w:rsid w:val="00D432B7"/>
    <w:rsid w:val="00D43A09"/>
    <w:rsid w:val="00D44284"/>
    <w:rsid w:val="00D444C6"/>
    <w:rsid w:val="00D4486A"/>
    <w:rsid w:val="00D46139"/>
    <w:rsid w:val="00D46704"/>
    <w:rsid w:val="00D50276"/>
    <w:rsid w:val="00D50423"/>
    <w:rsid w:val="00D50900"/>
    <w:rsid w:val="00D50C49"/>
    <w:rsid w:val="00D510A0"/>
    <w:rsid w:val="00D51445"/>
    <w:rsid w:val="00D51501"/>
    <w:rsid w:val="00D51794"/>
    <w:rsid w:val="00D51D97"/>
    <w:rsid w:val="00D535C5"/>
    <w:rsid w:val="00D53BFF"/>
    <w:rsid w:val="00D53D1F"/>
    <w:rsid w:val="00D53E0D"/>
    <w:rsid w:val="00D54DB9"/>
    <w:rsid w:val="00D55310"/>
    <w:rsid w:val="00D57C7B"/>
    <w:rsid w:val="00D57DE1"/>
    <w:rsid w:val="00D57E4A"/>
    <w:rsid w:val="00D57FA9"/>
    <w:rsid w:val="00D6048C"/>
    <w:rsid w:val="00D60495"/>
    <w:rsid w:val="00D60C51"/>
    <w:rsid w:val="00D60F09"/>
    <w:rsid w:val="00D60F40"/>
    <w:rsid w:val="00D62593"/>
    <w:rsid w:val="00D625ED"/>
    <w:rsid w:val="00D62675"/>
    <w:rsid w:val="00D627F1"/>
    <w:rsid w:val="00D6302A"/>
    <w:rsid w:val="00D63071"/>
    <w:rsid w:val="00D63B51"/>
    <w:rsid w:val="00D63C52"/>
    <w:rsid w:val="00D65184"/>
    <w:rsid w:val="00D65BA1"/>
    <w:rsid w:val="00D66C7B"/>
    <w:rsid w:val="00D673E0"/>
    <w:rsid w:val="00D67526"/>
    <w:rsid w:val="00D70742"/>
    <w:rsid w:val="00D70773"/>
    <w:rsid w:val="00D71D29"/>
    <w:rsid w:val="00D71EC4"/>
    <w:rsid w:val="00D72544"/>
    <w:rsid w:val="00D73300"/>
    <w:rsid w:val="00D73B9C"/>
    <w:rsid w:val="00D74D64"/>
    <w:rsid w:val="00D75D59"/>
    <w:rsid w:val="00D75D6E"/>
    <w:rsid w:val="00D75DC0"/>
    <w:rsid w:val="00D75FDF"/>
    <w:rsid w:val="00D76457"/>
    <w:rsid w:val="00D76DBF"/>
    <w:rsid w:val="00D77C5E"/>
    <w:rsid w:val="00D801AE"/>
    <w:rsid w:val="00D80D69"/>
    <w:rsid w:val="00D80F3C"/>
    <w:rsid w:val="00D81463"/>
    <w:rsid w:val="00D81C69"/>
    <w:rsid w:val="00D820A5"/>
    <w:rsid w:val="00D822D8"/>
    <w:rsid w:val="00D82556"/>
    <w:rsid w:val="00D826F6"/>
    <w:rsid w:val="00D82EC0"/>
    <w:rsid w:val="00D8319E"/>
    <w:rsid w:val="00D83E16"/>
    <w:rsid w:val="00D841F2"/>
    <w:rsid w:val="00D846A8"/>
    <w:rsid w:val="00D84B9B"/>
    <w:rsid w:val="00D850A5"/>
    <w:rsid w:val="00D8587B"/>
    <w:rsid w:val="00D8655E"/>
    <w:rsid w:val="00D877A0"/>
    <w:rsid w:val="00D904FE"/>
    <w:rsid w:val="00D907EF"/>
    <w:rsid w:val="00D91AA1"/>
    <w:rsid w:val="00D91BA6"/>
    <w:rsid w:val="00D92211"/>
    <w:rsid w:val="00D92857"/>
    <w:rsid w:val="00D93657"/>
    <w:rsid w:val="00D93C83"/>
    <w:rsid w:val="00D93D5B"/>
    <w:rsid w:val="00D940F6"/>
    <w:rsid w:val="00D94CA2"/>
    <w:rsid w:val="00D950A4"/>
    <w:rsid w:val="00D95C9D"/>
    <w:rsid w:val="00D95EA6"/>
    <w:rsid w:val="00D95F24"/>
    <w:rsid w:val="00D96109"/>
    <w:rsid w:val="00D967B6"/>
    <w:rsid w:val="00D96BD3"/>
    <w:rsid w:val="00D97074"/>
    <w:rsid w:val="00D973DA"/>
    <w:rsid w:val="00D97888"/>
    <w:rsid w:val="00DA09FD"/>
    <w:rsid w:val="00DA0C09"/>
    <w:rsid w:val="00DA1257"/>
    <w:rsid w:val="00DA1A2D"/>
    <w:rsid w:val="00DA1AC4"/>
    <w:rsid w:val="00DA1B62"/>
    <w:rsid w:val="00DA1C4B"/>
    <w:rsid w:val="00DA26E2"/>
    <w:rsid w:val="00DA2C43"/>
    <w:rsid w:val="00DA2CCA"/>
    <w:rsid w:val="00DA3C30"/>
    <w:rsid w:val="00DA3C9A"/>
    <w:rsid w:val="00DA3E21"/>
    <w:rsid w:val="00DA55C6"/>
    <w:rsid w:val="00DA59D2"/>
    <w:rsid w:val="00DA5AD2"/>
    <w:rsid w:val="00DA6FD9"/>
    <w:rsid w:val="00DA75B5"/>
    <w:rsid w:val="00DA78EE"/>
    <w:rsid w:val="00DB1BA8"/>
    <w:rsid w:val="00DB2844"/>
    <w:rsid w:val="00DB3C12"/>
    <w:rsid w:val="00DB3CE6"/>
    <w:rsid w:val="00DB3F92"/>
    <w:rsid w:val="00DB414B"/>
    <w:rsid w:val="00DB432F"/>
    <w:rsid w:val="00DB45FE"/>
    <w:rsid w:val="00DB49C2"/>
    <w:rsid w:val="00DB4D1A"/>
    <w:rsid w:val="00DB4D46"/>
    <w:rsid w:val="00DB54E4"/>
    <w:rsid w:val="00DB5FD8"/>
    <w:rsid w:val="00DB60C0"/>
    <w:rsid w:val="00DB61A0"/>
    <w:rsid w:val="00DB6414"/>
    <w:rsid w:val="00DB68DD"/>
    <w:rsid w:val="00DB6910"/>
    <w:rsid w:val="00DB6D54"/>
    <w:rsid w:val="00DB6E17"/>
    <w:rsid w:val="00DB7BAB"/>
    <w:rsid w:val="00DB7EB2"/>
    <w:rsid w:val="00DC0716"/>
    <w:rsid w:val="00DC07B0"/>
    <w:rsid w:val="00DC1178"/>
    <w:rsid w:val="00DC1214"/>
    <w:rsid w:val="00DC144C"/>
    <w:rsid w:val="00DC1742"/>
    <w:rsid w:val="00DC2A26"/>
    <w:rsid w:val="00DC30E9"/>
    <w:rsid w:val="00DC323D"/>
    <w:rsid w:val="00DC3A2C"/>
    <w:rsid w:val="00DC561C"/>
    <w:rsid w:val="00DC5B9F"/>
    <w:rsid w:val="00DC6E69"/>
    <w:rsid w:val="00DC7047"/>
    <w:rsid w:val="00DC7555"/>
    <w:rsid w:val="00DC7A54"/>
    <w:rsid w:val="00DC7E98"/>
    <w:rsid w:val="00DD045A"/>
    <w:rsid w:val="00DD085B"/>
    <w:rsid w:val="00DD1339"/>
    <w:rsid w:val="00DD16FC"/>
    <w:rsid w:val="00DD22D5"/>
    <w:rsid w:val="00DD330A"/>
    <w:rsid w:val="00DD3C6F"/>
    <w:rsid w:val="00DD42F8"/>
    <w:rsid w:val="00DD4FCE"/>
    <w:rsid w:val="00DD5348"/>
    <w:rsid w:val="00DD57DA"/>
    <w:rsid w:val="00DD6365"/>
    <w:rsid w:val="00DD6833"/>
    <w:rsid w:val="00DD6FEF"/>
    <w:rsid w:val="00DD75B9"/>
    <w:rsid w:val="00DE046A"/>
    <w:rsid w:val="00DE21B4"/>
    <w:rsid w:val="00DE2370"/>
    <w:rsid w:val="00DE410E"/>
    <w:rsid w:val="00DE423B"/>
    <w:rsid w:val="00DE4C39"/>
    <w:rsid w:val="00DE58F0"/>
    <w:rsid w:val="00DE620E"/>
    <w:rsid w:val="00DE6D72"/>
    <w:rsid w:val="00DE6E40"/>
    <w:rsid w:val="00DE7C48"/>
    <w:rsid w:val="00DE7F1B"/>
    <w:rsid w:val="00DF0924"/>
    <w:rsid w:val="00DF09CE"/>
    <w:rsid w:val="00DF0EFE"/>
    <w:rsid w:val="00DF1007"/>
    <w:rsid w:val="00DF108F"/>
    <w:rsid w:val="00DF163D"/>
    <w:rsid w:val="00DF18DA"/>
    <w:rsid w:val="00DF18DE"/>
    <w:rsid w:val="00DF1BC1"/>
    <w:rsid w:val="00DF236C"/>
    <w:rsid w:val="00DF286F"/>
    <w:rsid w:val="00DF2DF5"/>
    <w:rsid w:val="00DF3003"/>
    <w:rsid w:val="00DF3372"/>
    <w:rsid w:val="00DF3D1A"/>
    <w:rsid w:val="00DF3E00"/>
    <w:rsid w:val="00DF4425"/>
    <w:rsid w:val="00DF4F0B"/>
    <w:rsid w:val="00DF5C0F"/>
    <w:rsid w:val="00DF5E0D"/>
    <w:rsid w:val="00DF6214"/>
    <w:rsid w:val="00DF62B0"/>
    <w:rsid w:val="00DF64F6"/>
    <w:rsid w:val="00E00AE2"/>
    <w:rsid w:val="00E02492"/>
    <w:rsid w:val="00E025A2"/>
    <w:rsid w:val="00E02F09"/>
    <w:rsid w:val="00E02F72"/>
    <w:rsid w:val="00E03600"/>
    <w:rsid w:val="00E04C15"/>
    <w:rsid w:val="00E05E01"/>
    <w:rsid w:val="00E06344"/>
    <w:rsid w:val="00E0667B"/>
    <w:rsid w:val="00E073EB"/>
    <w:rsid w:val="00E07AC3"/>
    <w:rsid w:val="00E10070"/>
    <w:rsid w:val="00E10741"/>
    <w:rsid w:val="00E10DC1"/>
    <w:rsid w:val="00E11246"/>
    <w:rsid w:val="00E1185C"/>
    <w:rsid w:val="00E1197D"/>
    <w:rsid w:val="00E11BFA"/>
    <w:rsid w:val="00E12079"/>
    <w:rsid w:val="00E122D4"/>
    <w:rsid w:val="00E12A61"/>
    <w:rsid w:val="00E12B0A"/>
    <w:rsid w:val="00E13928"/>
    <w:rsid w:val="00E139CC"/>
    <w:rsid w:val="00E144C0"/>
    <w:rsid w:val="00E14ADE"/>
    <w:rsid w:val="00E15577"/>
    <w:rsid w:val="00E16AED"/>
    <w:rsid w:val="00E2034B"/>
    <w:rsid w:val="00E21559"/>
    <w:rsid w:val="00E21E72"/>
    <w:rsid w:val="00E228C2"/>
    <w:rsid w:val="00E22A6C"/>
    <w:rsid w:val="00E22E4F"/>
    <w:rsid w:val="00E233A4"/>
    <w:rsid w:val="00E237CF"/>
    <w:rsid w:val="00E23A94"/>
    <w:rsid w:val="00E23DBB"/>
    <w:rsid w:val="00E242E2"/>
    <w:rsid w:val="00E2530C"/>
    <w:rsid w:val="00E25BA0"/>
    <w:rsid w:val="00E25CDA"/>
    <w:rsid w:val="00E25D7E"/>
    <w:rsid w:val="00E2784F"/>
    <w:rsid w:val="00E27996"/>
    <w:rsid w:val="00E27E1F"/>
    <w:rsid w:val="00E27FC2"/>
    <w:rsid w:val="00E31219"/>
    <w:rsid w:val="00E326F1"/>
    <w:rsid w:val="00E330F6"/>
    <w:rsid w:val="00E332E7"/>
    <w:rsid w:val="00E334FF"/>
    <w:rsid w:val="00E3409A"/>
    <w:rsid w:val="00E34297"/>
    <w:rsid w:val="00E34519"/>
    <w:rsid w:val="00E3459A"/>
    <w:rsid w:val="00E35A75"/>
    <w:rsid w:val="00E35B06"/>
    <w:rsid w:val="00E35C7B"/>
    <w:rsid w:val="00E37A8D"/>
    <w:rsid w:val="00E414D5"/>
    <w:rsid w:val="00E41940"/>
    <w:rsid w:val="00E4278A"/>
    <w:rsid w:val="00E43481"/>
    <w:rsid w:val="00E44512"/>
    <w:rsid w:val="00E44F6A"/>
    <w:rsid w:val="00E453B8"/>
    <w:rsid w:val="00E455C0"/>
    <w:rsid w:val="00E46499"/>
    <w:rsid w:val="00E46A7A"/>
    <w:rsid w:val="00E47086"/>
    <w:rsid w:val="00E47B59"/>
    <w:rsid w:val="00E47F9A"/>
    <w:rsid w:val="00E5084A"/>
    <w:rsid w:val="00E5098E"/>
    <w:rsid w:val="00E50A23"/>
    <w:rsid w:val="00E527CB"/>
    <w:rsid w:val="00E54619"/>
    <w:rsid w:val="00E54759"/>
    <w:rsid w:val="00E54A67"/>
    <w:rsid w:val="00E54AF3"/>
    <w:rsid w:val="00E54F91"/>
    <w:rsid w:val="00E556BC"/>
    <w:rsid w:val="00E55B82"/>
    <w:rsid w:val="00E55F52"/>
    <w:rsid w:val="00E560AE"/>
    <w:rsid w:val="00E563F2"/>
    <w:rsid w:val="00E56C8D"/>
    <w:rsid w:val="00E57421"/>
    <w:rsid w:val="00E57D61"/>
    <w:rsid w:val="00E60021"/>
    <w:rsid w:val="00E60C0D"/>
    <w:rsid w:val="00E61345"/>
    <w:rsid w:val="00E6159D"/>
    <w:rsid w:val="00E6207F"/>
    <w:rsid w:val="00E634A3"/>
    <w:rsid w:val="00E634F2"/>
    <w:rsid w:val="00E63B8F"/>
    <w:rsid w:val="00E63B96"/>
    <w:rsid w:val="00E63D15"/>
    <w:rsid w:val="00E63FE0"/>
    <w:rsid w:val="00E647D3"/>
    <w:rsid w:val="00E64C8C"/>
    <w:rsid w:val="00E65522"/>
    <w:rsid w:val="00E666BC"/>
    <w:rsid w:val="00E6688F"/>
    <w:rsid w:val="00E672DF"/>
    <w:rsid w:val="00E67881"/>
    <w:rsid w:val="00E67A52"/>
    <w:rsid w:val="00E67AA7"/>
    <w:rsid w:val="00E67BB2"/>
    <w:rsid w:val="00E67DA3"/>
    <w:rsid w:val="00E67EDE"/>
    <w:rsid w:val="00E70540"/>
    <w:rsid w:val="00E70545"/>
    <w:rsid w:val="00E71D6E"/>
    <w:rsid w:val="00E72E3D"/>
    <w:rsid w:val="00E732DF"/>
    <w:rsid w:val="00E73983"/>
    <w:rsid w:val="00E740A3"/>
    <w:rsid w:val="00E74360"/>
    <w:rsid w:val="00E74BC2"/>
    <w:rsid w:val="00E74D75"/>
    <w:rsid w:val="00E75E30"/>
    <w:rsid w:val="00E7628B"/>
    <w:rsid w:val="00E76A30"/>
    <w:rsid w:val="00E771C2"/>
    <w:rsid w:val="00E77BBE"/>
    <w:rsid w:val="00E77D1C"/>
    <w:rsid w:val="00E77FED"/>
    <w:rsid w:val="00E800DC"/>
    <w:rsid w:val="00E8062C"/>
    <w:rsid w:val="00E81677"/>
    <w:rsid w:val="00E817F4"/>
    <w:rsid w:val="00E82E7F"/>
    <w:rsid w:val="00E82FE6"/>
    <w:rsid w:val="00E833B7"/>
    <w:rsid w:val="00E8345E"/>
    <w:rsid w:val="00E841E9"/>
    <w:rsid w:val="00E84719"/>
    <w:rsid w:val="00E8477E"/>
    <w:rsid w:val="00E84809"/>
    <w:rsid w:val="00E8560B"/>
    <w:rsid w:val="00E8657D"/>
    <w:rsid w:val="00E86FC3"/>
    <w:rsid w:val="00E8762A"/>
    <w:rsid w:val="00E87B1D"/>
    <w:rsid w:val="00E87F70"/>
    <w:rsid w:val="00E87FD9"/>
    <w:rsid w:val="00E905FF"/>
    <w:rsid w:val="00E90722"/>
    <w:rsid w:val="00E90939"/>
    <w:rsid w:val="00E90D48"/>
    <w:rsid w:val="00E911F1"/>
    <w:rsid w:val="00E912A1"/>
    <w:rsid w:val="00E91404"/>
    <w:rsid w:val="00E91E90"/>
    <w:rsid w:val="00E91F2B"/>
    <w:rsid w:val="00E93DA8"/>
    <w:rsid w:val="00E93E5B"/>
    <w:rsid w:val="00E9448D"/>
    <w:rsid w:val="00E9462F"/>
    <w:rsid w:val="00E947FB"/>
    <w:rsid w:val="00E94808"/>
    <w:rsid w:val="00E94E14"/>
    <w:rsid w:val="00E955B0"/>
    <w:rsid w:val="00E96216"/>
    <w:rsid w:val="00E968B0"/>
    <w:rsid w:val="00E97D91"/>
    <w:rsid w:val="00EA10FA"/>
    <w:rsid w:val="00EA2444"/>
    <w:rsid w:val="00EA29B5"/>
    <w:rsid w:val="00EA2EE4"/>
    <w:rsid w:val="00EA3065"/>
    <w:rsid w:val="00EA320B"/>
    <w:rsid w:val="00EA346C"/>
    <w:rsid w:val="00EA442B"/>
    <w:rsid w:val="00EA4A75"/>
    <w:rsid w:val="00EA693B"/>
    <w:rsid w:val="00EA6CE1"/>
    <w:rsid w:val="00EA72AB"/>
    <w:rsid w:val="00EA73DC"/>
    <w:rsid w:val="00EA7446"/>
    <w:rsid w:val="00EA7EC7"/>
    <w:rsid w:val="00EA7FC2"/>
    <w:rsid w:val="00EB0E26"/>
    <w:rsid w:val="00EB1199"/>
    <w:rsid w:val="00EB13DE"/>
    <w:rsid w:val="00EB1B08"/>
    <w:rsid w:val="00EB1BEB"/>
    <w:rsid w:val="00EB22B7"/>
    <w:rsid w:val="00EB25C3"/>
    <w:rsid w:val="00EB275D"/>
    <w:rsid w:val="00EB2AC5"/>
    <w:rsid w:val="00EB2E26"/>
    <w:rsid w:val="00EB2E72"/>
    <w:rsid w:val="00EB3374"/>
    <w:rsid w:val="00EB3467"/>
    <w:rsid w:val="00EB3D12"/>
    <w:rsid w:val="00EB41DD"/>
    <w:rsid w:val="00EB4546"/>
    <w:rsid w:val="00EB4B28"/>
    <w:rsid w:val="00EB4B5F"/>
    <w:rsid w:val="00EB5008"/>
    <w:rsid w:val="00EB52AD"/>
    <w:rsid w:val="00EB597F"/>
    <w:rsid w:val="00EB6073"/>
    <w:rsid w:val="00EB6200"/>
    <w:rsid w:val="00EB6660"/>
    <w:rsid w:val="00EB7912"/>
    <w:rsid w:val="00EB7951"/>
    <w:rsid w:val="00EB7B07"/>
    <w:rsid w:val="00EB7B65"/>
    <w:rsid w:val="00EC02FF"/>
    <w:rsid w:val="00EC08B8"/>
    <w:rsid w:val="00EC1050"/>
    <w:rsid w:val="00EC15AF"/>
    <w:rsid w:val="00EC1698"/>
    <w:rsid w:val="00EC2540"/>
    <w:rsid w:val="00EC2A65"/>
    <w:rsid w:val="00EC3248"/>
    <w:rsid w:val="00EC3ABD"/>
    <w:rsid w:val="00EC44D1"/>
    <w:rsid w:val="00EC4F5E"/>
    <w:rsid w:val="00EC5BC5"/>
    <w:rsid w:val="00EC6368"/>
    <w:rsid w:val="00EC7C1D"/>
    <w:rsid w:val="00EC7D37"/>
    <w:rsid w:val="00EC7D67"/>
    <w:rsid w:val="00EC7EC1"/>
    <w:rsid w:val="00ED0C67"/>
    <w:rsid w:val="00ED0D5F"/>
    <w:rsid w:val="00ED153F"/>
    <w:rsid w:val="00ED1B90"/>
    <w:rsid w:val="00ED1B91"/>
    <w:rsid w:val="00ED1D24"/>
    <w:rsid w:val="00ED1E2A"/>
    <w:rsid w:val="00ED1FF1"/>
    <w:rsid w:val="00ED25DF"/>
    <w:rsid w:val="00ED2B45"/>
    <w:rsid w:val="00ED32B8"/>
    <w:rsid w:val="00ED345B"/>
    <w:rsid w:val="00ED374D"/>
    <w:rsid w:val="00ED3DB8"/>
    <w:rsid w:val="00ED4407"/>
    <w:rsid w:val="00ED4595"/>
    <w:rsid w:val="00ED473D"/>
    <w:rsid w:val="00ED6B69"/>
    <w:rsid w:val="00ED6FC0"/>
    <w:rsid w:val="00ED71DC"/>
    <w:rsid w:val="00ED73E1"/>
    <w:rsid w:val="00EE01E4"/>
    <w:rsid w:val="00EE054A"/>
    <w:rsid w:val="00EE05B5"/>
    <w:rsid w:val="00EE088D"/>
    <w:rsid w:val="00EE140A"/>
    <w:rsid w:val="00EE1522"/>
    <w:rsid w:val="00EE2358"/>
    <w:rsid w:val="00EE23BF"/>
    <w:rsid w:val="00EE3BCF"/>
    <w:rsid w:val="00EE40FE"/>
    <w:rsid w:val="00EE480B"/>
    <w:rsid w:val="00EE58A3"/>
    <w:rsid w:val="00EE5CC5"/>
    <w:rsid w:val="00EE6249"/>
    <w:rsid w:val="00EE66B3"/>
    <w:rsid w:val="00EE7578"/>
    <w:rsid w:val="00EE774A"/>
    <w:rsid w:val="00EE7802"/>
    <w:rsid w:val="00EE7DEC"/>
    <w:rsid w:val="00EF00A5"/>
    <w:rsid w:val="00EF0554"/>
    <w:rsid w:val="00EF0586"/>
    <w:rsid w:val="00EF0708"/>
    <w:rsid w:val="00EF0DCF"/>
    <w:rsid w:val="00EF0FFB"/>
    <w:rsid w:val="00EF12B5"/>
    <w:rsid w:val="00EF1516"/>
    <w:rsid w:val="00EF24C1"/>
    <w:rsid w:val="00EF2DF6"/>
    <w:rsid w:val="00EF36AA"/>
    <w:rsid w:val="00EF40E4"/>
    <w:rsid w:val="00EF4625"/>
    <w:rsid w:val="00EF463C"/>
    <w:rsid w:val="00EF4AEE"/>
    <w:rsid w:val="00EF4B4B"/>
    <w:rsid w:val="00EF5EB6"/>
    <w:rsid w:val="00EF5FF4"/>
    <w:rsid w:val="00EF6463"/>
    <w:rsid w:val="00EF658B"/>
    <w:rsid w:val="00EF66AE"/>
    <w:rsid w:val="00EF66E3"/>
    <w:rsid w:val="00EF6E2E"/>
    <w:rsid w:val="00EF731E"/>
    <w:rsid w:val="00EF75F8"/>
    <w:rsid w:val="00EF77EB"/>
    <w:rsid w:val="00EF7F14"/>
    <w:rsid w:val="00F00006"/>
    <w:rsid w:val="00F004B7"/>
    <w:rsid w:val="00F00895"/>
    <w:rsid w:val="00F00CE2"/>
    <w:rsid w:val="00F00E17"/>
    <w:rsid w:val="00F010EE"/>
    <w:rsid w:val="00F012B3"/>
    <w:rsid w:val="00F0154A"/>
    <w:rsid w:val="00F01B35"/>
    <w:rsid w:val="00F021EA"/>
    <w:rsid w:val="00F024E3"/>
    <w:rsid w:val="00F02584"/>
    <w:rsid w:val="00F02DDE"/>
    <w:rsid w:val="00F03030"/>
    <w:rsid w:val="00F03D0C"/>
    <w:rsid w:val="00F03D70"/>
    <w:rsid w:val="00F0402A"/>
    <w:rsid w:val="00F041DB"/>
    <w:rsid w:val="00F05284"/>
    <w:rsid w:val="00F05660"/>
    <w:rsid w:val="00F057C7"/>
    <w:rsid w:val="00F05D62"/>
    <w:rsid w:val="00F0617E"/>
    <w:rsid w:val="00F06B07"/>
    <w:rsid w:val="00F0711C"/>
    <w:rsid w:val="00F07455"/>
    <w:rsid w:val="00F116BE"/>
    <w:rsid w:val="00F117F5"/>
    <w:rsid w:val="00F11B69"/>
    <w:rsid w:val="00F12130"/>
    <w:rsid w:val="00F12749"/>
    <w:rsid w:val="00F12B4B"/>
    <w:rsid w:val="00F12CDB"/>
    <w:rsid w:val="00F13300"/>
    <w:rsid w:val="00F13FA9"/>
    <w:rsid w:val="00F14056"/>
    <w:rsid w:val="00F14EAB"/>
    <w:rsid w:val="00F14EFE"/>
    <w:rsid w:val="00F1512E"/>
    <w:rsid w:val="00F1520D"/>
    <w:rsid w:val="00F15691"/>
    <w:rsid w:val="00F15B48"/>
    <w:rsid w:val="00F16850"/>
    <w:rsid w:val="00F17032"/>
    <w:rsid w:val="00F17BFC"/>
    <w:rsid w:val="00F17F61"/>
    <w:rsid w:val="00F21912"/>
    <w:rsid w:val="00F21B4F"/>
    <w:rsid w:val="00F221F8"/>
    <w:rsid w:val="00F2246C"/>
    <w:rsid w:val="00F235B1"/>
    <w:rsid w:val="00F2410C"/>
    <w:rsid w:val="00F246C6"/>
    <w:rsid w:val="00F24E8E"/>
    <w:rsid w:val="00F26163"/>
    <w:rsid w:val="00F27E46"/>
    <w:rsid w:val="00F27FD0"/>
    <w:rsid w:val="00F300D1"/>
    <w:rsid w:val="00F3050C"/>
    <w:rsid w:val="00F307FF"/>
    <w:rsid w:val="00F309AD"/>
    <w:rsid w:val="00F30DB4"/>
    <w:rsid w:val="00F31B10"/>
    <w:rsid w:val="00F31D3D"/>
    <w:rsid w:val="00F32E59"/>
    <w:rsid w:val="00F3348A"/>
    <w:rsid w:val="00F33CBA"/>
    <w:rsid w:val="00F34727"/>
    <w:rsid w:val="00F347E2"/>
    <w:rsid w:val="00F355AD"/>
    <w:rsid w:val="00F35ADE"/>
    <w:rsid w:val="00F35F3C"/>
    <w:rsid w:val="00F3755C"/>
    <w:rsid w:val="00F3780B"/>
    <w:rsid w:val="00F37ABF"/>
    <w:rsid w:val="00F37DCB"/>
    <w:rsid w:val="00F404BA"/>
    <w:rsid w:val="00F40953"/>
    <w:rsid w:val="00F41AB2"/>
    <w:rsid w:val="00F41FC6"/>
    <w:rsid w:val="00F424B8"/>
    <w:rsid w:val="00F42681"/>
    <w:rsid w:val="00F43175"/>
    <w:rsid w:val="00F432D8"/>
    <w:rsid w:val="00F4360A"/>
    <w:rsid w:val="00F43C5B"/>
    <w:rsid w:val="00F4410E"/>
    <w:rsid w:val="00F445EF"/>
    <w:rsid w:val="00F446FA"/>
    <w:rsid w:val="00F44A76"/>
    <w:rsid w:val="00F44D25"/>
    <w:rsid w:val="00F4556F"/>
    <w:rsid w:val="00F45FCC"/>
    <w:rsid w:val="00F4631A"/>
    <w:rsid w:val="00F46357"/>
    <w:rsid w:val="00F463D3"/>
    <w:rsid w:val="00F46DFD"/>
    <w:rsid w:val="00F475EE"/>
    <w:rsid w:val="00F47794"/>
    <w:rsid w:val="00F47AAC"/>
    <w:rsid w:val="00F47ADD"/>
    <w:rsid w:val="00F47DF7"/>
    <w:rsid w:val="00F509EF"/>
    <w:rsid w:val="00F50A36"/>
    <w:rsid w:val="00F514DB"/>
    <w:rsid w:val="00F51529"/>
    <w:rsid w:val="00F5183E"/>
    <w:rsid w:val="00F51B67"/>
    <w:rsid w:val="00F51C17"/>
    <w:rsid w:val="00F524C6"/>
    <w:rsid w:val="00F5251C"/>
    <w:rsid w:val="00F52D01"/>
    <w:rsid w:val="00F5470A"/>
    <w:rsid w:val="00F54D46"/>
    <w:rsid w:val="00F55035"/>
    <w:rsid w:val="00F551AA"/>
    <w:rsid w:val="00F55364"/>
    <w:rsid w:val="00F55AE8"/>
    <w:rsid w:val="00F55F0B"/>
    <w:rsid w:val="00F56BB5"/>
    <w:rsid w:val="00F57068"/>
    <w:rsid w:val="00F571E0"/>
    <w:rsid w:val="00F57B26"/>
    <w:rsid w:val="00F6014E"/>
    <w:rsid w:val="00F609C8"/>
    <w:rsid w:val="00F61352"/>
    <w:rsid w:val="00F61B6B"/>
    <w:rsid w:val="00F61CD3"/>
    <w:rsid w:val="00F63836"/>
    <w:rsid w:val="00F64259"/>
    <w:rsid w:val="00F648F6"/>
    <w:rsid w:val="00F65106"/>
    <w:rsid w:val="00F65116"/>
    <w:rsid w:val="00F65C42"/>
    <w:rsid w:val="00F66506"/>
    <w:rsid w:val="00F671DF"/>
    <w:rsid w:val="00F6779E"/>
    <w:rsid w:val="00F679AD"/>
    <w:rsid w:val="00F67C75"/>
    <w:rsid w:val="00F70979"/>
    <w:rsid w:val="00F70F43"/>
    <w:rsid w:val="00F70F88"/>
    <w:rsid w:val="00F71958"/>
    <w:rsid w:val="00F72181"/>
    <w:rsid w:val="00F72D49"/>
    <w:rsid w:val="00F73AFA"/>
    <w:rsid w:val="00F74781"/>
    <w:rsid w:val="00F74E14"/>
    <w:rsid w:val="00F75103"/>
    <w:rsid w:val="00F755B3"/>
    <w:rsid w:val="00F755DC"/>
    <w:rsid w:val="00F75CC5"/>
    <w:rsid w:val="00F7653E"/>
    <w:rsid w:val="00F76939"/>
    <w:rsid w:val="00F76BC4"/>
    <w:rsid w:val="00F76DCB"/>
    <w:rsid w:val="00F76F84"/>
    <w:rsid w:val="00F770F7"/>
    <w:rsid w:val="00F77A71"/>
    <w:rsid w:val="00F80146"/>
    <w:rsid w:val="00F801F5"/>
    <w:rsid w:val="00F802CA"/>
    <w:rsid w:val="00F80574"/>
    <w:rsid w:val="00F8078D"/>
    <w:rsid w:val="00F80885"/>
    <w:rsid w:val="00F808C3"/>
    <w:rsid w:val="00F8174D"/>
    <w:rsid w:val="00F81D46"/>
    <w:rsid w:val="00F822FE"/>
    <w:rsid w:val="00F82EFA"/>
    <w:rsid w:val="00F830F0"/>
    <w:rsid w:val="00F83A80"/>
    <w:rsid w:val="00F83D96"/>
    <w:rsid w:val="00F84181"/>
    <w:rsid w:val="00F8424B"/>
    <w:rsid w:val="00F8461A"/>
    <w:rsid w:val="00F84A2C"/>
    <w:rsid w:val="00F84D12"/>
    <w:rsid w:val="00F85035"/>
    <w:rsid w:val="00F8573B"/>
    <w:rsid w:val="00F85745"/>
    <w:rsid w:val="00F85BEA"/>
    <w:rsid w:val="00F864EB"/>
    <w:rsid w:val="00F86539"/>
    <w:rsid w:val="00F86C23"/>
    <w:rsid w:val="00F90587"/>
    <w:rsid w:val="00F9127C"/>
    <w:rsid w:val="00F915F9"/>
    <w:rsid w:val="00F9169A"/>
    <w:rsid w:val="00F922BD"/>
    <w:rsid w:val="00F92689"/>
    <w:rsid w:val="00F929D1"/>
    <w:rsid w:val="00F92E98"/>
    <w:rsid w:val="00F92F3E"/>
    <w:rsid w:val="00F93495"/>
    <w:rsid w:val="00F93D54"/>
    <w:rsid w:val="00F93F00"/>
    <w:rsid w:val="00F94E2A"/>
    <w:rsid w:val="00F958C3"/>
    <w:rsid w:val="00F95B0F"/>
    <w:rsid w:val="00F971BB"/>
    <w:rsid w:val="00F97D12"/>
    <w:rsid w:val="00FA124D"/>
    <w:rsid w:val="00FA1A35"/>
    <w:rsid w:val="00FA2350"/>
    <w:rsid w:val="00FA24D3"/>
    <w:rsid w:val="00FA2C2A"/>
    <w:rsid w:val="00FA34CA"/>
    <w:rsid w:val="00FA3536"/>
    <w:rsid w:val="00FA359B"/>
    <w:rsid w:val="00FA3639"/>
    <w:rsid w:val="00FA398D"/>
    <w:rsid w:val="00FA3E97"/>
    <w:rsid w:val="00FA4A72"/>
    <w:rsid w:val="00FA4D87"/>
    <w:rsid w:val="00FA58C1"/>
    <w:rsid w:val="00FA5D06"/>
    <w:rsid w:val="00FA6504"/>
    <w:rsid w:val="00FA7103"/>
    <w:rsid w:val="00FA7BA1"/>
    <w:rsid w:val="00FB00C4"/>
    <w:rsid w:val="00FB0392"/>
    <w:rsid w:val="00FB1288"/>
    <w:rsid w:val="00FB1449"/>
    <w:rsid w:val="00FB1FD4"/>
    <w:rsid w:val="00FB23C0"/>
    <w:rsid w:val="00FB27D9"/>
    <w:rsid w:val="00FB2BA8"/>
    <w:rsid w:val="00FB2FA5"/>
    <w:rsid w:val="00FB3877"/>
    <w:rsid w:val="00FB3A6C"/>
    <w:rsid w:val="00FB3E06"/>
    <w:rsid w:val="00FB4207"/>
    <w:rsid w:val="00FB49EC"/>
    <w:rsid w:val="00FB4AD6"/>
    <w:rsid w:val="00FB4BA5"/>
    <w:rsid w:val="00FB4F7B"/>
    <w:rsid w:val="00FB54D3"/>
    <w:rsid w:val="00FB55B0"/>
    <w:rsid w:val="00FB571F"/>
    <w:rsid w:val="00FB61B1"/>
    <w:rsid w:val="00FB6384"/>
    <w:rsid w:val="00FB72D5"/>
    <w:rsid w:val="00FB78F2"/>
    <w:rsid w:val="00FB7AC1"/>
    <w:rsid w:val="00FB7B54"/>
    <w:rsid w:val="00FC0108"/>
    <w:rsid w:val="00FC029D"/>
    <w:rsid w:val="00FC037A"/>
    <w:rsid w:val="00FC05FA"/>
    <w:rsid w:val="00FC0665"/>
    <w:rsid w:val="00FC07BB"/>
    <w:rsid w:val="00FC09BD"/>
    <w:rsid w:val="00FC2A31"/>
    <w:rsid w:val="00FC321E"/>
    <w:rsid w:val="00FC335B"/>
    <w:rsid w:val="00FC378A"/>
    <w:rsid w:val="00FC43BE"/>
    <w:rsid w:val="00FC47A7"/>
    <w:rsid w:val="00FC4958"/>
    <w:rsid w:val="00FC5315"/>
    <w:rsid w:val="00FC6759"/>
    <w:rsid w:val="00FC74D8"/>
    <w:rsid w:val="00FC781C"/>
    <w:rsid w:val="00FD178C"/>
    <w:rsid w:val="00FD1F13"/>
    <w:rsid w:val="00FD2218"/>
    <w:rsid w:val="00FD2A70"/>
    <w:rsid w:val="00FD2D4E"/>
    <w:rsid w:val="00FD3321"/>
    <w:rsid w:val="00FD3659"/>
    <w:rsid w:val="00FD3A5D"/>
    <w:rsid w:val="00FD3F83"/>
    <w:rsid w:val="00FD4007"/>
    <w:rsid w:val="00FD4EEA"/>
    <w:rsid w:val="00FD5328"/>
    <w:rsid w:val="00FD54B0"/>
    <w:rsid w:val="00FD6BC0"/>
    <w:rsid w:val="00FD6EC8"/>
    <w:rsid w:val="00FD74CE"/>
    <w:rsid w:val="00FD78FE"/>
    <w:rsid w:val="00FE0041"/>
    <w:rsid w:val="00FE02F2"/>
    <w:rsid w:val="00FE06F2"/>
    <w:rsid w:val="00FE0764"/>
    <w:rsid w:val="00FE08AE"/>
    <w:rsid w:val="00FE0A10"/>
    <w:rsid w:val="00FE102D"/>
    <w:rsid w:val="00FE1643"/>
    <w:rsid w:val="00FE17D6"/>
    <w:rsid w:val="00FE1C51"/>
    <w:rsid w:val="00FE20FE"/>
    <w:rsid w:val="00FE2255"/>
    <w:rsid w:val="00FE259E"/>
    <w:rsid w:val="00FE26F7"/>
    <w:rsid w:val="00FE2EFA"/>
    <w:rsid w:val="00FE2F7C"/>
    <w:rsid w:val="00FE3052"/>
    <w:rsid w:val="00FE4278"/>
    <w:rsid w:val="00FE4626"/>
    <w:rsid w:val="00FE4AAA"/>
    <w:rsid w:val="00FE5012"/>
    <w:rsid w:val="00FE51BA"/>
    <w:rsid w:val="00FE52A4"/>
    <w:rsid w:val="00FE5423"/>
    <w:rsid w:val="00FE55DC"/>
    <w:rsid w:val="00FE5B5A"/>
    <w:rsid w:val="00FE5D39"/>
    <w:rsid w:val="00FE6352"/>
    <w:rsid w:val="00FE6933"/>
    <w:rsid w:val="00FE772E"/>
    <w:rsid w:val="00FF0652"/>
    <w:rsid w:val="00FF0926"/>
    <w:rsid w:val="00FF0A84"/>
    <w:rsid w:val="00FF0E54"/>
    <w:rsid w:val="00FF111D"/>
    <w:rsid w:val="00FF128B"/>
    <w:rsid w:val="00FF144E"/>
    <w:rsid w:val="00FF1534"/>
    <w:rsid w:val="00FF26BA"/>
    <w:rsid w:val="00FF3152"/>
    <w:rsid w:val="00FF3376"/>
    <w:rsid w:val="00FF33BF"/>
    <w:rsid w:val="00FF3805"/>
    <w:rsid w:val="00FF46F7"/>
    <w:rsid w:val="00FF4C17"/>
    <w:rsid w:val="00FF51BD"/>
    <w:rsid w:val="00FF5A56"/>
    <w:rsid w:val="00FF5AAC"/>
    <w:rsid w:val="00FF6463"/>
    <w:rsid w:val="00FF6628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B816D1"/>
  <w15:chartTrackingRefBased/>
  <w15:docId w15:val="{37C1A1BE-E54F-4F49-A026-557EE4B9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C38B2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uiPriority w:val="99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rsid w:val="0074434C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rsid w:val="00300BD5"/>
    <w:pPr>
      <w:tabs>
        <w:tab w:val="left" w:pos="426"/>
        <w:tab w:val="right" w:leader="dot" w:pos="9911"/>
      </w:tabs>
      <w:jc w:val="both"/>
    </w:pPr>
    <w:rPr>
      <w:rFonts w:ascii="Arial" w:hAnsi="Arial" w:cs="Arial"/>
      <w:noProof/>
      <w:sz w:val="16"/>
      <w:szCs w:val="16"/>
    </w:rPr>
  </w:style>
  <w:style w:type="paragraph" w:styleId="21">
    <w:name w:val="toc 2"/>
    <w:basedOn w:val="a"/>
    <w:next w:val="a"/>
    <w:autoRedefine/>
    <w:uiPriority w:val="39"/>
    <w:rsid w:val="00112C30"/>
    <w:pPr>
      <w:tabs>
        <w:tab w:val="left" w:pos="709"/>
        <w:tab w:val="right" w:leader="dot" w:pos="9911"/>
      </w:tabs>
      <w:ind w:firstLine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5343F1"/>
  </w:style>
  <w:style w:type="character" w:customStyle="1" w:styleId="af3">
    <w:name w:val="Текст примечания Знак"/>
    <w:basedOn w:val="a0"/>
    <w:link w:val="af2"/>
    <w:uiPriority w:val="99"/>
    <w:rsid w:val="005343F1"/>
  </w:style>
  <w:style w:type="paragraph" w:styleId="af4">
    <w:name w:val="annotation subject"/>
    <w:basedOn w:val="af2"/>
    <w:next w:val="af2"/>
    <w:link w:val="af5"/>
    <w:uiPriority w:val="99"/>
    <w:rsid w:val="005343F1"/>
    <w:rPr>
      <w:b/>
      <w:bCs/>
    </w:rPr>
  </w:style>
  <w:style w:type="character" w:customStyle="1" w:styleId="af5">
    <w:name w:val="Тема примечания Знак"/>
    <w:link w:val="af4"/>
    <w:uiPriority w:val="99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uiPriority w:val="99"/>
    <w:unhideWhenUsed/>
    <w:rsid w:val="00EE774A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1B18EF"/>
    <w:rPr>
      <w:rFonts w:eastAsia="Calibri"/>
      <w:sz w:val="24"/>
      <w:szCs w:val="24"/>
    </w:rPr>
  </w:style>
  <w:style w:type="character" w:styleId="af8">
    <w:name w:val="Unresolved Mention"/>
    <w:uiPriority w:val="99"/>
    <w:semiHidden/>
    <w:unhideWhenUsed/>
    <w:rsid w:val="00C36ACE"/>
    <w:rPr>
      <w:color w:val="605E5C"/>
      <w:shd w:val="clear" w:color="auto" w:fill="E1DFDD"/>
    </w:rPr>
  </w:style>
  <w:style w:type="paragraph" w:styleId="34">
    <w:name w:val="toc 3"/>
    <w:basedOn w:val="a"/>
    <w:next w:val="a"/>
    <w:autoRedefine/>
    <w:uiPriority w:val="39"/>
    <w:unhideWhenUsed/>
    <w:rsid w:val="003471F5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471F5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471F5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471F5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471F5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471F5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471F5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"/>
    <w:link w:val="15"/>
    <w:qFormat/>
    <w:rsid w:val="00F03030"/>
    <w:pPr>
      <w:numPr>
        <w:ilvl w:val="1"/>
        <w:numId w:val="2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2">
    <w:name w:val="Стиль2"/>
    <w:basedOn w:val="1"/>
    <w:link w:val="23"/>
    <w:qFormat/>
    <w:rsid w:val="00F03030"/>
    <w:pPr>
      <w:tabs>
        <w:tab w:val="left" w:pos="1134"/>
      </w:tabs>
      <w:ind w:left="928" w:hanging="360"/>
    </w:pPr>
  </w:style>
  <w:style w:type="character" w:customStyle="1" w:styleId="15">
    <w:name w:val="Стиль1 Знак"/>
    <w:link w:val="1"/>
    <w:rsid w:val="00F03030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C53EC2"/>
    <w:pPr>
      <w:numPr>
        <w:ilvl w:val="1"/>
        <w:numId w:val="3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23">
    <w:name w:val="Стиль2 Знак"/>
    <w:basedOn w:val="15"/>
    <w:link w:val="22"/>
    <w:rsid w:val="00F03030"/>
    <w:rPr>
      <w:rFonts w:ascii="Arial" w:hAnsi="Arial" w:cs="Arial"/>
      <w:sz w:val="24"/>
      <w:szCs w:val="24"/>
    </w:rPr>
  </w:style>
  <w:style w:type="table" w:styleId="af9">
    <w:name w:val="Grid Table Light"/>
    <w:basedOn w:val="a1"/>
    <w:uiPriority w:val="40"/>
    <w:rsid w:val="00345A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35">
    <w:name w:val="Стиль3 Знак"/>
    <w:link w:val="3"/>
    <w:rsid w:val="00C53EC2"/>
    <w:rPr>
      <w:rFonts w:ascii="Arial" w:hAnsi="Arial" w:cs="Arial"/>
      <w:sz w:val="24"/>
      <w:szCs w:val="24"/>
    </w:rPr>
  </w:style>
  <w:style w:type="paragraph" w:customStyle="1" w:styleId="Style1">
    <w:name w:val="Style1"/>
    <w:basedOn w:val="a"/>
    <w:uiPriority w:val="99"/>
    <w:rsid w:val="00011D8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30">
    <w:name w:val="Font Style30"/>
    <w:uiPriority w:val="99"/>
    <w:rsid w:val="00011D81"/>
    <w:rPr>
      <w:rFonts w:ascii="Times New Roman" w:hAnsi="Times New Roman" w:cs="Times New Roman"/>
      <w:sz w:val="22"/>
      <w:szCs w:val="22"/>
    </w:rPr>
  </w:style>
  <w:style w:type="paragraph" w:customStyle="1" w:styleId="Style17">
    <w:name w:val="Style17"/>
    <w:basedOn w:val="a"/>
    <w:uiPriority w:val="99"/>
    <w:rsid w:val="004B385D"/>
    <w:pPr>
      <w:widowControl w:val="0"/>
      <w:autoSpaceDE w:val="0"/>
      <w:autoSpaceDN w:val="0"/>
      <w:adjustRightInd w:val="0"/>
      <w:spacing w:line="312" w:lineRule="exact"/>
      <w:jc w:val="both"/>
    </w:pPr>
    <w:rPr>
      <w:sz w:val="24"/>
      <w:szCs w:val="24"/>
    </w:rPr>
  </w:style>
  <w:style w:type="character" w:customStyle="1" w:styleId="FontStyle42">
    <w:name w:val="Font Style42"/>
    <w:uiPriority w:val="99"/>
    <w:rsid w:val="004B385D"/>
    <w:rPr>
      <w:rFonts w:ascii="Arial" w:hAnsi="Arial" w:cs="Arial"/>
      <w:sz w:val="16"/>
      <w:szCs w:val="16"/>
    </w:rPr>
  </w:style>
  <w:style w:type="character" w:customStyle="1" w:styleId="FontStyle47">
    <w:name w:val="Font Style47"/>
    <w:uiPriority w:val="99"/>
    <w:rsid w:val="004B385D"/>
    <w:rPr>
      <w:rFonts w:ascii="Arial" w:hAnsi="Arial" w:cs="Arial"/>
      <w:sz w:val="22"/>
      <w:szCs w:val="22"/>
    </w:rPr>
  </w:style>
  <w:style w:type="paragraph" w:styleId="afa">
    <w:name w:val="footnote text"/>
    <w:basedOn w:val="a"/>
    <w:link w:val="afb"/>
    <w:rsid w:val="0091300A"/>
  </w:style>
  <w:style w:type="character" w:customStyle="1" w:styleId="afb">
    <w:name w:val="Текст сноски Знак"/>
    <w:basedOn w:val="a0"/>
    <w:link w:val="afa"/>
    <w:rsid w:val="0091300A"/>
  </w:style>
  <w:style w:type="character" w:styleId="afc">
    <w:name w:val="footnote reference"/>
    <w:rsid w:val="0091300A"/>
    <w:rPr>
      <w:vertAlign w:val="superscript"/>
    </w:rPr>
  </w:style>
  <w:style w:type="paragraph" w:customStyle="1" w:styleId="docdata">
    <w:name w:val="docdata"/>
    <w:aliases w:val="docy,v5,3711,bqiaagaaeyqcaaagiaiaaapdcwaabeslaaaaaaaaaaaaaaaaaaaaaaaaaaaaaaaaaaaaaaaaaaaaaaaaaaaaaaaaaaaaaaaaaaaaaaaaaaaaaaaaaaaaaaaaaaaaaaaaaaaaaaaaaaaaaaaaaaaaaaaaaaaaaaaaaaaaaaaaaaaaaaaaaaaaaaaaaaaaaaaaaaaaaaaaaaaaaaaaaaaaaaaaaaaaaaaaaaaaaaaa"/>
    <w:basedOn w:val="a"/>
    <w:rsid w:val="00206335"/>
    <w:pPr>
      <w:spacing w:before="100" w:beforeAutospacing="1" w:after="100" w:afterAutospacing="1"/>
    </w:pPr>
    <w:rPr>
      <w:sz w:val="24"/>
      <w:szCs w:val="24"/>
    </w:rPr>
  </w:style>
  <w:style w:type="character" w:customStyle="1" w:styleId="15316">
    <w:name w:val="15316"/>
    <w:aliases w:val="bqiaagaaeem1aaagudcaaamyoqaabua5aaaaaaaaaaaaaaaaaaaaaaaaaaaaaaaaaaaaaaaaaaaaaaaaaaaaaaaaaaaaaaaaaaaaaaaaaaaaaaaaaaaaaaaaaaaaaaaaaaaaaaaaaaaaaaaaaaaaaaaaaaaaaaaaaaaaaaaaaaaaaaaaaaaaaaaaaaaaaaaaaaaaaaaaaaaaaaaaaaaaaaaaaaaaaaaaaaaaaaa"/>
    <w:basedOn w:val="a0"/>
    <w:rsid w:val="00206335"/>
  </w:style>
  <w:style w:type="paragraph" w:styleId="afd">
    <w:name w:val="No Spacing"/>
    <w:uiPriority w:val="1"/>
    <w:qFormat/>
    <w:rsid w:val="00D25DD3"/>
    <w:rPr>
      <w:sz w:val="24"/>
      <w:szCs w:val="24"/>
    </w:rPr>
  </w:style>
  <w:style w:type="table" w:styleId="-1">
    <w:name w:val="Grid Table 1 Light"/>
    <w:basedOn w:val="a1"/>
    <w:uiPriority w:val="46"/>
    <w:rsid w:val="000B48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e">
    <w:name w:val="Strong"/>
    <w:basedOn w:val="a0"/>
    <w:uiPriority w:val="22"/>
    <w:qFormat/>
    <w:rsid w:val="003A6F1C"/>
    <w:rPr>
      <w:b/>
      <w:bCs/>
    </w:rPr>
  </w:style>
  <w:style w:type="paragraph" w:customStyle="1" w:styleId="aff">
    <w:name w:val="Заголовок таблицы"/>
    <w:basedOn w:val="a"/>
    <w:link w:val="aff0"/>
    <w:rsid w:val="00BD3E93"/>
    <w:pPr>
      <w:keepLines/>
      <w:spacing w:before="120" w:after="120"/>
      <w:jc w:val="center"/>
    </w:pPr>
    <w:rPr>
      <w:rFonts w:ascii="Arial" w:hAnsi="Arial"/>
      <w:b/>
      <w:sz w:val="18"/>
      <w:szCs w:val="24"/>
    </w:rPr>
  </w:style>
  <w:style w:type="character" w:customStyle="1" w:styleId="aff0">
    <w:name w:val="Заголовок таблицы Знак"/>
    <w:link w:val="aff"/>
    <w:rsid w:val="00BD3E93"/>
    <w:rPr>
      <w:rFonts w:ascii="Arial" w:hAnsi="Arial"/>
      <w:b/>
      <w:sz w:val="18"/>
      <w:szCs w:val="24"/>
    </w:rPr>
  </w:style>
  <w:style w:type="paragraph" w:customStyle="1" w:styleId="aff1">
    <w:name w:val="Текст таблицы"/>
    <w:basedOn w:val="a"/>
    <w:link w:val="aff2"/>
    <w:rsid w:val="00BD3E93"/>
    <w:pPr>
      <w:keepLines/>
      <w:spacing w:before="60" w:after="60"/>
    </w:pPr>
    <w:rPr>
      <w:rFonts w:ascii="Arial" w:hAnsi="Arial" w:cs="Arial"/>
      <w:sz w:val="18"/>
      <w:szCs w:val="24"/>
    </w:rPr>
  </w:style>
  <w:style w:type="character" w:customStyle="1" w:styleId="aff2">
    <w:name w:val="Текст таблицы Знак"/>
    <w:link w:val="aff1"/>
    <w:rsid w:val="00BD3E93"/>
    <w:rPr>
      <w:rFonts w:ascii="Arial" w:hAnsi="Arial" w:cs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fe.atomsk.ru/SitePages/Normat_docs.aspx" TargetMode="External"/><Relationship Id="rId18" Type="http://schemas.openxmlformats.org/officeDocument/2006/relationships/hyperlink" Target="https://life.atomsk.ru/doctrix/Lists/Attorneys/AllItems.aspx?PageView=Personal" TargetMode="External"/><Relationship Id="rId26" Type="http://schemas.openxmlformats.org/officeDocument/2006/relationships/hyperlink" Target="https://life.atomsk.ru/doctrix/Lists/Attorneys/AllItems.aspx?PageView=Personal" TargetMode="External"/><Relationship Id="rId39" Type="http://schemas.openxmlformats.org/officeDocument/2006/relationships/header" Target="header4.xml"/><Relationship Id="rId21" Type="http://schemas.openxmlformats.org/officeDocument/2006/relationships/hyperlink" Target="https://life.atomsk.ru/doctrix/Lists/Attorneys/AllItems.aspx?PageView=Personal" TargetMode="External"/><Relationship Id="rId34" Type="http://schemas.openxmlformats.org/officeDocument/2006/relationships/footer" Target="footer3.xml"/><Relationship Id="rId42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20" Type="http://schemas.openxmlformats.org/officeDocument/2006/relationships/hyperlink" Target="https://life.atomsk.ru/doctrix/Lists/Attorneys/AllItems.aspx?PageView=Personal" TargetMode="External"/><Relationship Id="rId29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41" Type="http://schemas.openxmlformats.org/officeDocument/2006/relationships/hyperlink" Target="https://life.atomsk.ru/doctrix/Lists/Attorneys/AllItems.aspx?PageView=Person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32" Type="http://schemas.openxmlformats.org/officeDocument/2006/relationships/hyperlink" Target="https://life.atomsk.ru/SitePages/Blanks.aspx" TargetMode="External"/><Relationship Id="rId37" Type="http://schemas.openxmlformats.org/officeDocument/2006/relationships/header" Target="header3.xml"/><Relationship Id="rId40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ife.atomsk.ru/doctrix/Lists/Attorneys/AllItems.aspx?PageView=Personal" TargetMode="External"/><Relationship Id="rId23" Type="http://schemas.openxmlformats.org/officeDocument/2006/relationships/hyperlink" Target="https://life.atomsk.ru/doctrix/Lists/Attorneys/AllItems.aspx?PageView=Personal" TargetMode="External"/><Relationship Id="rId28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36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yperlink" Target="https://cloud.atomsk.ru/f/3570041" TargetMode="External"/><Relationship Id="rId31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life.atomsk.ru/doctrix/Lists/Attorneys/AllItems.aspx?PageView=Personal" TargetMode="External"/><Relationship Id="rId22" Type="http://schemas.openxmlformats.org/officeDocument/2006/relationships/hyperlink" Target="https://cloud.atomsk.ru/f/3570041" TargetMode="External"/><Relationship Id="rId27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30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35" Type="http://schemas.openxmlformats.org/officeDocument/2006/relationships/footer" Target="footer4.xm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life.atomsk.ru/SitePages/Blanks.aspx" TargetMode="External"/><Relationship Id="rId17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25" Type="http://schemas.openxmlformats.org/officeDocument/2006/relationships/hyperlink" Target="https://life.atomsk.ru/doctrix/Lists/Attorneys/AllItems.aspx?PageView=Personal" TargetMode="External"/><Relationship Id="rId33" Type="http://schemas.openxmlformats.org/officeDocument/2006/relationships/header" Target="header2.xml"/><Relationship Id="rId38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1AC1C-3546-47F4-A5C6-D9C201D9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7031</TotalTime>
  <Pages>16</Pages>
  <Words>3548</Words>
  <Characters>26012</Characters>
  <Application>Microsoft Office Word</Application>
  <DocSecurity>0</DocSecurity>
  <Lines>929</Lines>
  <Paragraphs>364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29196</CharactersWithSpaces>
  <SharedDoc>false</SharedDoc>
  <HLinks>
    <vt:vector size="264" baseType="variant">
      <vt:variant>
        <vt:i4>75432988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75432988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6684689</vt:i4>
      </vt:variant>
      <vt:variant>
        <vt:i4>243</vt:i4>
      </vt:variant>
      <vt:variant>
        <vt:i4>0</vt:i4>
      </vt:variant>
      <vt:variant>
        <vt:i4>5</vt:i4>
      </vt:variant>
      <vt:variant>
        <vt:lpwstr>https://www.consultant.ru/document/cons_doc_LAW_5142/?ysclid=lcsmi01xxm485140418</vt:lpwstr>
      </vt:variant>
      <vt:variant>
        <vt:lpwstr/>
      </vt:variant>
      <vt:variant>
        <vt:i4>7077952</vt:i4>
      </vt:variant>
      <vt:variant>
        <vt:i4>240</vt:i4>
      </vt:variant>
      <vt:variant>
        <vt:i4>0</vt:i4>
      </vt:variant>
      <vt:variant>
        <vt:i4>5</vt:i4>
      </vt:variant>
      <vt:variant>
        <vt:lpwstr>https://www.consultant.ru/document/cons_doc_LAW_51057/?ysclid=lcsmgqpoa2410987133</vt:lpwstr>
      </vt:variant>
      <vt:variant>
        <vt:lpwstr/>
      </vt:variant>
      <vt:variant>
        <vt:i4>2818114</vt:i4>
      </vt:variant>
      <vt:variant>
        <vt:i4>237</vt:i4>
      </vt:variant>
      <vt:variant>
        <vt:i4>0</vt:i4>
      </vt:variant>
      <vt:variant>
        <vt:i4>5</vt:i4>
      </vt:variant>
      <vt:variant>
        <vt:lpwstr>https://www.consultant.ru/document/cons_doc_LAW_51038/?ysclid=lcsmebeexi23189440</vt:lpwstr>
      </vt:variant>
      <vt:variant>
        <vt:lpwstr/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_Toc126329639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_Toc126329638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_Toc126329637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_Toc126329636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_Toc126329635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_Toc126329634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_Toc126329633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_Toc126329632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_Toc126329631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_Toc126329630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_Toc126329629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_Toc126329628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_Toc126329627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_Toc126329626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_Toc126329625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_Toc126329624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_Toc126329623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_Toc126329622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_Toc126329621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_Toc126329620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_Toc126329619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_Toc126329618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_Toc126329617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_Toc126329616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_Toc126329615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_Toc126329614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_Toc126329613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_Toc126329612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_Toc126329611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_Toc126329610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_Toc126329609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_Toc126329608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_Toc126329607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_Toc126329606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_Toc126329605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_Toc126329604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_Toc126329603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_Toc126329602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_Toc126329601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dc:description/>
  <cp:lastModifiedBy>Шишкина Анна Вячеславовна</cp:lastModifiedBy>
  <cp:revision>122</cp:revision>
  <cp:lastPrinted>2025-04-10T12:39:00Z</cp:lastPrinted>
  <dcterms:created xsi:type="dcterms:W3CDTF">2025-02-20T11:45:00Z</dcterms:created>
  <dcterms:modified xsi:type="dcterms:W3CDTF">2025-04-16T10:11:00Z</dcterms:modified>
</cp:coreProperties>
</file>