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AC3" w:rsidRPr="00BE15C6" w:rsidRDefault="00856AC3" w:rsidP="00856AC3">
      <w:pPr>
        <w:jc w:val="center"/>
        <w:rPr>
          <w:rFonts w:ascii="Times New Roman" w:hAnsi="Times New Roman"/>
          <w:b/>
        </w:rPr>
      </w:pPr>
      <w:r w:rsidRPr="00BE15C6">
        <w:rPr>
          <w:rFonts w:ascii="Times New Roman" w:hAnsi="Times New Roman"/>
          <w:b/>
        </w:rPr>
        <w:t>ENGR 450 – Mechatronics</w:t>
      </w:r>
    </w:p>
    <w:p w:rsidR="00856AC3" w:rsidRDefault="00856AC3" w:rsidP="00856AC3">
      <w:pPr>
        <w:pStyle w:val="Heading1"/>
      </w:pPr>
      <w:r>
        <w:t>Engineering Design Notebook Check Sheet</w:t>
      </w:r>
    </w:p>
    <w:p w:rsidR="00856AC3" w:rsidRDefault="00856AC3" w:rsidP="00856AC3"/>
    <w:p w:rsidR="00856AC3" w:rsidRDefault="00856AC3" w:rsidP="00856AC3">
      <w:r>
        <w:rPr>
          <w:b/>
          <w:snapToGrid w:val="0"/>
        </w:rPr>
        <w:t>Group Letter</w:t>
      </w:r>
      <w:proofErr w:type="gramStart"/>
      <w:r>
        <w:rPr>
          <w:b/>
          <w:snapToGrid w:val="0"/>
        </w:rPr>
        <w:t>:_</w:t>
      </w:r>
      <w:proofErr w:type="gramEnd"/>
      <w:r>
        <w:rPr>
          <w:b/>
          <w:snapToGrid w:val="0"/>
        </w:rPr>
        <w:t>___  Names:  1_______________  2______________ 3________________</w:t>
      </w:r>
    </w:p>
    <w:p w:rsidR="00856AC3" w:rsidRPr="00600981" w:rsidRDefault="00856AC3" w:rsidP="00856AC3">
      <w:pPr>
        <w:pStyle w:val="Heading1"/>
        <w:tabs>
          <w:tab w:val="right" w:pos="9090"/>
        </w:tabs>
        <w:ind w:left="-630"/>
        <w:jc w:val="left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Milestone Report </w:t>
      </w:r>
      <w:r w:rsidRPr="00600981">
        <w:rPr>
          <w:snapToGrid w:val="0"/>
          <w:sz w:val="22"/>
          <w:szCs w:val="22"/>
        </w:rPr>
        <w:t>#1</w:t>
      </w:r>
      <w:r>
        <w:rPr>
          <w:snapToGrid w:val="0"/>
          <w:sz w:val="22"/>
          <w:szCs w:val="22"/>
        </w:rPr>
        <w:t xml:space="preserve">  </w:t>
      </w:r>
      <w:r>
        <w:rPr>
          <w:snapToGrid w:val="0"/>
          <w:sz w:val="22"/>
          <w:szCs w:val="22"/>
        </w:rPr>
        <w:tab/>
        <w:t>Instructor initials indicating milestone completion</w:t>
      </w:r>
      <w:proofErr w:type="gramStart"/>
      <w:r>
        <w:rPr>
          <w:snapToGrid w:val="0"/>
          <w:sz w:val="22"/>
          <w:szCs w:val="22"/>
        </w:rPr>
        <w:t>:_</w:t>
      </w:r>
      <w:proofErr w:type="gramEnd"/>
      <w:r>
        <w:rPr>
          <w:snapToGrid w:val="0"/>
          <w:sz w:val="22"/>
          <w:szCs w:val="22"/>
        </w:rPr>
        <w:t>______</w:t>
      </w:r>
    </w:p>
    <w:tbl>
      <w:tblPr>
        <w:tblW w:w="9828" w:type="dxa"/>
        <w:tblInd w:w="-522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5940"/>
        <w:gridCol w:w="810"/>
        <w:gridCol w:w="1188"/>
      </w:tblGrid>
      <w:tr w:rsidR="00856AC3" w:rsidRPr="00600981" w:rsidTr="00D26F6D">
        <w:tc>
          <w:tcPr>
            <w:tcW w:w="1890" w:type="dxa"/>
            <w:shd w:val="solid" w:color="000080" w:fill="FFFFFF"/>
          </w:tcPr>
          <w:p w:rsidR="00856AC3" w:rsidRPr="00600981" w:rsidRDefault="00856AC3" w:rsidP="00D26F6D">
            <w:pPr>
              <w:rPr>
                <w:b/>
                <w:color w:val="FFFFFF"/>
                <w:sz w:val="22"/>
                <w:szCs w:val="22"/>
              </w:rPr>
            </w:pPr>
            <w:r w:rsidRPr="00600981">
              <w:rPr>
                <w:b/>
                <w:color w:val="FFFFFF"/>
                <w:sz w:val="22"/>
                <w:szCs w:val="22"/>
              </w:rPr>
              <w:t>Component</w:t>
            </w:r>
          </w:p>
        </w:tc>
        <w:tc>
          <w:tcPr>
            <w:tcW w:w="5940" w:type="dxa"/>
            <w:shd w:val="solid" w:color="000080" w:fill="FFFFFF"/>
          </w:tcPr>
          <w:p w:rsidR="00856AC3" w:rsidRPr="00600981" w:rsidRDefault="00856AC3" w:rsidP="00D26F6D">
            <w:pPr>
              <w:rPr>
                <w:b/>
                <w:color w:val="FFFFFF"/>
                <w:sz w:val="22"/>
                <w:szCs w:val="22"/>
              </w:rPr>
            </w:pPr>
            <w:r w:rsidRPr="00600981">
              <w:rPr>
                <w:b/>
                <w:color w:val="FFFFFF"/>
                <w:sz w:val="22"/>
                <w:szCs w:val="22"/>
              </w:rPr>
              <w:t>Requirements</w:t>
            </w:r>
          </w:p>
        </w:tc>
        <w:tc>
          <w:tcPr>
            <w:tcW w:w="810" w:type="dxa"/>
            <w:shd w:val="solid" w:color="000080" w:fill="FFFFFF"/>
          </w:tcPr>
          <w:p w:rsidR="00856AC3" w:rsidRPr="00600981" w:rsidRDefault="00856AC3" w:rsidP="00D26F6D">
            <w:pPr>
              <w:rPr>
                <w:b/>
                <w:color w:val="FFFFFF"/>
                <w:sz w:val="22"/>
                <w:szCs w:val="22"/>
              </w:rPr>
            </w:pPr>
            <w:r w:rsidRPr="00600981">
              <w:rPr>
                <w:b/>
                <w:color w:val="FFFFFF"/>
                <w:sz w:val="22"/>
                <w:szCs w:val="22"/>
              </w:rPr>
              <w:t>Points</w:t>
            </w:r>
          </w:p>
        </w:tc>
        <w:tc>
          <w:tcPr>
            <w:tcW w:w="1188" w:type="dxa"/>
            <w:shd w:val="solid" w:color="000080" w:fill="FFFFFF"/>
          </w:tcPr>
          <w:p w:rsidR="00856AC3" w:rsidRPr="00600981" w:rsidRDefault="00856AC3" w:rsidP="00D26F6D">
            <w:pPr>
              <w:rPr>
                <w:b/>
                <w:color w:val="FFFFFF"/>
                <w:sz w:val="22"/>
                <w:szCs w:val="22"/>
              </w:rPr>
            </w:pPr>
            <w:r w:rsidRPr="00600981">
              <w:rPr>
                <w:b/>
                <w:color w:val="FFFFFF"/>
                <w:sz w:val="22"/>
                <w:szCs w:val="22"/>
              </w:rPr>
              <w:t>Awarded</w:t>
            </w:r>
          </w:p>
        </w:tc>
      </w:tr>
      <w:tr w:rsidR="00856AC3" w:rsidRPr="00600981" w:rsidTr="00D26F6D">
        <w:tc>
          <w:tcPr>
            <w:tcW w:w="189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 w:rsidRPr="00600981">
              <w:rPr>
                <w:sz w:val="22"/>
                <w:szCs w:val="22"/>
              </w:rPr>
              <w:t>Notebook Created</w:t>
            </w:r>
          </w:p>
        </w:tc>
        <w:tc>
          <w:tcPr>
            <w:tcW w:w="594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 w:rsidRPr="00600981">
              <w:rPr>
                <w:sz w:val="22"/>
                <w:szCs w:val="22"/>
              </w:rPr>
              <w:t>Hardcover, 3-ring binder, dividers</w:t>
            </w:r>
            <w:r>
              <w:rPr>
                <w:sz w:val="22"/>
                <w:szCs w:val="22"/>
              </w:rPr>
              <w:t xml:space="preserve">, pockets for spec sheets, etc.  </w:t>
            </w:r>
            <w:r w:rsidRPr="006D1128">
              <w:rPr>
                <w:b/>
                <w:sz w:val="22"/>
                <w:szCs w:val="22"/>
              </w:rPr>
              <w:t>This sheet is included as the first sheet in the design notebook.</w:t>
            </w:r>
          </w:p>
        </w:tc>
        <w:tc>
          <w:tcPr>
            <w:tcW w:w="81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188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</w:p>
        </w:tc>
      </w:tr>
      <w:tr w:rsidR="00856AC3" w:rsidRPr="00600981" w:rsidTr="00D26F6D">
        <w:tc>
          <w:tcPr>
            <w:tcW w:w="189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Milestone Report</w:t>
            </w:r>
          </w:p>
        </w:tc>
        <w:tc>
          <w:tcPr>
            <w:tcW w:w="594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listing of code to achieve milestone.  Code is commented and shows author #1.</w:t>
            </w:r>
            <w:r w:rsidRPr="00600981">
              <w:rPr>
                <w:sz w:val="22"/>
                <w:szCs w:val="22"/>
              </w:rPr>
              <w:t xml:space="preserve"> </w:t>
            </w:r>
          </w:p>
        </w:tc>
        <w:tc>
          <w:tcPr>
            <w:tcW w:w="81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188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</w:p>
        </w:tc>
      </w:tr>
    </w:tbl>
    <w:p w:rsidR="00856AC3" w:rsidRPr="00600981" w:rsidRDefault="00856AC3" w:rsidP="00856AC3">
      <w:pPr>
        <w:pStyle w:val="Heading1"/>
        <w:tabs>
          <w:tab w:val="right" w:pos="9090"/>
        </w:tabs>
        <w:ind w:left="-630"/>
        <w:jc w:val="left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Milestone Report #2  </w:t>
      </w:r>
      <w:r>
        <w:rPr>
          <w:snapToGrid w:val="0"/>
          <w:sz w:val="22"/>
          <w:szCs w:val="22"/>
        </w:rPr>
        <w:tab/>
        <w:t>Instructor initials indicating milestone completion</w:t>
      </w:r>
      <w:proofErr w:type="gramStart"/>
      <w:r>
        <w:rPr>
          <w:snapToGrid w:val="0"/>
          <w:sz w:val="22"/>
          <w:szCs w:val="22"/>
        </w:rPr>
        <w:t>:_</w:t>
      </w:r>
      <w:proofErr w:type="gramEnd"/>
      <w:r>
        <w:rPr>
          <w:snapToGrid w:val="0"/>
          <w:sz w:val="22"/>
          <w:szCs w:val="22"/>
        </w:rPr>
        <w:t>______</w:t>
      </w:r>
    </w:p>
    <w:tbl>
      <w:tblPr>
        <w:tblW w:w="9828" w:type="dxa"/>
        <w:tblInd w:w="-522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5940"/>
        <w:gridCol w:w="810"/>
        <w:gridCol w:w="1188"/>
      </w:tblGrid>
      <w:tr w:rsidR="00856AC3" w:rsidRPr="00600981" w:rsidTr="00D26F6D">
        <w:tc>
          <w:tcPr>
            <w:tcW w:w="1890" w:type="dxa"/>
            <w:shd w:val="solid" w:color="000080" w:fill="FFFFFF"/>
          </w:tcPr>
          <w:p w:rsidR="00856AC3" w:rsidRPr="00600981" w:rsidRDefault="00856AC3" w:rsidP="00D26F6D">
            <w:pPr>
              <w:rPr>
                <w:b/>
                <w:color w:val="FFFFFF"/>
                <w:sz w:val="22"/>
                <w:szCs w:val="22"/>
              </w:rPr>
            </w:pPr>
            <w:r w:rsidRPr="00600981">
              <w:rPr>
                <w:b/>
                <w:color w:val="FFFFFF"/>
                <w:sz w:val="22"/>
                <w:szCs w:val="22"/>
              </w:rPr>
              <w:t>Component</w:t>
            </w:r>
          </w:p>
        </w:tc>
        <w:tc>
          <w:tcPr>
            <w:tcW w:w="5940" w:type="dxa"/>
            <w:shd w:val="solid" w:color="000080" w:fill="FFFFFF"/>
          </w:tcPr>
          <w:p w:rsidR="00856AC3" w:rsidRPr="00600981" w:rsidRDefault="00856AC3" w:rsidP="00D26F6D">
            <w:pPr>
              <w:rPr>
                <w:b/>
                <w:color w:val="FFFFFF"/>
                <w:sz w:val="22"/>
                <w:szCs w:val="22"/>
              </w:rPr>
            </w:pPr>
            <w:r w:rsidRPr="00600981">
              <w:rPr>
                <w:b/>
                <w:color w:val="FFFFFF"/>
                <w:sz w:val="22"/>
                <w:szCs w:val="22"/>
              </w:rPr>
              <w:t>Requirements</w:t>
            </w:r>
          </w:p>
        </w:tc>
        <w:tc>
          <w:tcPr>
            <w:tcW w:w="810" w:type="dxa"/>
            <w:shd w:val="solid" w:color="000080" w:fill="FFFFFF"/>
          </w:tcPr>
          <w:p w:rsidR="00856AC3" w:rsidRPr="00600981" w:rsidRDefault="00856AC3" w:rsidP="00D26F6D">
            <w:pPr>
              <w:rPr>
                <w:b/>
                <w:color w:val="FFFFFF"/>
                <w:sz w:val="22"/>
                <w:szCs w:val="22"/>
              </w:rPr>
            </w:pPr>
            <w:r w:rsidRPr="00600981">
              <w:rPr>
                <w:b/>
                <w:color w:val="FFFFFF"/>
                <w:sz w:val="22"/>
                <w:szCs w:val="22"/>
              </w:rPr>
              <w:t>Points</w:t>
            </w:r>
          </w:p>
        </w:tc>
        <w:tc>
          <w:tcPr>
            <w:tcW w:w="1188" w:type="dxa"/>
            <w:shd w:val="solid" w:color="000080" w:fill="FFFFFF"/>
          </w:tcPr>
          <w:p w:rsidR="00856AC3" w:rsidRPr="00600981" w:rsidRDefault="00856AC3" w:rsidP="00D26F6D">
            <w:pPr>
              <w:rPr>
                <w:b/>
                <w:color w:val="FFFFFF"/>
                <w:sz w:val="22"/>
                <w:szCs w:val="22"/>
              </w:rPr>
            </w:pPr>
            <w:r w:rsidRPr="00600981">
              <w:rPr>
                <w:b/>
                <w:color w:val="FFFFFF"/>
                <w:sz w:val="22"/>
                <w:szCs w:val="22"/>
              </w:rPr>
              <w:t xml:space="preserve"> Awarded</w:t>
            </w:r>
          </w:p>
        </w:tc>
      </w:tr>
      <w:tr w:rsidR="00856AC3" w:rsidRPr="00600981" w:rsidTr="00D26F6D">
        <w:tc>
          <w:tcPr>
            <w:tcW w:w="189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Milestone code</w:t>
            </w:r>
          </w:p>
        </w:tc>
        <w:tc>
          <w:tcPr>
            <w:tcW w:w="594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listing of code to achieve milestone.  Code is commented and shows author #2.</w:t>
            </w:r>
          </w:p>
        </w:tc>
        <w:tc>
          <w:tcPr>
            <w:tcW w:w="81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88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</w:p>
        </w:tc>
      </w:tr>
      <w:tr w:rsidR="00856AC3" w:rsidRPr="00600981" w:rsidTr="00D26F6D">
        <w:tc>
          <w:tcPr>
            <w:tcW w:w="189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Robot Built</w:t>
            </w:r>
          </w:p>
        </w:tc>
        <w:tc>
          <w:tcPr>
            <w:tcW w:w="594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Robot has been constructed and functions</w:t>
            </w:r>
          </w:p>
        </w:tc>
        <w:tc>
          <w:tcPr>
            <w:tcW w:w="81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88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</w:p>
        </w:tc>
      </w:tr>
      <w:tr w:rsidR="00856AC3" w:rsidRPr="00600981" w:rsidTr="00D26F6D">
        <w:tc>
          <w:tcPr>
            <w:tcW w:w="1890" w:type="dxa"/>
          </w:tcPr>
          <w:p w:rsidR="00856AC3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Notebook organized</w:t>
            </w:r>
          </w:p>
        </w:tc>
        <w:tc>
          <w:tcPr>
            <w:tcW w:w="5940" w:type="dxa"/>
          </w:tcPr>
          <w:p w:rsidR="00856AC3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Notebook is need and all material appears under appropriate tabs.  Lab exercises included and complete.</w:t>
            </w:r>
          </w:p>
        </w:tc>
        <w:tc>
          <w:tcPr>
            <w:tcW w:w="810" w:type="dxa"/>
          </w:tcPr>
          <w:p w:rsidR="00856AC3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88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</w:p>
        </w:tc>
      </w:tr>
      <w:tr w:rsidR="00856AC3" w:rsidRPr="00600981" w:rsidTr="00D26F6D">
        <w:tc>
          <w:tcPr>
            <w:tcW w:w="1890" w:type="dxa"/>
          </w:tcPr>
          <w:p w:rsidR="00856AC3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Milestone report</w:t>
            </w:r>
          </w:p>
        </w:tc>
        <w:tc>
          <w:tcPr>
            <w:tcW w:w="594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Describes approach to milestone and results.</w:t>
            </w:r>
          </w:p>
        </w:tc>
        <w:tc>
          <w:tcPr>
            <w:tcW w:w="810" w:type="dxa"/>
          </w:tcPr>
          <w:p w:rsidR="00856AC3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88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</w:p>
        </w:tc>
      </w:tr>
    </w:tbl>
    <w:p w:rsidR="00856AC3" w:rsidRPr="00600981" w:rsidRDefault="00856AC3" w:rsidP="00856AC3">
      <w:pPr>
        <w:pStyle w:val="Heading1"/>
        <w:tabs>
          <w:tab w:val="right" w:pos="9090"/>
        </w:tabs>
        <w:ind w:left="-630"/>
        <w:jc w:val="left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Milestone Report #3  </w:t>
      </w:r>
      <w:r>
        <w:rPr>
          <w:snapToGrid w:val="0"/>
          <w:sz w:val="22"/>
          <w:szCs w:val="22"/>
        </w:rPr>
        <w:tab/>
        <w:t>Instructor initials indicating milestone completion</w:t>
      </w:r>
      <w:proofErr w:type="gramStart"/>
      <w:r>
        <w:rPr>
          <w:snapToGrid w:val="0"/>
          <w:sz w:val="22"/>
          <w:szCs w:val="22"/>
        </w:rPr>
        <w:t>:_</w:t>
      </w:r>
      <w:proofErr w:type="gramEnd"/>
      <w:r>
        <w:rPr>
          <w:snapToGrid w:val="0"/>
          <w:sz w:val="22"/>
          <w:szCs w:val="22"/>
        </w:rPr>
        <w:t>______</w:t>
      </w:r>
    </w:p>
    <w:tbl>
      <w:tblPr>
        <w:tblW w:w="9828" w:type="dxa"/>
        <w:tblInd w:w="-522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5940"/>
        <w:gridCol w:w="810"/>
        <w:gridCol w:w="1188"/>
      </w:tblGrid>
      <w:tr w:rsidR="00856AC3" w:rsidRPr="00600981" w:rsidTr="00D26F6D">
        <w:tc>
          <w:tcPr>
            <w:tcW w:w="1890" w:type="dxa"/>
            <w:shd w:val="solid" w:color="000080" w:fill="FFFFFF"/>
          </w:tcPr>
          <w:p w:rsidR="00856AC3" w:rsidRPr="00600981" w:rsidRDefault="00856AC3" w:rsidP="00D26F6D">
            <w:pPr>
              <w:rPr>
                <w:b/>
                <w:color w:val="FFFFFF"/>
                <w:sz w:val="22"/>
                <w:szCs w:val="22"/>
              </w:rPr>
            </w:pPr>
            <w:r w:rsidRPr="00600981">
              <w:rPr>
                <w:b/>
                <w:color w:val="FFFFFF"/>
                <w:sz w:val="22"/>
                <w:szCs w:val="22"/>
              </w:rPr>
              <w:t>Component</w:t>
            </w:r>
          </w:p>
        </w:tc>
        <w:tc>
          <w:tcPr>
            <w:tcW w:w="5940" w:type="dxa"/>
            <w:shd w:val="solid" w:color="000080" w:fill="FFFFFF"/>
          </w:tcPr>
          <w:p w:rsidR="00856AC3" w:rsidRPr="00600981" w:rsidRDefault="00856AC3" w:rsidP="00D26F6D">
            <w:pPr>
              <w:rPr>
                <w:b/>
                <w:color w:val="FFFFFF"/>
                <w:sz w:val="22"/>
                <w:szCs w:val="22"/>
              </w:rPr>
            </w:pPr>
            <w:r w:rsidRPr="00600981">
              <w:rPr>
                <w:b/>
                <w:color w:val="FFFFFF"/>
                <w:sz w:val="22"/>
                <w:szCs w:val="22"/>
              </w:rPr>
              <w:t>Requirements</w:t>
            </w:r>
          </w:p>
        </w:tc>
        <w:tc>
          <w:tcPr>
            <w:tcW w:w="810" w:type="dxa"/>
            <w:shd w:val="solid" w:color="000080" w:fill="FFFFFF"/>
          </w:tcPr>
          <w:p w:rsidR="00856AC3" w:rsidRPr="00600981" w:rsidRDefault="00856AC3" w:rsidP="00D26F6D">
            <w:pPr>
              <w:rPr>
                <w:b/>
                <w:color w:val="FFFFFF"/>
                <w:sz w:val="22"/>
                <w:szCs w:val="22"/>
              </w:rPr>
            </w:pPr>
            <w:r w:rsidRPr="00600981">
              <w:rPr>
                <w:b/>
                <w:color w:val="FFFFFF"/>
                <w:sz w:val="22"/>
                <w:szCs w:val="22"/>
              </w:rPr>
              <w:t>Points</w:t>
            </w:r>
          </w:p>
        </w:tc>
        <w:tc>
          <w:tcPr>
            <w:tcW w:w="1188" w:type="dxa"/>
            <w:shd w:val="solid" w:color="000080" w:fill="FFFFFF"/>
          </w:tcPr>
          <w:p w:rsidR="00856AC3" w:rsidRPr="00600981" w:rsidRDefault="00856AC3" w:rsidP="00D26F6D">
            <w:pPr>
              <w:rPr>
                <w:b/>
                <w:color w:val="FFFFFF"/>
                <w:sz w:val="22"/>
                <w:szCs w:val="22"/>
              </w:rPr>
            </w:pPr>
            <w:r w:rsidRPr="00600981">
              <w:rPr>
                <w:b/>
                <w:color w:val="FFFFFF"/>
                <w:sz w:val="22"/>
                <w:szCs w:val="22"/>
              </w:rPr>
              <w:t>Awarded</w:t>
            </w:r>
          </w:p>
        </w:tc>
      </w:tr>
      <w:tr w:rsidR="00856AC3" w:rsidRPr="00600981" w:rsidTr="00D26F6D">
        <w:tc>
          <w:tcPr>
            <w:tcW w:w="189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 w:rsidRPr="00600981">
              <w:rPr>
                <w:sz w:val="22"/>
                <w:szCs w:val="22"/>
              </w:rPr>
              <w:t>Notebook</w:t>
            </w:r>
            <w:r>
              <w:rPr>
                <w:sz w:val="22"/>
                <w:szCs w:val="22"/>
              </w:rPr>
              <w:t xml:space="preserve"> updated</w:t>
            </w:r>
          </w:p>
        </w:tc>
        <w:tc>
          <w:tcPr>
            <w:tcW w:w="594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 w:rsidRPr="00600981">
              <w:rPr>
                <w:sz w:val="22"/>
                <w:szCs w:val="22"/>
              </w:rPr>
              <w:t xml:space="preserve">Turned in on time, </w:t>
            </w:r>
            <w:r>
              <w:rPr>
                <w:sz w:val="22"/>
                <w:szCs w:val="22"/>
              </w:rPr>
              <w:t>notebook is neat and up-to-date with class notes, data sheets and sketches</w:t>
            </w:r>
          </w:p>
        </w:tc>
        <w:tc>
          <w:tcPr>
            <w:tcW w:w="81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88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</w:p>
        </w:tc>
      </w:tr>
      <w:tr w:rsidR="00856AC3" w:rsidRPr="00600981" w:rsidTr="00D26F6D">
        <w:tc>
          <w:tcPr>
            <w:tcW w:w="189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Milestone code</w:t>
            </w:r>
          </w:p>
        </w:tc>
        <w:tc>
          <w:tcPr>
            <w:tcW w:w="594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listing of code to achieve milestone.  Code is commented and shows author #1 or #3.</w:t>
            </w:r>
          </w:p>
        </w:tc>
        <w:tc>
          <w:tcPr>
            <w:tcW w:w="81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88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</w:p>
        </w:tc>
      </w:tr>
      <w:tr w:rsidR="00856AC3" w:rsidRPr="00600981" w:rsidTr="00D26F6D">
        <w:tc>
          <w:tcPr>
            <w:tcW w:w="1890" w:type="dxa"/>
          </w:tcPr>
          <w:p w:rsidR="00856AC3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</w:t>
            </w:r>
          </w:p>
        </w:tc>
        <w:tc>
          <w:tcPr>
            <w:tcW w:w="5940" w:type="dxa"/>
          </w:tcPr>
          <w:p w:rsidR="00856AC3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Well-kept, legible class notes are included in appropriate tab. </w:t>
            </w:r>
          </w:p>
        </w:tc>
        <w:tc>
          <w:tcPr>
            <w:tcW w:w="810" w:type="dxa"/>
          </w:tcPr>
          <w:p w:rsidR="00856AC3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88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</w:p>
        </w:tc>
      </w:tr>
      <w:tr w:rsidR="00856AC3" w:rsidRPr="00600981" w:rsidTr="00D26F6D">
        <w:tc>
          <w:tcPr>
            <w:tcW w:w="189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Milestone report</w:t>
            </w:r>
          </w:p>
        </w:tc>
        <w:tc>
          <w:tcPr>
            <w:tcW w:w="594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Provides informative description of design process. Describes approach to milestone and results</w:t>
            </w:r>
          </w:p>
        </w:tc>
        <w:tc>
          <w:tcPr>
            <w:tcW w:w="81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88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</w:p>
        </w:tc>
      </w:tr>
    </w:tbl>
    <w:p w:rsidR="00856AC3" w:rsidRPr="00600981" w:rsidRDefault="00856AC3" w:rsidP="00856AC3">
      <w:pPr>
        <w:pStyle w:val="Heading1"/>
        <w:tabs>
          <w:tab w:val="right" w:pos="9090"/>
        </w:tabs>
        <w:ind w:left="-630"/>
        <w:jc w:val="left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Milestone Report #4  </w:t>
      </w:r>
      <w:r>
        <w:rPr>
          <w:snapToGrid w:val="0"/>
          <w:sz w:val="22"/>
          <w:szCs w:val="22"/>
        </w:rPr>
        <w:tab/>
        <w:t>Instructor initials indicating milestone completion</w:t>
      </w:r>
      <w:proofErr w:type="gramStart"/>
      <w:r>
        <w:rPr>
          <w:snapToGrid w:val="0"/>
          <w:sz w:val="22"/>
          <w:szCs w:val="22"/>
        </w:rPr>
        <w:t>:_</w:t>
      </w:r>
      <w:proofErr w:type="gramEnd"/>
      <w:r>
        <w:rPr>
          <w:snapToGrid w:val="0"/>
          <w:sz w:val="22"/>
          <w:szCs w:val="22"/>
        </w:rPr>
        <w:t>______</w:t>
      </w:r>
    </w:p>
    <w:tbl>
      <w:tblPr>
        <w:tblW w:w="9828" w:type="dxa"/>
        <w:tblInd w:w="-522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5940"/>
        <w:gridCol w:w="810"/>
        <w:gridCol w:w="1188"/>
      </w:tblGrid>
      <w:tr w:rsidR="00856AC3" w:rsidRPr="00600981" w:rsidTr="00D26F6D">
        <w:tc>
          <w:tcPr>
            <w:tcW w:w="1890" w:type="dxa"/>
            <w:shd w:val="solid" w:color="000080" w:fill="FFFFFF"/>
          </w:tcPr>
          <w:p w:rsidR="00856AC3" w:rsidRPr="00600981" w:rsidRDefault="00856AC3" w:rsidP="00D26F6D">
            <w:pPr>
              <w:ind w:left="-630" w:firstLine="630"/>
              <w:rPr>
                <w:b/>
                <w:color w:val="FFFFFF"/>
                <w:sz w:val="22"/>
                <w:szCs w:val="22"/>
              </w:rPr>
            </w:pPr>
            <w:r w:rsidRPr="00600981">
              <w:rPr>
                <w:b/>
                <w:color w:val="FFFFFF"/>
                <w:sz w:val="22"/>
                <w:szCs w:val="22"/>
              </w:rPr>
              <w:t>Component</w:t>
            </w:r>
          </w:p>
        </w:tc>
        <w:tc>
          <w:tcPr>
            <w:tcW w:w="5940" w:type="dxa"/>
            <w:shd w:val="solid" w:color="000080" w:fill="FFFFFF"/>
          </w:tcPr>
          <w:p w:rsidR="00856AC3" w:rsidRPr="00600981" w:rsidRDefault="00856AC3" w:rsidP="00D26F6D">
            <w:pPr>
              <w:rPr>
                <w:b/>
                <w:color w:val="FFFFFF"/>
                <w:sz w:val="22"/>
                <w:szCs w:val="22"/>
              </w:rPr>
            </w:pPr>
            <w:r w:rsidRPr="00600981">
              <w:rPr>
                <w:b/>
                <w:color w:val="FFFFFF"/>
                <w:sz w:val="22"/>
                <w:szCs w:val="22"/>
              </w:rPr>
              <w:t>Requirements</w:t>
            </w:r>
          </w:p>
        </w:tc>
        <w:tc>
          <w:tcPr>
            <w:tcW w:w="810" w:type="dxa"/>
            <w:shd w:val="solid" w:color="000080" w:fill="FFFFFF"/>
          </w:tcPr>
          <w:p w:rsidR="00856AC3" w:rsidRPr="00600981" w:rsidRDefault="00856AC3" w:rsidP="00D26F6D">
            <w:pPr>
              <w:rPr>
                <w:b/>
                <w:color w:val="FFFFFF"/>
                <w:sz w:val="22"/>
                <w:szCs w:val="22"/>
              </w:rPr>
            </w:pPr>
            <w:r w:rsidRPr="00600981">
              <w:rPr>
                <w:b/>
                <w:color w:val="FFFFFF"/>
                <w:sz w:val="22"/>
                <w:szCs w:val="22"/>
              </w:rPr>
              <w:t>Points</w:t>
            </w:r>
          </w:p>
        </w:tc>
        <w:tc>
          <w:tcPr>
            <w:tcW w:w="1188" w:type="dxa"/>
            <w:shd w:val="solid" w:color="000080" w:fill="FFFFFF"/>
          </w:tcPr>
          <w:p w:rsidR="00856AC3" w:rsidRPr="00600981" w:rsidRDefault="00856AC3" w:rsidP="00D26F6D">
            <w:pPr>
              <w:rPr>
                <w:b/>
                <w:color w:val="FFFFFF"/>
                <w:sz w:val="22"/>
                <w:szCs w:val="22"/>
              </w:rPr>
            </w:pPr>
            <w:r w:rsidRPr="00600981">
              <w:rPr>
                <w:b/>
                <w:color w:val="FFFFFF"/>
                <w:sz w:val="22"/>
                <w:szCs w:val="22"/>
              </w:rPr>
              <w:t>Awarded</w:t>
            </w:r>
          </w:p>
        </w:tc>
      </w:tr>
      <w:tr w:rsidR="00856AC3" w:rsidRPr="00600981" w:rsidTr="00D26F6D">
        <w:tc>
          <w:tcPr>
            <w:tcW w:w="189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Milestone code</w:t>
            </w:r>
          </w:p>
        </w:tc>
        <w:tc>
          <w:tcPr>
            <w:tcW w:w="594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listing of code to achieve milestone.  Code is commented and shows next author.</w:t>
            </w:r>
          </w:p>
        </w:tc>
        <w:tc>
          <w:tcPr>
            <w:tcW w:w="81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88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</w:p>
        </w:tc>
      </w:tr>
      <w:tr w:rsidR="00856AC3" w:rsidRPr="00600981" w:rsidTr="00D26F6D">
        <w:tc>
          <w:tcPr>
            <w:tcW w:w="1890" w:type="dxa"/>
          </w:tcPr>
          <w:p w:rsidR="00856AC3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Parts Inventory</w:t>
            </w:r>
          </w:p>
        </w:tc>
        <w:tc>
          <w:tcPr>
            <w:tcW w:w="5940" w:type="dxa"/>
          </w:tcPr>
          <w:p w:rsidR="00856AC3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 convincingly shows that robot adheres to material limits</w:t>
            </w:r>
          </w:p>
        </w:tc>
        <w:tc>
          <w:tcPr>
            <w:tcW w:w="810" w:type="dxa"/>
          </w:tcPr>
          <w:p w:rsidR="00856AC3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88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</w:p>
        </w:tc>
      </w:tr>
      <w:tr w:rsidR="00856AC3" w:rsidRPr="00600981" w:rsidTr="00D26F6D">
        <w:tc>
          <w:tcPr>
            <w:tcW w:w="189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Milestone report</w:t>
            </w:r>
          </w:p>
        </w:tc>
        <w:tc>
          <w:tcPr>
            <w:tcW w:w="594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Provides informative description of design process. Describes approach to milestone and results.</w:t>
            </w:r>
          </w:p>
        </w:tc>
        <w:tc>
          <w:tcPr>
            <w:tcW w:w="81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88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</w:p>
        </w:tc>
      </w:tr>
      <w:tr w:rsidR="00856AC3" w:rsidRPr="00600981" w:rsidTr="00D26F6D">
        <w:tc>
          <w:tcPr>
            <w:tcW w:w="189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Rendering/photos</w:t>
            </w:r>
          </w:p>
        </w:tc>
        <w:tc>
          <w:tcPr>
            <w:tcW w:w="594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Milestone SolidWorks rendering and photo included and these show significant agreement between the “as designed” and “as built” model.  Circuit diagram accurate.</w:t>
            </w:r>
          </w:p>
        </w:tc>
        <w:tc>
          <w:tcPr>
            <w:tcW w:w="81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88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</w:p>
        </w:tc>
      </w:tr>
    </w:tbl>
    <w:p w:rsidR="00856AC3" w:rsidRPr="00600981" w:rsidRDefault="00856AC3" w:rsidP="00856AC3">
      <w:pPr>
        <w:pStyle w:val="Heading1"/>
        <w:tabs>
          <w:tab w:val="right" w:pos="9090"/>
        </w:tabs>
        <w:ind w:left="-630"/>
        <w:jc w:val="left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Milestone Report #5  </w:t>
      </w:r>
      <w:r>
        <w:rPr>
          <w:snapToGrid w:val="0"/>
          <w:sz w:val="22"/>
          <w:szCs w:val="22"/>
        </w:rPr>
        <w:tab/>
        <w:t>Instructor initials indicating milestone completion</w:t>
      </w:r>
      <w:proofErr w:type="gramStart"/>
      <w:r>
        <w:rPr>
          <w:snapToGrid w:val="0"/>
          <w:sz w:val="22"/>
          <w:szCs w:val="22"/>
        </w:rPr>
        <w:t>:_</w:t>
      </w:r>
      <w:proofErr w:type="gramEnd"/>
      <w:r>
        <w:rPr>
          <w:snapToGrid w:val="0"/>
          <w:sz w:val="22"/>
          <w:szCs w:val="22"/>
        </w:rPr>
        <w:t>______</w:t>
      </w:r>
    </w:p>
    <w:tbl>
      <w:tblPr>
        <w:tblW w:w="9828" w:type="dxa"/>
        <w:tblInd w:w="-522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5940"/>
        <w:gridCol w:w="810"/>
        <w:gridCol w:w="1188"/>
      </w:tblGrid>
      <w:tr w:rsidR="00856AC3" w:rsidRPr="00600981" w:rsidTr="00D26F6D">
        <w:tc>
          <w:tcPr>
            <w:tcW w:w="1890" w:type="dxa"/>
            <w:shd w:val="solid" w:color="000080" w:fill="FFFFFF"/>
          </w:tcPr>
          <w:p w:rsidR="00856AC3" w:rsidRPr="00600981" w:rsidRDefault="00856AC3" w:rsidP="00D26F6D">
            <w:pPr>
              <w:ind w:left="-630" w:firstLine="630"/>
              <w:rPr>
                <w:b/>
                <w:color w:val="FFFFFF"/>
                <w:sz w:val="22"/>
                <w:szCs w:val="22"/>
              </w:rPr>
            </w:pPr>
            <w:r w:rsidRPr="00600981">
              <w:rPr>
                <w:b/>
                <w:color w:val="FFFFFF"/>
                <w:sz w:val="22"/>
                <w:szCs w:val="22"/>
              </w:rPr>
              <w:t>Component</w:t>
            </w:r>
          </w:p>
        </w:tc>
        <w:tc>
          <w:tcPr>
            <w:tcW w:w="5940" w:type="dxa"/>
            <w:shd w:val="solid" w:color="000080" w:fill="FFFFFF"/>
          </w:tcPr>
          <w:p w:rsidR="00856AC3" w:rsidRPr="00600981" w:rsidRDefault="00856AC3" w:rsidP="00D26F6D">
            <w:pPr>
              <w:rPr>
                <w:b/>
                <w:color w:val="FFFFFF"/>
                <w:sz w:val="22"/>
                <w:szCs w:val="22"/>
              </w:rPr>
            </w:pPr>
            <w:r w:rsidRPr="00600981">
              <w:rPr>
                <w:b/>
                <w:color w:val="FFFFFF"/>
                <w:sz w:val="22"/>
                <w:szCs w:val="22"/>
              </w:rPr>
              <w:t>Requirements</w:t>
            </w:r>
          </w:p>
        </w:tc>
        <w:tc>
          <w:tcPr>
            <w:tcW w:w="810" w:type="dxa"/>
            <w:shd w:val="solid" w:color="000080" w:fill="FFFFFF"/>
          </w:tcPr>
          <w:p w:rsidR="00856AC3" w:rsidRPr="00600981" w:rsidRDefault="00856AC3" w:rsidP="00D26F6D">
            <w:pPr>
              <w:rPr>
                <w:b/>
                <w:color w:val="FFFFFF"/>
                <w:sz w:val="22"/>
                <w:szCs w:val="22"/>
              </w:rPr>
            </w:pPr>
            <w:r w:rsidRPr="00600981">
              <w:rPr>
                <w:b/>
                <w:color w:val="FFFFFF"/>
                <w:sz w:val="22"/>
                <w:szCs w:val="22"/>
              </w:rPr>
              <w:t>Points</w:t>
            </w:r>
          </w:p>
        </w:tc>
        <w:tc>
          <w:tcPr>
            <w:tcW w:w="1188" w:type="dxa"/>
            <w:shd w:val="solid" w:color="000080" w:fill="FFFFFF"/>
          </w:tcPr>
          <w:p w:rsidR="00856AC3" w:rsidRPr="00600981" w:rsidRDefault="00856AC3" w:rsidP="00D26F6D">
            <w:pPr>
              <w:rPr>
                <w:b/>
                <w:color w:val="FFFFFF"/>
                <w:sz w:val="22"/>
                <w:szCs w:val="22"/>
              </w:rPr>
            </w:pPr>
            <w:r w:rsidRPr="00600981">
              <w:rPr>
                <w:b/>
                <w:color w:val="FFFFFF"/>
                <w:sz w:val="22"/>
                <w:szCs w:val="22"/>
              </w:rPr>
              <w:t>Awarded</w:t>
            </w:r>
          </w:p>
        </w:tc>
      </w:tr>
      <w:tr w:rsidR="00856AC3" w:rsidRPr="00600981" w:rsidTr="00D26F6D">
        <w:tc>
          <w:tcPr>
            <w:tcW w:w="189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Milestone code</w:t>
            </w:r>
          </w:p>
        </w:tc>
        <w:tc>
          <w:tcPr>
            <w:tcW w:w="594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listing of code to achieve milestone.  Code is commented and shows next author.</w:t>
            </w:r>
          </w:p>
        </w:tc>
        <w:tc>
          <w:tcPr>
            <w:tcW w:w="81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88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</w:p>
        </w:tc>
      </w:tr>
      <w:tr w:rsidR="00856AC3" w:rsidRPr="00600981" w:rsidTr="00D26F6D">
        <w:tc>
          <w:tcPr>
            <w:tcW w:w="1890" w:type="dxa"/>
          </w:tcPr>
          <w:p w:rsidR="00856AC3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Parts Inventory</w:t>
            </w:r>
          </w:p>
        </w:tc>
        <w:tc>
          <w:tcPr>
            <w:tcW w:w="5940" w:type="dxa"/>
          </w:tcPr>
          <w:p w:rsidR="00856AC3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 convincingly shows use of both sheets of acrylic is within limitation.</w:t>
            </w:r>
          </w:p>
        </w:tc>
        <w:tc>
          <w:tcPr>
            <w:tcW w:w="810" w:type="dxa"/>
          </w:tcPr>
          <w:p w:rsidR="00856AC3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88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</w:p>
        </w:tc>
      </w:tr>
      <w:tr w:rsidR="00856AC3" w:rsidRPr="00600981" w:rsidTr="00D26F6D">
        <w:tc>
          <w:tcPr>
            <w:tcW w:w="189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Milestone report</w:t>
            </w:r>
          </w:p>
        </w:tc>
        <w:tc>
          <w:tcPr>
            <w:tcW w:w="594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Provides informative description of design process. Describes approach to milestone and results.</w:t>
            </w:r>
          </w:p>
        </w:tc>
        <w:tc>
          <w:tcPr>
            <w:tcW w:w="81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88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</w:p>
        </w:tc>
      </w:tr>
      <w:tr w:rsidR="00856AC3" w:rsidRPr="00600981" w:rsidTr="00D26F6D">
        <w:tc>
          <w:tcPr>
            <w:tcW w:w="189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Rendering/photos</w:t>
            </w:r>
          </w:p>
        </w:tc>
        <w:tc>
          <w:tcPr>
            <w:tcW w:w="594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Milestone SolidWorks rendering and photo included and these show significant agreement between the “as designed” and “as built” model. Circuit diagram accurate.</w:t>
            </w:r>
          </w:p>
        </w:tc>
        <w:tc>
          <w:tcPr>
            <w:tcW w:w="810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88" w:type="dxa"/>
          </w:tcPr>
          <w:p w:rsidR="00856AC3" w:rsidRPr="00600981" w:rsidRDefault="00856AC3" w:rsidP="00D26F6D">
            <w:pPr>
              <w:rPr>
                <w:sz w:val="22"/>
                <w:szCs w:val="22"/>
              </w:rPr>
            </w:pPr>
          </w:p>
        </w:tc>
      </w:tr>
    </w:tbl>
    <w:p w:rsidR="00CE1DB3" w:rsidRDefault="00856AC3" w:rsidP="00856AC3">
      <w:bookmarkStart w:id="0" w:name="_GoBack"/>
      <w:bookmarkEnd w:id="0"/>
    </w:p>
    <w:sectPr w:rsidR="00CE1DB3" w:rsidSect="00856AC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C3"/>
    <w:rsid w:val="00027D8E"/>
    <w:rsid w:val="00682EB2"/>
    <w:rsid w:val="0085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7CEBA-EE34-4594-B8FA-4082CE13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AC3"/>
    <w:pPr>
      <w:spacing w:line="240" w:lineRule="auto"/>
    </w:pPr>
    <w:rPr>
      <w:rFonts w:ascii="Times" w:eastAsia="Times New Roman" w:hAnsi="Times"/>
      <w:szCs w:val="20"/>
    </w:rPr>
  </w:style>
  <w:style w:type="paragraph" w:styleId="Heading1">
    <w:name w:val="heading 1"/>
    <w:basedOn w:val="Normal"/>
    <w:next w:val="Normal"/>
    <w:link w:val="Heading1Char"/>
    <w:qFormat/>
    <w:rsid w:val="00856AC3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6AC3"/>
    <w:rPr>
      <w:rFonts w:ascii="Times" w:eastAsia="Times New Roman" w:hAnsi="Times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Atomic Stein</dc:creator>
  <cp:keywords/>
  <dc:description/>
  <cp:lastModifiedBy>Atomic Stein</cp:lastModifiedBy>
  <cp:revision>1</cp:revision>
  <dcterms:created xsi:type="dcterms:W3CDTF">2015-09-03T20:27:00Z</dcterms:created>
  <dcterms:modified xsi:type="dcterms:W3CDTF">2015-09-03T20:29:00Z</dcterms:modified>
</cp:coreProperties>
</file>