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007" w:rsidRDefault="00D80007" w:rsidP="00D80007">
      <w:pPr>
        <w:pStyle w:val="NoSpacing"/>
      </w:pPr>
      <w:r w:rsidRPr="00D80007">
        <w:t xml:space="preserve">A1.  describe the functions of different types of hardware components, and assess the hardware needs of users; </w:t>
      </w:r>
    </w:p>
    <w:p w:rsidR="00D80007" w:rsidRDefault="00D80007" w:rsidP="00D80007">
      <w:pPr>
        <w:pStyle w:val="NoSpacing"/>
      </w:pPr>
      <w:r w:rsidRPr="00D80007">
        <w:t xml:space="preserve">A2.  describe the different types of software products, and assess the software needs of users; </w:t>
      </w:r>
    </w:p>
    <w:p w:rsidR="00D80007" w:rsidRDefault="00D80007" w:rsidP="00D80007">
      <w:pPr>
        <w:pStyle w:val="NoSpacing"/>
      </w:pPr>
      <w:r w:rsidRPr="00D80007">
        <w:t xml:space="preserve">A3.  use the basic functions of an operating system correctly; </w:t>
      </w:r>
    </w:p>
    <w:p w:rsidR="00D80007" w:rsidRDefault="00D80007" w:rsidP="00D80007">
      <w:pPr>
        <w:pStyle w:val="NoSpacing"/>
      </w:pPr>
      <w:r w:rsidRPr="00D80007">
        <w:t xml:space="preserve">A4.  demonstrate an understanding of home computer networking concepts; </w:t>
      </w:r>
    </w:p>
    <w:p w:rsidR="00985E22" w:rsidRDefault="00D80007" w:rsidP="00D80007">
      <w:pPr>
        <w:pStyle w:val="NoSpacing"/>
      </w:pPr>
      <w:r w:rsidRPr="00D80007">
        <w:t>A5.  explain the importance of software updates and system maintenance to manage the performance   and increase the security of a computer.</w:t>
      </w:r>
    </w:p>
    <w:sectPr w:rsidR="00985E22" w:rsidSect="0098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80007"/>
    <w:rsid w:val="00985E22"/>
    <w:rsid w:val="009D4C71"/>
    <w:rsid w:val="00D80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000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</cp:revision>
  <dcterms:created xsi:type="dcterms:W3CDTF">2019-08-26T20:51:00Z</dcterms:created>
  <dcterms:modified xsi:type="dcterms:W3CDTF">2019-08-26T20:52:00Z</dcterms:modified>
</cp:coreProperties>
</file>