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E3D05" w14:textId="77777777" w:rsidR="00432424" w:rsidRDefault="00432424">
      <w:pPr>
        <w:spacing w:before="1440"/>
      </w:pPr>
    </w:p>
    <w:p w14:paraId="5087A103" w14:textId="77777777" w:rsidR="00432424" w:rsidRDefault="00432424">
      <w:pPr>
        <w:spacing w:before="720"/>
      </w:pPr>
    </w:p>
    <w:p w14:paraId="7E38D2C4" w14:textId="77777777" w:rsidR="00432424" w:rsidRDefault="009E4139">
      <w:pPr>
        <w:spacing w:before="720" w:after="120"/>
        <w:jc w:val="center"/>
      </w:pPr>
      <w:r>
        <w:rPr>
          <w:b/>
          <w:bCs/>
          <w:color w:val="2E75B6"/>
          <w:sz w:val="28"/>
          <w:szCs w:val="28"/>
        </w:rPr>
        <w:t>UMGC CMSC 495</w:t>
      </w:r>
    </w:p>
    <w:p w14:paraId="64FAB1DF" w14:textId="77777777" w:rsidR="00432424" w:rsidRDefault="009E4139">
      <w:pPr>
        <w:spacing w:after="240"/>
        <w:jc w:val="center"/>
      </w:pPr>
      <w:r>
        <w:rPr>
          <w:color w:val="555555"/>
          <w:sz w:val="24"/>
          <w:szCs w:val="24"/>
        </w:rPr>
        <w:t>Computer Science Capstone</w:t>
      </w:r>
    </w:p>
    <w:p w14:paraId="00869DD8" w14:textId="77777777" w:rsidR="00432424" w:rsidRDefault="009E4139">
      <w:pPr>
        <w:pBdr>
          <w:top w:val="single" w:sz="8" w:space="6" w:color="2E75B6"/>
          <w:bottom w:val="single" w:sz="8" w:space="6" w:color="2E75B6"/>
        </w:pBdr>
        <w:spacing w:before="240" w:after="240"/>
        <w:jc w:val="center"/>
      </w:pPr>
      <w:r>
        <w:rPr>
          <w:b/>
          <w:bCs/>
          <w:color w:val="1F4E79"/>
          <w:sz w:val="48"/>
          <w:szCs w:val="48"/>
        </w:rPr>
        <w:t>Personal Expense Tracker</w:t>
      </w:r>
    </w:p>
    <w:p w14:paraId="4762152D" w14:textId="77777777" w:rsidR="00432424" w:rsidRDefault="009E4139">
      <w:pPr>
        <w:spacing w:before="120" w:after="480"/>
        <w:jc w:val="center"/>
      </w:pPr>
      <w:r>
        <w:rPr>
          <w:b/>
          <w:bCs/>
          <w:color w:val="2E75B6"/>
          <w:sz w:val="36"/>
          <w:szCs w:val="36"/>
        </w:rPr>
        <w:t>Phase II Source Code Report</w:t>
      </w:r>
    </w:p>
    <w:p w14:paraId="18D3318C" w14:textId="77777777" w:rsidR="00432424" w:rsidRDefault="009E4139">
      <w:pPr>
        <w:spacing w:after="120"/>
        <w:jc w:val="center"/>
      </w:pPr>
      <w:r>
        <w:rPr>
          <w:i/>
          <w:iCs/>
          <w:color w:val="555555"/>
        </w:rPr>
        <w:t>Submitted by:</w:t>
      </w:r>
    </w:p>
    <w:p w14:paraId="792090C3" w14:textId="77777777" w:rsidR="00432424" w:rsidRDefault="009E4139">
      <w:pPr>
        <w:spacing w:before="60" w:after="60"/>
        <w:jc w:val="center"/>
      </w:pPr>
      <w:r>
        <w:rPr>
          <w:b/>
          <w:bCs/>
          <w:color w:val="1A1A1A"/>
          <w:sz w:val="24"/>
          <w:szCs w:val="24"/>
        </w:rPr>
        <w:t>Jamar (Project Manager / Developer)</w:t>
      </w:r>
    </w:p>
    <w:p w14:paraId="715E7EED" w14:textId="77777777" w:rsidR="00432424" w:rsidRDefault="009E4139">
      <w:pPr>
        <w:spacing w:before="60" w:after="60"/>
        <w:jc w:val="center"/>
      </w:pPr>
      <w:r>
        <w:rPr>
          <w:b/>
          <w:bCs/>
          <w:color w:val="1A1A1A"/>
          <w:sz w:val="24"/>
          <w:szCs w:val="24"/>
        </w:rPr>
        <w:t>Matthew (Lead Developer)</w:t>
      </w:r>
    </w:p>
    <w:p w14:paraId="51382E20" w14:textId="77777777" w:rsidR="00432424" w:rsidRDefault="009E4139">
      <w:pPr>
        <w:spacing w:before="60" w:after="60"/>
        <w:jc w:val="center"/>
      </w:pPr>
      <w:r>
        <w:rPr>
          <w:b/>
          <w:bCs/>
          <w:color w:val="1A1A1A"/>
          <w:sz w:val="24"/>
          <w:szCs w:val="24"/>
        </w:rPr>
        <w:t>Kyle (UI/Frontend Developer)</w:t>
      </w:r>
    </w:p>
    <w:p w14:paraId="734E6E58" w14:textId="77777777" w:rsidR="00432424" w:rsidRDefault="009E4139">
      <w:pPr>
        <w:spacing w:before="60" w:after="60"/>
        <w:jc w:val="center"/>
      </w:pPr>
      <w:r>
        <w:rPr>
          <w:b/>
          <w:bCs/>
          <w:color w:val="1A1A1A"/>
          <w:sz w:val="24"/>
          <w:szCs w:val="24"/>
        </w:rPr>
        <w:t>Mayank (UI/Frontend Developer)</w:t>
      </w:r>
    </w:p>
    <w:p w14:paraId="22EC1550" w14:textId="77777777" w:rsidR="00432424" w:rsidRDefault="009E4139">
      <w:pPr>
        <w:spacing w:before="60" w:after="60"/>
        <w:jc w:val="center"/>
      </w:pPr>
      <w:r>
        <w:rPr>
          <w:b/>
          <w:bCs/>
          <w:color w:val="1A1A1A"/>
          <w:sz w:val="24"/>
          <w:szCs w:val="24"/>
        </w:rPr>
        <w:t>Joe (QA Tester / Developer)</w:t>
      </w:r>
    </w:p>
    <w:p w14:paraId="55FA74E7" w14:textId="77777777" w:rsidR="00432424" w:rsidRDefault="009E4139">
      <w:pPr>
        <w:spacing w:before="60" w:after="60"/>
        <w:jc w:val="center"/>
      </w:pPr>
      <w:r>
        <w:rPr>
          <w:b/>
          <w:bCs/>
          <w:color w:val="1A1A1A"/>
          <w:sz w:val="24"/>
          <w:szCs w:val="24"/>
        </w:rPr>
        <w:t>Greg (QA Tester / Developer)</w:t>
      </w:r>
    </w:p>
    <w:p w14:paraId="0463AFC4" w14:textId="77777777" w:rsidR="00432424" w:rsidRDefault="009E4139">
      <w:pPr>
        <w:spacing w:before="480" w:after="60"/>
        <w:jc w:val="center"/>
      </w:pPr>
      <w:r>
        <w:rPr>
          <w:color w:val="555555"/>
        </w:rPr>
        <w:t>Spring 2026</w:t>
      </w:r>
    </w:p>
    <w:p w14:paraId="274C7C88" w14:textId="77777777" w:rsidR="00432424" w:rsidRDefault="009E4139">
      <w:r>
        <w:br w:type="page"/>
      </w:r>
    </w:p>
    <w:p w14:paraId="3C52259A" w14:textId="77777777" w:rsidR="00432424" w:rsidRDefault="00432424">
      <w:pPr>
        <w:sectPr w:rsidR="00432424">
          <w:pgSz w:w="12240" w:h="15840"/>
          <w:pgMar w:top="1440" w:right="1440" w:bottom="1440" w:left="1440" w:header="708" w:footer="708" w:gutter="0"/>
          <w:cols w:space="720"/>
          <w:docGrid w:linePitch="360"/>
        </w:sectPr>
      </w:pPr>
    </w:p>
    <w:p w14:paraId="367967A0" w14:textId="77777777" w:rsidR="00432424" w:rsidRDefault="009E4139">
      <w:pPr>
        <w:pStyle w:val="Heading1"/>
        <w:pBdr>
          <w:bottom w:val="single" w:sz="6" w:space="4" w:color="2E75B6"/>
        </w:pBdr>
      </w:pPr>
      <w:r>
        <w:lastRenderedPageBreak/>
        <w:t>1. Introduction</w:t>
      </w:r>
    </w:p>
    <w:p w14:paraId="6A89476E" w14:textId="77777777" w:rsidR="00432424" w:rsidRDefault="009E4139">
      <w:pPr>
        <w:spacing w:before="80" w:after="100"/>
      </w:pPr>
      <w:r>
        <w:rPr>
          <w:color w:val="1A1A1A"/>
        </w:rPr>
        <w:t xml:space="preserve">This document </w:t>
      </w:r>
      <w:proofErr w:type="gramStart"/>
      <w:r>
        <w:rPr>
          <w:color w:val="1A1A1A"/>
        </w:rPr>
        <w:t>reports</w:t>
      </w:r>
      <w:proofErr w:type="gramEnd"/>
      <w:r>
        <w:rPr>
          <w:color w:val="1A1A1A"/>
        </w:rPr>
        <w:t xml:space="preserve"> our Phase II Source Code for the Personal Expense Tracker, the capstone project developed by our group as part of UMGC CMSC 495. Phase I established the foundational architecture: the Spring Boot and JavaFX integration, the SQLite database schema and data access layer, the core model classes, and the initial user authentication and expense entry workflow. Phase II represents the production-ready completion of the application — all ten functional requirements are now fully implemented, the service layer has been properly extracted from the database layer, the repository has been restructured for clarity, a CI/CD pipeline has been added via GitHub Actions, and the unit test suite has been expanded to meet the &gt;= 80% code coverage threshold.</w:t>
      </w:r>
    </w:p>
    <w:p w14:paraId="2F862CCA" w14:textId="31AE0C8F" w:rsidR="00432424" w:rsidRDefault="009E4139">
      <w:pPr>
        <w:spacing w:before="80" w:after="100"/>
      </w:pPr>
      <w:r>
        <w:rPr>
          <w:color w:val="1A1A1A"/>
        </w:rPr>
        <w:t xml:space="preserve">Three significant repository-level improvements were completed in Phase II in addition to the feature work. First, we </w:t>
      </w:r>
      <w:proofErr w:type="gramStart"/>
      <w:r>
        <w:rPr>
          <w:color w:val="1A1A1A"/>
        </w:rPr>
        <w:t>merged</w:t>
      </w:r>
      <w:proofErr w:type="gramEnd"/>
      <w:r>
        <w:rPr>
          <w:color w:val="1A1A1A"/>
        </w:rPr>
        <w:t xml:space="preserve"> the MVP Pull Request, resolving all merge conflicts between the feature branch and main and verifying that the unified build passes all tests. Second, we cleaned up the project directory structure — the root directory had become crowded with loose configuration and script files, which were </w:t>
      </w:r>
      <w:r w:rsidR="00E808A5">
        <w:rPr>
          <w:color w:val="1A1A1A"/>
        </w:rPr>
        <w:t>reorganized</w:t>
      </w:r>
      <w:r>
        <w:rPr>
          <w:color w:val="1A1A1A"/>
        </w:rPr>
        <w:t xml:space="preserve"> into dedicated /config and /scripts subdirectories with all internal path references updated accordingly. Third, we added full GitHub Actions support for building, testing, and releasing the application, including automated JAR publication on version-tagged commits. </w:t>
      </w:r>
      <w:r w:rsidR="006A70D3">
        <w:rPr>
          <w:color w:val="1A1A1A"/>
        </w:rPr>
        <w:t>Step-by-step release instructions are planned in a RELEASING.md file; the release process is currently documented inline in Section 2.3.</w:t>
      </w:r>
    </w:p>
    <w:p w14:paraId="49711574" w14:textId="77777777" w:rsidR="00432424" w:rsidRDefault="00432424">
      <w:pPr>
        <w:spacing w:before="60" w:after="60"/>
      </w:pPr>
    </w:p>
    <w:p w14:paraId="1250D557" w14:textId="502968B3" w:rsidR="00432424" w:rsidRDefault="009E4139">
      <w:pPr>
        <w:pStyle w:val="Heading1"/>
        <w:pBdr>
          <w:bottom w:val="single" w:sz="6" w:space="4" w:color="2E75B6"/>
        </w:pBdr>
      </w:pPr>
      <w:r>
        <w:t xml:space="preserve">2. </w:t>
      </w:r>
      <w:r w:rsidR="00E808A5">
        <w:t>Finalized</w:t>
      </w:r>
      <w:r>
        <w:t xml:space="preserve"> Project Setup</w:t>
      </w:r>
    </w:p>
    <w:p w14:paraId="4215280C" w14:textId="77777777" w:rsidR="00432424" w:rsidRDefault="009E4139">
      <w:pPr>
        <w:pStyle w:val="Heading2"/>
      </w:pPr>
      <w:r>
        <w:t>2.1 Repository Cleanup — MVP Merge</w:t>
      </w:r>
    </w:p>
    <w:p w14:paraId="40AE2C1A" w14:textId="77777777" w:rsidR="00432424" w:rsidRDefault="009E4139">
      <w:pPr>
        <w:spacing w:before="80" w:after="100"/>
      </w:pPr>
      <w:r>
        <w:rPr>
          <w:color w:val="1A1A1A"/>
        </w:rPr>
        <w:t xml:space="preserve">The MVP feature branch accumulated work from all six team members across the Phase I and early Phase II development sprints. Prior to merging, the branch had diverged from main by approximately 40 commits and contained several merge conflicts in the </w:t>
      </w:r>
      <w:proofErr w:type="spellStart"/>
      <w:r>
        <w:rPr>
          <w:color w:val="1A1A1A"/>
        </w:rPr>
        <w:t>DatabaseManager</w:t>
      </w:r>
      <w:proofErr w:type="spellEnd"/>
      <w:r>
        <w:rPr>
          <w:color w:val="1A1A1A"/>
        </w:rPr>
        <w:t xml:space="preserve"> </w:t>
      </w:r>
      <w:proofErr w:type="spellStart"/>
      <w:r>
        <w:rPr>
          <w:color w:val="1A1A1A"/>
        </w:rPr>
        <w:t>initialisation</w:t>
      </w:r>
      <w:proofErr w:type="spellEnd"/>
      <w:r>
        <w:rPr>
          <w:color w:val="1A1A1A"/>
        </w:rPr>
        <w:t xml:space="preserve"> logic and the </w:t>
      </w:r>
      <w:proofErr w:type="spellStart"/>
      <w:r>
        <w:rPr>
          <w:color w:val="1A1A1A"/>
        </w:rPr>
        <w:t>SceneNavigator</w:t>
      </w:r>
      <w:proofErr w:type="spellEnd"/>
      <w:r>
        <w:rPr>
          <w:color w:val="1A1A1A"/>
        </w:rPr>
        <w:t xml:space="preserve"> utility class. We resolved these conflicts through a structured review session during our weekly Saturday meeting, with Matthew and Jamar leading the conflict resolution. All tests were re-run after the </w:t>
      </w:r>
      <w:proofErr w:type="gramStart"/>
      <w:r>
        <w:rPr>
          <w:color w:val="1A1A1A"/>
        </w:rPr>
        <w:t>merge</w:t>
      </w:r>
      <w:proofErr w:type="gramEnd"/>
      <w:r>
        <w:rPr>
          <w:color w:val="1A1A1A"/>
        </w:rPr>
        <w:t xml:space="preserve"> to confirm no regressions were introduced.</w:t>
      </w:r>
    </w:p>
    <w:p w14:paraId="74DEAFD1" w14:textId="77777777" w:rsidR="00432424" w:rsidRDefault="009E4139">
      <w:pPr>
        <w:spacing w:before="80" w:after="100"/>
      </w:pPr>
      <w:r>
        <w:rPr>
          <w:color w:val="1A1A1A"/>
        </w:rPr>
        <w:t xml:space="preserve">The </w:t>
      </w:r>
      <w:proofErr w:type="gramStart"/>
      <w:r>
        <w:rPr>
          <w:color w:val="1A1A1A"/>
        </w:rPr>
        <w:t>merge</w:t>
      </w:r>
      <w:proofErr w:type="gramEnd"/>
      <w:r>
        <w:rPr>
          <w:color w:val="1A1A1A"/>
        </w:rPr>
        <w:t xml:space="preserve"> commit is referenced in the GitHub repository and closes the MVP milestone on the project board. All subsequent Phase II </w:t>
      </w:r>
      <w:proofErr w:type="gramStart"/>
      <w:r>
        <w:rPr>
          <w:color w:val="1A1A1A"/>
        </w:rPr>
        <w:t>development was</w:t>
      </w:r>
      <w:proofErr w:type="gramEnd"/>
      <w:r>
        <w:rPr>
          <w:color w:val="1A1A1A"/>
        </w:rPr>
        <w:t xml:space="preserve"> conducted directly on main via feature-branch Pull Requests, each requiring at least one peer approval before merging.</w:t>
      </w:r>
    </w:p>
    <w:p w14:paraId="1E0BE4FB" w14:textId="77777777" w:rsidR="00432424" w:rsidRDefault="00432424">
      <w:pPr>
        <w:spacing w:before="60" w:after="60"/>
      </w:pPr>
    </w:p>
    <w:p w14:paraId="495C34FE" w14:textId="77777777" w:rsidR="00432424" w:rsidRDefault="009E4139">
      <w:pPr>
        <w:pStyle w:val="Heading2"/>
      </w:pPr>
      <w:r>
        <w:t>2.2 Directory Structure Cleanup</w:t>
      </w:r>
    </w:p>
    <w:p w14:paraId="7169DCDF" w14:textId="768F98A3" w:rsidR="00432424" w:rsidRDefault="009E4139">
      <w:pPr>
        <w:spacing w:before="80" w:after="100"/>
      </w:pPr>
      <w:r>
        <w:rPr>
          <w:color w:val="1A1A1A"/>
        </w:rPr>
        <w:t xml:space="preserve">The project root directory had accumulated loose files during rapid Phase I development. We </w:t>
      </w:r>
      <w:r w:rsidR="00E808A5">
        <w:rPr>
          <w:color w:val="1A1A1A"/>
        </w:rPr>
        <w:t>reorganized</w:t>
      </w:r>
      <w:r>
        <w:rPr>
          <w:color w:val="1A1A1A"/>
        </w:rPr>
        <w:t xml:space="preserve"> the structure as follows to improve maintainability and clarity:</w:t>
      </w:r>
    </w:p>
    <w:p w14:paraId="054B46BC" w14:textId="77777777" w:rsidR="00432424" w:rsidRDefault="00432424">
      <w:pPr>
        <w:spacing w:before="60" w:after="60"/>
      </w:pPr>
    </w:p>
    <w:p w14:paraId="33E5472E" w14:textId="77777777" w:rsidR="00432424" w:rsidRDefault="009E4139">
      <w:pPr>
        <w:spacing w:before="40" w:after="40"/>
        <w:ind w:left="360" w:right="360"/>
      </w:pPr>
      <w:proofErr w:type="spellStart"/>
      <w:r>
        <w:rPr>
          <w:rFonts w:ascii="Courier New" w:eastAsia="Courier New" w:hAnsi="Courier New" w:cs="Courier New"/>
          <w:color w:val="1A1A1A"/>
          <w:sz w:val="18"/>
          <w:szCs w:val="18"/>
        </w:rPr>
        <w:t>ExpenseTracker</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project root — now clean)</w:t>
      </w:r>
    </w:p>
    <w:p w14:paraId="7DE881FB" w14:textId="77777777" w:rsidR="00432424" w:rsidRDefault="009E4139">
      <w:pPr>
        <w:spacing w:before="40" w:after="40"/>
        <w:ind w:left="360" w:right="360"/>
      </w:pPr>
      <w:r>
        <w:rPr>
          <w:rFonts w:ascii="Courier New" w:eastAsia="Courier New" w:hAnsi="Courier New" w:cs="Courier New"/>
          <w:color w:val="1A1A1A"/>
          <w:sz w:val="18"/>
          <w:szCs w:val="18"/>
        </w:rPr>
        <w:t>├── pom.xml</w:t>
      </w:r>
    </w:p>
    <w:p w14:paraId="5BCF64F4" w14:textId="77777777" w:rsidR="00432424" w:rsidRDefault="009E4139">
      <w:pPr>
        <w:spacing w:before="40" w:after="40"/>
        <w:ind w:left="360" w:right="360"/>
      </w:pPr>
      <w:r>
        <w:rPr>
          <w:rFonts w:ascii="Courier New" w:eastAsia="Courier New" w:hAnsi="Courier New" w:cs="Courier New"/>
          <w:color w:val="1A1A1A"/>
          <w:sz w:val="18"/>
          <w:szCs w:val="18"/>
        </w:rPr>
        <w:t>├── README.md</w:t>
      </w:r>
    </w:p>
    <w:p w14:paraId="3E60DEB3" w14:textId="77777777" w:rsidR="00432424" w:rsidRDefault="006A70D3">
      <w:pPr>
        <w:spacing w:before="40" w:after="40"/>
        <w:ind w:left="360" w:right="360"/>
      </w:pPr>
      <w:r>
        <w:rPr>
          <w:rFonts w:ascii="Courier New" w:eastAsia="Courier New" w:hAnsi="Courier New" w:cs="Courier New"/>
          <w:color w:val="1A1A1A"/>
          <w:sz w:val="18"/>
          <w:szCs w:val="18"/>
        </w:rPr>
        <w:t xml:space="preserve">├── RELEASING.md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planned — not yet committed)</w:t>
      </w:r>
    </w:p>
    <w:p w14:paraId="254C4EBF" w14:textId="77777777" w:rsidR="00432424" w:rsidRDefault="009E4139">
      <w:pPr>
        <w:spacing w:before="40" w:after="40"/>
        <w:ind w:left="360" w:righ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Dockerfile</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new — Docker image definition)</w:t>
      </w:r>
    </w:p>
    <w:p w14:paraId="7B75C76E" w14:textId="77777777" w:rsidR="00432424" w:rsidRDefault="009E4139">
      <w:pPr>
        <w:spacing w:before="40" w:after="40"/>
        <w:ind w:left="360" w:right="360"/>
      </w:pPr>
      <w:r>
        <w:rPr>
          <w:rFonts w:ascii="Courier New" w:eastAsia="Courier New" w:hAnsi="Courier New" w:cs="Courier New"/>
          <w:color w:val="1A1A1A"/>
          <w:sz w:val="18"/>
          <w:szCs w:val="18"/>
        </w:rPr>
        <w:lastRenderedPageBreak/>
        <w:t>├── docker-</w:t>
      </w:r>
      <w:proofErr w:type="spellStart"/>
      <w:r>
        <w:rPr>
          <w:rFonts w:ascii="Courier New" w:eastAsia="Courier New" w:hAnsi="Courier New" w:cs="Courier New"/>
          <w:color w:val="1A1A1A"/>
          <w:sz w:val="18"/>
          <w:szCs w:val="18"/>
        </w:rPr>
        <w:t>compose.yml</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new — container orchestration)</w:t>
      </w:r>
    </w:p>
    <w:p w14:paraId="7070C330" w14:textId="77777777" w:rsidR="00432424" w:rsidRDefault="009E4139">
      <w:pPr>
        <w:spacing w:before="40" w:after="40"/>
        <w:ind w:left="360" w:right="360"/>
      </w:pPr>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github</w:t>
      </w:r>
      <w:proofErr w:type="spellEnd"/>
      <w:proofErr w:type="gramEnd"/>
      <w:r>
        <w:rPr>
          <w:rFonts w:ascii="Courier New" w:eastAsia="Courier New" w:hAnsi="Courier New" w:cs="Courier New"/>
          <w:color w:val="1A1A1A"/>
          <w:sz w:val="18"/>
          <w:szCs w:val="18"/>
        </w:rPr>
        <w:t>/</w:t>
      </w:r>
    </w:p>
    <w:p w14:paraId="30FD0EEF" w14:textId="77777777" w:rsidR="00432424" w:rsidRDefault="009E4139">
      <w:pPr>
        <w:spacing w:before="40" w:after="40"/>
        <w:ind w:left="360" w:right="360"/>
      </w:pPr>
      <w:r>
        <w:rPr>
          <w:rFonts w:ascii="Courier New" w:eastAsia="Courier New" w:hAnsi="Courier New" w:cs="Courier New"/>
          <w:color w:val="1A1A1A"/>
          <w:sz w:val="18"/>
          <w:szCs w:val="18"/>
        </w:rPr>
        <w:t>│   └── workflows/</w:t>
      </w:r>
    </w:p>
    <w:p w14:paraId="7732C275" w14:textId="77777777" w:rsidR="00432424" w:rsidRDefault="00432424">
      <w:pPr>
        <w:spacing w:before="40" w:after="40"/>
        <w:ind w:left="360" w:right="360"/>
      </w:pPr>
    </w:p>
    <w:p w14:paraId="715B0853" w14:textId="77777777" w:rsidR="00432424" w:rsidRDefault="006A70D3">
      <w:pPr>
        <w:spacing w:before="40" w:after="40"/>
        <w:ind w:left="360" w:righ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release.yml</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new — CD: tag → JAR → GitHub Release, tests skipped)</w:t>
      </w:r>
    </w:p>
    <w:p w14:paraId="4C5B41E0" w14:textId="77777777" w:rsidR="00432424" w:rsidRDefault="009E4139">
      <w:pPr>
        <w:spacing w:before="40" w:after="40"/>
        <w:ind w:left="360" w:right="360"/>
      </w:pPr>
      <w:r>
        <w:rPr>
          <w:rFonts w:ascii="Courier New" w:eastAsia="Courier New" w:hAnsi="Courier New" w:cs="Courier New"/>
          <w:color w:val="1A1A1A"/>
          <w:sz w:val="18"/>
          <w:szCs w:val="18"/>
        </w:rPr>
        <w:t xml:space="preserve">├── config/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new — consolidated config files)</w:t>
      </w:r>
    </w:p>
    <w:p w14:paraId="63FB139A" w14:textId="77777777" w:rsidR="00432424" w:rsidRDefault="009E4139">
      <w:pPr>
        <w:spacing w:before="40" w:after="40"/>
        <w:ind w:left="360" w:right="360"/>
      </w:pPr>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application.properties</w:t>
      </w:r>
      <w:proofErr w:type="spellEnd"/>
      <w:proofErr w:type="gramEnd"/>
    </w:p>
    <w:p w14:paraId="322BE3FF" w14:textId="77777777" w:rsidR="00432424" w:rsidRDefault="009E4139">
      <w:pPr>
        <w:spacing w:before="40" w:after="40"/>
        <w:ind w:left="360" w:right="360"/>
      </w:pPr>
      <w:r>
        <w:rPr>
          <w:rFonts w:ascii="Courier New" w:eastAsia="Courier New" w:hAnsi="Courier New" w:cs="Courier New"/>
          <w:color w:val="1A1A1A"/>
          <w:sz w:val="18"/>
          <w:szCs w:val="18"/>
        </w:rPr>
        <w:t xml:space="preserve">├── scripts/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existing — Python import/export scripts)</w:t>
      </w:r>
    </w:p>
    <w:p w14:paraId="58D67A70" w14:textId="77777777" w:rsidR="00432424" w:rsidRDefault="009E4139">
      <w:pPr>
        <w:spacing w:before="40" w:after="40"/>
        <w:ind w:left="360" w:right="360"/>
      </w:pPr>
      <w:r>
        <w:rPr>
          <w:rFonts w:ascii="Courier New" w:eastAsia="Courier New" w:hAnsi="Courier New" w:cs="Courier New"/>
          <w:color w:val="1A1A1A"/>
          <w:sz w:val="18"/>
          <w:szCs w:val="18"/>
        </w:rPr>
        <w:t>│   ├── export_expenses.py</w:t>
      </w:r>
    </w:p>
    <w:p w14:paraId="3723FB7F" w14:textId="77777777" w:rsidR="00432424" w:rsidRDefault="009E4139">
      <w:pPr>
        <w:spacing w:before="40" w:after="40"/>
        <w:ind w:left="360" w:right="360"/>
      </w:pPr>
      <w:r>
        <w:rPr>
          <w:rFonts w:ascii="Courier New" w:eastAsia="Courier New" w:hAnsi="Courier New" w:cs="Courier New"/>
          <w:color w:val="1A1A1A"/>
          <w:sz w:val="18"/>
          <w:szCs w:val="18"/>
        </w:rPr>
        <w:t>│   └── import_expenses.py</w:t>
      </w:r>
    </w:p>
    <w:p w14:paraId="7A7404AF" w14:textId="77777777" w:rsidR="00432424" w:rsidRDefault="009E4139">
      <w:pPr>
        <w:spacing w:before="40" w:after="40"/>
        <w:ind w:left="360" w:righ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src</w:t>
      </w:r>
      <w:proofErr w:type="spellEnd"/>
      <w:r>
        <w:rPr>
          <w:rFonts w:ascii="Courier New" w:eastAsia="Courier New" w:hAnsi="Courier New" w:cs="Courier New"/>
          <w:color w:val="1A1A1A"/>
          <w:sz w:val="18"/>
          <w:szCs w:val="18"/>
        </w:rPr>
        <w:t>/</w:t>
      </w:r>
    </w:p>
    <w:p w14:paraId="4FE4ADB3" w14:textId="77777777" w:rsidR="00432424" w:rsidRDefault="009E4139">
      <w:pPr>
        <w:spacing w:before="40" w:after="40"/>
        <w:ind w:left="360" w:right="360"/>
      </w:pPr>
      <w:r>
        <w:rPr>
          <w:rFonts w:ascii="Courier New" w:eastAsia="Courier New" w:hAnsi="Courier New" w:cs="Courier New"/>
          <w:color w:val="1A1A1A"/>
          <w:sz w:val="18"/>
          <w:szCs w:val="18"/>
        </w:rPr>
        <w:t xml:space="preserve">    ├── main/java/com/</w:t>
      </w:r>
      <w:proofErr w:type="spellStart"/>
      <w:r>
        <w:rPr>
          <w:rFonts w:ascii="Courier New" w:eastAsia="Courier New" w:hAnsi="Courier New" w:cs="Courier New"/>
          <w:color w:val="1A1A1A"/>
          <w:sz w:val="18"/>
          <w:szCs w:val="18"/>
        </w:rPr>
        <w:t>expensetracker</w:t>
      </w:r>
      <w:proofErr w:type="spellEnd"/>
      <w:r>
        <w:rPr>
          <w:rFonts w:ascii="Courier New" w:eastAsia="Courier New" w:hAnsi="Courier New" w:cs="Courier New"/>
          <w:color w:val="1A1A1A"/>
          <w:sz w:val="18"/>
          <w:szCs w:val="18"/>
        </w:rPr>
        <w:t>/</w:t>
      </w:r>
    </w:p>
    <w:p w14:paraId="12E89D3F" w14:textId="77777777" w:rsidR="00432424" w:rsidRDefault="009E4139">
      <w:pPr>
        <w:spacing w:before="40" w:after="40"/>
        <w:ind w:left="360" w:right="360"/>
      </w:pPr>
      <w:r>
        <w:rPr>
          <w:rFonts w:ascii="Courier New" w:eastAsia="Courier New" w:hAnsi="Courier New" w:cs="Courier New"/>
          <w:color w:val="1A1A1A"/>
          <w:sz w:val="18"/>
          <w:szCs w:val="18"/>
        </w:rPr>
        <w:t xml:space="preserve">    │   ├── MainApp.java</w:t>
      </w:r>
    </w:p>
    <w:p w14:paraId="00E53EFA" w14:textId="77777777" w:rsidR="00432424" w:rsidRDefault="009E4139">
      <w:pPr>
        <w:spacing w:before="40" w:after="40"/>
        <w:ind w:left="360" w:right="360"/>
      </w:pPr>
      <w:r>
        <w:rPr>
          <w:rFonts w:ascii="Courier New" w:eastAsia="Courier New" w:hAnsi="Courier New" w:cs="Courier New"/>
          <w:color w:val="1A1A1A"/>
          <w:sz w:val="18"/>
          <w:szCs w:val="18"/>
        </w:rPr>
        <w:t xml:space="preserve">    │   ├── model/                   User, Category, Expense</w:t>
      </w:r>
    </w:p>
    <w:p w14:paraId="75AD9C10" w14:textId="77777777" w:rsidR="00432424" w:rsidRDefault="009E4139">
      <w:pPr>
        <w:spacing w:before="40" w:after="40"/>
        <w:ind w:left="360" w:right="360"/>
      </w:pPr>
      <w:r>
        <w:rPr>
          <w:rFonts w:ascii="Courier New" w:eastAsia="Courier New" w:hAnsi="Courier New" w:cs="Courier New"/>
          <w:color w:val="1A1A1A"/>
          <w:sz w:val="18"/>
          <w:szCs w:val="18"/>
        </w:rPr>
        <w:t xml:space="preserve">    │   ├── repository/              </w:t>
      </w:r>
      <w:proofErr w:type="spellStart"/>
      <w:r>
        <w:rPr>
          <w:rFonts w:ascii="Courier New" w:eastAsia="Courier New" w:hAnsi="Courier New" w:cs="Courier New"/>
          <w:color w:val="1A1A1A"/>
          <w:sz w:val="18"/>
          <w:szCs w:val="18"/>
        </w:rPr>
        <w:t>DatabaseManager</w:t>
      </w:r>
      <w:proofErr w:type="spellEnd"/>
    </w:p>
    <w:p w14:paraId="20490834" w14:textId="77777777" w:rsidR="00432424" w:rsidRDefault="009E4139">
      <w:pPr>
        <w:spacing w:before="40" w:after="40"/>
        <w:ind w:left="360" w:right="360"/>
      </w:pPr>
      <w:r>
        <w:rPr>
          <w:rFonts w:ascii="Courier New" w:eastAsia="Courier New" w:hAnsi="Courier New" w:cs="Courier New"/>
          <w:color w:val="1A1A1A"/>
          <w:sz w:val="18"/>
          <w:szCs w:val="18"/>
        </w:rPr>
        <w:t xml:space="preserve">    │   ├── service/              </w:t>
      </w:r>
      <w:proofErr w:type="gramStart"/>
      <w:r>
        <w:rPr>
          <w:rFonts w:ascii="Courier New" w:eastAsia="Courier New" w:hAnsi="Courier New" w:cs="Courier New"/>
          <w:color w:val="1A1A1A"/>
          <w:sz w:val="18"/>
          <w:szCs w:val="18"/>
        </w:rPr>
        <w:t xml:space="preserve">   </w:t>
      </w:r>
      <w:r w:rsidR="006A70D3">
        <w:rPr>
          <w:rFonts w:ascii="Courier New" w:eastAsia="Courier New" w:hAnsi="Courier New" w:cs="Courier New"/>
          <w:color w:val="1A1A1A"/>
          <w:sz w:val="18"/>
          <w:szCs w:val="18"/>
        </w:rPr>
        <w:t>(</w:t>
      </w:r>
      <w:proofErr w:type="gramEnd"/>
      <w:r w:rsidR="006A70D3">
        <w:rPr>
          <w:rFonts w:ascii="Courier New" w:eastAsia="Courier New" w:hAnsi="Courier New" w:cs="Courier New"/>
          <w:color w:val="1A1A1A"/>
          <w:sz w:val="18"/>
          <w:szCs w:val="18"/>
        </w:rPr>
        <w:t xml:space="preserve">new) </w:t>
      </w:r>
      <w:proofErr w:type="spellStart"/>
      <w:r w:rsidR="006A70D3">
        <w:rPr>
          <w:rFonts w:ascii="Courier New" w:eastAsia="Courier New" w:hAnsi="Courier New" w:cs="Courier New"/>
          <w:color w:val="1A1A1A"/>
          <w:sz w:val="18"/>
          <w:szCs w:val="18"/>
        </w:rPr>
        <w:t>AuthenticationService</w:t>
      </w:r>
      <w:proofErr w:type="spellEnd"/>
      <w:r w:rsidR="006A70D3">
        <w:rPr>
          <w:rFonts w:ascii="Courier New" w:eastAsia="Courier New" w:hAnsi="Courier New" w:cs="Courier New"/>
          <w:color w:val="1A1A1A"/>
          <w:sz w:val="18"/>
          <w:szCs w:val="18"/>
        </w:rPr>
        <w:t xml:space="preserve">, CategoryService, </w:t>
      </w:r>
      <w:proofErr w:type="spellStart"/>
      <w:r w:rsidR="006A70D3">
        <w:rPr>
          <w:rFonts w:ascii="Courier New" w:eastAsia="Courier New" w:hAnsi="Courier New" w:cs="Courier New"/>
          <w:color w:val="1A1A1A"/>
          <w:sz w:val="18"/>
          <w:szCs w:val="18"/>
        </w:rPr>
        <w:t>ExpenseService</w:t>
      </w:r>
      <w:proofErr w:type="spellEnd"/>
    </w:p>
    <w:p w14:paraId="2CCC719B" w14:textId="77777777" w:rsidR="00432424" w:rsidRDefault="009E4139">
      <w:pPr>
        <w:spacing w:before="40" w:after="40"/>
        <w:ind w:left="360" w:right="360"/>
      </w:pPr>
      <w:r>
        <w:rPr>
          <w:rFonts w:ascii="Courier New" w:eastAsia="Courier New" w:hAnsi="Courier New" w:cs="Courier New"/>
          <w:color w:val="1A1A1A"/>
          <w:sz w:val="18"/>
          <w:szCs w:val="18"/>
        </w:rPr>
        <w:t xml:space="preserve">    │   │                                  </w:t>
      </w:r>
    </w:p>
    <w:p w14:paraId="3A2F226C" w14:textId="77777777" w:rsidR="00432424" w:rsidRDefault="009E4139">
      <w:pPr>
        <w:spacing w:before="40" w:after="40"/>
        <w:ind w:left="360" w:right="360"/>
      </w:pPr>
      <w:r>
        <w:rPr>
          <w:rFonts w:ascii="Courier New" w:eastAsia="Courier New" w:hAnsi="Courier New" w:cs="Courier New"/>
          <w:color w:val="1A1A1A"/>
          <w:sz w:val="18"/>
          <w:szCs w:val="18"/>
        </w:rPr>
        <w:t xml:space="preserve">    │   ├── </w:t>
      </w:r>
      <w:proofErr w:type="spellStart"/>
      <w:r>
        <w:rPr>
          <w:rFonts w:ascii="Courier New" w:eastAsia="Courier New" w:hAnsi="Courier New" w:cs="Courier New"/>
          <w:color w:val="1A1A1A"/>
          <w:sz w:val="18"/>
          <w:szCs w:val="18"/>
        </w:rPr>
        <w:t>ui</w:t>
      </w:r>
      <w:proofErr w:type="spellEnd"/>
      <w:r>
        <w:rPr>
          <w:rFonts w:ascii="Courier New" w:eastAsia="Courier New" w:hAnsi="Courier New" w:cs="Courier New"/>
          <w:color w:val="1A1A1A"/>
          <w:sz w:val="18"/>
          <w:szCs w:val="18"/>
        </w:rPr>
        <w:t>/view/                 All JavaFX screens</w:t>
      </w:r>
    </w:p>
    <w:p w14:paraId="3D485E47" w14:textId="77777777" w:rsidR="00432424" w:rsidRDefault="009E4139">
      <w:pPr>
        <w:spacing w:before="40" w:after="40"/>
        <w:ind w:left="360" w:right="360"/>
      </w:pPr>
      <w:r>
        <w:rPr>
          <w:rFonts w:ascii="Courier New" w:eastAsia="Courier New" w:hAnsi="Courier New" w:cs="Courier New"/>
          <w:color w:val="1A1A1A"/>
          <w:sz w:val="18"/>
          <w:szCs w:val="18"/>
        </w:rPr>
        <w:t xml:space="preserve">    │   └── </w:t>
      </w:r>
      <w:proofErr w:type="spellStart"/>
      <w:r>
        <w:rPr>
          <w:rFonts w:ascii="Courier New" w:eastAsia="Courier New" w:hAnsi="Courier New" w:cs="Courier New"/>
          <w:color w:val="1A1A1A"/>
          <w:sz w:val="18"/>
          <w:szCs w:val="18"/>
        </w:rPr>
        <w:t>ui</w:t>
      </w:r>
      <w:proofErr w:type="spellEnd"/>
      <w:r>
        <w:rPr>
          <w:rFonts w:ascii="Courier New" w:eastAsia="Courier New" w:hAnsi="Courier New" w:cs="Courier New"/>
          <w:color w:val="1A1A1A"/>
          <w:sz w:val="18"/>
          <w:szCs w:val="18"/>
        </w:rPr>
        <w:t xml:space="preserve">/util/                 </w:t>
      </w:r>
      <w:proofErr w:type="spellStart"/>
      <w:r>
        <w:rPr>
          <w:rFonts w:ascii="Courier New" w:eastAsia="Courier New" w:hAnsi="Courier New" w:cs="Courier New"/>
          <w:color w:val="1A1A1A"/>
          <w:sz w:val="18"/>
          <w:szCs w:val="18"/>
        </w:rPr>
        <w:t>SceneNavigator</w:t>
      </w:r>
      <w:proofErr w:type="spellEnd"/>
    </w:p>
    <w:p w14:paraId="1C55A9DB" w14:textId="77777777" w:rsidR="00432424" w:rsidRDefault="009E4139">
      <w:pPr>
        <w:spacing w:before="40" w:after="40"/>
        <w:ind w:left="360" w:right="360"/>
      </w:pPr>
      <w:r>
        <w:rPr>
          <w:rFonts w:ascii="Courier New" w:eastAsia="Courier New" w:hAnsi="Courier New" w:cs="Courier New"/>
          <w:color w:val="1A1A1A"/>
          <w:sz w:val="18"/>
          <w:szCs w:val="18"/>
        </w:rPr>
        <w:t xml:space="preserve">    └── test/java/com/</w:t>
      </w:r>
      <w:proofErr w:type="spellStart"/>
      <w:r>
        <w:rPr>
          <w:rFonts w:ascii="Courier New" w:eastAsia="Courier New" w:hAnsi="Courier New" w:cs="Courier New"/>
          <w:color w:val="1A1A1A"/>
          <w:sz w:val="18"/>
          <w:szCs w:val="18"/>
        </w:rPr>
        <w:t>expensetracker</w:t>
      </w:r>
      <w:proofErr w:type="spellEnd"/>
      <w:r>
        <w:rPr>
          <w:rFonts w:ascii="Courier New" w:eastAsia="Courier New" w:hAnsi="Courier New" w:cs="Courier New"/>
          <w:color w:val="1A1A1A"/>
          <w:sz w:val="18"/>
          <w:szCs w:val="18"/>
        </w:rPr>
        <w:t>/</w:t>
      </w:r>
    </w:p>
    <w:p w14:paraId="1D61E4CB" w14:textId="77777777" w:rsidR="00432424" w:rsidRDefault="009E4139">
      <w:pPr>
        <w:spacing w:before="40" w:after="40"/>
        <w:ind w:left="360" w:right="360"/>
      </w:pPr>
      <w:r>
        <w:rPr>
          <w:rFonts w:ascii="Courier New" w:eastAsia="Courier New" w:hAnsi="Courier New" w:cs="Courier New"/>
          <w:color w:val="1A1A1A"/>
          <w:sz w:val="18"/>
          <w:szCs w:val="18"/>
        </w:rPr>
        <w:t xml:space="preserve">        ├── </w:t>
      </w:r>
      <w:r w:rsidR="006A70D3">
        <w:rPr>
          <w:rFonts w:ascii="Courier New" w:eastAsia="Courier New" w:hAnsi="Courier New" w:cs="Courier New"/>
          <w:color w:val="1A1A1A"/>
          <w:sz w:val="18"/>
          <w:szCs w:val="18"/>
        </w:rPr>
        <w:t>AuthenticationServiceTest</w:t>
      </w:r>
      <w:r>
        <w:rPr>
          <w:rFonts w:ascii="Courier New" w:eastAsia="Courier New" w:hAnsi="Courier New" w:cs="Courier New"/>
          <w:color w:val="1A1A1A"/>
          <w:sz w:val="18"/>
          <w:szCs w:val="18"/>
        </w:rPr>
        <w:t>.java</w:t>
      </w:r>
    </w:p>
    <w:p w14:paraId="4F92F5FE" w14:textId="77777777" w:rsidR="00432424" w:rsidRDefault="009E4139">
      <w:pPr>
        <w:spacing w:before="40" w:after="40"/>
        <w:ind w:left="360" w:right="360"/>
      </w:pPr>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ExpenseServiceTest.java  (</w:t>
      </w:r>
      <w:proofErr w:type="gramEnd"/>
      <w:r>
        <w:rPr>
          <w:rFonts w:ascii="Courier New" w:eastAsia="Courier New" w:hAnsi="Courier New" w:cs="Courier New"/>
          <w:color w:val="1A1A1A"/>
          <w:sz w:val="18"/>
          <w:szCs w:val="18"/>
        </w:rPr>
        <w:t>new)</w:t>
      </w:r>
    </w:p>
    <w:p w14:paraId="53F3FE98" w14:textId="77777777" w:rsidR="00432424" w:rsidRDefault="009E4139">
      <w:pPr>
        <w:spacing w:before="40" w:after="40"/>
        <w:ind w:left="360" w:right="360"/>
      </w:pPr>
      <w:r>
        <w:rPr>
          <w:rFonts w:ascii="Courier New" w:eastAsia="Courier New" w:hAnsi="Courier New" w:cs="Courier New"/>
          <w:color w:val="1A1A1A"/>
          <w:sz w:val="18"/>
          <w:szCs w:val="18"/>
        </w:rPr>
        <w:t xml:space="preserve">        ├── CategoryServiceTest.java (new)</w:t>
      </w:r>
    </w:p>
    <w:p w14:paraId="527AE795" w14:textId="77777777" w:rsidR="00432424" w:rsidRDefault="009E4139">
      <w:pPr>
        <w:spacing w:before="40" w:after="40"/>
        <w:ind w:left="360" w:right="360"/>
      </w:pPr>
      <w:r>
        <w:rPr>
          <w:rFonts w:ascii="Courier New" w:eastAsia="Courier New" w:hAnsi="Courier New" w:cs="Courier New"/>
          <w:color w:val="1A1A1A"/>
          <w:sz w:val="18"/>
          <w:szCs w:val="18"/>
        </w:rPr>
        <w:t xml:space="preserve">        └── </w:t>
      </w:r>
      <w:r w:rsidR="006A70D3">
        <w:rPr>
          <w:rFonts w:ascii="Courier New" w:eastAsia="Courier New" w:hAnsi="Courier New" w:cs="Courier New"/>
          <w:color w:val="1A1A1A"/>
          <w:sz w:val="18"/>
          <w:szCs w:val="18"/>
        </w:rPr>
        <w:t>ExpenseServiceTest</w:t>
      </w:r>
      <w:r>
        <w:rPr>
          <w:rFonts w:ascii="Courier New" w:eastAsia="Courier New" w:hAnsi="Courier New" w:cs="Courier New"/>
          <w:color w:val="1A1A1A"/>
          <w:sz w:val="18"/>
          <w:szCs w:val="18"/>
        </w:rPr>
        <w:t>.java(new)</w:t>
      </w:r>
    </w:p>
    <w:p w14:paraId="50131B37" w14:textId="77777777" w:rsidR="00432424" w:rsidRDefault="00432424">
      <w:pPr>
        <w:spacing w:before="60" w:after="60"/>
      </w:pPr>
    </w:p>
    <w:p w14:paraId="0807EFE4" w14:textId="77777777" w:rsidR="00432424" w:rsidRDefault="009E4139">
      <w:pPr>
        <w:pStyle w:val="Heading2"/>
      </w:pPr>
      <w:r>
        <w:t>2.3 GitHub Actions CI/CD Pipeline</w:t>
      </w:r>
    </w:p>
    <w:p w14:paraId="338AA850" w14:textId="77777777" w:rsidR="00432424" w:rsidRDefault="009E4139">
      <w:pPr>
        <w:spacing w:before="80" w:after="100"/>
      </w:pPr>
      <w:r>
        <w:rPr>
          <w:color w:val="1A1A1A"/>
        </w:rPr>
        <w:t>We added automated build, test, and release support via GitHub Actions to meet the grading rubric requirement for tagging and releasing. The pipeline consists of two workflow files and one documentation file:</w:t>
      </w:r>
    </w:p>
    <w:p w14:paraId="6967DE86" w14:textId="77777777" w:rsidR="00432424" w:rsidRDefault="0043242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9"/>
        <w:gridCol w:w="2282"/>
        <w:gridCol w:w="5359"/>
      </w:tblGrid>
      <w:tr w:rsidR="00432424" w14:paraId="500C0584"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50D0B63C" w14:textId="77777777" w:rsidR="00432424" w:rsidRDefault="009E4139">
            <w:pPr>
              <w:jc w:val="center"/>
            </w:pPr>
            <w:r>
              <w:rPr>
                <w:b/>
                <w:bCs/>
                <w:color w:val="FFFFFF"/>
                <w:sz w:val="20"/>
                <w:szCs w:val="20"/>
              </w:rPr>
              <w:t>File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71EC09CA" w14:textId="77777777" w:rsidR="00432424" w:rsidRDefault="009E4139">
            <w:pPr>
              <w:jc w:val="center"/>
            </w:pPr>
            <w:r>
              <w:rPr>
                <w:b/>
                <w:bCs/>
                <w:color w:val="FFFFFF"/>
                <w:sz w:val="20"/>
                <w:szCs w:val="20"/>
              </w:rPr>
              <w:t>Workflow Type</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07407D1A" w14:textId="77777777" w:rsidR="00432424" w:rsidRDefault="009E4139">
            <w:pPr>
              <w:jc w:val="center"/>
            </w:pPr>
            <w:r>
              <w:rPr>
                <w:b/>
                <w:bCs/>
                <w:color w:val="FFFFFF"/>
                <w:sz w:val="20"/>
                <w:szCs w:val="20"/>
              </w:rPr>
              <w:t>Description</w:t>
            </w:r>
          </w:p>
        </w:tc>
      </w:tr>
      <w:tr w:rsidR="00432424" w14:paraId="609315F3" w14:textId="77777777">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3C8632" w14:textId="77777777" w:rsidR="00432424" w:rsidRDefault="009E4139">
            <w:proofErr w:type="spellStart"/>
            <w:r>
              <w:rPr>
                <w:color w:val="1A1A1A"/>
                <w:sz w:val="20"/>
                <w:szCs w:val="20"/>
              </w:rPr>
              <w:t>build.yml</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F525EC" w14:textId="77777777" w:rsidR="00432424" w:rsidRDefault="006A70D3">
            <w:r>
              <w:rPr>
                <w:color w:val="1A1A1A"/>
                <w:sz w:val="20"/>
                <w:szCs w:val="20"/>
              </w:rPr>
              <w:t>Release (CD) only — CI workflow planned</w:t>
            </w:r>
          </w:p>
        </w:tc>
        <w:tc>
          <w:tcPr>
            <w:tcW w:w="5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BCAF05" w14:textId="77777777" w:rsidR="00432424" w:rsidRDefault="009E4139">
            <w:r>
              <w:rPr>
                <w:color w:val="1A1A1A"/>
                <w:sz w:val="20"/>
                <w:szCs w:val="20"/>
              </w:rPr>
              <w:t xml:space="preserve">Not yet implemented. Planned CI workflow: triggers on every PR, </w:t>
            </w:r>
            <w:proofErr w:type="gramStart"/>
            <w:r>
              <w:rPr>
                <w:color w:val="1A1A1A"/>
                <w:sz w:val="20"/>
                <w:szCs w:val="20"/>
              </w:rPr>
              <w:t xml:space="preserve">runs </w:t>
            </w:r>
            <w:r w:rsidR="006A70D3">
              <w:rPr>
                <w:color w:val="1A1A1A"/>
                <w:sz w:val="20"/>
                <w:szCs w:val="20"/>
              </w:rPr>
              <w:t>.</w:t>
            </w:r>
            <w:proofErr w:type="gramEnd"/>
            <w:r w:rsidR="006A70D3">
              <w:rPr>
                <w:color w:val="1A1A1A"/>
                <w:sz w:val="20"/>
                <w:szCs w:val="20"/>
              </w:rPr>
              <w:t>/</w:t>
            </w:r>
            <w:proofErr w:type="spellStart"/>
            <w:r w:rsidR="006A70D3">
              <w:rPr>
                <w:color w:val="1A1A1A"/>
                <w:sz w:val="20"/>
                <w:szCs w:val="20"/>
              </w:rPr>
              <w:t>mvnw</w:t>
            </w:r>
            <w:proofErr w:type="spellEnd"/>
            <w:r w:rsidR="006A70D3">
              <w:rPr>
                <w:color w:val="1A1A1A"/>
                <w:sz w:val="20"/>
                <w:szCs w:val="20"/>
              </w:rPr>
              <w:t xml:space="preserve"> clean test</w:t>
            </w:r>
            <w:r>
              <w:rPr>
                <w:color w:val="1A1A1A"/>
                <w:sz w:val="20"/>
                <w:szCs w:val="20"/>
              </w:rPr>
              <w:t xml:space="preserve">, fails the PR if any test fails. Ensures main is always green. (Not yet active — only </w:t>
            </w:r>
            <w:proofErr w:type="spellStart"/>
            <w:r>
              <w:rPr>
                <w:color w:val="1A1A1A"/>
                <w:sz w:val="20"/>
                <w:szCs w:val="20"/>
              </w:rPr>
              <w:t>release.yml</w:t>
            </w:r>
            <w:proofErr w:type="spellEnd"/>
            <w:r>
              <w:rPr>
                <w:color w:val="1A1A1A"/>
                <w:sz w:val="20"/>
                <w:szCs w:val="20"/>
              </w:rPr>
              <w:t xml:space="preserve"> currently exists.)</w:t>
            </w:r>
          </w:p>
        </w:tc>
      </w:tr>
      <w:tr w:rsidR="00432424" w14:paraId="0014730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E01E5" w14:textId="77777777" w:rsidR="00432424" w:rsidRDefault="009E4139">
            <w:proofErr w:type="spellStart"/>
            <w:r>
              <w:rPr>
                <w:color w:val="1A1A1A"/>
                <w:sz w:val="20"/>
                <w:szCs w:val="20"/>
              </w:rPr>
              <w:t>release.yml</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B4FE8" w14:textId="77777777" w:rsidR="00432424" w:rsidRDefault="009E4139">
            <w:r>
              <w:rPr>
                <w:color w:val="1A1A1A"/>
                <w:sz w:val="20"/>
                <w:szCs w:val="20"/>
              </w:rPr>
              <w:t>Tagged Release (CD)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56D71" w14:textId="77777777" w:rsidR="00432424" w:rsidRDefault="009E4139">
            <w:r>
              <w:rPr>
                <w:color w:val="1A1A1A"/>
                <w:sz w:val="20"/>
                <w:szCs w:val="20"/>
              </w:rPr>
              <w:t>Triggers on push of a tag matching v*.</w:t>
            </w:r>
            <w:proofErr w:type="gramStart"/>
            <w:r>
              <w:rPr>
                <w:color w:val="1A1A1A"/>
                <w:sz w:val="20"/>
                <w:szCs w:val="20"/>
              </w:rPr>
              <w:t>*.*</w:t>
            </w:r>
            <w:proofErr w:type="gramEnd"/>
            <w:r>
              <w:rPr>
                <w:color w:val="1A1A1A"/>
                <w:sz w:val="20"/>
                <w:szCs w:val="20"/>
              </w:rPr>
              <w:t xml:space="preserve"> (e.g., v1.0.0). </w:t>
            </w:r>
            <w:proofErr w:type="gramStart"/>
            <w:r>
              <w:rPr>
                <w:color w:val="1A1A1A"/>
                <w:sz w:val="20"/>
                <w:szCs w:val="20"/>
              </w:rPr>
              <w:t xml:space="preserve">Runs </w:t>
            </w:r>
            <w:r w:rsidR="006A70D3">
              <w:rPr>
                <w:color w:val="1A1A1A"/>
                <w:sz w:val="20"/>
                <w:szCs w:val="20"/>
              </w:rPr>
              <w:t>.</w:t>
            </w:r>
            <w:proofErr w:type="gramEnd"/>
            <w:r w:rsidR="006A70D3">
              <w:rPr>
                <w:color w:val="1A1A1A"/>
                <w:sz w:val="20"/>
                <w:szCs w:val="20"/>
              </w:rPr>
              <w:t>/</w:t>
            </w:r>
            <w:proofErr w:type="spellStart"/>
            <w:r w:rsidR="006A70D3">
              <w:rPr>
                <w:color w:val="1A1A1A"/>
                <w:sz w:val="20"/>
                <w:szCs w:val="20"/>
              </w:rPr>
              <w:t>mvnw</w:t>
            </w:r>
            <w:proofErr w:type="spellEnd"/>
            <w:r w:rsidR="006A70D3">
              <w:rPr>
                <w:color w:val="1A1A1A"/>
                <w:sz w:val="20"/>
                <w:szCs w:val="20"/>
              </w:rPr>
              <w:t xml:space="preserve"> clean install -</w:t>
            </w:r>
            <w:proofErr w:type="spellStart"/>
            <w:r w:rsidR="006A70D3">
              <w:rPr>
                <w:color w:val="1A1A1A"/>
                <w:sz w:val="20"/>
                <w:szCs w:val="20"/>
              </w:rPr>
              <w:t>DskipTests</w:t>
            </w:r>
            <w:proofErr w:type="spellEnd"/>
            <w:r>
              <w:rPr>
                <w:color w:val="1A1A1A"/>
                <w:sz w:val="20"/>
                <w:szCs w:val="20"/>
              </w:rPr>
              <w:t>, then creates a GitHub Release and attaches the fat JAR as a downloadable artifact.</w:t>
            </w:r>
          </w:p>
        </w:tc>
      </w:tr>
      <w:tr w:rsidR="00432424" w14:paraId="62C6C5CD" w14:textId="77777777">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8E7BE3" w14:textId="77777777" w:rsidR="00432424" w:rsidRDefault="009E4139">
            <w:r>
              <w:rPr>
                <w:color w:val="1A1A1A"/>
                <w:sz w:val="20"/>
                <w:szCs w:val="20"/>
              </w:rPr>
              <w:t>RELEASING.md</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3375DB" w14:textId="77777777" w:rsidR="00432424" w:rsidRDefault="009E4139">
            <w:r>
              <w:rPr>
                <w:color w:val="1A1A1A"/>
                <w:sz w:val="20"/>
                <w:szCs w:val="20"/>
              </w:rPr>
              <w:t>Release Guide</w:t>
            </w:r>
          </w:p>
        </w:tc>
        <w:tc>
          <w:tcPr>
            <w:tcW w:w="5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53D1120" w14:textId="77777777" w:rsidR="00432424" w:rsidRDefault="009E4139">
            <w:r>
              <w:rPr>
                <w:color w:val="1A1A1A"/>
                <w:sz w:val="20"/>
                <w:szCs w:val="20"/>
              </w:rPr>
              <w:t>Step-by-step instructions for tagging and releasing: (1) merge to main, (2) git tag v1.0.0, (3) git push origin v1.0.0, (4) GitHub Actions builds and publishes the release automatically.</w:t>
            </w:r>
          </w:p>
        </w:tc>
      </w:tr>
    </w:tbl>
    <w:p w14:paraId="7E9F26C1" w14:textId="77777777" w:rsidR="00432424" w:rsidRDefault="00432424">
      <w:pPr>
        <w:spacing w:before="60" w:after="60"/>
      </w:pPr>
    </w:p>
    <w:p w14:paraId="3A9EBFC9" w14:textId="77777777" w:rsidR="00432424" w:rsidRDefault="006A70D3">
      <w:pPr>
        <w:spacing w:before="80" w:after="100"/>
      </w:pPr>
      <w:r>
        <w:rPr>
          <w:color w:val="1A1A1A"/>
        </w:rPr>
        <w:t>The release process for any team member is as follows (to be documented in a RELEASING.md file):</w:t>
      </w:r>
    </w:p>
    <w:p w14:paraId="77305DA7" w14:textId="77777777" w:rsidR="00432424" w:rsidRDefault="00432424">
      <w:pPr>
        <w:spacing w:before="60" w:after="60"/>
      </w:pPr>
    </w:p>
    <w:p w14:paraId="1585D57E" w14:textId="77777777" w:rsidR="00432424" w:rsidRDefault="009E4139">
      <w:pPr>
        <w:spacing w:before="40" w:after="40"/>
        <w:ind w:left="360" w:right="360"/>
      </w:pPr>
      <w:r>
        <w:rPr>
          <w:rFonts w:ascii="Courier New" w:eastAsia="Courier New" w:hAnsi="Courier New" w:cs="Courier New"/>
          <w:color w:val="1A1A1A"/>
          <w:sz w:val="18"/>
          <w:szCs w:val="18"/>
        </w:rPr>
        <w:t># How to Release a New Version</w:t>
      </w:r>
    </w:p>
    <w:p w14:paraId="4A5C0622" w14:textId="77777777" w:rsidR="00432424" w:rsidRDefault="00432424">
      <w:pPr>
        <w:spacing w:before="40" w:after="40"/>
        <w:ind w:left="360" w:right="360"/>
      </w:pPr>
    </w:p>
    <w:p w14:paraId="47642B81" w14:textId="77777777" w:rsidR="00432424" w:rsidRDefault="009E4139">
      <w:pPr>
        <w:spacing w:before="40" w:after="40"/>
        <w:ind w:left="360" w:right="360"/>
      </w:pPr>
      <w:r>
        <w:rPr>
          <w:rFonts w:ascii="Courier New" w:eastAsia="Courier New" w:hAnsi="Courier New" w:cs="Courier New"/>
          <w:color w:val="1A1A1A"/>
          <w:sz w:val="18"/>
          <w:szCs w:val="18"/>
        </w:rPr>
        <w:t xml:space="preserve">1. Ensure all changes are merged </w:t>
      </w:r>
      <w:proofErr w:type="gramStart"/>
      <w:r>
        <w:rPr>
          <w:rFonts w:ascii="Courier New" w:eastAsia="Courier New" w:hAnsi="Courier New" w:cs="Courier New"/>
          <w:color w:val="1A1A1A"/>
          <w:sz w:val="18"/>
          <w:szCs w:val="18"/>
        </w:rPr>
        <w:t>to</w:t>
      </w:r>
      <w:proofErr w:type="gramEnd"/>
      <w:r>
        <w:rPr>
          <w:rFonts w:ascii="Courier New" w:eastAsia="Courier New" w:hAnsi="Courier New" w:cs="Courier New"/>
          <w:color w:val="1A1A1A"/>
          <w:sz w:val="18"/>
          <w:szCs w:val="18"/>
        </w:rPr>
        <w:t xml:space="preserve"> main and all CI checks pass.</w:t>
      </w:r>
    </w:p>
    <w:p w14:paraId="68E5D5F1" w14:textId="77777777" w:rsidR="00432424" w:rsidRDefault="009E4139">
      <w:pPr>
        <w:spacing w:before="40" w:after="40"/>
        <w:ind w:left="360" w:right="360"/>
      </w:pPr>
      <w:r>
        <w:rPr>
          <w:rFonts w:ascii="Courier New" w:eastAsia="Courier New" w:hAnsi="Courier New" w:cs="Courier New"/>
          <w:color w:val="1A1A1A"/>
          <w:sz w:val="18"/>
          <w:szCs w:val="18"/>
        </w:rPr>
        <w:t>2. From your local machine, pull the latest main:</w:t>
      </w:r>
    </w:p>
    <w:p w14:paraId="544D75D6" w14:textId="77777777" w:rsidR="00432424" w:rsidRDefault="009E4139">
      <w:pPr>
        <w:spacing w:before="40" w:after="40"/>
        <w:ind w:left="360" w:right="360"/>
      </w:pPr>
      <w:r>
        <w:rPr>
          <w:rFonts w:ascii="Courier New" w:eastAsia="Courier New" w:hAnsi="Courier New" w:cs="Courier New"/>
          <w:color w:val="1A1A1A"/>
          <w:sz w:val="18"/>
          <w:szCs w:val="18"/>
        </w:rPr>
        <w:t xml:space="preserve">      git checkout main &amp;&amp; git pull origin main</w:t>
      </w:r>
    </w:p>
    <w:p w14:paraId="3AAE732D" w14:textId="77777777" w:rsidR="00432424" w:rsidRDefault="009E4139">
      <w:pPr>
        <w:spacing w:before="40" w:after="40"/>
        <w:ind w:left="360" w:right="360"/>
      </w:pPr>
      <w:r>
        <w:rPr>
          <w:rFonts w:ascii="Courier New" w:eastAsia="Courier New" w:hAnsi="Courier New" w:cs="Courier New"/>
          <w:color w:val="1A1A1A"/>
          <w:sz w:val="18"/>
          <w:szCs w:val="18"/>
        </w:rPr>
        <w:t>3. Create and push a version tag:</w:t>
      </w:r>
    </w:p>
    <w:p w14:paraId="5185566B" w14:textId="77777777" w:rsidR="00432424" w:rsidRDefault="009E4139">
      <w:pPr>
        <w:spacing w:before="40" w:after="40"/>
        <w:ind w:left="360" w:right="360"/>
      </w:pPr>
      <w:r>
        <w:rPr>
          <w:rFonts w:ascii="Courier New" w:eastAsia="Courier New" w:hAnsi="Courier New" w:cs="Courier New"/>
          <w:color w:val="1A1A1A"/>
          <w:sz w:val="18"/>
          <w:szCs w:val="18"/>
        </w:rPr>
        <w:t xml:space="preserve">      git tag v1.0.0</w:t>
      </w:r>
    </w:p>
    <w:p w14:paraId="0351353F" w14:textId="77777777" w:rsidR="00432424" w:rsidRDefault="009E4139">
      <w:pPr>
        <w:spacing w:before="40" w:after="40"/>
        <w:ind w:left="360" w:right="360"/>
      </w:pPr>
      <w:r>
        <w:rPr>
          <w:rFonts w:ascii="Courier New" w:eastAsia="Courier New" w:hAnsi="Courier New" w:cs="Courier New"/>
          <w:color w:val="1A1A1A"/>
          <w:sz w:val="18"/>
          <w:szCs w:val="18"/>
        </w:rPr>
        <w:t xml:space="preserve">      git push origin v1.0.0</w:t>
      </w:r>
    </w:p>
    <w:p w14:paraId="5D74545A" w14:textId="77777777" w:rsidR="00432424" w:rsidRDefault="009E4139">
      <w:pPr>
        <w:spacing w:before="40" w:after="40"/>
        <w:ind w:left="360" w:right="360"/>
      </w:pPr>
      <w:r>
        <w:rPr>
          <w:rFonts w:ascii="Courier New" w:eastAsia="Courier New" w:hAnsi="Courier New" w:cs="Courier New"/>
          <w:color w:val="1A1A1A"/>
          <w:sz w:val="18"/>
          <w:szCs w:val="18"/>
        </w:rPr>
        <w:t>4. GitHub Actions (</w:t>
      </w:r>
      <w:proofErr w:type="spellStart"/>
      <w:r>
        <w:rPr>
          <w:rFonts w:ascii="Courier New" w:eastAsia="Courier New" w:hAnsi="Courier New" w:cs="Courier New"/>
          <w:color w:val="1A1A1A"/>
          <w:sz w:val="18"/>
          <w:szCs w:val="18"/>
        </w:rPr>
        <w:t>release.yml</w:t>
      </w:r>
      <w:proofErr w:type="spellEnd"/>
      <w:r>
        <w:rPr>
          <w:rFonts w:ascii="Courier New" w:eastAsia="Courier New" w:hAnsi="Courier New" w:cs="Courier New"/>
          <w:color w:val="1A1A1A"/>
          <w:sz w:val="18"/>
          <w:szCs w:val="18"/>
        </w:rPr>
        <w:t>) automatically:</w:t>
      </w:r>
    </w:p>
    <w:p w14:paraId="52D4EFD1" w14:textId="77777777" w:rsidR="00432424" w:rsidRDefault="009E4139">
      <w:pPr>
        <w:spacing w:before="40" w:after="40"/>
        <w:ind w:left="360" w:right="360"/>
      </w:pPr>
      <w:r>
        <w:rPr>
          <w:rFonts w:ascii="Courier New" w:eastAsia="Courier New" w:hAnsi="Courier New" w:cs="Courier New"/>
          <w:color w:val="1A1A1A"/>
          <w:sz w:val="18"/>
          <w:szCs w:val="18"/>
        </w:rPr>
        <w:t xml:space="preserve">      a. </w:t>
      </w:r>
      <w:proofErr w:type="gramStart"/>
      <w:r>
        <w:rPr>
          <w:rFonts w:ascii="Courier New" w:eastAsia="Courier New" w:hAnsi="Courier New" w:cs="Courier New"/>
          <w:color w:val="1A1A1A"/>
          <w:sz w:val="18"/>
          <w:szCs w:val="18"/>
        </w:rPr>
        <w:t xml:space="preserve">Runs </w:t>
      </w:r>
      <w:r w:rsidR="006A70D3">
        <w:rPr>
          <w:rFonts w:ascii="Courier New" w:eastAsia="Courier New" w:hAnsi="Courier New" w:cs="Courier New"/>
          <w:color w:val="1A1A1A"/>
          <w:sz w:val="18"/>
          <w:szCs w:val="18"/>
        </w:rPr>
        <w:t>.</w:t>
      </w:r>
      <w:proofErr w:type="gramEnd"/>
      <w:r w:rsidR="006A70D3">
        <w:rPr>
          <w:rFonts w:ascii="Courier New" w:eastAsia="Courier New" w:hAnsi="Courier New" w:cs="Courier New"/>
          <w:color w:val="1A1A1A"/>
          <w:sz w:val="18"/>
          <w:szCs w:val="18"/>
        </w:rPr>
        <w:t>/</w:t>
      </w:r>
      <w:proofErr w:type="spellStart"/>
      <w:r w:rsidR="006A70D3">
        <w:rPr>
          <w:rFonts w:ascii="Courier New" w:eastAsia="Courier New" w:hAnsi="Courier New" w:cs="Courier New"/>
          <w:color w:val="1A1A1A"/>
          <w:sz w:val="18"/>
          <w:szCs w:val="18"/>
        </w:rPr>
        <w:t>mvnw</w:t>
      </w:r>
      <w:proofErr w:type="spellEnd"/>
      <w:r w:rsidR="006A70D3">
        <w:rPr>
          <w:rFonts w:ascii="Courier New" w:eastAsia="Courier New" w:hAnsi="Courier New" w:cs="Courier New"/>
          <w:color w:val="1A1A1A"/>
          <w:sz w:val="18"/>
          <w:szCs w:val="18"/>
        </w:rPr>
        <w:t xml:space="preserve"> clean install -</w:t>
      </w:r>
      <w:proofErr w:type="spellStart"/>
      <w:r w:rsidR="006A70D3">
        <w:rPr>
          <w:rFonts w:ascii="Courier New" w:eastAsia="Courier New" w:hAnsi="Courier New" w:cs="Courier New"/>
          <w:color w:val="1A1A1A"/>
          <w:sz w:val="18"/>
          <w:szCs w:val="18"/>
        </w:rPr>
        <w:t>DskipTests</w:t>
      </w:r>
      <w:proofErr w:type="spellEnd"/>
      <w:r>
        <w:rPr>
          <w:rFonts w:ascii="Courier New" w:eastAsia="Courier New" w:hAnsi="Courier New" w:cs="Courier New"/>
          <w:color w:val="1A1A1A"/>
          <w:sz w:val="18"/>
          <w:szCs w:val="18"/>
        </w:rPr>
        <w:t xml:space="preserve"> to build the fat JAR.</w:t>
      </w:r>
    </w:p>
    <w:p w14:paraId="4E00FDB7" w14:textId="77777777" w:rsidR="00432424" w:rsidRDefault="009E4139">
      <w:pPr>
        <w:spacing w:before="40" w:after="40"/>
        <w:ind w:left="360" w:right="360"/>
      </w:pPr>
      <w:r>
        <w:rPr>
          <w:rFonts w:ascii="Courier New" w:eastAsia="Courier New" w:hAnsi="Courier New" w:cs="Courier New"/>
          <w:color w:val="1A1A1A"/>
          <w:sz w:val="18"/>
          <w:szCs w:val="18"/>
        </w:rPr>
        <w:t xml:space="preserve">      b. Creates a GitHub Release named 'v1.0.0'.</w:t>
      </w:r>
    </w:p>
    <w:p w14:paraId="171238B0" w14:textId="77777777" w:rsidR="00432424" w:rsidRDefault="009E4139">
      <w:pPr>
        <w:spacing w:before="40" w:after="40"/>
        <w:ind w:left="360" w:right="360"/>
      </w:pPr>
      <w:r>
        <w:rPr>
          <w:rFonts w:ascii="Courier New" w:eastAsia="Courier New" w:hAnsi="Courier New" w:cs="Courier New"/>
          <w:color w:val="1A1A1A"/>
          <w:sz w:val="18"/>
          <w:szCs w:val="18"/>
        </w:rPr>
        <w:t xml:space="preserve">      c. Attaches expense-tracker-1.0.0.jar as a downloadable artifact.</w:t>
      </w:r>
    </w:p>
    <w:p w14:paraId="31157E4C" w14:textId="77777777" w:rsidR="00432424" w:rsidRDefault="009E4139">
      <w:pPr>
        <w:spacing w:before="40" w:after="40"/>
        <w:ind w:left="360" w:right="360"/>
      </w:pPr>
      <w:r>
        <w:rPr>
          <w:rFonts w:ascii="Courier New" w:eastAsia="Courier New" w:hAnsi="Courier New" w:cs="Courier New"/>
          <w:color w:val="1A1A1A"/>
          <w:sz w:val="18"/>
          <w:szCs w:val="18"/>
        </w:rPr>
        <w:t>5. Verify the release appears under the Releases tab on GitHub.</w:t>
      </w:r>
    </w:p>
    <w:p w14:paraId="209AF297" w14:textId="77777777" w:rsidR="00432424" w:rsidRDefault="00432424">
      <w:pPr>
        <w:spacing w:before="60" w:after="60"/>
      </w:pPr>
    </w:p>
    <w:p w14:paraId="7359618B" w14:textId="058106BA" w:rsidR="00432424" w:rsidRDefault="009E4139">
      <w:pPr>
        <w:pStyle w:val="Heading1"/>
        <w:pBdr>
          <w:bottom w:val="single" w:sz="6" w:space="4" w:color="2E75B6"/>
        </w:pBdr>
      </w:pPr>
      <w:r>
        <w:t xml:space="preserve">3. </w:t>
      </w:r>
      <w:r w:rsidR="00E808A5">
        <w:t>Finalized</w:t>
      </w:r>
      <w:r>
        <w:t xml:space="preserve"> Core Functionality</w:t>
      </w:r>
    </w:p>
    <w:p w14:paraId="470017C4" w14:textId="77777777" w:rsidR="00432424" w:rsidRDefault="009E4139">
      <w:pPr>
        <w:spacing w:before="80" w:after="100"/>
      </w:pPr>
      <w:r>
        <w:rPr>
          <w:color w:val="1A1A1A"/>
        </w:rPr>
        <w:t xml:space="preserve">Phase II completes all ten functional requirements. The most significant architectural change is the extraction of business logic from the </w:t>
      </w:r>
      <w:proofErr w:type="spellStart"/>
      <w:r>
        <w:rPr>
          <w:color w:val="1A1A1A"/>
        </w:rPr>
        <w:t>DatabaseManager</w:t>
      </w:r>
      <w:proofErr w:type="spellEnd"/>
      <w:r>
        <w:rPr>
          <w:color w:val="1A1A1A"/>
        </w:rPr>
        <w:t xml:space="preserve"> into dedicated Spring @Service classes. This service layer sits between the JavaFX views and the repository layer, ensuring the separation of concerns mandated by our MVC architecture and making each layer independently testable.</w:t>
      </w:r>
    </w:p>
    <w:p w14:paraId="699CA739" w14:textId="77777777" w:rsidR="00432424" w:rsidRDefault="00432424">
      <w:pPr>
        <w:spacing w:before="60" w:after="60"/>
      </w:pPr>
    </w:p>
    <w:p w14:paraId="39C81A90" w14:textId="77777777" w:rsidR="00432424" w:rsidRDefault="009E4139">
      <w:pPr>
        <w:pStyle w:val="Heading2"/>
      </w:pPr>
      <w:r>
        <w:t>3.1 Phase II Enhancements — Module Summary</w:t>
      </w:r>
    </w:p>
    <w:p w14:paraId="4CAFCC85" w14:textId="77777777" w:rsidR="00432424" w:rsidRDefault="0043242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0"/>
        <w:gridCol w:w="2730"/>
        <w:gridCol w:w="1514"/>
        <w:gridCol w:w="2846"/>
      </w:tblGrid>
      <w:tr w:rsidR="00432424" w14:paraId="2DA4A3B3"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0F45EBBA" w14:textId="77777777" w:rsidR="00432424" w:rsidRDefault="009E4139">
            <w:pPr>
              <w:jc w:val="center"/>
            </w:pPr>
            <w:r>
              <w:rPr>
                <w:b/>
                <w:bCs/>
                <w:color w:val="FFFFFF"/>
                <w:sz w:val="20"/>
                <w:szCs w:val="20"/>
              </w:rPr>
              <w:t>Module / Change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0870F725" w14:textId="77777777" w:rsidR="00432424" w:rsidRDefault="009E4139">
            <w:pPr>
              <w:jc w:val="center"/>
            </w:pPr>
            <w:r>
              <w:rPr>
                <w:b/>
                <w:bCs/>
                <w:color w:val="FFFFFF"/>
                <w:sz w:val="20"/>
                <w:szCs w:val="20"/>
              </w:rPr>
              <w:t>Layer</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70C5FF3C" w14:textId="77777777" w:rsidR="00432424" w:rsidRDefault="009E4139">
            <w:pPr>
              <w:jc w:val="center"/>
            </w:pPr>
            <w:r>
              <w:rPr>
                <w:b/>
                <w:bCs/>
                <w:color w:val="FFFFFF"/>
                <w:sz w:val="20"/>
                <w:szCs w:val="20"/>
              </w:rPr>
              <w:t>Developer(s)</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76DD94DC" w14:textId="77777777" w:rsidR="00432424" w:rsidRDefault="009E4139">
            <w:pPr>
              <w:jc w:val="center"/>
            </w:pPr>
            <w:r>
              <w:rPr>
                <w:b/>
                <w:bCs/>
                <w:color w:val="FFFFFF"/>
                <w:sz w:val="20"/>
                <w:szCs w:val="20"/>
              </w:rPr>
              <w:t>Description</w:t>
            </w:r>
          </w:p>
        </w:tc>
      </w:tr>
      <w:tr w:rsidR="00432424" w14:paraId="6B2D427F"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028D389" w14:textId="77777777" w:rsidR="00432424" w:rsidRDefault="009E4139">
            <w:r>
              <w:rPr>
                <w:color w:val="1A1A1A"/>
                <w:sz w:val="20"/>
                <w:szCs w:val="20"/>
              </w:rPr>
              <w:t>MVP Pull Request Merge</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47E983" w14:textId="77777777" w:rsidR="00432424" w:rsidRDefault="009E4139">
            <w:r>
              <w:rPr>
                <w:color w:val="1A1A1A"/>
                <w:sz w:val="20"/>
                <w:szCs w:val="20"/>
              </w:rPr>
              <w:t>Repository / Git</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6D63004" w14:textId="77777777" w:rsidR="00432424" w:rsidRDefault="009E4139">
            <w:r>
              <w:rPr>
                <w:color w:val="1A1A1A"/>
                <w:sz w:val="20"/>
                <w:szCs w:val="20"/>
              </w:rPr>
              <w:t>Matthew, Jamar</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FCD2BB" w14:textId="77777777" w:rsidR="00432424" w:rsidRDefault="009E4139">
            <w:r>
              <w:rPr>
                <w:color w:val="1A1A1A"/>
                <w:sz w:val="20"/>
                <w:szCs w:val="20"/>
              </w:rPr>
              <w:t xml:space="preserve">Merged the MVP feature branch into main, resolved all </w:t>
            </w:r>
            <w:proofErr w:type="gramStart"/>
            <w:r>
              <w:rPr>
                <w:color w:val="1A1A1A"/>
                <w:sz w:val="20"/>
                <w:szCs w:val="20"/>
              </w:rPr>
              <w:t>merge</w:t>
            </w:r>
            <w:proofErr w:type="gramEnd"/>
            <w:r>
              <w:rPr>
                <w:color w:val="1A1A1A"/>
                <w:sz w:val="20"/>
                <w:szCs w:val="20"/>
              </w:rPr>
              <w:t xml:space="preserve"> conflicts, and verified the unified build passes all tests.</w:t>
            </w:r>
          </w:p>
        </w:tc>
      </w:tr>
      <w:tr w:rsidR="00432424" w14:paraId="3F3F486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CF7ED" w14:textId="77777777" w:rsidR="00432424" w:rsidRDefault="009E4139">
            <w:r>
              <w:rPr>
                <w:color w:val="1A1A1A"/>
                <w:sz w:val="20"/>
                <w:szCs w:val="20"/>
              </w:rPr>
              <w:t>Docker Containerization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00742" w14:textId="77777777" w:rsidR="00432424" w:rsidRDefault="009E4139">
            <w:r>
              <w:rPr>
                <w:color w:val="1A1A1A"/>
                <w:sz w:val="20"/>
                <w:szCs w:val="20"/>
              </w:rPr>
              <w:t>DevOps / Build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31F62" w14:textId="77777777" w:rsidR="00432424" w:rsidRDefault="009E4139">
            <w:r>
              <w:rPr>
                <w:color w:val="1A1A1A"/>
                <w:sz w:val="20"/>
                <w:szCs w:val="20"/>
              </w:rPr>
              <w:t>Kyle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7B31E" w14:textId="77777777" w:rsidR="00432424" w:rsidRDefault="009E4139">
            <w:r>
              <w:rPr>
                <w:color w:val="1A1A1A"/>
                <w:sz w:val="20"/>
                <w:szCs w:val="20"/>
              </w:rPr>
              <w:t xml:space="preserve">Added </w:t>
            </w:r>
            <w:proofErr w:type="spellStart"/>
            <w:r>
              <w:rPr>
                <w:color w:val="1A1A1A"/>
                <w:sz w:val="20"/>
                <w:szCs w:val="20"/>
              </w:rPr>
              <w:t>Dockerfile</w:t>
            </w:r>
            <w:proofErr w:type="spellEnd"/>
            <w:r>
              <w:rPr>
                <w:color w:val="1A1A1A"/>
                <w:sz w:val="20"/>
                <w:szCs w:val="20"/>
              </w:rPr>
              <w:t>, docker-</w:t>
            </w:r>
            <w:proofErr w:type="spellStart"/>
            <w:r>
              <w:rPr>
                <w:color w:val="1A1A1A"/>
                <w:sz w:val="20"/>
                <w:szCs w:val="20"/>
              </w:rPr>
              <w:t>compose.yml</w:t>
            </w:r>
            <w:proofErr w:type="spellEnd"/>
            <w:r>
              <w:rPr>
                <w:color w:val="1A1A1A"/>
                <w:sz w:val="20"/>
                <w:szCs w:val="20"/>
              </w:rPr>
              <w:t>, and docker/ directory. Enables containerized deployment; uses Java 21 base image with Maven build.</w:t>
            </w:r>
          </w:p>
        </w:tc>
      </w:tr>
      <w:tr w:rsidR="00432424" w14:paraId="735E931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AAF8D" w14:textId="77777777" w:rsidR="00432424" w:rsidRDefault="009E4139">
            <w:r>
              <w:rPr>
                <w:color w:val="1A1A1A"/>
                <w:sz w:val="20"/>
                <w:szCs w:val="20"/>
              </w:rPr>
              <w:t>Directory Structure Cleanup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DB446" w14:textId="77777777" w:rsidR="00432424" w:rsidRDefault="009E4139">
            <w:r>
              <w:rPr>
                <w:color w:val="1A1A1A"/>
                <w:sz w:val="20"/>
                <w:szCs w:val="20"/>
              </w:rPr>
              <w:t>Repository / Git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9CB9A" w14:textId="77777777" w:rsidR="00432424" w:rsidRDefault="009E4139">
            <w:r>
              <w:rPr>
                <w:color w:val="1A1A1A"/>
                <w:sz w:val="20"/>
                <w:szCs w:val="20"/>
              </w:rPr>
              <w:t>Matthew</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4BBA0" w14:textId="0B3A47F8" w:rsidR="00432424" w:rsidRDefault="00E808A5">
            <w:r>
              <w:rPr>
                <w:color w:val="1A1A1A"/>
                <w:sz w:val="20"/>
                <w:szCs w:val="20"/>
              </w:rPr>
              <w:t>Reorganized</w:t>
            </w:r>
            <w:r w:rsidR="009E4139">
              <w:rPr>
                <w:color w:val="1A1A1A"/>
                <w:sz w:val="20"/>
                <w:szCs w:val="20"/>
              </w:rPr>
              <w:t xml:space="preserve"> the project root — moved loose config and script files into /config and /scripts subdirectories; updated all path references accordingly.</w:t>
            </w:r>
          </w:p>
        </w:tc>
      </w:tr>
      <w:tr w:rsidR="00432424" w14:paraId="3B6904B5"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3D820C" w14:textId="77777777" w:rsidR="00432424" w:rsidRDefault="009E4139">
            <w:r>
              <w:rPr>
                <w:color w:val="1A1A1A"/>
                <w:sz w:val="20"/>
                <w:szCs w:val="20"/>
              </w:rPr>
              <w:t>GitHub Actions CI/CD Pipeline</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B2C2AD" w14:textId="77777777" w:rsidR="00432424" w:rsidRDefault="009E4139">
            <w:r>
              <w:rPr>
                <w:color w:val="1A1A1A"/>
                <w:sz w:val="20"/>
                <w:szCs w:val="20"/>
              </w:rPr>
              <w:t>DevOps / Automation</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CE34928" w14:textId="77777777" w:rsidR="00432424" w:rsidRDefault="009E4139">
            <w:r>
              <w:rPr>
                <w:color w:val="1A1A1A"/>
                <w:sz w:val="20"/>
                <w:szCs w:val="20"/>
              </w:rPr>
              <w:t>Matthew</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7A42FF" w14:textId="77777777" w:rsidR="00432424" w:rsidRDefault="006A70D3">
            <w:r>
              <w:rPr>
                <w:color w:val="1A1A1A"/>
                <w:sz w:val="20"/>
                <w:szCs w:val="20"/>
              </w:rPr>
              <w:t xml:space="preserve">Added </w:t>
            </w:r>
            <w:proofErr w:type="spellStart"/>
            <w:r>
              <w:rPr>
                <w:color w:val="1A1A1A"/>
                <w:sz w:val="20"/>
                <w:szCs w:val="20"/>
              </w:rPr>
              <w:t>release.yml</w:t>
            </w:r>
            <w:proofErr w:type="spellEnd"/>
            <w:r>
              <w:rPr>
                <w:color w:val="1A1A1A"/>
                <w:sz w:val="20"/>
                <w:szCs w:val="20"/>
              </w:rPr>
              <w:t xml:space="preserve"> workflow for automated release tagging on version-tagged </w:t>
            </w:r>
            <w:r>
              <w:rPr>
                <w:color w:val="1A1A1A"/>
                <w:sz w:val="20"/>
                <w:szCs w:val="20"/>
              </w:rPr>
              <w:lastRenderedPageBreak/>
              <w:t>commits. A CI build workflow (</w:t>
            </w:r>
            <w:proofErr w:type="spellStart"/>
            <w:r>
              <w:rPr>
                <w:color w:val="1A1A1A"/>
                <w:sz w:val="20"/>
                <w:szCs w:val="20"/>
              </w:rPr>
              <w:t>build.yml</w:t>
            </w:r>
            <w:proofErr w:type="spellEnd"/>
            <w:r>
              <w:rPr>
                <w:color w:val="1A1A1A"/>
                <w:sz w:val="20"/>
                <w:szCs w:val="20"/>
              </w:rPr>
              <w:t xml:space="preserve">) </w:t>
            </w:r>
            <w:proofErr w:type="gramStart"/>
            <w:r>
              <w:rPr>
                <w:color w:val="1A1A1A"/>
                <w:sz w:val="20"/>
                <w:szCs w:val="20"/>
              </w:rPr>
              <w:t>is</w:t>
            </w:r>
            <w:proofErr w:type="gramEnd"/>
            <w:r>
              <w:rPr>
                <w:color w:val="1A1A1A"/>
                <w:sz w:val="20"/>
                <w:szCs w:val="20"/>
              </w:rPr>
              <w:t xml:space="preserve"> planned but </w:t>
            </w:r>
            <w:proofErr w:type="gramStart"/>
            <w:r>
              <w:rPr>
                <w:color w:val="1A1A1A"/>
                <w:sz w:val="20"/>
                <w:szCs w:val="20"/>
              </w:rPr>
              <w:t>not</w:t>
            </w:r>
            <w:proofErr w:type="gramEnd"/>
            <w:r>
              <w:rPr>
                <w:color w:val="1A1A1A"/>
                <w:sz w:val="20"/>
                <w:szCs w:val="20"/>
              </w:rPr>
              <w:t xml:space="preserve"> yet implemented.</w:t>
            </w:r>
          </w:p>
        </w:tc>
      </w:tr>
      <w:tr w:rsidR="00432424" w14:paraId="5376204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665F3" w14:textId="77777777" w:rsidR="00432424" w:rsidRDefault="006A70D3">
            <w:proofErr w:type="spellStart"/>
            <w:r>
              <w:rPr>
                <w:color w:val="1A1A1A"/>
                <w:sz w:val="20"/>
                <w:szCs w:val="20"/>
              </w:rPr>
              <w:lastRenderedPageBreak/>
              <w:t>AuthenticationService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1FF16" w14:textId="77777777" w:rsidR="00432424" w:rsidRDefault="009E4139">
            <w:proofErr w:type="spellStart"/>
            <w:proofErr w:type="gramStart"/>
            <w:r>
              <w:rPr>
                <w:color w:val="1A1A1A"/>
                <w:sz w:val="20"/>
                <w:szCs w:val="20"/>
              </w:rPr>
              <w:t>com.expensetracker</w:t>
            </w:r>
            <w:proofErr w:type="gramEnd"/>
            <w:r>
              <w:rPr>
                <w:color w:val="1A1A1A"/>
                <w:sz w:val="20"/>
                <w:szCs w:val="20"/>
              </w:rPr>
              <w:t>.service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3A05E" w14:textId="77777777" w:rsidR="00432424" w:rsidRDefault="009E4139">
            <w:r>
              <w:rPr>
                <w:color w:val="1A1A1A"/>
                <w:sz w:val="20"/>
                <w:szCs w:val="20"/>
              </w:rPr>
              <w:t>Matthew</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C2AE3" w14:textId="77777777" w:rsidR="00432424" w:rsidRDefault="009E4139">
            <w:r>
              <w:rPr>
                <w:color w:val="1A1A1A"/>
                <w:sz w:val="20"/>
                <w:szCs w:val="20"/>
              </w:rPr>
              <w:t xml:space="preserve">Spring @Service wrapping all user registration and login business logic; delegates to </w:t>
            </w:r>
            <w:proofErr w:type="spellStart"/>
            <w:r>
              <w:rPr>
                <w:color w:val="1A1A1A"/>
                <w:sz w:val="20"/>
                <w:szCs w:val="20"/>
              </w:rPr>
              <w:t>UserRepository</w:t>
            </w:r>
            <w:proofErr w:type="spellEnd"/>
            <w:r>
              <w:rPr>
                <w:color w:val="1A1A1A"/>
                <w:sz w:val="20"/>
                <w:szCs w:val="20"/>
              </w:rPr>
              <w:t xml:space="preserve"> for DB operations.</w:t>
            </w:r>
          </w:p>
        </w:tc>
      </w:tr>
      <w:tr w:rsidR="00432424" w14:paraId="12BB8F1C"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C22201" w14:textId="77777777" w:rsidR="00432424" w:rsidRDefault="009E4139">
            <w:proofErr w:type="spellStart"/>
            <w:r>
              <w:rPr>
                <w:color w:val="1A1A1A"/>
                <w:sz w:val="20"/>
                <w:szCs w:val="20"/>
              </w:rPr>
              <w:t>ExpenseService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9F801E" w14:textId="77777777" w:rsidR="00432424" w:rsidRDefault="009E4139">
            <w:proofErr w:type="spellStart"/>
            <w:proofErr w:type="gramStart"/>
            <w:r>
              <w:rPr>
                <w:color w:val="1A1A1A"/>
                <w:sz w:val="20"/>
                <w:szCs w:val="20"/>
              </w:rPr>
              <w:t>com.expensetracker</w:t>
            </w:r>
            <w:proofErr w:type="gramEnd"/>
            <w:r>
              <w:rPr>
                <w:color w:val="1A1A1A"/>
                <w:sz w:val="20"/>
                <w:szCs w:val="20"/>
              </w:rPr>
              <w:t>.service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02CD34" w14:textId="77777777" w:rsidR="00432424" w:rsidRDefault="009E4139">
            <w:r>
              <w:rPr>
                <w:color w:val="1A1A1A"/>
                <w:sz w:val="20"/>
                <w:szCs w:val="20"/>
              </w:rPr>
              <w:t>Jamar, Matthew</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86F03F" w14:textId="77777777" w:rsidR="00432424" w:rsidRDefault="009E4139">
            <w:r>
              <w:rPr>
                <w:color w:val="1A1A1A"/>
                <w:sz w:val="20"/>
                <w:szCs w:val="20"/>
              </w:rPr>
              <w:t>Full expense CRUD business logic; input validation; monthly summary aggregation.</w:t>
            </w:r>
          </w:p>
        </w:tc>
      </w:tr>
      <w:tr w:rsidR="00432424" w14:paraId="742041C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DE011" w14:textId="77777777" w:rsidR="00432424" w:rsidRDefault="009E4139">
            <w:r>
              <w:rPr>
                <w:color w:val="1A1A1A"/>
                <w:sz w:val="20"/>
                <w:szCs w:val="20"/>
              </w:rPr>
              <w:t>CategoryService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9BD2C" w14:textId="77777777" w:rsidR="00432424" w:rsidRDefault="009E4139">
            <w:proofErr w:type="spellStart"/>
            <w:proofErr w:type="gramStart"/>
            <w:r>
              <w:rPr>
                <w:color w:val="1A1A1A"/>
                <w:sz w:val="20"/>
                <w:szCs w:val="20"/>
              </w:rPr>
              <w:t>com.expensetracker</w:t>
            </w:r>
            <w:proofErr w:type="gramEnd"/>
            <w:r>
              <w:rPr>
                <w:color w:val="1A1A1A"/>
                <w:sz w:val="20"/>
                <w:szCs w:val="20"/>
              </w:rPr>
              <w:t>.service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B2864" w14:textId="77777777" w:rsidR="00432424" w:rsidRDefault="009E4139">
            <w:r>
              <w:rPr>
                <w:color w:val="1A1A1A"/>
                <w:sz w:val="20"/>
                <w:szCs w:val="20"/>
              </w:rPr>
              <w:t>Jamar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92AEB" w14:textId="77777777" w:rsidR="00432424" w:rsidRDefault="009E4139">
            <w:r>
              <w:rPr>
                <w:color w:val="1A1A1A"/>
                <w:sz w:val="20"/>
                <w:szCs w:val="20"/>
              </w:rPr>
              <w:t>Category management business logic; enforces default-category protection rule.</w:t>
            </w:r>
          </w:p>
        </w:tc>
      </w:tr>
      <w:tr w:rsidR="00432424" w14:paraId="7F521112"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874E6D" w14:textId="77777777" w:rsidR="00432424" w:rsidRDefault="006A70D3">
            <w:proofErr w:type="spellStart"/>
            <w:r>
              <w:rPr>
                <w:color w:val="1A1A1A"/>
                <w:sz w:val="20"/>
                <w:szCs w:val="20"/>
              </w:rPr>
              <w:t>ExpenseService</w:t>
            </w:r>
            <w:proofErr w:type="spellEnd"/>
            <w:r>
              <w:rPr>
                <w:color w:val="1A1A1A"/>
                <w:sz w:val="20"/>
                <w:szCs w:val="20"/>
              </w:rPr>
              <w:t xml:space="preserve"> (analytics methods)</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D85FD3" w14:textId="77777777" w:rsidR="00432424" w:rsidRDefault="009E4139">
            <w:proofErr w:type="spellStart"/>
            <w:proofErr w:type="gramStart"/>
            <w:r>
              <w:rPr>
                <w:color w:val="1A1A1A"/>
                <w:sz w:val="20"/>
                <w:szCs w:val="20"/>
              </w:rPr>
              <w:t>com.expensetracker</w:t>
            </w:r>
            <w:proofErr w:type="gramEnd"/>
            <w:r>
              <w:rPr>
                <w:color w:val="1A1A1A"/>
                <w:sz w:val="20"/>
                <w:szCs w:val="20"/>
              </w:rPr>
              <w:t>.service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E0EC47" w14:textId="77777777" w:rsidR="00432424" w:rsidRDefault="009E4139">
            <w:r>
              <w:rPr>
                <w:color w:val="1A1A1A"/>
                <w:sz w:val="20"/>
                <w:szCs w:val="20"/>
              </w:rPr>
              <w:t>Matthew</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7D55CB2" w14:textId="77777777" w:rsidR="00432424" w:rsidRDefault="009E4139">
            <w:r>
              <w:rPr>
                <w:color w:val="1A1A1A"/>
                <w:sz w:val="20"/>
                <w:szCs w:val="20"/>
              </w:rPr>
              <w:t>Spending aggregation queries; category breakdown; date-range filtering logic.</w:t>
            </w:r>
          </w:p>
        </w:tc>
      </w:tr>
      <w:tr w:rsidR="00432424" w14:paraId="6891802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5DBC6" w14:textId="77777777" w:rsidR="00432424" w:rsidRDefault="009E4139">
            <w:proofErr w:type="spellStart"/>
            <w:r>
              <w:rPr>
                <w:color w:val="1A1A1A"/>
                <w:sz w:val="20"/>
                <w:szCs w:val="20"/>
              </w:rPr>
              <w:t>ReportsView</w:t>
            </w:r>
            <w:proofErr w:type="spellEnd"/>
            <w:r>
              <w:rPr>
                <w:color w:val="1A1A1A"/>
                <w:sz w:val="20"/>
                <w:szCs w:val="20"/>
              </w:rPr>
              <w:t xml:space="preserve"> (enhanced)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CF4B4" w14:textId="77777777" w:rsidR="00432424" w:rsidRDefault="009E4139">
            <w:proofErr w:type="spellStart"/>
            <w:proofErr w:type="gramStart"/>
            <w:r>
              <w:rPr>
                <w:color w:val="1A1A1A"/>
                <w:sz w:val="20"/>
                <w:szCs w:val="20"/>
              </w:rPr>
              <w:t>com.expensetracker</w:t>
            </w:r>
            <w:proofErr w:type="gramEnd"/>
            <w:r>
              <w:rPr>
                <w:color w:val="1A1A1A"/>
                <w:sz w:val="20"/>
                <w:szCs w:val="20"/>
              </w:rPr>
              <w:t>.</w:t>
            </w:r>
            <w:proofErr w:type="gramStart"/>
            <w:r>
              <w:rPr>
                <w:color w:val="1A1A1A"/>
                <w:sz w:val="20"/>
                <w:szCs w:val="20"/>
              </w:rPr>
              <w:t>ui.view</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45298" w14:textId="77777777" w:rsidR="00432424" w:rsidRDefault="009E4139">
            <w:r>
              <w:rPr>
                <w:color w:val="1A1A1A"/>
                <w:sz w:val="20"/>
                <w:szCs w:val="20"/>
              </w:rPr>
              <w:t>Kyle, Mayank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14359" w14:textId="77777777" w:rsidR="00432424" w:rsidRDefault="009E4139">
            <w:r>
              <w:rPr>
                <w:color w:val="1A1A1A"/>
                <w:sz w:val="20"/>
                <w:szCs w:val="20"/>
              </w:rPr>
              <w:t>Extended with month-over-month trend line and improved date/category filter persistence.</w:t>
            </w:r>
          </w:p>
        </w:tc>
      </w:tr>
      <w:tr w:rsidR="00432424" w14:paraId="01CA9487"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EE82BE" w14:textId="77777777" w:rsidR="00432424" w:rsidRDefault="009E4139">
            <w:r>
              <w:rPr>
                <w:color w:val="1A1A1A"/>
                <w:sz w:val="20"/>
                <w:szCs w:val="20"/>
              </w:rPr>
              <w:t>Search &amp; Filter Enhancements</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1A8D16" w14:textId="77777777" w:rsidR="00432424" w:rsidRDefault="009E4139">
            <w:proofErr w:type="spellStart"/>
            <w:proofErr w:type="gramStart"/>
            <w:r>
              <w:rPr>
                <w:color w:val="1A1A1A"/>
                <w:sz w:val="20"/>
                <w:szCs w:val="20"/>
              </w:rPr>
              <w:t>com.expensetracker</w:t>
            </w:r>
            <w:proofErr w:type="gramEnd"/>
            <w:r>
              <w:rPr>
                <w:color w:val="1A1A1A"/>
                <w:sz w:val="20"/>
                <w:szCs w:val="20"/>
              </w:rPr>
              <w:t>.</w:t>
            </w:r>
            <w:proofErr w:type="gramStart"/>
            <w:r>
              <w:rPr>
                <w:color w:val="1A1A1A"/>
                <w:sz w:val="20"/>
                <w:szCs w:val="20"/>
              </w:rPr>
              <w:t>ui.view</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A36B92" w14:textId="77777777" w:rsidR="00432424" w:rsidRDefault="009E4139">
            <w:r>
              <w:rPr>
                <w:color w:val="1A1A1A"/>
                <w:sz w:val="20"/>
                <w:szCs w:val="20"/>
              </w:rPr>
              <w:t>Kyle, Joe</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628D12" w14:textId="77777777" w:rsidR="00432424" w:rsidRDefault="009E4139">
            <w:r>
              <w:rPr>
                <w:color w:val="1A1A1A"/>
                <w:sz w:val="20"/>
                <w:szCs w:val="20"/>
              </w:rPr>
              <w:t xml:space="preserve">Sort-by-column on </w:t>
            </w:r>
            <w:proofErr w:type="spellStart"/>
            <w:r>
              <w:rPr>
                <w:color w:val="1A1A1A"/>
                <w:sz w:val="20"/>
                <w:szCs w:val="20"/>
              </w:rPr>
              <w:t>ExpenseListView</w:t>
            </w:r>
            <w:proofErr w:type="spellEnd"/>
            <w:r>
              <w:rPr>
                <w:color w:val="1A1A1A"/>
                <w:sz w:val="20"/>
                <w:szCs w:val="20"/>
              </w:rPr>
              <w:t>; last-used filter state persisted in session.</w:t>
            </w:r>
          </w:p>
        </w:tc>
      </w:tr>
      <w:tr w:rsidR="00432424" w14:paraId="11F4813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0C03B" w14:textId="77777777" w:rsidR="00432424" w:rsidRDefault="009E4139">
            <w:r>
              <w:rPr>
                <w:color w:val="1A1A1A"/>
                <w:sz w:val="20"/>
                <w:szCs w:val="20"/>
              </w:rPr>
              <w:t>Expanded JUnit 5 Suite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B7253" w14:textId="77777777" w:rsidR="00432424" w:rsidRDefault="009E4139">
            <w:r>
              <w:rPr>
                <w:color w:val="1A1A1A"/>
                <w:sz w:val="20"/>
                <w:szCs w:val="20"/>
              </w:rPr>
              <w:t>test/java/…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DB14C" w14:textId="77777777" w:rsidR="00432424" w:rsidRDefault="009E4139">
            <w:r>
              <w:rPr>
                <w:color w:val="1A1A1A"/>
                <w:sz w:val="20"/>
                <w:szCs w:val="20"/>
              </w:rPr>
              <w:t>Joe, Greg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76D9A" w14:textId="77777777" w:rsidR="00432424" w:rsidRDefault="009E4139">
            <w:r>
              <w:rPr>
                <w:color w:val="1A1A1A"/>
                <w:sz w:val="20"/>
                <w:szCs w:val="20"/>
              </w:rPr>
              <w:t>30 additional test cases; &gt;= 80% code coverage achieved across all core modules.</w:t>
            </w:r>
          </w:p>
        </w:tc>
      </w:tr>
    </w:tbl>
    <w:p w14:paraId="6C0EE842" w14:textId="77777777" w:rsidR="00432424" w:rsidRDefault="00432424">
      <w:pPr>
        <w:spacing w:before="60" w:after="60"/>
      </w:pPr>
    </w:p>
    <w:p w14:paraId="12F129C9" w14:textId="77777777" w:rsidR="00432424" w:rsidRDefault="009E4139">
      <w:pPr>
        <w:pStyle w:val="Heading2"/>
      </w:pPr>
      <w:r>
        <w:t>3.2 Service Layer Architecture</w:t>
      </w:r>
    </w:p>
    <w:p w14:paraId="48DCB699" w14:textId="77777777" w:rsidR="00432424" w:rsidRDefault="009E4139">
      <w:pPr>
        <w:spacing w:before="80" w:after="100"/>
      </w:pPr>
      <w:r>
        <w:rPr>
          <w:color w:val="1A1A1A"/>
        </w:rPr>
        <w:t>The four new service classes follow a consistent pattern: each is annotated @Service, receives its dependencies (</w:t>
      </w:r>
      <w:proofErr w:type="spellStart"/>
      <w:r>
        <w:rPr>
          <w:color w:val="1A1A1A"/>
        </w:rPr>
        <w:t>JdbcTemplate</w:t>
      </w:r>
      <w:proofErr w:type="spellEnd"/>
      <w:r>
        <w:rPr>
          <w:color w:val="1A1A1A"/>
        </w:rPr>
        <w:t xml:space="preserve"> or other services) via constructor injection, and returns typed result objects to the view layer. No SQL is written in the </w:t>
      </w:r>
      <w:proofErr w:type="gramStart"/>
      <w:r>
        <w:rPr>
          <w:color w:val="1A1A1A"/>
        </w:rPr>
        <w:t>views</w:t>
      </w:r>
      <w:proofErr w:type="gramEnd"/>
      <w:r>
        <w:rPr>
          <w:color w:val="1A1A1A"/>
        </w:rPr>
        <w:t xml:space="preserve"> and no UI code appears in the services. </w:t>
      </w:r>
      <w:r w:rsidR="006A70D3">
        <w:rPr>
          <w:color w:val="1A1A1A"/>
        </w:rPr>
        <w:t xml:space="preserve">The </w:t>
      </w:r>
      <w:proofErr w:type="spellStart"/>
      <w:r w:rsidR="006A70D3">
        <w:rPr>
          <w:color w:val="1A1A1A"/>
        </w:rPr>
        <w:t>AuthenticationService</w:t>
      </w:r>
      <w:proofErr w:type="spellEnd"/>
      <w:r w:rsidR="006A70D3">
        <w:rPr>
          <w:color w:val="1A1A1A"/>
        </w:rPr>
        <w:t xml:space="preserve"> is representative of the pattern:</w:t>
      </w:r>
    </w:p>
    <w:p w14:paraId="5655D65C" w14:textId="77777777" w:rsidR="00432424" w:rsidRDefault="00432424">
      <w:pPr>
        <w:spacing w:before="60" w:after="60"/>
      </w:pPr>
    </w:p>
    <w:p w14:paraId="360D6BE7" w14:textId="77777777" w:rsidR="00432424" w:rsidRDefault="009E4139">
      <w:pPr>
        <w:spacing w:before="40" w:after="40"/>
        <w:ind w:left="360" w:right="360"/>
      </w:pPr>
      <w:proofErr w:type="gramStart"/>
      <w:r>
        <w:rPr>
          <w:rFonts w:ascii="Courier New" w:eastAsia="Courier New" w:hAnsi="Courier New" w:cs="Courier New"/>
          <w:color w:val="1A1A1A"/>
          <w:sz w:val="18"/>
          <w:szCs w:val="18"/>
        </w:rPr>
        <w:t>@Service</w:t>
      </w:r>
      <w:proofErr w:type="gramEnd"/>
    </w:p>
    <w:p w14:paraId="3BF146A6" w14:textId="77777777" w:rsidR="00432424" w:rsidRDefault="006A70D3">
      <w:pPr>
        <w:spacing w:before="40" w:after="40"/>
        <w:ind w:left="360" w:right="360"/>
      </w:pPr>
      <w:r>
        <w:rPr>
          <w:rFonts w:ascii="Courier New" w:eastAsia="Courier New" w:hAnsi="Courier New" w:cs="Courier New"/>
          <w:color w:val="1A1A1A"/>
          <w:sz w:val="18"/>
          <w:szCs w:val="18"/>
        </w:rPr>
        <w:t xml:space="preserve">public class </w:t>
      </w:r>
      <w:proofErr w:type="spellStart"/>
      <w:r>
        <w:rPr>
          <w:rFonts w:ascii="Courier New" w:eastAsia="Courier New" w:hAnsi="Courier New" w:cs="Courier New"/>
          <w:color w:val="1A1A1A"/>
          <w:sz w:val="18"/>
          <w:szCs w:val="18"/>
        </w:rPr>
        <w:t>AuthenticationService</w:t>
      </w:r>
      <w:proofErr w:type="spellEnd"/>
      <w:r>
        <w:rPr>
          <w:rFonts w:ascii="Courier New" w:eastAsia="Courier New" w:hAnsi="Courier New" w:cs="Courier New"/>
          <w:color w:val="1A1A1A"/>
          <w:sz w:val="18"/>
          <w:szCs w:val="18"/>
        </w:rPr>
        <w:t xml:space="preserve"> {</w:t>
      </w:r>
    </w:p>
    <w:p w14:paraId="32301DF4" w14:textId="77777777" w:rsidR="00432424" w:rsidRDefault="009E4139">
      <w:pPr>
        <w:spacing w:before="40" w:after="40"/>
        <w:ind w:left="360" w:right="360"/>
      </w:pPr>
      <w:r>
        <w:rPr>
          <w:rFonts w:ascii="Courier New" w:eastAsia="Courier New" w:hAnsi="Courier New" w:cs="Courier New"/>
          <w:color w:val="1A1A1A"/>
          <w:sz w:val="18"/>
          <w:szCs w:val="18"/>
        </w:rPr>
        <w:t xml:space="preserve">    private final </w:t>
      </w:r>
      <w:proofErr w:type="spellStart"/>
      <w:r>
        <w:rPr>
          <w:rFonts w:ascii="Courier New" w:eastAsia="Courier New" w:hAnsi="Courier New" w:cs="Courier New"/>
          <w:color w:val="1A1A1A"/>
          <w:sz w:val="18"/>
          <w:szCs w:val="18"/>
        </w:rPr>
        <w:t>UserRepository</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userRepository</w:t>
      </w:r>
      <w:proofErr w:type="spellEnd"/>
      <w:r>
        <w:rPr>
          <w:rFonts w:ascii="Courier New" w:eastAsia="Courier New" w:hAnsi="Courier New" w:cs="Courier New"/>
          <w:color w:val="1A1A1A"/>
          <w:sz w:val="18"/>
          <w:szCs w:val="18"/>
        </w:rPr>
        <w:t>;</w:t>
      </w:r>
      <w:proofErr w:type="gramEnd"/>
    </w:p>
    <w:p w14:paraId="7AF9F6B3" w14:textId="77777777" w:rsidR="00432424" w:rsidRDefault="009E4139">
      <w:pPr>
        <w:spacing w:before="40" w:after="40"/>
        <w:ind w:left="360" w:right="360"/>
      </w:pPr>
      <w:r>
        <w:rPr>
          <w:rFonts w:ascii="Courier New" w:eastAsia="Courier New" w:hAnsi="Courier New" w:cs="Courier New"/>
          <w:color w:val="1A1A1A"/>
          <w:sz w:val="18"/>
          <w:szCs w:val="18"/>
        </w:rPr>
        <w:t xml:space="preserve">    private final </w:t>
      </w:r>
      <w:proofErr w:type="spellStart"/>
      <w:r>
        <w:rPr>
          <w:rFonts w:ascii="Courier New" w:eastAsia="Courier New" w:hAnsi="Courier New" w:cs="Courier New"/>
          <w:color w:val="1A1A1A"/>
          <w:sz w:val="18"/>
          <w:szCs w:val="18"/>
        </w:rPr>
        <w:t>PasswordEncoder</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passwordEncoder</w:t>
      </w:r>
      <w:proofErr w:type="spellEnd"/>
      <w:r>
        <w:rPr>
          <w:rFonts w:ascii="Courier New" w:eastAsia="Courier New" w:hAnsi="Courier New" w:cs="Courier New"/>
          <w:color w:val="1A1A1A"/>
          <w:sz w:val="18"/>
          <w:szCs w:val="18"/>
        </w:rPr>
        <w:t>;</w:t>
      </w:r>
      <w:proofErr w:type="gramEnd"/>
    </w:p>
    <w:p w14:paraId="627A21CB" w14:textId="77777777" w:rsidR="00432424" w:rsidRDefault="00432424">
      <w:pPr>
        <w:spacing w:before="40" w:after="40"/>
        <w:ind w:left="360" w:right="360"/>
      </w:pPr>
    </w:p>
    <w:p w14:paraId="026F50D3" w14:textId="77777777" w:rsidR="00432424" w:rsidRDefault="009E4139">
      <w:pPr>
        <w:spacing w:before="40" w:after="40"/>
        <w:ind w:left="360" w:right="360"/>
      </w:pPr>
      <w:r>
        <w:rPr>
          <w:rFonts w:ascii="Courier New" w:eastAsia="Courier New" w:hAnsi="Courier New" w:cs="Courier New"/>
          <w:color w:val="1A1A1A"/>
          <w:sz w:val="18"/>
          <w:szCs w:val="18"/>
        </w:rPr>
        <w:t xml:space="preserve">    </w:t>
      </w:r>
      <w:r w:rsidR="006A70D3">
        <w:rPr>
          <w:rFonts w:ascii="Courier New" w:eastAsia="Courier New" w:hAnsi="Courier New" w:cs="Courier New"/>
          <w:color w:val="1A1A1A"/>
          <w:sz w:val="18"/>
          <w:szCs w:val="18"/>
        </w:rPr>
        <w:t xml:space="preserve">public </w:t>
      </w:r>
      <w:proofErr w:type="spellStart"/>
      <w:proofErr w:type="gramStart"/>
      <w:r w:rsidR="006A70D3">
        <w:rPr>
          <w:rFonts w:ascii="Courier New" w:eastAsia="Courier New" w:hAnsi="Courier New" w:cs="Courier New"/>
          <w:color w:val="1A1A1A"/>
          <w:sz w:val="18"/>
          <w:szCs w:val="18"/>
        </w:rPr>
        <w:t>AuthenticationService</w:t>
      </w:r>
      <w:proofErr w:type="spellEnd"/>
      <w:r w:rsidR="006A70D3">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UserRepository</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userRepository</w:t>
      </w:r>
      <w:proofErr w:type="spellEnd"/>
      <w:r>
        <w:rPr>
          <w:rFonts w:ascii="Courier New" w:eastAsia="Courier New" w:hAnsi="Courier New" w:cs="Courier New"/>
          <w:color w:val="1A1A1A"/>
          <w:sz w:val="18"/>
          <w:szCs w:val="18"/>
        </w:rPr>
        <w:t>,</w:t>
      </w:r>
    </w:p>
    <w:p w14:paraId="037C6D99" w14:textId="77777777" w:rsidR="00432424" w:rsidRDefault="009E4139">
      <w:pPr>
        <w:spacing w:before="40" w:after="40"/>
        <w:ind w:left="360" w:right="360"/>
      </w:pPr>
      <w:r>
        <w:rPr>
          <w:rFonts w:ascii="Courier New" w:eastAsia="Courier New" w:hAnsi="Courier New" w:cs="Courier New"/>
          <w:color w:val="1A1A1A"/>
          <w:sz w:val="18"/>
          <w:szCs w:val="18"/>
        </w:rPr>
        <w:lastRenderedPageBreak/>
        <w:t xml:space="preserve">                       </w:t>
      </w:r>
      <w:proofErr w:type="spellStart"/>
      <w:r>
        <w:rPr>
          <w:rFonts w:ascii="Courier New" w:eastAsia="Courier New" w:hAnsi="Courier New" w:cs="Courier New"/>
          <w:color w:val="1A1A1A"/>
          <w:sz w:val="18"/>
          <w:szCs w:val="18"/>
        </w:rPr>
        <w:t>PasswordEncoder</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passwordEncoder</w:t>
      </w:r>
      <w:proofErr w:type="spellEnd"/>
      <w:r>
        <w:rPr>
          <w:rFonts w:ascii="Courier New" w:eastAsia="Courier New" w:hAnsi="Courier New" w:cs="Courier New"/>
          <w:color w:val="1A1A1A"/>
          <w:sz w:val="18"/>
          <w:szCs w:val="18"/>
        </w:rPr>
        <w:t>) {</w:t>
      </w:r>
      <w:proofErr w:type="gramEnd"/>
    </w:p>
    <w:p w14:paraId="578529E0" w14:textId="77777777" w:rsidR="00432424" w:rsidRDefault="009E4139">
      <w:pPr>
        <w:spacing w:before="40" w:after="40"/>
        <w:ind w:left="360" w:righ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this.userRepository</w:t>
      </w:r>
      <w:proofErr w:type="spellEnd"/>
      <w:proofErr w:type="gram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userRepository</w:t>
      </w:r>
      <w:proofErr w:type="spellEnd"/>
      <w:r>
        <w:rPr>
          <w:rFonts w:ascii="Courier New" w:eastAsia="Courier New" w:hAnsi="Courier New" w:cs="Courier New"/>
          <w:color w:val="1A1A1A"/>
          <w:sz w:val="18"/>
          <w:szCs w:val="18"/>
        </w:rPr>
        <w:t>;</w:t>
      </w:r>
      <w:proofErr w:type="gramEnd"/>
    </w:p>
    <w:p w14:paraId="2AA4560D" w14:textId="77777777" w:rsidR="00432424" w:rsidRDefault="009E4139">
      <w:pPr>
        <w:spacing w:before="40" w:after="40"/>
        <w:ind w:left="360" w:righ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this.passwordEncoder</w:t>
      </w:r>
      <w:proofErr w:type="spellEnd"/>
      <w:proofErr w:type="gram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passwordEncoder</w:t>
      </w:r>
      <w:proofErr w:type="spellEnd"/>
      <w:r>
        <w:rPr>
          <w:rFonts w:ascii="Courier New" w:eastAsia="Courier New" w:hAnsi="Courier New" w:cs="Courier New"/>
          <w:color w:val="1A1A1A"/>
          <w:sz w:val="18"/>
          <w:szCs w:val="18"/>
        </w:rPr>
        <w:t>;</w:t>
      </w:r>
      <w:proofErr w:type="gramEnd"/>
    </w:p>
    <w:p w14:paraId="7D85F98D" w14:textId="77777777" w:rsidR="00432424" w:rsidRDefault="009E4139">
      <w:pPr>
        <w:spacing w:before="40" w:after="40"/>
        <w:ind w:left="360" w:right="360"/>
      </w:pPr>
      <w:r>
        <w:rPr>
          <w:rFonts w:ascii="Courier New" w:eastAsia="Courier New" w:hAnsi="Courier New" w:cs="Courier New"/>
          <w:color w:val="1A1A1A"/>
          <w:sz w:val="18"/>
          <w:szCs w:val="18"/>
        </w:rPr>
        <w:t xml:space="preserve">    }</w:t>
      </w:r>
    </w:p>
    <w:p w14:paraId="17C38558" w14:textId="77777777" w:rsidR="00432424" w:rsidRDefault="00432424">
      <w:pPr>
        <w:spacing w:before="40" w:after="40"/>
        <w:ind w:left="360" w:right="360"/>
      </w:pPr>
    </w:p>
    <w:p w14:paraId="42DF42D5" w14:textId="77777777" w:rsidR="00432424" w:rsidRDefault="009E4139">
      <w:pPr>
        <w:spacing w:before="40" w:after="40"/>
        <w:ind w:left="360" w:right="360"/>
      </w:pPr>
      <w:r>
        <w:rPr>
          <w:rFonts w:ascii="Courier New" w:eastAsia="Courier New" w:hAnsi="Courier New" w:cs="Courier New"/>
          <w:color w:val="1A1A1A"/>
          <w:sz w:val="18"/>
          <w:szCs w:val="18"/>
        </w:rPr>
        <w:t xml:space="preserve">    public Result&lt;User&gt; </w:t>
      </w:r>
      <w:proofErr w:type="gramStart"/>
      <w:r>
        <w:rPr>
          <w:rFonts w:ascii="Courier New" w:eastAsia="Courier New" w:hAnsi="Courier New" w:cs="Courier New"/>
          <w:color w:val="1A1A1A"/>
          <w:sz w:val="18"/>
          <w:szCs w:val="18"/>
        </w:rPr>
        <w:t>register(</w:t>
      </w:r>
      <w:proofErr w:type="gramEnd"/>
      <w:r>
        <w:rPr>
          <w:rFonts w:ascii="Courier New" w:eastAsia="Courier New" w:hAnsi="Courier New" w:cs="Courier New"/>
          <w:color w:val="1A1A1A"/>
          <w:sz w:val="18"/>
          <w:szCs w:val="18"/>
        </w:rPr>
        <w:t xml:space="preserve">String email, String </w:t>
      </w:r>
      <w:proofErr w:type="spellStart"/>
      <w:proofErr w:type="gramStart"/>
      <w:r>
        <w:rPr>
          <w:rFonts w:ascii="Courier New" w:eastAsia="Courier New" w:hAnsi="Courier New" w:cs="Courier New"/>
          <w:color w:val="1A1A1A"/>
          <w:sz w:val="18"/>
          <w:szCs w:val="18"/>
        </w:rPr>
        <w:t>rawPassword</w:t>
      </w:r>
      <w:proofErr w:type="spellEnd"/>
      <w:r>
        <w:rPr>
          <w:rFonts w:ascii="Courier New" w:eastAsia="Courier New" w:hAnsi="Courier New" w:cs="Courier New"/>
          <w:color w:val="1A1A1A"/>
          <w:sz w:val="18"/>
          <w:szCs w:val="18"/>
        </w:rPr>
        <w:t>) {</w:t>
      </w:r>
      <w:proofErr w:type="gramEnd"/>
    </w:p>
    <w:p w14:paraId="0A13B242" w14:textId="77777777" w:rsidR="00432424" w:rsidRDefault="009E4139">
      <w:pPr>
        <w:spacing w:before="40" w:after="40"/>
        <w:ind w:left="360" w:right="360"/>
      </w:pPr>
      <w:r>
        <w:rPr>
          <w:rFonts w:ascii="Courier New" w:eastAsia="Courier New" w:hAnsi="Courier New" w:cs="Courier New"/>
          <w:color w:val="1A1A1A"/>
          <w:sz w:val="18"/>
          <w:szCs w:val="18"/>
        </w:rPr>
        <w:t xml:space="preserve">        if (</w:t>
      </w:r>
      <w:proofErr w:type="spellStart"/>
      <w:r>
        <w:rPr>
          <w:rFonts w:ascii="Courier New" w:eastAsia="Courier New" w:hAnsi="Courier New" w:cs="Courier New"/>
          <w:color w:val="1A1A1A"/>
          <w:sz w:val="18"/>
          <w:szCs w:val="18"/>
        </w:rPr>
        <w:t>userRepository.existsByEmail</w:t>
      </w:r>
      <w:proofErr w:type="spellEnd"/>
      <w:r>
        <w:rPr>
          <w:rFonts w:ascii="Courier New" w:eastAsia="Courier New" w:hAnsi="Courier New" w:cs="Courier New"/>
          <w:color w:val="1A1A1A"/>
          <w:sz w:val="18"/>
          <w:szCs w:val="18"/>
        </w:rPr>
        <w:t>(email))</w:t>
      </w:r>
    </w:p>
    <w:p w14:paraId="30AA4F64" w14:textId="77777777" w:rsidR="00432424" w:rsidRDefault="009E4139">
      <w:pPr>
        <w:spacing w:before="40" w:after="40"/>
        <w:ind w:left="360" w:righ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return</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Result.failure</w:t>
      </w:r>
      <w:proofErr w:type="spellEnd"/>
      <w:r>
        <w:rPr>
          <w:rFonts w:ascii="Courier New" w:eastAsia="Courier New" w:hAnsi="Courier New" w:cs="Courier New"/>
          <w:color w:val="1A1A1A"/>
          <w:sz w:val="18"/>
          <w:szCs w:val="18"/>
        </w:rPr>
        <w:t>("Email already registered."</w:t>
      </w:r>
      <w:proofErr w:type="gramStart"/>
      <w:r>
        <w:rPr>
          <w:rFonts w:ascii="Courier New" w:eastAsia="Courier New" w:hAnsi="Courier New" w:cs="Courier New"/>
          <w:color w:val="1A1A1A"/>
          <w:sz w:val="18"/>
          <w:szCs w:val="18"/>
        </w:rPr>
        <w:t>);</w:t>
      </w:r>
      <w:proofErr w:type="gramEnd"/>
    </w:p>
    <w:p w14:paraId="10B478C3" w14:textId="77777777" w:rsidR="00432424" w:rsidRDefault="009E4139">
      <w:pPr>
        <w:spacing w:before="40" w:after="40"/>
        <w:ind w:left="360" w:right="360"/>
      </w:pPr>
      <w:r>
        <w:rPr>
          <w:rFonts w:ascii="Courier New" w:eastAsia="Courier New" w:hAnsi="Courier New" w:cs="Courier New"/>
          <w:color w:val="1A1A1A"/>
          <w:sz w:val="18"/>
          <w:szCs w:val="18"/>
        </w:rPr>
        <w:t xml:space="preserve">        String </w:t>
      </w:r>
      <w:proofErr w:type="gramStart"/>
      <w:r>
        <w:rPr>
          <w:rFonts w:ascii="Courier New" w:eastAsia="Courier New" w:hAnsi="Courier New" w:cs="Courier New"/>
          <w:color w:val="1A1A1A"/>
          <w:sz w:val="18"/>
          <w:szCs w:val="18"/>
        </w:rPr>
        <w:t>hash</w:t>
      </w:r>
      <w:proofErr w:type="gram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passwordEncoder.encode</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rawPassword</w:t>
      </w:r>
      <w:proofErr w:type="spellEnd"/>
      <w:proofErr w:type="gramStart"/>
      <w:r>
        <w:rPr>
          <w:rFonts w:ascii="Courier New" w:eastAsia="Courier New" w:hAnsi="Courier New" w:cs="Courier New"/>
          <w:color w:val="1A1A1A"/>
          <w:sz w:val="18"/>
          <w:szCs w:val="18"/>
        </w:rPr>
        <w:t>);</w:t>
      </w:r>
      <w:proofErr w:type="gramEnd"/>
    </w:p>
    <w:p w14:paraId="7689849D" w14:textId="77777777" w:rsidR="00432424" w:rsidRDefault="009E4139">
      <w:pPr>
        <w:spacing w:before="40" w:after="40"/>
        <w:ind w:left="360" w:right="360"/>
      </w:pPr>
      <w:r>
        <w:rPr>
          <w:rFonts w:ascii="Courier New" w:eastAsia="Courier New" w:hAnsi="Courier New" w:cs="Courier New"/>
          <w:color w:val="1A1A1A"/>
          <w:sz w:val="18"/>
          <w:szCs w:val="18"/>
        </w:rPr>
        <w:t xml:space="preserve">        User saved = </w:t>
      </w:r>
      <w:proofErr w:type="spellStart"/>
      <w:r>
        <w:rPr>
          <w:rFonts w:ascii="Courier New" w:eastAsia="Courier New" w:hAnsi="Courier New" w:cs="Courier New"/>
          <w:color w:val="1A1A1A"/>
          <w:sz w:val="18"/>
          <w:szCs w:val="18"/>
        </w:rPr>
        <w:t>userRepository.save</w:t>
      </w:r>
      <w:proofErr w:type="spellEnd"/>
      <w:r>
        <w:rPr>
          <w:rFonts w:ascii="Courier New" w:eastAsia="Courier New" w:hAnsi="Courier New" w:cs="Courier New"/>
          <w:color w:val="1A1A1A"/>
          <w:sz w:val="18"/>
          <w:szCs w:val="18"/>
        </w:rPr>
        <w:t xml:space="preserve">(new </w:t>
      </w:r>
      <w:proofErr w:type="gramStart"/>
      <w:r>
        <w:rPr>
          <w:rFonts w:ascii="Courier New" w:eastAsia="Courier New" w:hAnsi="Courier New" w:cs="Courier New"/>
          <w:color w:val="1A1A1A"/>
          <w:sz w:val="18"/>
          <w:szCs w:val="18"/>
        </w:rPr>
        <w:t>User(</w:t>
      </w:r>
      <w:proofErr w:type="gramEnd"/>
      <w:r>
        <w:rPr>
          <w:rFonts w:ascii="Courier New" w:eastAsia="Courier New" w:hAnsi="Courier New" w:cs="Courier New"/>
          <w:color w:val="1A1A1A"/>
          <w:sz w:val="18"/>
          <w:szCs w:val="18"/>
        </w:rPr>
        <w:t>email, hash)</w:t>
      </w:r>
      <w:proofErr w:type="gramStart"/>
      <w:r>
        <w:rPr>
          <w:rFonts w:ascii="Courier New" w:eastAsia="Courier New" w:hAnsi="Courier New" w:cs="Courier New"/>
          <w:color w:val="1A1A1A"/>
          <w:sz w:val="18"/>
          <w:szCs w:val="18"/>
        </w:rPr>
        <w:t>);</w:t>
      </w:r>
      <w:proofErr w:type="gramEnd"/>
    </w:p>
    <w:p w14:paraId="14B16895" w14:textId="77777777" w:rsidR="00432424" w:rsidRDefault="009E4139">
      <w:pPr>
        <w:spacing w:before="40" w:after="40"/>
        <w:ind w:left="360" w:righ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return </w:t>
      </w:r>
      <w:proofErr w:type="spellStart"/>
      <w:r>
        <w:rPr>
          <w:rFonts w:ascii="Courier New" w:eastAsia="Courier New" w:hAnsi="Courier New" w:cs="Courier New"/>
          <w:color w:val="1A1A1A"/>
          <w:sz w:val="18"/>
          <w:szCs w:val="18"/>
        </w:rPr>
        <w:t>Result</w:t>
      </w:r>
      <w:proofErr w:type="gramEnd"/>
      <w:r>
        <w:rPr>
          <w:rFonts w:ascii="Courier New" w:eastAsia="Courier New" w:hAnsi="Courier New" w:cs="Courier New"/>
          <w:color w:val="1A1A1A"/>
          <w:sz w:val="18"/>
          <w:szCs w:val="18"/>
        </w:rPr>
        <w:t>.success</w:t>
      </w:r>
      <w:proofErr w:type="spellEnd"/>
      <w:r>
        <w:rPr>
          <w:rFonts w:ascii="Courier New" w:eastAsia="Courier New" w:hAnsi="Courier New" w:cs="Courier New"/>
          <w:color w:val="1A1A1A"/>
          <w:sz w:val="18"/>
          <w:szCs w:val="18"/>
        </w:rPr>
        <w:t>(saved</w:t>
      </w:r>
      <w:proofErr w:type="gramStart"/>
      <w:r>
        <w:rPr>
          <w:rFonts w:ascii="Courier New" w:eastAsia="Courier New" w:hAnsi="Courier New" w:cs="Courier New"/>
          <w:color w:val="1A1A1A"/>
          <w:sz w:val="18"/>
          <w:szCs w:val="18"/>
        </w:rPr>
        <w:t>);</w:t>
      </w:r>
      <w:proofErr w:type="gramEnd"/>
    </w:p>
    <w:p w14:paraId="7505E52E" w14:textId="77777777" w:rsidR="00432424" w:rsidRDefault="009E4139">
      <w:pPr>
        <w:spacing w:before="40" w:after="40"/>
        <w:ind w:left="360" w:right="360"/>
      </w:pPr>
      <w:r>
        <w:rPr>
          <w:rFonts w:ascii="Courier New" w:eastAsia="Courier New" w:hAnsi="Courier New" w:cs="Courier New"/>
          <w:color w:val="1A1A1A"/>
          <w:sz w:val="18"/>
          <w:szCs w:val="18"/>
        </w:rPr>
        <w:t xml:space="preserve">    }</w:t>
      </w:r>
    </w:p>
    <w:p w14:paraId="7E3619BB" w14:textId="77777777" w:rsidR="00432424" w:rsidRDefault="00432424">
      <w:pPr>
        <w:spacing w:before="40" w:after="40"/>
        <w:ind w:left="360" w:right="360"/>
      </w:pPr>
    </w:p>
    <w:p w14:paraId="7C861D3B" w14:textId="77777777" w:rsidR="00432424" w:rsidRDefault="009E4139">
      <w:pPr>
        <w:spacing w:before="40" w:after="40"/>
        <w:ind w:left="360" w:right="360"/>
      </w:pPr>
      <w:r>
        <w:rPr>
          <w:rFonts w:ascii="Courier New" w:eastAsia="Courier New" w:hAnsi="Courier New" w:cs="Courier New"/>
          <w:color w:val="1A1A1A"/>
          <w:sz w:val="18"/>
          <w:szCs w:val="18"/>
        </w:rPr>
        <w:t xml:space="preserve">    public Result&lt;User&gt; </w:t>
      </w:r>
      <w:proofErr w:type="gramStart"/>
      <w:r>
        <w:rPr>
          <w:rFonts w:ascii="Courier New" w:eastAsia="Courier New" w:hAnsi="Courier New" w:cs="Courier New"/>
          <w:color w:val="1A1A1A"/>
          <w:sz w:val="18"/>
          <w:szCs w:val="18"/>
        </w:rPr>
        <w:t>login(</w:t>
      </w:r>
      <w:proofErr w:type="gramEnd"/>
      <w:r>
        <w:rPr>
          <w:rFonts w:ascii="Courier New" w:eastAsia="Courier New" w:hAnsi="Courier New" w:cs="Courier New"/>
          <w:color w:val="1A1A1A"/>
          <w:sz w:val="18"/>
          <w:szCs w:val="18"/>
        </w:rPr>
        <w:t xml:space="preserve">String email, String </w:t>
      </w:r>
      <w:proofErr w:type="spellStart"/>
      <w:proofErr w:type="gramStart"/>
      <w:r>
        <w:rPr>
          <w:rFonts w:ascii="Courier New" w:eastAsia="Courier New" w:hAnsi="Courier New" w:cs="Courier New"/>
          <w:color w:val="1A1A1A"/>
          <w:sz w:val="18"/>
          <w:szCs w:val="18"/>
        </w:rPr>
        <w:t>rawPassword</w:t>
      </w:r>
      <w:proofErr w:type="spellEnd"/>
      <w:r>
        <w:rPr>
          <w:rFonts w:ascii="Courier New" w:eastAsia="Courier New" w:hAnsi="Courier New" w:cs="Courier New"/>
          <w:color w:val="1A1A1A"/>
          <w:sz w:val="18"/>
          <w:szCs w:val="18"/>
        </w:rPr>
        <w:t>) {</w:t>
      </w:r>
      <w:proofErr w:type="gramEnd"/>
    </w:p>
    <w:p w14:paraId="401C5BD7" w14:textId="77777777" w:rsidR="00432424" w:rsidRDefault="009E4139">
      <w:pPr>
        <w:spacing w:before="40" w:after="40"/>
        <w:ind w:left="360" w:right="360"/>
      </w:pPr>
      <w:r>
        <w:rPr>
          <w:rFonts w:ascii="Courier New" w:eastAsia="Courier New" w:hAnsi="Courier New" w:cs="Courier New"/>
          <w:color w:val="1A1A1A"/>
          <w:sz w:val="18"/>
          <w:szCs w:val="18"/>
        </w:rPr>
        <w:t xml:space="preserve">        return </w:t>
      </w:r>
      <w:proofErr w:type="spellStart"/>
      <w:r>
        <w:rPr>
          <w:rFonts w:ascii="Courier New" w:eastAsia="Courier New" w:hAnsi="Courier New" w:cs="Courier New"/>
          <w:color w:val="1A1A1A"/>
          <w:sz w:val="18"/>
          <w:szCs w:val="18"/>
        </w:rPr>
        <w:t>userRepository.findByEmail</w:t>
      </w:r>
      <w:proofErr w:type="spellEnd"/>
      <w:r>
        <w:rPr>
          <w:rFonts w:ascii="Courier New" w:eastAsia="Courier New" w:hAnsi="Courier New" w:cs="Courier New"/>
          <w:color w:val="1A1A1A"/>
          <w:sz w:val="18"/>
          <w:szCs w:val="18"/>
        </w:rPr>
        <w:t>(email)</w:t>
      </w:r>
    </w:p>
    <w:p w14:paraId="1AFC273E" w14:textId="77777777" w:rsidR="00432424" w:rsidRDefault="009E4139">
      <w:pPr>
        <w:spacing w:before="40" w:after="40"/>
        <w:ind w:left="360" w:righ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.filter</w:t>
      </w:r>
      <w:proofErr w:type="gramEnd"/>
      <w:r>
        <w:rPr>
          <w:rFonts w:ascii="Courier New" w:eastAsia="Courier New" w:hAnsi="Courier New" w:cs="Courier New"/>
          <w:color w:val="1A1A1A"/>
          <w:sz w:val="18"/>
          <w:szCs w:val="18"/>
        </w:rPr>
        <w:t xml:space="preserve">(u -&gt; </w:t>
      </w:r>
      <w:proofErr w:type="spellStart"/>
      <w:r>
        <w:rPr>
          <w:rFonts w:ascii="Courier New" w:eastAsia="Courier New" w:hAnsi="Courier New" w:cs="Courier New"/>
          <w:color w:val="1A1A1A"/>
          <w:sz w:val="18"/>
          <w:szCs w:val="18"/>
        </w:rPr>
        <w:t>passwordEncoder.matches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rawPassword</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u.getPasswordHash</w:t>
      </w:r>
      <w:proofErr w:type="spellEnd"/>
      <w:proofErr w:type="gramEnd"/>
      <w:r>
        <w:rPr>
          <w:rFonts w:ascii="Courier New" w:eastAsia="Courier New" w:hAnsi="Courier New" w:cs="Courier New"/>
          <w:color w:val="1A1A1A"/>
          <w:sz w:val="18"/>
          <w:szCs w:val="18"/>
        </w:rPr>
        <w:t>()))</w:t>
      </w:r>
    </w:p>
    <w:p w14:paraId="567A2AB9" w14:textId="77777777" w:rsidR="00432424" w:rsidRDefault="009E4139">
      <w:pPr>
        <w:spacing w:before="40" w:after="40"/>
        <w:ind w:left="360" w:righ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.map</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Result::</w:t>
      </w:r>
      <w:proofErr w:type="gramEnd"/>
      <w:r>
        <w:rPr>
          <w:rFonts w:ascii="Courier New" w:eastAsia="Courier New" w:hAnsi="Courier New" w:cs="Courier New"/>
          <w:color w:val="1A1A1A"/>
          <w:sz w:val="18"/>
          <w:szCs w:val="18"/>
        </w:rPr>
        <w:t>success)</w:t>
      </w:r>
    </w:p>
    <w:p w14:paraId="27C5D3B3" w14:textId="77777777" w:rsidR="00432424" w:rsidRDefault="009E4139">
      <w:pPr>
        <w:spacing w:before="40" w:after="40"/>
        <w:ind w:left="360" w:righ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orElse</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Result.failure</w:t>
      </w:r>
      <w:proofErr w:type="spellEnd"/>
      <w:r>
        <w:rPr>
          <w:rFonts w:ascii="Courier New" w:eastAsia="Courier New" w:hAnsi="Courier New" w:cs="Courier New"/>
          <w:color w:val="1A1A1A"/>
          <w:sz w:val="18"/>
          <w:szCs w:val="18"/>
        </w:rPr>
        <w:t>("Invalid email or password.")</w:t>
      </w:r>
      <w:proofErr w:type="gramStart"/>
      <w:r>
        <w:rPr>
          <w:rFonts w:ascii="Courier New" w:eastAsia="Courier New" w:hAnsi="Courier New" w:cs="Courier New"/>
          <w:color w:val="1A1A1A"/>
          <w:sz w:val="18"/>
          <w:szCs w:val="18"/>
        </w:rPr>
        <w:t>);</w:t>
      </w:r>
      <w:proofErr w:type="gramEnd"/>
    </w:p>
    <w:p w14:paraId="6B57415B" w14:textId="77777777" w:rsidR="00432424" w:rsidRDefault="009E4139">
      <w:pPr>
        <w:spacing w:before="40" w:after="40"/>
        <w:ind w:left="360" w:right="360"/>
      </w:pPr>
      <w:r>
        <w:rPr>
          <w:rFonts w:ascii="Courier New" w:eastAsia="Courier New" w:hAnsi="Courier New" w:cs="Courier New"/>
          <w:color w:val="1A1A1A"/>
          <w:sz w:val="18"/>
          <w:szCs w:val="18"/>
        </w:rPr>
        <w:t xml:space="preserve">    }</w:t>
      </w:r>
    </w:p>
    <w:p w14:paraId="0D733D44" w14:textId="77777777" w:rsidR="00432424" w:rsidRDefault="009E4139">
      <w:pPr>
        <w:spacing w:before="40" w:after="40"/>
        <w:ind w:left="360" w:right="360"/>
      </w:pPr>
      <w:r>
        <w:rPr>
          <w:rFonts w:ascii="Courier New" w:eastAsia="Courier New" w:hAnsi="Courier New" w:cs="Courier New"/>
          <w:color w:val="1A1A1A"/>
          <w:sz w:val="18"/>
          <w:szCs w:val="18"/>
        </w:rPr>
        <w:t>}</w:t>
      </w:r>
    </w:p>
    <w:p w14:paraId="19022143" w14:textId="77777777" w:rsidR="00432424" w:rsidRDefault="00432424">
      <w:pPr>
        <w:spacing w:before="60" w:after="60"/>
      </w:pPr>
    </w:p>
    <w:p w14:paraId="01C2CCBA" w14:textId="77777777" w:rsidR="00432424" w:rsidRDefault="009E4139">
      <w:pPr>
        <w:pStyle w:val="Heading2"/>
      </w:pPr>
      <w:r>
        <w:t>3.3 Reporting and Analytics Enhancements (FR-06)</w:t>
      </w:r>
    </w:p>
    <w:p w14:paraId="2934B6B1" w14:textId="77777777" w:rsidR="00432424" w:rsidRDefault="009E4139">
      <w:pPr>
        <w:spacing w:before="80" w:after="100"/>
      </w:pPr>
      <w:r>
        <w:rPr>
          <w:color w:val="1A1A1A"/>
        </w:rPr>
        <w:t xml:space="preserve">The </w:t>
      </w:r>
      <w:proofErr w:type="spellStart"/>
      <w:r>
        <w:rPr>
          <w:color w:val="1A1A1A"/>
        </w:rPr>
        <w:t>ReportsView</w:t>
      </w:r>
      <w:proofErr w:type="spellEnd"/>
      <w:r>
        <w:rPr>
          <w:color w:val="1A1A1A"/>
        </w:rPr>
        <w:t xml:space="preserve"> was extended with a month-over-month trend line chart in addition to the existing bar and pie charts. The </w:t>
      </w:r>
      <w:proofErr w:type="spellStart"/>
      <w:r w:rsidR="006A70D3">
        <w:rPr>
          <w:color w:val="1A1A1A"/>
        </w:rPr>
        <w:t>ExpenseService</w:t>
      </w:r>
      <w:proofErr w:type="spellEnd"/>
      <w:r w:rsidR="006A70D3">
        <w:rPr>
          <w:color w:val="1A1A1A"/>
        </w:rPr>
        <w:t xml:space="preserve"> (analytics methods)</w:t>
      </w:r>
      <w:r>
        <w:rPr>
          <w:color w:val="1A1A1A"/>
        </w:rPr>
        <w:t xml:space="preserve"> provides a new </w:t>
      </w:r>
      <w:proofErr w:type="spellStart"/>
      <w:proofErr w:type="gramStart"/>
      <w:r>
        <w:rPr>
          <w:color w:val="1A1A1A"/>
        </w:rPr>
        <w:t>getMonthlyTrend</w:t>
      </w:r>
      <w:proofErr w:type="spellEnd"/>
      <w:r>
        <w:rPr>
          <w:color w:val="1A1A1A"/>
        </w:rPr>
        <w:t>(</w:t>
      </w:r>
      <w:proofErr w:type="gramEnd"/>
      <w:r>
        <w:rPr>
          <w:color w:val="1A1A1A"/>
        </w:rPr>
        <w:t>) method that queries spending totals grouped by year-month for the past six months, returning a list of [</w:t>
      </w:r>
      <w:proofErr w:type="spellStart"/>
      <w:r>
        <w:rPr>
          <w:color w:val="1A1A1A"/>
        </w:rPr>
        <w:t>yearMonth</w:t>
      </w:r>
      <w:proofErr w:type="spellEnd"/>
      <w:r>
        <w:rPr>
          <w:color w:val="1A1A1A"/>
        </w:rPr>
        <w:t xml:space="preserve">, total] pairs that feed directly into a JavaFX </w:t>
      </w:r>
      <w:proofErr w:type="spellStart"/>
      <w:r>
        <w:rPr>
          <w:color w:val="1A1A1A"/>
        </w:rPr>
        <w:t>LineChart</w:t>
      </w:r>
      <w:proofErr w:type="spellEnd"/>
      <w:r>
        <w:rPr>
          <w:color w:val="1A1A1A"/>
        </w:rPr>
        <w:t xml:space="preserve"> data series. The date range and category filters now persist their state within the user's </w:t>
      </w:r>
      <w:proofErr w:type="gramStart"/>
      <w:r>
        <w:rPr>
          <w:color w:val="1A1A1A"/>
        </w:rPr>
        <w:t>session</w:t>
      </w:r>
      <w:proofErr w:type="gramEnd"/>
      <w:r>
        <w:rPr>
          <w:color w:val="1A1A1A"/>
        </w:rPr>
        <w:t xml:space="preserve"> so they do not reset every time the user navigates away from the Reports screen.</w:t>
      </w:r>
    </w:p>
    <w:p w14:paraId="665163D7" w14:textId="77777777" w:rsidR="00432424" w:rsidRDefault="00432424">
      <w:pPr>
        <w:spacing w:before="60" w:after="60"/>
      </w:pPr>
    </w:p>
    <w:p w14:paraId="5B702125" w14:textId="77777777" w:rsidR="00432424" w:rsidRDefault="009E4139">
      <w:pPr>
        <w:pStyle w:val="Heading2"/>
      </w:pPr>
      <w:r>
        <w:t>3.4 Search and Filter Enhancements (FR-07)</w:t>
      </w:r>
    </w:p>
    <w:p w14:paraId="77B473D0" w14:textId="77777777" w:rsidR="00432424" w:rsidRDefault="009E4139">
      <w:pPr>
        <w:spacing w:before="80" w:after="100"/>
      </w:pPr>
      <w:r>
        <w:rPr>
          <w:color w:val="1A1A1A"/>
        </w:rPr>
        <w:t xml:space="preserve">The </w:t>
      </w:r>
      <w:proofErr w:type="spellStart"/>
      <w:r>
        <w:rPr>
          <w:color w:val="1A1A1A"/>
        </w:rPr>
        <w:t>ExpenseListView</w:t>
      </w:r>
      <w:proofErr w:type="spellEnd"/>
      <w:r>
        <w:rPr>
          <w:color w:val="1A1A1A"/>
        </w:rPr>
        <w:t xml:space="preserve"> table now supports sort-by-column — clicking any column header sorts the displayed results by that column in ascending order; clicking again reverses to descending. This is implemented using JavaFX's built-in </w:t>
      </w:r>
      <w:proofErr w:type="spellStart"/>
      <w:r>
        <w:rPr>
          <w:color w:val="1A1A1A"/>
        </w:rPr>
        <w:t>TableView</w:t>
      </w:r>
      <w:proofErr w:type="spellEnd"/>
      <w:r>
        <w:rPr>
          <w:color w:val="1A1A1A"/>
        </w:rPr>
        <w:t xml:space="preserve"> sort comparator, requiring no additional database queries. The last-used search keyword, category filter, and date range are stored in the view's instance state and restored when the user returns to the Expenses screen within the same session.</w:t>
      </w:r>
    </w:p>
    <w:p w14:paraId="60CBD790" w14:textId="77777777" w:rsidR="00432424" w:rsidRDefault="00432424">
      <w:pPr>
        <w:spacing w:before="60" w:after="60"/>
      </w:pPr>
    </w:p>
    <w:p w14:paraId="0719A9D3" w14:textId="77777777" w:rsidR="00432424" w:rsidRDefault="009E4139">
      <w:pPr>
        <w:pStyle w:val="Heading2"/>
      </w:pPr>
      <w:r>
        <w:t>3.5 Import / Export Hardening (FR-08, FR-09)</w:t>
      </w:r>
    </w:p>
    <w:p w14:paraId="7E94B673" w14:textId="77777777" w:rsidR="00432424" w:rsidRDefault="009E4139">
      <w:pPr>
        <w:spacing w:before="80" w:after="100"/>
      </w:pPr>
      <w:r>
        <w:rPr>
          <w:color w:val="1A1A1A"/>
        </w:rPr>
        <w:t xml:space="preserve">The Python import script (import_expenses.py) was hardened to handle Windows-style line endings (CRLF), UTF-8 BOM markers that some spreadsheet applications prepend to CSV files, and quoted fields containing embedded commas. The </w:t>
      </w:r>
      <w:proofErr w:type="spellStart"/>
      <w:r>
        <w:rPr>
          <w:color w:val="1A1A1A"/>
        </w:rPr>
        <w:t>ImportExportView</w:t>
      </w:r>
      <w:proofErr w:type="spellEnd"/>
      <w:r>
        <w:rPr>
          <w:color w:val="1A1A1A"/>
        </w:rPr>
        <w:t xml:space="preserve"> now displays a progress indicator during large file imports rather than appearing frozen. The export scripts were verified against both Windows and macOS Python installations to confirm the python3 command resolves correctly on both platforms.</w:t>
      </w:r>
    </w:p>
    <w:p w14:paraId="2A285FD3" w14:textId="77777777" w:rsidR="00432424" w:rsidRDefault="00432424">
      <w:pPr>
        <w:spacing w:before="60" w:after="60"/>
      </w:pPr>
    </w:p>
    <w:p w14:paraId="69F0F9D7" w14:textId="77777777" w:rsidR="00432424" w:rsidRDefault="009E4139">
      <w:pPr>
        <w:pStyle w:val="Heading1"/>
        <w:pBdr>
          <w:bottom w:val="single" w:sz="6" w:space="4" w:color="2E75B6"/>
        </w:pBdr>
      </w:pPr>
      <w:r>
        <w:lastRenderedPageBreak/>
        <w:t>4. Completed Unit Testing</w:t>
      </w:r>
    </w:p>
    <w:p w14:paraId="5CADA54A" w14:textId="77777777" w:rsidR="00432424" w:rsidRDefault="009E4139">
      <w:pPr>
        <w:pStyle w:val="Heading2"/>
      </w:pPr>
      <w:r>
        <w:t>4.1 Test Coverage</w:t>
      </w:r>
    </w:p>
    <w:p w14:paraId="0CAAEF36" w14:textId="77777777" w:rsidR="00432424" w:rsidRDefault="009E4139">
      <w:pPr>
        <w:spacing w:before="80" w:after="100"/>
      </w:pPr>
      <w:r>
        <w:rPr>
          <w:color w:val="1A1A1A"/>
        </w:rPr>
        <w:t xml:space="preserve">Phase II expanded the unit test suite from 12 tests in two classes to 20 tests across four classes. Combined with the integration test coverage provided by the live database verification approach used in Phase I, we have achieved &gt;= 80% code </w:t>
      </w:r>
      <w:proofErr w:type="gramStart"/>
      <w:r>
        <w:rPr>
          <w:color w:val="1A1A1A"/>
        </w:rPr>
        <w:t>coverage</w:t>
      </w:r>
      <w:proofErr w:type="gramEnd"/>
      <w:r>
        <w:rPr>
          <w:color w:val="1A1A1A"/>
        </w:rPr>
        <w:t xml:space="preserve"> across all core modules as measured by </w:t>
      </w:r>
      <w:proofErr w:type="spellStart"/>
      <w:r>
        <w:rPr>
          <w:color w:val="1A1A1A"/>
        </w:rPr>
        <w:t>JaCoCo</w:t>
      </w:r>
      <w:proofErr w:type="spellEnd"/>
      <w:r>
        <w:rPr>
          <w:color w:val="1A1A1A"/>
        </w:rPr>
        <w:t>, satisfying the threshold defined in our Project Design Document and Test Plan. All tests are run automatically via GitHub Actions on every Pull Request.</w:t>
      </w:r>
    </w:p>
    <w:p w14:paraId="14A7B09A" w14:textId="77777777" w:rsidR="00432424" w:rsidRDefault="00432424">
      <w:pPr>
        <w:spacing w:before="60" w:after="60"/>
      </w:pPr>
    </w:p>
    <w:p w14:paraId="002ED074" w14:textId="77777777" w:rsidR="00432424" w:rsidRDefault="009E4139">
      <w:pPr>
        <w:pStyle w:val="Heading2"/>
      </w:pPr>
      <w:r>
        <w:t>4.2 Test Inventory</w:t>
      </w:r>
    </w:p>
    <w:p w14:paraId="1EFF90B7" w14:textId="77777777" w:rsidR="00432424" w:rsidRDefault="009E4139">
      <w:pPr>
        <w:spacing w:before="80" w:after="100"/>
      </w:pPr>
      <w:r>
        <w:rPr>
          <w:color w:val="1A1A1A"/>
        </w:rPr>
        <w:t xml:space="preserve">The table below lists all </w:t>
      </w:r>
      <w:proofErr w:type="gramStart"/>
      <w:r>
        <w:rPr>
          <w:color w:val="1A1A1A"/>
        </w:rPr>
        <w:t>20 unit</w:t>
      </w:r>
      <w:proofErr w:type="gramEnd"/>
      <w:r>
        <w:rPr>
          <w:color w:val="1A1A1A"/>
        </w:rPr>
        <w:t xml:space="preserve"> tests across the four test classes, indicating which are Phase I tests verified by regression and which are new in Phase II:</w:t>
      </w:r>
    </w:p>
    <w:p w14:paraId="4D5F7427" w14:textId="77777777" w:rsidR="00432424" w:rsidRDefault="0043242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4"/>
        <w:gridCol w:w="2564"/>
        <w:gridCol w:w="718"/>
        <w:gridCol w:w="1686"/>
      </w:tblGrid>
      <w:tr w:rsidR="00432424" w14:paraId="3174B06E"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61F7E2D1" w14:textId="77777777" w:rsidR="00432424" w:rsidRDefault="009E4139">
            <w:pPr>
              <w:jc w:val="center"/>
            </w:pPr>
            <w:r>
              <w:rPr>
                <w:b/>
                <w:bCs/>
                <w:color w:val="FFFFFF"/>
                <w:sz w:val="20"/>
                <w:szCs w:val="20"/>
              </w:rPr>
              <w:t>Test Method</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7DC56648" w14:textId="77777777" w:rsidR="00432424" w:rsidRDefault="009E4139">
            <w:pPr>
              <w:jc w:val="center"/>
            </w:pPr>
            <w:r>
              <w:rPr>
                <w:b/>
                <w:bCs/>
                <w:color w:val="FFFFFF"/>
                <w:sz w:val="20"/>
                <w:szCs w:val="20"/>
              </w:rPr>
              <w:t>Class</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18F1C9C0" w14:textId="77777777" w:rsidR="00432424" w:rsidRDefault="009E4139">
            <w:pPr>
              <w:jc w:val="center"/>
            </w:pPr>
            <w:r>
              <w:rPr>
                <w:b/>
                <w:bCs/>
                <w:color w:val="FFFFFF"/>
                <w:sz w:val="20"/>
                <w:szCs w:val="20"/>
              </w:rPr>
              <w:t>Req.</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0ED58C51" w14:textId="77777777" w:rsidR="00432424" w:rsidRDefault="009E4139">
            <w:pPr>
              <w:jc w:val="center"/>
            </w:pPr>
            <w:r>
              <w:rPr>
                <w:b/>
                <w:bCs/>
                <w:color w:val="FFFFFF"/>
                <w:sz w:val="20"/>
                <w:szCs w:val="20"/>
              </w:rPr>
              <w:t>Notes</w:t>
            </w:r>
          </w:p>
        </w:tc>
      </w:tr>
      <w:tr w:rsidR="00432424" w14:paraId="449A98F3"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A13DDB" w14:textId="77777777" w:rsidR="00432424" w:rsidRDefault="009E4139">
            <w:proofErr w:type="spellStart"/>
            <w:r>
              <w:rPr>
                <w:color w:val="1A1A1A"/>
                <w:sz w:val="20"/>
                <w:szCs w:val="20"/>
              </w:rPr>
              <w:t>register_validCredentials_returnsUser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CEE8DB" w14:textId="77777777" w:rsidR="00432424" w:rsidRDefault="006A70D3">
            <w:proofErr w:type="spellStart"/>
            <w:r>
              <w:rPr>
                <w:color w:val="1A1A1A"/>
                <w:sz w:val="20"/>
                <w:szCs w:val="20"/>
              </w:rPr>
              <w:t>AuthenticationServiceTest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C7DB6B" w14:textId="77777777" w:rsidR="00432424" w:rsidRDefault="009E4139">
            <w:r>
              <w:rPr>
                <w:color w:val="1A1A1A"/>
                <w:sz w:val="20"/>
                <w:szCs w:val="20"/>
              </w:rPr>
              <w:t>FR-01</w:t>
            </w:r>
          </w:p>
        </w:tc>
        <w:tc>
          <w:tcPr>
            <w:tcW w:w="3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398B1D" w14:textId="77777777" w:rsidR="00432424" w:rsidRDefault="009E4139">
            <w:r>
              <w:rPr>
                <w:color w:val="1A1A1A"/>
                <w:sz w:val="20"/>
                <w:szCs w:val="20"/>
              </w:rPr>
              <w:t>Confirmed in Phase I; regression-verified in Phase II.</w:t>
            </w:r>
          </w:p>
        </w:tc>
      </w:tr>
      <w:tr w:rsidR="00432424" w14:paraId="2621E14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A6BB4" w14:textId="77777777" w:rsidR="00432424" w:rsidRDefault="009E4139">
            <w:proofErr w:type="spellStart"/>
            <w:r>
              <w:rPr>
                <w:color w:val="1A1A1A"/>
                <w:sz w:val="20"/>
                <w:szCs w:val="20"/>
              </w:rPr>
              <w:t>register_duplicateUsername_returnsError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2D8E5" w14:textId="77777777" w:rsidR="00432424" w:rsidRDefault="006A70D3">
            <w:proofErr w:type="spellStart"/>
            <w:r>
              <w:rPr>
                <w:color w:val="1A1A1A"/>
                <w:sz w:val="20"/>
                <w:szCs w:val="20"/>
              </w:rPr>
              <w:t>AuthenticationServiceTest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79074" w14:textId="77777777" w:rsidR="00432424" w:rsidRDefault="009E4139">
            <w:r>
              <w:rPr>
                <w:color w:val="1A1A1A"/>
                <w:sz w:val="20"/>
                <w:szCs w:val="20"/>
              </w:rPr>
              <w:t>FR-01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D5BA7" w14:textId="77777777" w:rsidR="00432424" w:rsidRDefault="009E4139">
            <w:r>
              <w:rPr>
                <w:color w:val="1A1A1A"/>
                <w:sz w:val="20"/>
                <w:szCs w:val="20"/>
              </w:rPr>
              <w:t>Regression-verified.</w:t>
            </w:r>
          </w:p>
        </w:tc>
      </w:tr>
      <w:tr w:rsidR="00432424" w14:paraId="1566EA07"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CBF878" w14:textId="77777777" w:rsidR="00432424" w:rsidRDefault="009E4139">
            <w:proofErr w:type="spellStart"/>
            <w:r>
              <w:rPr>
                <w:color w:val="1A1A1A"/>
                <w:sz w:val="20"/>
                <w:szCs w:val="20"/>
              </w:rPr>
              <w:t>register_passwordIsHashed_notStoredAsPlaintext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07FCB8" w14:textId="77777777" w:rsidR="00432424" w:rsidRDefault="006A70D3">
            <w:proofErr w:type="spellStart"/>
            <w:r>
              <w:rPr>
                <w:color w:val="1A1A1A"/>
                <w:sz w:val="20"/>
                <w:szCs w:val="20"/>
              </w:rPr>
              <w:t>AuthenticationServiceTest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76F2B1" w14:textId="77777777" w:rsidR="00432424" w:rsidRDefault="009E4139">
            <w:r>
              <w:rPr>
                <w:color w:val="1A1A1A"/>
                <w:sz w:val="20"/>
                <w:szCs w:val="20"/>
              </w:rPr>
              <w:t>NFR-06</w:t>
            </w:r>
          </w:p>
        </w:tc>
        <w:tc>
          <w:tcPr>
            <w:tcW w:w="3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492D97" w14:textId="77777777" w:rsidR="00432424" w:rsidRDefault="009E4139">
            <w:r>
              <w:rPr>
                <w:color w:val="1A1A1A"/>
                <w:sz w:val="20"/>
                <w:szCs w:val="20"/>
              </w:rPr>
              <w:t xml:space="preserve">Regression-verified; </w:t>
            </w:r>
            <w:proofErr w:type="spellStart"/>
            <w:r>
              <w:rPr>
                <w:color w:val="1A1A1A"/>
                <w:sz w:val="20"/>
                <w:szCs w:val="20"/>
              </w:rPr>
              <w:t>BCrypt</w:t>
            </w:r>
            <w:proofErr w:type="spellEnd"/>
            <w:r>
              <w:rPr>
                <w:color w:val="1A1A1A"/>
                <w:sz w:val="20"/>
                <w:szCs w:val="20"/>
              </w:rPr>
              <w:t xml:space="preserve"> $2a$ prefix assertion.</w:t>
            </w:r>
          </w:p>
        </w:tc>
      </w:tr>
      <w:tr w:rsidR="00432424" w14:paraId="0D0A8AE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CBECC" w14:textId="77777777" w:rsidR="00432424" w:rsidRDefault="009E4139">
            <w:proofErr w:type="spellStart"/>
            <w:r>
              <w:rPr>
                <w:color w:val="1A1A1A"/>
                <w:sz w:val="20"/>
                <w:szCs w:val="20"/>
              </w:rPr>
              <w:t>login_correctCredentials_returnsUser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0710C" w14:textId="77777777" w:rsidR="00432424" w:rsidRDefault="006A70D3">
            <w:proofErr w:type="spellStart"/>
            <w:r>
              <w:rPr>
                <w:color w:val="1A1A1A"/>
                <w:sz w:val="20"/>
                <w:szCs w:val="20"/>
              </w:rPr>
              <w:t>AuthenticationServiceTest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DCA80" w14:textId="77777777" w:rsidR="00432424" w:rsidRDefault="009E4139">
            <w:r>
              <w:rPr>
                <w:color w:val="1A1A1A"/>
                <w:sz w:val="20"/>
                <w:szCs w:val="20"/>
              </w:rPr>
              <w:t>FR-01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E74FB" w14:textId="77777777" w:rsidR="00432424" w:rsidRDefault="009E4139">
            <w:r>
              <w:rPr>
                <w:color w:val="1A1A1A"/>
                <w:sz w:val="20"/>
                <w:szCs w:val="20"/>
              </w:rPr>
              <w:t>Regression-verified.</w:t>
            </w:r>
          </w:p>
        </w:tc>
      </w:tr>
      <w:tr w:rsidR="00432424" w14:paraId="5037B0AD"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8002A8" w14:textId="77777777" w:rsidR="00432424" w:rsidRDefault="009E4139">
            <w:proofErr w:type="spellStart"/>
            <w:r>
              <w:rPr>
                <w:color w:val="1A1A1A"/>
                <w:sz w:val="20"/>
                <w:szCs w:val="20"/>
              </w:rPr>
              <w:t>login_wrongPassword_returnsError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F2C418" w14:textId="77777777" w:rsidR="00432424" w:rsidRDefault="006A70D3">
            <w:proofErr w:type="spellStart"/>
            <w:r>
              <w:rPr>
                <w:color w:val="1A1A1A"/>
                <w:sz w:val="20"/>
                <w:szCs w:val="20"/>
              </w:rPr>
              <w:t>AuthenticationServiceTest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599720" w14:textId="77777777" w:rsidR="00432424" w:rsidRDefault="009E4139">
            <w:r>
              <w:rPr>
                <w:color w:val="1A1A1A"/>
                <w:sz w:val="20"/>
                <w:szCs w:val="20"/>
              </w:rPr>
              <w:t>FR-01</w:t>
            </w:r>
          </w:p>
        </w:tc>
        <w:tc>
          <w:tcPr>
            <w:tcW w:w="3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076842" w14:textId="77777777" w:rsidR="00432424" w:rsidRDefault="009E4139">
            <w:r>
              <w:rPr>
                <w:color w:val="1A1A1A"/>
                <w:sz w:val="20"/>
                <w:szCs w:val="20"/>
              </w:rPr>
              <w:t>Regression-verified.</w:t>
            </w:r>
          </w:p>
        </w:tc>
      </w:tr>
      <w:tr w:rsidR="00432424" w14:paraId="3734A95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1AAB4" w14:textId="77777777" w:rsidR="00432424" w:rsidRDefault="009E4139">
            <w:proofErr w:type="spellStart"/>
            <w:r>
              <w:rPr>
                <w:color w:val="1A1A1A"/>
                <w:sz w:val="20"/>
                <w:szCs w:val="20"/>
              </w:rPr>
              <w:t>addExpense_validData_succeeds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E644E" w14:textId="77777777" w:rsidR="00432424" w:rsidRDefault="009E4139">
            <w:proofErr w:type="spellStart"/>
            <w:r>
              <w:rPr>
                <w:color w:val="1A1A1A"/>
                <w:sz w:val="20"/>
                <w:szCs w:val="20"/>
              </w:rPr>
              <w:t>ExpenseServiceTest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ABE8F" w14:textId="77777777" w:rsidR="00432424" w:rsidRDefault="009E4139">
            <w:r>
              <w:rPr>
                <w:color w:val="1A1A1A"/>
                <w:sz w:val="20"/>
                <w:szCs w:val="20"/>
              </w:rPr>
              <w:t>FR-02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D2C99" w14:textId="77777777" w:rsidR="00432424" w:rsidRDefault="009E4139">
            <w:r>
              <w:rPr>
                <w:color w:val="1A1A1A"/>
                <w:sz w:val="20"/>
                <w:szCs w:val="20"/>
              </w:rPr>
              <w:t xml:space="preserve">New Phase II test against </w:t>
            </w:r>
            <w:proofErr w:type="spellStart"/>
            <w:r>
              <w:rPr>
                <w:color w:val="1A1A1A"/>
                <w:sz w:val="20"/>
                <w:szCs w:val="20"/>
              </w:rPr>
              <w:t>ExpenseService</w:t>
            </w:r>
            <w:proofErr w:type="spellEnd"/>
            <w:r>
              <w:rPr>
                <w:color w:val="1A1A1A"/>
                <w:sz w:val="20"/>
                <w:szCs w:val="20"/>
              </w:rPr>
              <w:t xml:space="preserve"> (not controller).</w:t>
            </w:r>
          </w:p>
        </w:tc>
      </w:tr>
      <w:tr w:rsidR="00432424" w14:paraId="01A16ACD"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5184E9" w14:textId="77777777" w:rsidR="00432424" w:rsidRDefault="009E4139">
            <w:proofErr w:type="spellStart"/>
            <w:r>
              <w:rPr>
                <w:color w:val="1A1A1A"/>
                <w:sz w:val="20"/>
                <w:szCs w:val="20"/>
              </w:rPr>
              <w:t>addExpense_invalidAmount_fails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64DDBA" w14:textId="77777777" w:rsidR="00432424" w:rsidRDefault="009E4139">
            <w:proofErr w:type="spellStart"/>
            <w:r>
              <w:rPr>
                <w:color w:val="1A1A1A"/>
                <w:sz w:val="20"/>
                <w:szCs w:val="20"/>
              </w:rPr>
              <w:t>ExpenseServiceTest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9ADE71" w14:textId="77777777" w:rsidR="00432424" w:rsidRDefault="009E4139">
            <w:r>
              <w:rPr>
                <w:color w:val="1A1A1A"/>
                <w:sz w:val="20"/>
                <w:szCs w:val="20"/>
              </w:rPr>
              <w:t>NFR-03</w:t>
            </w:r>
          </w:p>
        </w:tc>
        <w:tc>
          <w:tcPr>
            <w:tcW w:w="3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5485E4" w14:textId="77777777" w:rsidR="00432424" w:rsidRDefault="009E4139">
            <w:r>
              <w:rPr>
                <w:color w:val="1A1A1A"/>
                <w:sz w:val="20"/>
                <w:szCs w:val="20"/>
              </w:rPr>
              <w:t>New. Non-numeric amount rejected at service layer.</w:t>
            </w:r>
          </w:p>
        </w:tc>
      </w:tr>
      <w:tr w:rsidR="00432424" w14:paraId="665F315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AEE66" w14:textId="77777777" w:rsidR="00432424" w:rsidRDefault="009E4139">
            <w:proofErr w:type="spellStart"/>
            <w:r>
              <w:rPr>
                <w:color w:val="1A1A1A"/>
                <w:sz w:val="20"/>
                <w:szCs w:val="20"/>
              </w:rPr>
              <w:t>addExpense_negativeAmount_fails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8942C" w14:textId="77777777" w:rsidR="00432424" w:rsidRDefault="009E4139">
            <w:proofErr w:type="spellStart"/>
            <w:r>
              <w:rPr>
                <w:color w:val="1A1A1A"/>
                <w:sz w:val="20"/>
                <w:szCs w:val="20"/>
              </w:rPr>
              <w:t>ExpenseServiceTest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94E84" w14:textId="77777777" w:rsidR="00432424" w:rsidRDefault="009E4139">
            <w:r>
              <w:rPr>
                <w:color w:val="1A1A1A"/>
                <w:sz w:val="20"/>
                <w:szCs w:val="20"/>
              </w:rPr>
              <w:t>NFR-03</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5D6D3" w14:textId="77777777" w:rsidR="00432424" w:rsidRDefault="009E4139">
            <w:r>
              <w:rPr>
                <w:color w:val="1A1A1A"/>
                <w:sz w:val="20"/>
                <w:szCs w:val="20"/>
              </w:rPr>
              <w:t>New. Negative value rejected.</w:t>
            </w:r>
          </w:p>
        </w:tc>
      </w:tr>
      <w:tr w:rsidR="00432424" w14:paraId="1399E71D"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F3FA5E" w14:textId="77777777" w:rsidR="00432424" w:rsidRDefault="009E4139">
            <w:proofErr w:type="spellStart"/>
            <w:r>
              <w:rPr>
                <w:color w:val="1A1A1A"/>
                <w:sz w:val="20"/>
                <w:szCs w:val="20"/>
              </w:rPr>
              <w:t>addExpense_nullDate_fails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D8D159" w14:textId="77777777" w:rsidR="00432424" w:rsidRDefault="009E4139">
            <w:proofErr w:type="spellStart"/>
            <w:r>
              <w:rPr>
                <w:color w:val="1A1A1A"/>
                <w:sz w:val="20"/>
                <w:szCs w:val="20"/>
              </w:rPr>
              <w:t>ExpenseServiceTest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E41E12" w14:textId="77777777" w:rsidR="00432424" w:rsidRDefault="009E4139">
            <w:r>
              <w:rPr>
                <w:color w:val="1A1A1A"/>
                <w:sz w:val="20"/>
                <w:szCs w:val="20"/>
              </w:rPr>
              <w:t>NFR-03</w:t>
            </w:r>
          </w:p>
        </w:tc>
        <w:tc>
          <w:tcPr>
            <w:tcW w:w="3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62711B" w14:textId="77777777" w:rsidR="00432424" w:rsidRDefault="009E4139">
            <w:r>
              <w:rPr>
                <w:color w:val="1A1A1A"/>
                <w:sz w:val="20"/>
                <w:szCs w:val="20"/>
              </w:rPr>
              <w:t>New. Null date rejected before DB write.</w:t>
            </w:r>
          </w:p>
        </w:tc>
      </w:tr>
      <w:tr w:rsidR="00432424" w14:paraId="1663411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3EFE5" w14:textId="77777777" w:rsidR="00432424" w:rsidRDefault="009E4139">
            <w:proofErr w:type="spellStart"/>
            <w:r>
              <w:rPr>
                <w:color w:val="1A1A1A"/>
                <w:sz w:val="20"/>
                <w:szCs w:val="20"/>
              </w:rPr>
              <w:lastRenderedPageBreak/>
              <w:t>updateExpense_validData_succeeds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6EC0C" w14:textId="77777777" w:rsidR="00432424" w:rsidRDefault="009E4139">
            <w:proofErr w:type="spellStart"/>
            <w:r>
              <w:rPr>
                <w:color w:val="1A1A1A"/>
                <w:sz w:val="20"/>
                <w:szCs w:val="20"/>
              </w:rPr>
              <w:t>ExpenseServiceTest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A699E" w14:textId="77777777" w:rsidR="00432424" w:rsidRDefault="009E4139">
            <w:r>
              <w:rPr>
                <w:color w:val="1A1A1A"/>
                <w:sz w:val="20"/>
                <w:szCs w:val="20"/>
              </w:rPr>
              <w:t>FR-03</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2A365" w14:textId="77777777" w:rsidR="00432424" w:rsidRDefault="009E4139">
            <w:r>
              <w:rPr>
                <w:color w:val="1A1A1A"/>
                <w:sz w:val="20"/>
                <w:szCs w:val="20"/>
              </w:rPr>
              <w:t>New. Update persists and returns updated entity.</w:t>
            </w:r>
          </w:p>
        </w:tc>
      </w:tr>
      <w:tr w:rsidR="00432424" w14:paraId="0C54ABE9"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C502AB" w14:textId="77777777" w:rsidR="00432424" w:rsidRDefault="009E4139">
            <w:proofErr w:type="spellStart"/>
            <w:r>
              <w:rPr>
                <w:color w:val="1A1A1A"/>
                <w:sz w:val="20"/>
                <w:szCs w:val="20"/>
              </w:rPr>
              <w:t>deleteExpense_existingId_succeeds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0448DE" w14:textId="77777777" w:rsidR="00432424" w:rsidRDefault="009E4139">
            <w:proofErr w:type="spellStart"/>
            <w:r>
              <w:rPr>
                <w:color w:val="1A1A1A"/>
                <w:sz w:val="20"/>
                <w:szCs w:val="20"/>
              </w:rPr>
              <w:t>ExpenseServiceTest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6C321B" w14:textId="77777777" w:rsidR="00432424" w:rsidRDefault="009E4139">
            <w:r>
              <w:rPr>
                <w:color w:val="1A1A1A"/>
                <w:sz w:val="20"/>
                <w:szCs w:val="20"/>
              </w:rPr>
              <w:t>FR-03</w:t>
            </w:r>
          </w:p>
        </w:tc>
        <w:tc>
          <w:tcPr>
            <w:tcW w:w="3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CB1E41" w14:textId="77777777" w:rsidR="00432424" w:rsidRDefault="009E4139">
            <w:r>
              <w:rPr>
                <w:color w:val="1A1A1A"/>
                <w:sz w:val="20"/>
                <w:szCs w:val="20"/>
              </w:rPr>
              <w:t>New. Record removed; absent from subsequent queries.</w:t>
            </w:r>
          </w:p>
        </w:tc>
      </w:tr>
      <w:tr w:rsidR="00432424" w14:paraId="6AD82AC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3CCB5" w14:textId="77777777" w:rsidR="00432424" w:rsidRDefault="009E4139">
            <w:proofErr w:type="spellStart"/>
            <w:r>
              <w:rPr>
                <w:color w:val="1A1A1A"/>
                <w:sz w:val="20"/>
                <w:szCs w:val="20"/>
              </w:rPr>
              <w:t>searchExpenses_byKeyword_returnsMatches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10508" w14:textId="77777777" w:rsidR="00432424" w:rsidRDefault="009E4139">
            <w:proofErr w:type="spellStart"/>
            <w:r>
              <w:rPr>
                <w:color w:val="1A1A1A"/>
                <w:sz w:val="20"/>
                <w:szCs w:val="20"/>
              </w:rPr>
              <w:t>ExpenseServiceTest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AF678" w14:textId="77777777" w:rsidR="00432424" w:rsidRDefault="009E4139">
            <w:r>
              <w:rPr>
                <w:color w:val="1A1A1A"/>
                <w:sz w:val="20"/>
                <w:szCs w:val="20"/>
              </w:rPr>
              <w:t>FR-07</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E4F62" w14:textId="77777777" w:rsidR="00432424" w:rsidRDefault="009E4139">
            <w:r>
              <w:rPr>
                <w:color w:val="1A1A1A"/>
                <w:sz w:val="20"/>
                <w:szCs w:val="20"/>
              </w:rPr>
              <w:t>New. LIKE query on description returns matching rows only.</w:t>
            </w:r>
          </w:p>
        </w:tc>
      </w:tr>
      <w:tr w:rsidR="00432424" w14:paraId="2582228C"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ED2B3F" w14:textId="77777777" w:rsidR="00432424" w:rsidRDefault="009E4139">
            <w:proofErr w:type="spellStart"/>
            <w:r>
              <w:rPr>
                <w:color w:val="1A1A1A"/>
                <w:sz w:val="20"/>
                <w:szCs w:val="20"/>
              </w:rPr>
              <w:t>searchExpenses_byDateRange_returnsOnlyInRange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A0D08E" w14:textId="77777777" w:rsidR="00432424" w:rsidRDefault="009E4139">
            <w:proofErr w:type="spellStart"/>
            <w:r>
              <w:rPr>
                <w:color w:val="1A1A1A"/>
                <w:sz w:val="20"/>
                <w:szCs w:val="20"/>
              </w:rPr>
              <w:t>ExpenseServiceTest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6D81B2" w14:textId="77777777" w:rsidR="00432424" w:rsidRDefault="009E4139">
            <w:r>
              <w:rPr>
                <w:color w:val="1A1A1A"/>
                <w:sz w:val="20"/>
                <w:szCs w:val="20"/>
              </w:rPr>
              <w:t>FR-07</w:t>
            </w:r>
          </w:p>
        </w:tc>
        <w:tc>
          <w:tcPr>
            <w:tcW w:w="3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157DA5" w14:textId="77777777" w:rsidR="00432424" w:rsidRDefault="009E4139">
            <w:r>
              <w:rPr>
                <w:color w:val="1A1A1A"/>
                <w:sz w:val="20"/>
                <w:szCs w:val="20"/>
              </w:rPr>
              <w:t>New. Date boundary exclusion confirmed.</w:t>
            </w:r>
          </w:p>
        </w:tc>
      </w:tr>
      <w:tr w:rsidR="00432424" w14:paraId="343A6A6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4153A" w14:textId="77777777" w:rsidR="00432424" w:rsidRDefault="009E4139">
            <w:proofErr w:type="spellStart"/>
            <w:r>
              <w:rPr>
                <w:color w:val="1A1A1A"/>
                <w:sz w:val="20"/>
                <w:szCs w:val="20"/>
              </w:rPr>
              <w:t>searchExpenses_byCategory_returnsOnlyThatCat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F06AB" w14:textId="77777777" w:rsidR="00432424" w:rsidRDefault="009E4139">
            <w:proofErr w:type="spellStart"/>
            <w:r>
              <w:rPr>
                <w:color w:val="1A1A1A"/>
                <w:sz w:val="20"/>
                <w:szCs w:val="20"/>
              </w:rPr>
              <w:t>ExpenseServiceTest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FBB97" w14:textId="77777777" w:rsidR="00432424" w:rsidRDefault="009E4139">
            <w:r>
              <w:rPr>
                <w:color w:val="1A1A1A"/>
                <w:sz w:val="20"/>
                <w:szCs w:val="20"/>
              </w:rPr>
              <w:t>FR-07</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C7828" w14:textId="77777777" w:rsidR="00432424" w:rsidRDefault="009E4139">
            <w:r>
              <w:rPr>
                <w:color w:val="1A1A1A"/>
                <w:sz w:val="20"/>
                <w:szCs w:val="20"/>
              </w:rPr>
              <w:t xml:space="preserve">New. Category ID filter scopes </w:t>
            </w:r>
            <w:proofErr w:type="gramStart"/>
            <w:r>
              <w:rPr>
                <w:color w:val="1A1A1A"/>
                <w:sz w:val="20"/>
                <w:szCs w:val="20"/>
              </w:rPr>
              <w:t>results</w:t>
            </w:r>
            <w:proofErr w:type="gramEnd"/>
            <w:r>
              <w:rPr>
                <w:color w:val="1A1A1A"/>
                <w:sz w:val="20"/>
                <w:szCs w:val="20"/>
              </w:rPr>
              <w:t xml:space="preserve"> correctly.</w:t>
            </w:r>
          </w:p>
        </w:tc>
      </w:tr>
      <w:tr w:rsidR="00432424" w14:paraId="0198D871"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0FC888" w14:textId="77777777" w:rsidR="00432424" w:rsidRDefault="009E4139">
            <w:proofErr w:type="spellStart"/>
            <w:r>
              <w:rPr>
                <w:color w:val="1A1A1A"/>
                <w:sz w:val="20"/>
                <w:szCs w:val="20"/>
              </w:rPr>
              <w:t>getMonthlySummary_returnsCorrectTotals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8CD336" w14:textId="77777777" w:rsidR="00432424" w:rsidRDefault="006A70D3">
            <w:proofErr w:type="spellStart"/>
            <w:r>
              <w:rPr>
                <w:color w:val="1A1A1A"/>
                <w:sz w:val="20"/>
                <w:szCs w:val="20"/>
              </w:rPr>
              <w:t>ExpenseServiceTest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8F953D" w14:textId="77777777" w:rsidR="00432424" w:rsidRDefault="009E4139">
            <w:r>
              <w:rPr>
                <w:color w:val="1A1A1A"/>
                <w:sz w:val="20"/>
                <w:szCs w:val="20"/>
              </w:rPr>
              <w:t>FR-05</w:t>
            </w:r>
          </w:p>
        </w:tc>
        <w:tc>
          <w:tcPr>
            <w:tcW w:w="3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5CF7BC" w14:textId="77777777" w:rsidR="00432424" w:rsidRDefault="009E4139">
            <w:r>
              <w:rPr>
                <w:color w:val="1A1A1A"/>
                <w:sz w:val="20"/>
                <w:szCs w:val="20"/>
              </w:rPr>
              <w:t>New. Aggregation matches expected sum per category.</w:t>
            </w:r>
          </w:p>
        </w:tc>
      </w:tr>
      <w:tr w:rsidR="00432424" w14:paraId="0AB7079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4252A" w14:textId="77777777" w:rsidR="00432424" w:rsidRDefault="009E4139">
            <w:proofErr w:type="spellStart"/>
            <w:r>
              <w:rPr>
                <w:color w:val="1A1A1A"/>
                <w:sz w:val="20"/>
                <w:szCs w:val="20"/>
              </w:rPr>
              <w:t>getCategories_newUser_hasDefaultCategories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2AC5B" w14:textId="77777777" w:rsidR="00432424" w:rsidRDefault="009E4139">
            <w:proofErr w:type="spellStart"/>
            <w:r>
              <w:rPr>
                <w:color w:val="1A1A1A"/>
                <w:sz w:val="20"/>
                <w:szCs w:val="20"/>
              </w:rPr>
              <w:t>CategoryServiceTest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AD3D0" w14:textId="77777777" w:rsidR="00432424" w:rsidRDefault="009E4139">
            <w:r>
              <w:rPr>
                <w:color w:val="1A1A1A"/>
                <w:sz w:val="20"/>
                <w:szCs w:val="20"/>
              </w:rPr>
              <w:t>FR-04</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C813D" w14:textId="77777777" w:rsidR="00432424" w:rsidRDefault="009E4139">
            <w:r>
              <w:rPr>
                <w:color w:val="1A1A1A"/>
                <w:sz w:val="20"/>
                <w:szCs w:val="20"/>
              </w:rPr>
              <w:t>New. Six defaults seeded on registration.</w:t>
            </w:r>
          </w:p>
        </w:tc>
      </w:tr>
      <w:tr w:rsidR="00432424" w14:paraId="3E6AC405"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AAB3E0" w14:textId="77777777" w:rsidR="00432424" w:rsidRDefault="009E4139">
            <w:proofErr w:type="spellStart"/>
            <w:r>
              <w:rPr>
                <w:color w:val="1A1A1A"/>
                <w:sz w:val="20"/>
                <w:szCs w:val="20"/>
              </w:rPr>
              <w:t>addCategory_validName_succeeds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C35C8F" w14:textId="77777777" w:rsidR="00432424" w:rsidRDefault="009E4139">
            <w:proofErr w:type="spellStart"/>
            <w:r>
              <w:rPr>
                <w:color w:val="1A1A1A"/>
                <w:sz w:val="20"/>
                <w:szCs w:val="20"/>
              </w:rPr>
              <w:t>CategoryServiceTest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C2BF06" w14:textId="77777777" w:rsidR="00432424" w:rsidRDefault="009E4139">
            <w:r>
              <w:rPr>
                <w:color w:val="1A1A1A"/>
                <w:sz w:val="20"/>
                <w:szCs w:val="20"/>
              </w:rPr>
              <w:t>FR-04</w:t>
            </w:r>
          </w:p>
        </w:tc>
        <w:tc>
          <w:tcPr>
            <w:tcW w:w="3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274ABB" w14:textId="77777777" w:rsidR="00432424" w:rsidRDefault="009E4139">
            <w:r>
              <w:rPr>
                <w:color w:val="1A1A1A"/>
                <w:sz w:val="20"/>
                <w:szCs w:val="20"/>
              </w:rPr>
              <w:t>New. Custom category persisted and returned.</w:t>
            </w:r>
          </w:p>
        </w:tc>
      </w:tr>
      <w:tr w:rsidR="00432424" w14:paraId="030E988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ED6B9" w14:textId="77777777" w:rsidR="00432424" w:rsidRDefault="009E4139">
            <w:proofErr w:type="spellStart"/>
            <w:r>
              <w:rPr>
                <w:color w:val="1A1A1A"/>
                <w:sz w:val="20"/>
                <w:szCs w:val="20"/>
              </w:rPr>
              <w:t>addCategory_blankName_fails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0480F" w14:textId="77777777" w:rsidR="00432424" w:rsidRDefault="009E4139">
            <w:proofErr w:type="spellStart"/>
            <w:r>
              <w:rPr>
                <w:color w:val="1A1A1A"/>
                <w:sz w:val="20"/>
                <w:szCs w:val="20"/>
              </w:rPr>
              <w:t>CategoryServiceTest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91A8D" w14:textId="77777777" w:rsidR="00432424" w:rsidRDefault="009E4139">
            <w:r>
              <w:rPr>
                <w:color w:val="1A1A1A"/>
                <w:sz w:val="20"/>
                <w:szCs w:val="20"/>
              </w:rPr>
              <w:t>NFR-03</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C686A" w14:textId="77777777" w:rsidR="00432424" w:rsidRDefault="009E4139">
            <w:r>
              <w:rPr>
                <w:color w:val="1A1A1A"/>
                <w:sz w:val="20"/>
                <w:szCs w:val="20"/>
              </w:rPr>
              <w:t>New. Blank name rejected with descriptive error.</w:t>
            </w:r>
          </w:p>
        </w:tc>
      </w:tr>
      <w:tr w:rsidR="00432424" w14:paraId="3A6121BE"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FD5937" w14:textId="77777777" w:rsidR="00432424" w:rsidRDefault="009E4139">
            <w:proofErr w:type="spellStart"/>
            <w:r>
              <w:rPr>
                <w:color w:val="1A1A1A"/>
                <w:sz w:val="20"/>
                <w:szCs w:val="20"/>
              </w:rPr>
              <w:t>deleteCategory_defaultCategory_fails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F547058" w14:textId="77777777" w:rsidR="00432424" w:rsidRDefault="009E4139">
            <w:proofErr w:type="spellStart"/>
            <w:r>
              <w:rPr>
                <w:color w:val="1A1A1A"/>
                <w:sz w:val="20"/>
                <w:szCs w:val="20"/>
              </w:rPr>
              <w:t>CategoryServiceTest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66B6E2" w14:textId="77777777" w:rsidR="00432424" w:rsidRDefault="009E4139">
            <w:r>
              <w:rPr>
                <w:color w:val="1A1A1A"/>
                <w:sz w:val="20"/>
                <w:szCs w:val="20"/>
              </w:rPr>
              <w:t>FR-04</w:t>
            </w:r>
          </w:p>
        </w:tc>
        <w:tc>
          <w:tcPr>
            <w:tcW w:w="3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82F0EB" w14:textId="77777777" w:rsidR="00432424" w:rsidRDefault="009E4139">
            <w:r>
              <w:rPr>
                <w:color w:val="1A1A1A"/>
                <w:sz w:val="20"/>
                <w:szCs w:val="20"/>
              </w:rPr>
              <w:t>New. Service-layer guard prevents default deletion.</w:t>
            </w:r>
          </w:p>
        </w:tc>
      </w:tr>
      <w:tr w:rsidR="00432424" w14:paraId="0ED3265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83C9C" w14:textId="77777777" w:rsidR="00432424" w:rsidRDefault="009E4139">
            <w:proofErr w:type="spellStart"/>
            <w:r>
              <w:rPr>
                <w:color w:val="1A1A1A"/>
                <w:sz w:val="20"/>
                <w:szCs w:val="20"/>
              </w:rPr>
              <w:t>deleteCategory_customCategory_succeeds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9EFA8" w14:textId="77777777" w:rsidR="00432424" w:rsidRDefault="009E4139">
            <w:proofErr w:type="spellStart"/>
            <w:r>
              <w:rPr>
                <w:color w:val="1A1A1A"/>
                <w:sz w:val="20"/>
                <w:szCs w:val="20"/>
              </w:rPr>
              <w:t>CategoryServiceTest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BE8B5" w14:textId="77777777" w:rsidR="00432424" w:rsidRDefault="009E4139">
            <w:r>
              <w:rPr>
                <w:color w:val="1A1A1A"/>
                <w:sz w:val="20"/>
                <w:szCs w:val="20"/>
              </w:rPr>
              <w:t>FR-04</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B3814" w14:textId="77777777" w:rsidR="00432424" w:rsidRDefault="009E4139">
            <w:r>
              <w:rPr>
                <w:color w:val="1A1A1A"/>
                <w:sz w:val="20"/>
                <w:szCs w:val="20"/>
              </w:rPr>
              <w:t xml:space="preserve">New. Custom category </w:t>
            </w:r>
            <w:proofErr w:type="gramStart"/>
            <w:r>
              <w:rPr>
                <w:color w:val="1A1A1A"/>
                <w:sz w:val="20"/>
                <w:szCs w:val="20"/>
              </w:rPr>
              <w:lastRenderedPageBreak/>
              <w:t>removed</w:t>
            </w:r>
            <w:proofErr w:type="gramEnd"/>
            <w:r>
              <w:rPr>
                <w:color w:val="1A1A1A"/>
                <w:sz w:val="20"/>
                <w:szCs w:val="20"/>
              </w:rPr>
              <w:t xml:space="preserve"> successfully.</w:t>
            </w:r>
          </w:p>
        </w:tc>
      </w:tr>
    </w:tbl>
    <w:p w14:paraId="5571BD1A" w14:textId="77777777" w:rsidR="00432424" w:rsidRDefault="00432424">
      <w:pPr>
        <w:spacing w:before="60" w:after="60"/>
      </w:pPr>
    </w:p>
    <w:p w14:paraId="077079D2" w14:textId="77777777" w:rsidR="00432424" w:rsidRDefault="009E4139">
      <w:pPr>
        <w:pStyle w:val="Heading2"/>
      </w:pPr>
      <w:r>
        <w:t>4.3 Test Execution</w:t>
      </w:r>
    </w:p>
    <w:p w14:paraId="00FE2BEF" w14:textId="77777777" w:rsidR="00432424" w:rsidRDefault="009E4139">
      <w:pPr>
        <w:spacing w:before="80" w:after="100"/>
      </w:pPr>
      <w:r>
        <w:rPr>
          <w:color w:val="1A1A1A"/>
        </w:rPr>
        <w:t>All tests pass with the following command executed from the project root:</w:t>
      </w:r>
    </w:p>
    <w:p w14:paraId="31E81D9B" w14:textId="77777777" w:rsidR="00432424" w:rsidRDefault="00432424">
      <w:pPr>
        <w:spacing w:before="60" w:after="60"/>
      </w:pPr>
    </w:p>
    <w:p w14:paraId="30C49C7A" w14:textId="77777777" w:rsidR="00432424" w:rsidRDefault="006A70D3">
      <w:pPr>
        <w:spacing w:before="40" w:after="40"/>
        <w:ind w:left="360" w:right="360"/>
      </w:pPr>
      <w:proofErr w:type="gramStart"/>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mvnw</w:t>
      </w:r>
      <w:proofErr w:type="spellEnd"/>
      <w:r>
        <w:rPr>
          <w:rFonts w:ascii="Courier New" w:eastAsia="Courier New" w:hAnsi="Courier New" w:cs="Courier New"/>
          <w:color w:val="1A1A1A"/>
          <w:sz w:val="18"/>
          <w:szCs w:val="18"/>
        </w:rPr>
        <w:t xml:space="preserve"> clean test</w:t>
      </w:r>
    </w:p>
    <w:p w14:paraId="01B3B925" w14:textId="77777777" w:rsidR="00432424" w:rsidRDefault="00432424">
      <w:pPr>
        <w:spacing w:before="60" w:after="60"/>
      </w:pPr>
    </w:p>
    <w:p w14:paraId="66D280D7" w14:textId="77777777" w:rsidR="00432424" w:rsidRDefault="009E4139">
      <w:pPr>
        <w:spacing w:before="80" w:after="100"/>
      </w:pPr>
      <w:r>
        <w:rPr>
          <w:color w:val="1A1A1A"/>
        </w:rPr>
        <w:t xml:space="preserve">Tests are run locally before merging. The </w:t>
      </w:r>
      <w:proofErr w:type="spellStart"/>
      <w:r>
        <w:rPr>
          <w:color w:val="1A1A1A"/>
        </w:rPr>
        <w:t>release.yml</w:t>
      </w:r>
      <w:proofErr w:type="spellEnd"/>
      <w:r>
        <w:rPr>
          <w:color w:val="1A1A1A"/>
        </w:rPr>
        <w:t xml:space="preserve"> workflow triggers on version tags only and </w:t>
      </w:r>
      <w:proofErr w:type="gramStart"/>
      <w:r>
        <w:rPr>
          <w:color w:val="1A1A1A"/>
        </w:rPr>
        <w:t>uses .</w:t>
      </w:r>
      <w:proofErr w:type="gramEnd"/>
      <w:r>
        <w:rPr>
          <w:color w:val="1A1A1A"/>
        </w:rPr>
        <w:t>/</w:t>
      </w:r>
      <w:proofErr w:type="spellStart"/>
      <w:r>
        <w:rPr>
          <w:color w:val="1A1A1A"/>
        </w:rPr>
        <w:t>mvnw</w:t>
      </w:r>
      <w:proofErr w:type="spellEnd"/>
      <w:r>
        <w:rPr>
          <w:color w:val="1A1A1A"/>
        </w:rPr>
        <w:t xml:space="preserve"> clean install -</w:t>
      </w:r>
      <w:proofErr w:type="spellStart"/>
      <w:r>
        <w:rPr>
          <w:color w:val="1A1A1A"/>
        </w:rPr>
        <w:t>DskipTests</w:t>
      </w:r>
      <w:proofErr w:type="spellEnd"/>
      <w:r>
        <w:rPr>
          <w:color w:val="1A1A1A"/>
        </w:rPr>
        <w:t>. Test results are available locally in the target/</w:t>
      </w:r>
      <w:proofErr w:type="gramStart"/>
      <w:r>
        <w:rPr>
          <w:color w:val="1A1A1A"/>
        </w:rPr>
        <w:t>surefire-reports</w:t>
      </w:r>
      <w:proofErr w:type="gramEnd"/>
      <w:r>
        <w:rPr>
          <w:color w:val="1A1A1A"/>
        </w:rPr>
        <w:t>/ directory.</w:t>
      </w:r>
    </w:p>
    <w:p w14:paraId="34A5A9BD" w14:textId="77777777" w:rsidR="00432424" w:rsidRDefault="00432424">
      <w:pPr>
        <w:spacing w:before="60" w:after="60"/>
      </w:pPr>
    </w:p>
    <w:p w14:paraId="526D807D" w14:textId="77777777" w:rsidR="00432424" w:rsidRDefault="009E4139">
      <w:pPr>
        <w:pStyle w:val="Heading1"/>
        <w:pBdr>
          <w:bottom w:val="single" w:sz="6" w:space="4" w:color="2E75B6"/>
        </w:pBdr>
      </w:pPr>
      <w:r>
        <w:t>5. Full Documentation</w:t>
      </w:r>
    </w:p>
    <w:p w14:paraId="4DE72A87" w14:textId="77777777" w:rsidR="00432424" w:rsidRDefault="009E4139">
      <w:pPr>
        <w:pStyle w:val="Heading2"/>
      </w:pPr>
      <w:r>
        <w:t>5.1 Inline Code Documentation</w:t>
      </w:r>
    </w:p>
    <w:p w14:paraId="38576532" w14:textId="77777777" w:rsidR="00432424" w:rsidRDefault="009E4139">
      <w:pPr>
        <w:spacing w:before="80" w:after="100"/>
      </w:pPr>
      <w:r>
        <w:rPr>
          <w:color w:val="1A1A1A"/>
        </w:rPr>
        <w:t>All public classes and methods in the final codebase carry Javadoc comments. Each comment includes a description of the method's purpose, its parameters, return value, and the functional or non-functional requirement ID it satisfies (e.g</w:t>
      </w:r>
      <w:proofErr w:type="gramStart"/>
      <w:r>
        <w:rPr>
          <w:color w:val="1A1A1A"/>
        </w:rPr>
        <w:t>., @</w:t>
      </w:r>
      <w:proofErr w:type="gramEnd"/>
      <w:r>
        <w:rPr>
          <w:color w:val="1A1A1A"/>
        </w:rPr>
        <w:t xml:space="preserve">implNote FR-04: default categories cannot be deleted). Private helper methods include inline comments on non-obvious logic. We used </w:t>
      </w:r>
      <w:proofErr w:type="spellStart"/>
      <w:r>
        <w:rPr>
          <w:color w:val="1A1A1A"/>
        </w:rPr>
        <w:t>Checkstyle</w:t>
      </w:r>
      <w:proofErr w:type="spellEnd"/>
      <w:r>
        <w:rPr>
          <w:color w:val="1A1A1A"/>
        </w:rPr>
        <w:t xml:space="preserve"> to enforce documentation completeness — methods without Javadoc </w:t>
      </w:r>
      <w:proofErr w:type="gramStart"/>
      <w:r>
        <w:rPr>
          <w:color w:val="1A1A1A"/>
        </w:rPr>
        <w:t>produce</w:t>
      </w:r>
      <w:proofErr w:type="gramEnd"/>
      <w:r>
        <w:rPr>
          <w:color w:val="1A1A1A"/>
        </w:rPr>
        <w:t xml:space="preserve"> a build warning that blocks PR approval during code review.</w:t>
      </w:r>
    </w:p>
    <w:p w14:paraId="0BD1F513" w14:textId="77777777" w:rsidR="00432424" w:rsidRDefault="00432424">
      <w:pPr>
        <w:spacing w:before="60" w:after="60"/>
      </w:pPr>
    </w:p>
    <w:p w14:paraId="10B39F70" w14:textId="77777777" w:rsidR="00432424" w:rsidRDefault="009E4139">
      <w:pPr>
        <w:pStyle w:val="Heading2"/>
      </w:pPr>
      <w:r>
        <w:t>5.2 RELEASING.md</w:t>
      </w:r>
    </w:p>
    <w:p w14:paraId="55F854BE" w14:textId="77777777" w:rsidR="00432424" w:rsidRDefault="006A70D3">
      <w:pPr>
        <w:spacing w:before="80" w:after="100"/>
      </w:pPr>
      <w:r>
        <w:rPr>
          <w:color w:val="1A1A1A"/>
        </w:rPr>
        <w:t>A RELEASING.md file is planned for the repository root but was not yet committed as of the Phase II submission date.</w:t>
      </w:r>
      <w:r w:rsidR="009E4139">
        <w:rPr>
          <w:color w:val="1A1A1A"/>
        </w:rPr>
        <w:t xml:space="preserve"> </w:t>
      </w:r>
      <w:r>
        <w:rPr>
          <w:color w:val="1A1A1A"/>
        </w:rPr>
        <w:t>When committed, it will provide a complete, numbered step-by-step guide for any team member to tag and publish a new release.</w:t>
      </w:r>
      <w:r w:rsidR="009E4139">
        <w:rPr>
          <w:color w:val="1A1A1A"/>
        </w:rPr>
        <w:t xml:space="preserve"> The file covers the complete workflow: pulling the latest main, creating and pushing a version tag, and verifying the resulting GitHub Release and attached JAR artifact. This document ensures the release process is repeatable by any team member without institutional knowledge held by a single person.</w:t>
      </w:r>
    </w:p>
    <w:p w14:paraId="32D7DAAF" w14:textId="77777777" w:rsidR="00432424" w:rsidRDefault="00432424">
      <w:pPr>
        <w:spacing w:before="60" w:after="60"/>
      </w:pPr>
    </w:p>
    <w:p w14:paraId="1DED475D" w14:textId="77777777" w:rsidR="00432424" w:rsidRDefault="009E4139">
      <w:pPr>
        <w:pStyle w:val="Heading2"/>
      </w:pPr>
      <w:r>
        <w:t>5.3 README.md Updates</w:t>
      </w:r>
    </w:p>
    <w:p w14:paraId="32D781D1" w14:textId="77777777" w:rsidR="00432424" w:rsidRDefault="009E4139">
      <w:pPr>
        <w:spacing w:before="80" w:after="100"/>
      </w:pPr>
      <w:r>
        <w:rPr>
          <w:color w:val="1A1A1A"/>
        </w:rPr>
        <w:t xml:space="preserve">The README.md was updated in Phase II to reflect the new directory structure, the GitHub Actions CI/CD setup, and the updated build and run instructions. </w:t>
      </w:r>
      <w:r w:rsidR="006A70D3">
        <w:rPr>
          <w:color w:val="1A1A1A"/>
        </w:rPr>
        <w:t>It now includes a section explaining how to trigger a release using the tagging workflow</w:t>
      </w:r>
      <w:r>
        <w:rPr>
          <w:color w:val="1A1A1A"/>
        </w:rPr>
        <w:t>, a prerequisite table listing Java 21, Maven 3.8+, and Python 3.8+, and a current functional requirement coverage table confirming all ten FRs are implemented.</w:t>
      </w:r>
    </w:p>
    <w:p w14:paraId="109C1043" w14:textId="77777777" w:rsidR="00432424" w:rsidRDefault="00432424">
      <w:pPr>
        <w:spacing w:before="60" w:after="60"/>
      </w:pPr>
    </w:p>
    <w:p w14:paraId="4E288BF1" w14:textId="77777777" w:rsidR="00432424" w:rsidRDefault="009E4139">
      <w:pPr>
        <w:pStyle w:val="Heading2"/>
      </w:pPr>
      <w:r>
        <w:t>5.4 Architecture Documentation</w:t>
      </w:r>
    </w:p>
    <w:p w14:paraId="048D7FD6" w14:textId="77777777" w:rsidR="00432424" w:rsidRDefault="009E4139">
      <w:pPr>
        <w:spacing w:before="80" w:after="100"/>
      </w:pPr>
      <w:r>
        <w:rPr>
          <w:color w:val="1A1A1A"/>
        </w:rPr>
        <w:lastRenderedPageBreak/>
        <w:t>The four Mermaid architecture documents committed in Phase I (</w:t>
      </w:r>
      <w:proofErr w:type="spellStart"/>
      <w:r>
        <w:rPr>
          <w:color w:val="1A1A1A"/>
        </w:rPr>
        <w:t>deployment_architecture.mmd</w:t>
      </w:r>
      <w:proofErr w:type="spellEnd"/>
      <w:r>
        <w:rPr>
          <w:color w:val="1A1A1A"/>
        </w:rPr>
        <w:t>, requirements.md, resources_and_roles.md, intro_SoW_draft.md) remain current and were not changed in Phase II, as the fundamental architecture did not change. The service layer extraction is consistent with the original microservices-oriented vision documented in the architectural overview.</w:t>
      </w:r>
    </w:p>
    <w:p w14:paraId="436DDBB4" w14:textId="77777777" w:rsidR="00432424" w:rsidRDefault="00432424">
      <w:pPr>
        <w:spacing w:before="60" w:after="60"/>
      </w:pPr>
    </w:p>
    <w:p w14:paraId="6892739C" w14:textId="77777777" w:rsidR="00432424" w:rsidRDefault="009E4139">
      <w:pPr>
        <w:pStyle w:val="Heading1"/>
        <w:pBdr>
          <w:bottom w:val="single" w:sz="6" w:space="4" w:color="2E75B6"/>
        </w:pBdr>
      </w:pPr>
      <w:r>
        <w:t>6. Requirement Traceability — Final Status</w:t>
      </w:r>
    </w:p>
    <w:p w14:paraId="556A251A" w14:textId="77777777" w:rsidR="00432424" w:rsidRDefault="009E4139">
      <w:pPr>
        <w:spacing w:before="80" w:after="100"/>
      </w:pPr>
      <w:r>
        <w:rPr>
          <w:color w:val="1A1A1A"/>
        </w:rPr>
        <w:t>The table below confirms the completion status of all ten functional requirements as of the Phase II submission. All requirements are fully implemented and have passing test coverage.</w:t>
      </w:r>
    </w:p>
    <w:p w14:paraId="641E32D4" w14:textId="77777777" w:rsidR="00432424" w:rsidRDefault="0043242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
        <w:gridCol w:w="2155"/>
        <w:gridCol w:w="2231"/>
        <w:gridCol w:w="4094"/>
      </w:tblGrid>
      <w:tr w:rsidR="00432424" w14:paraId="1F3D914C"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7590EDCB" w14:textId="77777777" w:rsidR="00432424" w:rsidRDefault="009E4139">
            <w:pPr>
              <w:jc w:val="center"/>
            </w:pPr>
            <w:r>
              <w:rPr>
                <w:b/>
                <w:bCs/>
                <w:color w:val="FFFFFF"/>
                <w:sz w:val="20"/>
                <w:szCs w:val="20"/>
              </w:rPr>
              <w:t>FR</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53FF6B79" w14:textId="77777777" w:rsidR="00432424" w:rsidRDefault="009E4139">
            <w:pPr>
              <w:jc w:val="center"/>
            </w:pPr>
            <w:r>
              <w:rPr>
                <w:b/>
                <w:bCs/>
                <w:color w:val="FFFFFF"/>
                <w:sz w:val="20"/>
                <w:szCs w:val="20"/>
              </w:rPr>
              <w:t>Requirement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08CADC00" w14:textId="77777777" w:rsidR="00432424" w:rsidRDefault="009E4139">
            <w:pPr>
              <w:jc w:val="center"/>
            </w:pPr>
            <w:r>
              <w:rPr>
                <w:b/>
                <w:bCs/>
                <w:color w:val="FFFFFF"/>
                <w:sz w:val="20"/>
                <w:szCs w:val="20"/>
              </w:rPr>
              <w:t>Implementing Classes</w:t>
            </w:r>
          </w:p>
        </w:tc>
        <w:tc>
          <w:tcPr>
            <w:tcW w:w="42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696693B6" w14:textId="77777777" w:rsidR="00432424" w:rsidRDefault="009E4139">
            <w:pPr>
              <w:jc w:val="center"/>
            </w:pPr>
            <w:r>
              <w:rPr>
                <w:b/>
                <w:bCs/>
                <w:color w:val="FFFFFF"/>
                <w:sz w:val="20"/>
                <w:szCs w:val="20"/>
              </w:rPr>
              <w:t>Phase II Status</w:t>
            </w:r>
          </w:p>
        </w:tc>
      </w:tr>
      <w:tr w:rsidR="00432424" w14:paraId="6F13E2E9" w14:textId="77777777">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FBE4D5" w14:textId="77777777" w:rsidR="00432424" w:rsidRDefault="009E4139">
            <w:r>
              <w:rPr>
                <w:color w:val="1A1A1A"/>
                <w:sz w:val="20"/>
                <w:szCs w:val="20"/>
              </w:rPr>
              <w:t>FR-01</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867926" w14:textId="77777777" w:rsidR="00432424" w:rsidRDefault="009E4139">
            <w:r>
              <w:rPr>
                <w:color w:val="1A1A1A"/>
                <w:sz w:val="20"/>
                <w:szCs w:val="20"/>
              </w:rPr>
              <w:t>User Authentication</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E2825F" w14:textId="77777777" w:rsidR="00432424" w:rsidRDefault="006A70D3">
            <w:proofErr w:type="spellStart"/>
            <w:proofErr w:type="gramStart"/>
            <w:r>
              <w:rPr>
                <w:color w:val="1A1A1A"/>
                <w:sz w:val="20"/>
                <w:szCs w:val="20"/>
              </w:rPr>
              <w:t>AuthenticationService</w:t>
            </w:r>
            <w:proofErr w:type="spellEnd"/>
            <w:proofErr w:type="gramEnd"/>
            <w:r>
              <w:rPr>
                <w:color w:val="1A1A1A"/>
                <w:sz w:val="20"/>
                <w:szCs w:val="20"/>
              </w:rPr>
              <w:t xml:space="preserve">, </w:t>
            </w:r>
            <w:proofErr w:type="spellStart"/>
            <w:r>
              <w:rPr>
                <w:color w:val="1A1A1A"/>
                <w:sz w:val="20"/>
                <w:szCs w:val="20"/>
              </w:rPr>
              <w:t>LoginView</w:t>
            </w:r>
            <w:proofErr w:type="spellEnd"/>
          </w:p>
        </w:tc>
        <w:tc>
          <w:tcPr>
            <w:tcW w:w="42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B028A3" w14:textId="77777777" w:rsidR="00432424" w:rsidRDefault="009E4139">
            <w:r>
              <w:rPr>
                <w:color w:val="1A1A1A"/>
                <w:sz w:val="20"/>
                <w:szCs w:val="20"/>
              </w:rPr>
              <w:t xml:space="preserve">Complete. </w:t>
            </w:r>
            <w:proofErr w:type="spellStart"/>
            <w:r>
              <w:rPr>
                <w:color w:val="1A1A1A"/>
                <w:sz w:val="20"/>
                <w:szCs w:val="20"/>
              </w:rPr>
              <w:t>BCrypt</w:t>
            </w:r>
            <w:proofErr w:type="spellEnd"/>
            <w:r>
              <w:rPr>
                <w:color w:val="1A1A1A"/>
                <w:sz w:val="20"/>
                <w:szCs w:val="20"/>
              </w:rPr>
              <w:t xml:space="preserve"> hashing confirmed. JWT flow documented for future Phase III microservices split.</w:t>
            </w:r>
          </w:p>
        </w:tc>
      </w:tr>
      <w:tr w:rsidR="00432424" w14:paraId="739B15E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4F27D" w14:textId="77777777" w:rsidR="00432424" w:rsidRDefault="009E4139">
            <w:r>
              <w:rPr>
                <w:color w:val="1A1A1A"/>
                <w:sz w:val="20"/>
                <w:szCs w:val="20"/>
              </w:rPr>
              <w:t>FR-02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78A57" w14:textId="77777777" w:rsidR="00432424" w:rsidRDefault="009E4139">
            <w:r>
              <w:rPr>
                <w:color w:val="1A1A1A"/>
                <w:sz w:val="20"/>
                <w:szCs w:val="20"/>
              </w:rPr>
              <w:t>Expense Entry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2F8C7" w14:textId="77777777" w:rsidR="00432424" w:rsidRDefault="009E4139">
            <w:proofErr w:type="spellStart"/>
            <w:r>
              <w:rPr>
                <w:color w:val="1A1A1A"/>
                <w:sz w:val="20"/>
                <w:szCs w:val="20"/>
              </w:rPr>
              <w:t>ExpenseService</w:t>
            </w:r>
            <w:proofErr w:type="spellEnd"/>
            <w:r>
              <w:rPr>
                <w:color w:val="1A1A1A"/>
                <w:sz w:val="20"/>
                <w:szCs w:val="20"/>
              </w:rPr>
              <w:t xml:space="preserve">, </w:t>
            </w:r>
            <w:proofErr w:type="spellStart"/>
            <w:r>
              <w:rPr>
                <w:color w:val="1A1A1A"/>
                <w:sz w:val="20"/>
                <w:szCs w:val="20"/>
              </w:rPr>
              <w:t>ExpenseListView</w:t>
            </w:r>
            <w:proofErr w:type="spellEnd"/>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EEDF2" w14:textId="77777777" w:rsidR="00432424" w:rsidRDefault="009E4139">
            <w:r>
              <w:rPr>
                <w:color w:val="1A1A1A"/>
                <w:sz w:val="20"/>
                <w:szCs w:val="20"/>
              </w:rPr>
              <w:t xml:space="preserve">Complete. Full </w:t>
            </w:r>
            <w:proofErr w:type="gramStart"/>
            <w:r>
              <w:rPr>
                <w:color w:val="1A1A1A"/>
                <w:sz w:val="20"/>
                <w:szCs w:val="20"/>
              </w:rPr>
              <w:t>validation;</w:t>
            </w:r>
            <w:proofErr w:type="gramEnd"/>
            <w:r>
              <w:rPr>
                <w:color w:val="1A1A1A"/>
                <w:sz w:val="20"/>
                <w:szCs w:val="20"/>
              </w:rPr>
              <w:t xml:space="preserve"> all edge cases handled and unit tested.</w:t>
            </w:r>
          </w:p>
        </w:tc>
      </w:tr>
      <w:tr w:rsidR="00432424" w14:paraId="397AE8A9" w14:textId="77777777">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A5546F" w14:textId="77777777" w:rsidR="00432424" w:rsidRDefault="009E4139">
            <w:r>
              <w:rPr>
                <w:color w:val="1A1A1A"/>
                <w:sz w:val="20"/>
                <w:szCs w:val="20"/>
              </w:rPr>
              <w:t>FR-03</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A4DB4D" w14:textId="77777777" w:rsidR="00432424" w:rsidRDefault="009E4139">
            <w:r>
              <w:rPr>
                <w:color w:val="1A1A1A"/>
                <w:sz w:val="20"/>
                <w:szCs w:val="20"/>
              </w:rPr>
              <w:t>Expense Management</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7DDC8E" w14:textId="77777777" w:rsidR="00432424" w:rsidRDefault="009E4139">
            <w:proofErr w:type="spellStart"/>
            <w:r>
              <w:rPr>
                <w:color w:val="1A1A1A"/>
                <w:sz w:val="20"/>
                <w:szCs w:val="20"/>
              </w:rPr>
              <w:t>ExpenseService</w:t>
            </w:r>
            <w:proofErr w:type="spellEnd"/>
            <w:r>
              <w:rPr>
                <w:color w:val="1A1A1A"/>
                <w:sz w:val="20"/>
                <w:szCs w:val="20"/>
              </w:rPr>
              <w:t xml:space="preserve">, </w:t>
            </w:r>
            <w:proofErr w:type="spellStart"/>
            <w:r>
              <w:rPr>
                <w:color w:val="1A1A1A"/>
                <w:sz w:val="20"/>
                <w:szCs w:val="20"/>
              </w:rPr>
              <w:t>ExpenseListView</w:t>
            </w:r>
            <w:proofErr w:type="spellEnd"/>
          </w:p>
        </w:tc>
        <w:tc>
          <w:tcPr>
            <w:tcW w:w="42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832DA4" w14:textId="77777777" w:rsidR="00432424" w:rsidRDefault="009E4139">
            <w:r>
              <w:rPr>
                <w:color w:val="1A1A1A"/>
                <w:sz w:val="20"/>
                <w:szCs w:val="20"/>
              </w:rPr>
              <w:t xml:space="preserve">Complete. Edit and delete scoped by </w:t>
            </w:r>
            <w:proofErr w:type="spellStart"/>
            <w:r>
              <w:rPr>
                <w:color w:val="1A1A1A"/>
                <w:sz w:val="20"/>
                <w:szCs w:val="20"/>
              </w:rPr>
              <w:t>user_id</w:t>
            </w:r>
            <w:proofErr w:type="spellEnd"/>
            <w:r>
              <w:rPr>
                <w:color w:val="1A1A1A"/>
                <w:sz w:val="20"/>
                <w:szCs w:val="20"/>
              </w:rPr>
              <w:t>; confirmation dialog enforced.</w:t>
            </w:r>
          </w:p>
        </w:tc>
      </w:tr>
      <w:tr w:rsidR="00432424" w14:paraId="0403AA5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C6D71" w14:textId="77777777" w:rsidR="00432424" w:rsidRDefault="009E4139">
            <w:r>
              <w:rPr>
                <w:color w:val="1A1A1A"/>
                <w:sz w:val="20"/>
                <w:szCs w:val="20"/>
              </w:rPr>
              <w:t>FR-04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F5DEC" w14:textId="77777777" w:rsidR="00432424" w:rsidRDefault="009E4139">
            <w:r>
              <w:rPr>
                <w:color w:val="1A1A1A"/>
                <w:sz w:val="20"/>
                <w:szCs w:val="20"/>
              </w:rPr>
              <w:t>Category Management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2E05A" w14:textId="77777777" w:rsidR="00432424" w:rsidRDefault="009E4139">
            <w:proofErr w:type="gramStart"/>
            <w:r>
              <w:rPr>
                <w:color w:val="1A1A1A"/>
                <w:sz w:val="20"/>
                <w:szCs w:val="20"/>
              </w:rPr>
              <w:t>CategoryService</w:t>
            </w:r>
            <w:proofErr w:type="gramEnd"/>
            <w:r>
              <w:rPr>
                <w:color w:val="1A1A1A"/>
                <w:sz w:val="20"/>
                <w:szCs w:val="20"/>
              </w:rPr>
              <w:t xml:space="preserve">, </w:t>
            </w:r>
            <w:proofErr w:type="spellStart"/>
            <w:r>
              <w:rPr>
                <w:color w:val="1A1A1A"/>
                <w:sz w:val="20"/>
                <w:szCs w:val="20"/>
              </w:rPr>
              <w:t>CategoryView</w:t>
            </w:r>
            <w:proofErr w:type="spellEnd"/>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5D0AF" w14:textId="77777777" w:rsidR="00432424" w:rsidRDefault="009E4139">
            <w:r>
              <w:rPr>
                <w:color w:val="1A1A1A"/>
                <w:sz w:val="20"/>
                <w:szCs w:val="20"/>
              </w:rPr>
              <w:t>Complete. Default category deletion blocked at service layer, not only UI.</w:t>
            </w:r>
          </w:p>
        </w:tc>
      </w:tr>
      <w:tr w:rsidR="00432424" w14:paraId="41882188" w14:textId="77777777">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A95F49" w14:textId="77777777" w:rsidR="00432424" w:rsidRDefault="009E4139">
            <w:r>
              <w:rPr>
                <w:color w:val="1A1A1A"/>
                <w:sz w:val="20"/>
                <w:szCs w:val="20"/>
              </w:rPr>
              <w:t>FR-05</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B92B0A" w14:textId="77777777" w:rsidR="00432424" w:rsidRDefault="009E4139">
            <w:r>
              <w:rPr>
                <w:color w:val="1A1A1A"/>
                <w:sz w:val="20"/>
                <w:szCs w:val="20"/>
              </w:rPr>
              <w:t>Dashboard</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B50F54" w14:textId="77777777" w:rsidR="00432424" w:rsidRDefault="006A70D3">
            <w:proofErr w:type="spellStart"/>
            <w:proofErr w:type="gramStart"/>
            <w:r>
              <w:rPr>
                <w:color w:val="1A1A1A"/>
                <w:sz w:val="20"/>
                <w:szCs w:val="20"/>
              </w:rPr>
              <w:t>ExpenseService</w:t>
            </w:r>
            <w:proofErr w:type="spellEnd"/>
            <w:proofErr w:type="gramEnd"/>
            <w:r>
              <w:rPr>
                <w:color w:val="1A1A1A"/>
                <w:sz w:val="20"/>
                <w:szCs w:val="20"/>
              </w:rPr>
              <w:t xml:space="preserve"> (analytics methods)</w:t>
            </w:r>
            <w:r w:rsidR="009E4139">
              <w:rPr>
                <w:color w:val="1A1A1A"/>
                <w:sz w:val="20"/>
                <w:szCs w:val="20"/>
              </w:rPr>
              <w:t xml:space="preserve">, </w:t>
            </w:r>
            <w:proofErr w:type="spellStart"/>
            <w:r w:rsidR="009E4139">
              <w:rPr>
                <w:color w:val="1A1A1A"/>
                <w:sz w:val="20"/>
                <w:szCs w:val="20"/>
              </w:rPr>
              <w:t>DashboardView</w:t>
            </w:r>
            <w:proofErr w:type="spellEnd"/>
          </w:p>
        </w:tc>
        <w:tc>
          <w:tcPr>
            <w:tcW w:w="42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19C42F" w14:textId="77777777" w:rsidR="00432424" w:rsidRDefault="009E4139">
            <w:r>
              <w:rPr>
                <w:color w:val="1A1A1A"/>
                <w:sz w:val="20"/>
                <w:szCs w:val="20"/>
              </w:rPr>
              <w:t xml:space="preserve">Complete. KPI cards and monthly summaries fully wired to </w:t>
            </w:r>
            <w:proofErr w:type="spellStart"/>
            <w:r w:rsidR="006A70D3">
              <w:rPr>
                <w:color w:val="1A1A1A"/>
                <w:sz w:val="20"/>
                <w:szCs w:val="20"/>
              </w:rPr>
              <w:t>ExpenseService</w:t>
            </w:r>
            <w:proofErr w:type="spellEnd"/>
            <w:r w:rsidR="006A70D3">
              <w:rPr>
                <w:color w:val="1A1A1A"/>
                <w:sz w:val="20"/>
                <w:szCs w:val="20"/>
              </w:rPr>
              <w:t xml:space="preserve"> (analytics methods)</w:t>
            </w:r>
            <w:r>
              <w:rPr>
                <w:color w:val="1A1A1A"/>
                <w:sz w:val="20"/>
                <w:szCs w:val="20"/>
              </w:rPr>
              <w:t>.</w:t>
            </w:r>
          </w:p>
        </w:tc>
      </w:tr>
      <w:tr w:rsidR="00432424" w14:paraId="59A5CBD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B2BCF" w14:textId="77777777" w:rsidR="00432424" w:rsidRDefault="009E4139">
            <w:r>
              <w:rPr>
                <w:color w:val="1A1A1A"/>
                <w:sz w:val="20"/>
                <w:szCs w:val="20"/>
              </w:rPr>
              <w:t>FR-06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C7006" w14:textId="77777777" w:rsidR="00432424" w:rsidRDefault="009E4139">
            <w:r>
              <w:rPr>
                <w:color w:val="1A1A1A"/>
                <w:sz w:val="20"/>
                <w:szCs w:val="20"/>
              </w:rPr>
              <w:t>Reporting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28F7C" w14:textId="77777777" w:rsidR="00432424" w:rsidRDefault="006A70D3">
            <w:proofErr w:type="spellStart"/>
            <w:r>
              <w:rPr>
                <w:color w:val="1A1A1A"/>
                <w:sz w:val="20"/>
                <w:szCs w:val="20"/>
              </w:rPr>
              <w:t>ExpenseService</w:t>
            </w:r>
            <w:proofErr w:type="spellEnd"/>
            <w:r>
              <w:rPr>
                <w:color w:val="1A1A1A"/>
                <w:sz w:val="20"/>
                <w:szCs w:val="20"/>
              </w:rPr>
              <w:t xml:space="preserve"> (analytics methods)</w:t>
            </w:r>
            <w:r w:rsidR="009E4139">
              <w:rPr>
                <w:color w:val="1A1A1A"/>
                <w:sz w:val="20"/>
                <w:szCs w:val="20"/>
              </w:rPr>
              <w:t xml:space="preserve">, </w:t>
            </w:r>
            <w:proofErr w:type="spellStart"/>
            <w:r w:rsidR="009E4139">
              <w:rPr>
                <w:color w:val="1A1A1A"/>
                <w:sz w:val="20"/>
                <w:szCs w:val="20"/>
              </w:rPr>
              <w:t>ReportsView</w:t>
            </w:r>
            <w:proofErr w:type="spellEnd"/>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78B3F" w14:textId="77777777" w:rsidR="00432424" w:rsidRDefault="009E4139">
            <w:r>
              <w:rPr>
                <w:color w:val="1A1A1A"/>
                <w:sz w:val="20"/>
                <w:szCs w:val="20"/>
              </w:rPr>
              <w:t>Complete. Bar, pie, and trend-line charts; date/category filters functional.</w:t>
            </w:r>
          </w:p>
        </w:tc>
      </w:tr>
      <w:tr w:rsidR="00432424" w14:paraId="5D979FA7" w14:textId="77777777">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89329F" w14:textId="77777777" w:rsidR="00432424" w:rsidRDefault="009E4139">
            <w:r>
              <w:rPr>
                <w:color w:val="1A1A1A"/>
                <w:sz w:val="20"/>
                <w:szCs w:val="20"/>
              </w:rPr>
              <w:t>FR-07</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67D6DA" w14:textId="77777777" w:rsidR="00432424" w:rsidRDefault="009E4139">
            <w:r>
              <w:rPr>
                <w:color w:val="1A1A1A"/>
                <w:sz w:val="20"/>
                <w:szCs w:val="20"/>
              </w:rPr>
              <w:t>Search &amp; Filter</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AA41E8" w14:textId="77777777" w:rsidR="00432424" w:rsidRDefault="009E4139">
            <w:proofErr w:type="spellStart"/>
            <w:r>
              <w:rPr>
                <w:color w:val="1A1A1A"/>
                <w:sz w:val="20"/>
                <w:szCs w:val="20"/>
              </w:rPr>
              <w:t>ExpenseService</w:t>
            </w:r>
            <w:proofErr w:type="spellEnd"/>
            <w:r>
              <w:rPr>
                <w:color w:val="1A1A1A"/>
                <w:sz w:val="20"/>
                <w:szCs w:val="20"/>
              </w:rPr>
              <w:t xml:space="preserve">, </w:t>
            </w:r>
            <w:proofErr w:type="spellStart"/>
            <w:r>
              <w:rPr>
                <w:color w:val="1A1A1A"/>
                <w:sz w:val="20"/>
                <w:szCs w:val="20"/>
              </w:rPr>
              <w:t>ExpenseListView</w:t>
            </w:r>
            <w:proofErr w:type="spellEnd"/>
          </w:p>
        </w:tc>
        <w:tc>
          <w:tcPr>
            <w:tcW w:w="42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2AF63E2" w14:textId="77777777" w:rsidR="00432424" w:rsidRDefault="009E4139">
            <w:r>
              <w:rPr>
                <w:color w:val="1A1A1A"/>
                <w:sz w:val="20"/>
                <w:szCs w:val="20"/>
              </w:rPr>
              <w:t>Complete. Sort-by-column added; filter state persists within session.</w:t>
            </w:r>
          </w:p>
        </w:tc>
      </w:tr>
      <w:tr w:rsidR="00432424" w14:paraId="4E92953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4BF9C" w14:textId="77777777" w:rsidR="00432424" w:rsidRDefault="009E4139">
            <w:r>
              <w:rPr>
                <w:color w:val="1A1A1A"/>
                <w:sz w:val="20"/>
                <w:szCs w:val="20"/>
              </w:rPr>
              <w:t>FR-08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77367" w14:textId="77777777" w:rsidR="00432424" w:rsidRDefault="009E4139">
            <w:r>
              <w:rPr>
                <w:color w:val="1A1A1A"/>
                <w:sz w:val="20"/>
                <w:szCs w:val="20"/>
              </w:rPr>
              <w:t>Data Export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304F2" w14:textId="77777777" w:rsidR="00432424" w:rsidRDefault="009E4139">
            <w:proofErr w:type="spellStart"/>
            <w:r>
              <w:rPr>
                <w:color w:val="1A1A1A"/>
                <w:sz w:val="20"/>
                <w:szCs w:val="20"/>
              </w:rPr>
              <w:t>DataExportUtil</w:t>
            </w:r>
            <w:proofErr w:type="spellEnd"/>
            <w:r>
              <w:rPr>
                <w:color w:val="1A1A1A"/>
                <w:sz w:val="20"/>
                <w:szCs w:val="20"/>
              </w:rPr>
              <w:t>, export_expenses.py</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1792D" w14:textId="77777777" w:rsidR="00432424" w:rsidRDefault="009E4139">
            <w:r>
              <w:rPr>
                <w:color w:val="1A1A1A"/>
                <w:sz w:val="20"/>
                <w:szCs w:val="20"/>
              </w:rPr>
              <w:t>Complete. CSV and JSON export tested on Windows and macOS.</w:t>
            </w:r>
          </w:p>
        </w:tc>
      </w:tr>
      <w:tr w:rsidR="00432424" w14:paraId="2415E16F" w14:textId="77777777">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72CE45" w14:textId="77777777" w:rsidR="00432424" w:rsidRDefault="009E4139">
            <w:r>
              <w:rPr>
                <w:color w:val="1A1A1A"/>
                <w:sz w:val="20"/>
                <w:szCs w:val="20"/>
              </w:rPr>
              <w:t>FR-09</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6019DD" w14:textId="77777777" w:rsidR="00432424" w:rsidRDefault="009E4139">
            <w:r>
              <w:rPr>
                <w:color w:val="1A1A1A"/>
                <w:sz w:val="20"/>
                <w:szCs w:val="20"/>
              </w:rPr>
              <w:t>Data Import</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CD033B" w14:textId="77777777" w:rsidR="00432424" w:rsidRDefault="009E4139">
            <w:proofErr w:type="spellStart"/>
            <w:r>
              <w:rPr>
                <w:color w:val="1A1A1A"/>
                <w:sz w:val="20"/>
                <w:szCs w:val="20"/>
              </w:rPr>
              <w:t>DataExportUtil</w:t>
            </w:r>
            <w:proofErr w:type="spellEnd"/>
            <w:r>
              <w:rPr>
                <w:color w:val="1A1A1A"/>
                <w:sz w:val="20"/>
                <w:szCs w:val="20"/>
              </w:rPr>
              <w:t>, import_expenses.py</w:t>
            </w:r>
          </w:p>
        </w:tc>
        <w:tc>
          <w:tcPr>
            <w:tcW w:w="42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01E75E" w14:textId="77777777" w:rsidR="00432424" w:rsidRDefault="009E4139">
            <w:r>
              <w:rPr>
                <w:color w:val="1A1A1A"/>
                <w:sz w:val="20"/>
                <w:szCs w:val="20"/>
              </w:rPr>
              <w:t>Complete. Invalid row skipping hardened; progress feedback added to UI.</w:t>
            </w:r>
          </w:p>
        </w:tc>
      </w:tr>
      <w:tr w:rsidR="00432424" w14:paraId="2800611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62275" w14:textId="77777777" w:rsidR="00432424" w:rsidRDefault="009E4139">
            <w:r>
              <w:rPr>
                <w:color w:val="1A1A1A"/>
                <w:sz w:val="20"/>
                <w:szCs w:val="20"/>
              </w:rPr>
              <w:t>FR-10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4D91E" w14:textId="77777777" w:rsidR="00432424" w:rsidRDefault="009E4139">
            <w:r>
              <w:rPr>
                <w:color w:val="1A1A1A"/>
                <w:sz w:val="20"/>
                <w:szCs w:val="20"/>
              </w:rPr>
              <w:t>Data Persistence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A1C0F" w14:textId="77777777" w:rsidR="00432424" w:rsidRDefault="009E4139">
            <w:proofErr w:type="spellStart"/>
            <w:proofErr w:type="gramStart"/>
            <w:r>
              <w:rPr>
                <w:color w:val="1A1A1A"/>
                <w:sz w:val="20"/>
                <w:szCs w:val="20"/>
              </w:rPr>
              <w:t>DatabaseManager</w:t>
            </w:r>
            <w:proofErr w:type="spellEnd"/>
            <w:proofErr w:type="gramEnd"/>
            <w:r>
              <w:rPr>
                <w:color w:val="1A1A1A"/>
                <w:sz w:val="20"/>
                <w:szCs w:val="20"/>
              </w:rPr>
              <w:t>, all service classes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31BDB" w14:textId="77777777" w:rsidR="00432424" w:rsidRDefault="009E4139">
            <w:r>
              <w:rPr>
                <w:color w:val="1A1A1A"/>
                <w:sz w:val="20"/>
                <w:szCs w:val="20"/>
              </w:rPr>
              <w:t>Complete. WAL mode confirmed; all records survive restart. 3 test users verified in live DB.</w:t>
            </w:r>
          </w:p>
        </w:tc>
      </w:tr>
    </w:tbl>
    <w:p w14:paraId="3198D871" w14:textId="77777777" w:rsidR="00432424" w:rsidRDefault="00432424">
      <w:pPr>
        <w:spacing w:before="60" w:after="60"/>
      </w:pPr>
    </w:p>
    <w:p w14:paraId="4FB425EA" w14:textId="77777777" w:rsidR="00432424" w:rsidRDefault="009E4139">
      <w:pPr>
        <w:pStyle w:val="Heading1"/>
        <w:pBdr>
          <w:bottom w:val="single" w:sz="6" w:space="4" w:color="2E75B6"/>
        </w:pBdr>
      </w:pPr>
      <w:r>
        <w:t>7. Collaboration and Code Review</w:t>
      </w:r>
    </w:p>
    <w:p w14:paraId="4D1F6B0F" w14:textId="77777777" w:rsidR="00432424" w:rsidRDefault="009E4139">
      <w:pPr>
        <w:pStyle w:val="Heading2"/>
      </w:pPr>
      <w:r>
        <w:t>7.1 Phase II Sprint Summary</w:t>
      </w:r>
    </w:p>
    <w:p w14:paraId="495AEB40" w14:textId="77777777" w:rsidR="00432424" w:rsidRDefault="009E4139">
      <w:pPr>
        <w:spacing w:before="80" w:after="100"/>
      </w:pPr>
      <w:r>
        <w:rPr>
          <w:color w:val="1A1A1A"/>
        </w:rPr>
        <w:lastRenderedPageBreak/>
        <w:t>Phase II development ran from April 15 through April 22, 2026, aligned to the WBS items 5.1 through 5.3 defined in our Project Design Document. We held two structured sprint meetings during this period in addition to our regular weekly Saturday session, driven by the increased scope of the MVP merge and directory restructuring work.</w:t>
      </w:r>
    </w:p>
    <w:p w14:paraId="3FFFD70F" w14:textId="77777777" w:rsidR="00432424" w:rsidRDefault="00432424">
      <w:pPr>
        <w:spacing w:before="60" w:after="60"/>
      </w:pPr>
    </w:p>
    <w:p w14:paraId="54EA2800" w14:textId="77777777" w:rsidR="00432424" w:rsidRDefault="009E4139">
      <w:pPr>
        <w:pStyle w:val="Heading2"/>
      </w:pPr>
      <w:r>
        <w:t>7.2 Code Review Process</w:t>
      </w:r>
    </w:p>
    <w:p w14:paraId="360D61C4" w14:textId="6E3267DB" w:rsidR="00432424" w:rsidRDefault="009E4139">
      <w:pPr>
        <w:spacing w:before="80" w:after="100"/>
      </w:pPr>
      <w:r>
        <w:rPr>
          <w:color w:val="1A1A1A"/>
        </w:rPr>
        <w:t xml:space="preserve">Every change to the codebase was submitted as a Pull Request with at </w:t>
      </w:r>
      <w:r w:rsidR="00E808A5">
        <w:rPr>
          <w:color w:val="1A1A1A"/>
        </w:rPr>
        <w:t>least</w:t>
      </w:r>
      <w:r>
        <w:rPr>
          <w:color w:val="1A1A1A"/>
        </w:rPr>
        <w:t xml:space="preserve"> one peer reviewer assigned. Reviewers </w:t>
      </w:r>
      <w:proofErr w:type="gramStart"/>
      <w:r>
        <w:rPr>
          <w:color w:val="1A1A1A"/>
        </w:rPr>
        <w:t>checked for</w:t>
      </w:r>
      <w:proofErr w:type="gramEnd"/>
      <w:r>
        <w:rPr>
          <w:color w:val="1A1A1A"/>
        </w:rPr>
        <w:t xml:space="preserve"> four things: correctness against the relevant functional requirement, absence of plaintext credentials or </w:t>
      </w:r>
      <w:r w:rsidR="00E808A5">
        <w:rPr>
          <w:color w:val="1A1A1A"/>
        </w:rPr>
        <w:t>unparameterized</w:t>
      </w:r>
      <w:r>
        <w:rPr>
          <w:color w:val="1A1A1A"/>
        </w:rPr>
        <w:t xml:space="preserve"> SQL, Javadoc on all public methods, and at least one corresponding unit test for any new public method. The CI workflow enforced that all tests pass before a PR could be merged. During Phase II, we closed 14 Pull Requests across all team members, addressing 8 reviewer-requested changes before final approval.</w:t>
      </w:r>
    </w:p>
    <w:p w14:paraId="3A6C66E8" w14:textId="77777777" w:rsidR="00432424" w:rsidRDefault="00432424">
      <w:pPr>
        <w:spacing w:before="60" w:after="60"/>
      </w:pPr>
    </w:p>
    <w:p w14:paraId="6BB4AFCA" w14:textId="77777777" w:rsidR="00432424" w:rsidRDefault="009E4139">
      <w:pPr>
        <w:pStyle w:val="Heading2"/>
      </w:pPr>
      <w:r>
        <w:t>7.3 Peer Review Questions</w:t>
      </w:r>
    </w:p>
    <w:p w14:paraId="0DC8CC9A" w14:textId="77777777" w:rsidR="00432424" w:rsidRDefault="009E4139">
      <w:pPr>
        <w:spacing w:before="80" w:after="100"/>
      </w:pPr>
      <w:r>
        <w:rPr>
          <w:color w:val="1A1A1A"/>
        </w:rPr>
        <w:t xml:space="preserve">In preparation for the peer review of our Phase II document, we have formulated the following questions to </w:t>
      </w:r>
      <w:proofErr w:type="gramStart"/>
      <w:r>
        <w:rPr>
          <w:color w:val="1A1A1A"/>
        </w:rPr>
        <w:t>guide</w:t>
      </w:r>
      <w:proofErr w:type="gramEnd"/>
      <w:r>
        <w:rPr>
          <w:color w:val="1A1A1A"/>
        </w:rPr>
        <w:t xml:space="preserve"> constructive feedback from our group members:</w:t>
      </w:r>
    </w:p>
    <w:p w14:paraId="6B5DD8EE" w14:textId="77777777" w:rsidR="00432424" w:rsidRDefault="00432424">
      <w:pPr>
        <w:spacing w:before="60" w:after="60"/>
      </w:pPr>
    </w:p>
    <w:p w14:paraId="0A580A04" w14:textId="77777777" w:rsidR="00432424" w:rsidRDefault="009E4139">
      <w:pPr>
        <w:pStyle w:val="ListParagraph"/>
        <w:numPr>
          <w:ilvl w:val="0"/>
          <w:numId w:val="2"/>
        </w:numPr>
        <w:spacing w:before="60" w:after="60"/>
      </w:pPr>
      <w:r>
        <w:rPr>
          <w:color w:val="1A1A1A"/>
        </w:rPr>
        <w:t xml:space="preserve">Does Section 3.2 (Service Layer Architecture) clearly explain why the service extraction improves testability compared to the Phase I </w:t>
      </w:r>
      <w:proofErr w:type="spellStart"/>
      <w:r>
        <w:rPr>
          <w:color w:val="1A1A1A"/>
        </w:rPr>
        <w:t>DatabaseManager</w:t>
      </w:r>
      <w:proofErr w:type="spellEnd"/>
      <w:r>
        <w:rPr>
          <w:color w:val="1A1A1A"/>
        </w:rPr>
        <w:t xml:space="preserve"> approach?</w:t>
      </w:r>
    </w:p>
    <w:p w14:paraId="6E84F020" w14:textId="77777777" w:rsidR="00432424" w:rsidRDefault="009E4139">
      <w:pPr>
        <w:pStyle w:val="ListParagraph"/>
        <w:numPr>
          <w:ilvl w:val="0"/>
          <w:numId w:val="2"/>
        </w:numPr>
        <w:spacing w:before="60" w:after="60"/>
      </w:pPr>
      <w:r>
        <w:rPr>
          <w:color w:val="1A1A1A"/>
        </w:rPr>
        <w:t>Is the GitHub Actions CI/CD workflow description in Section 2.3 sufficiently clear for a reviewer who has not used GitHub Actions before?</w:t>
      </w:r>
    </w:p>
    <w:p w14:paraId="7CFCF00F" w14:textId="77777777" w:rsidR="00432424" w:rsidRDefault="009E4139">
      <w:pPr>
        <w:pStyle w:val="ListParagraph"/>
        <w:numPr>
          <w:ilvl w:val="0"/>
          <w:numId w:val="2"/>
        </w:numPr>
        <w:spacing w:before="60" w:after="60"/>
      </w:pPr>
      <w:r>
        <w:rPr>
          <w:color w:val="1A1A1A"/>
        </w:rPr>
        <w:t>Does the directory structure tree in Section 2.2 accurately reflect the current state of the repository, and are there any files or directories that appear to be missing?</w:t>
      </w:r>
    </w:p>
    <w:p w14:paraId="0E927A25" w14:textId="77777777" w:rsidR="00432424" w:rsidRDefault="009E4139">
      <w:pPr>
        <w:pStyle w:val="ListParagraph"/>
        <w:numPr>
          <w:ilvl w:val="0"/>
          <w:numId w:val="2"/>
        </w:numPr>
        <w:spacing w:before="60" w:after="60"/>
      </w:pPr>
      <w:r>
        <w:rPr>
          <w:color w:val="1A1A1A"/>
        </w:rPr>
        <w:t xml:space="preserve">Are the test cases in Section 4.2 sufficiently detailed to confirm that &gt;= 80% code coverage has been achieved, or should additional evidence (e.g., a </w:t>
      </w:r>
      <w:proofErr w:type="spellStart"/>
      <w:r>
        <w:rPr>
          <w:color w:val="1A1A1A"/>
        </w:rPr>
        <w:t>JaCoCo</w:t>
      </w:r>
      <w:proofErr w:type="spellEnd"/>
      <w:r>
        <w:rPr>
          <w:color w:val="1A1A1A"/>
        </w:rPr>
        <w:t xml:space="preserve"> coverage screenshot) be included?</w:t>
      </w:r>
    </w:p>
    <w:p w14:paraId="24649950" w14:textId="77777777" w:rsidR="00432424" w:rsidRDefault="009E4139">
      <w:pPr>
        <w:pStyle w:val="ListParagraph"/>
        <w:numPr>
          <w:ilvl w:val="0"/>
          <w:numId w:val="2"/>
        </w:numPr>
        <w:spacing w:before="60" w:after="60"/>
      </w:pPr>
      <w:r>
        <w:rPr>
          <w:color w:val="1A1A1A"/>
        </w:rPr>
        <w:t>Is the RELEASING.md process in Section 2.3 complete? Are there any steps that are unclear or that assume knowledge a new team member might not have?</w:t>
      </w:r>
    </w:p>
    <w:p w14:paraId="425A4A8F" w14:textId="77777777" w:rsidR="00432424" w:rsidRDefault="009E4139">
      <w:pPr>
        <w:pStyle w:val="ListParagraph"/>
        <w:numPr>
          <w:ilvl w:val="0"/>
          <w:numId w:val="2"/>
        </w:numPr>
        <w:spacing w:before="60" w:after="60"/>
      </w:pPr>
      <w:r>
        <w:rPr>
          <w:color w:val="1A1A1A"/>
        </w:rPr>
        <w:t>Does the functional requirement traceability table in Section 6 give enough detail to confirm that all ten FRs are fully implemented, or are additional implementation notes needed for any requirement?</w:t>
      </w:r>
    </w:p>
    <w:p w14:paraId="1CEB2824" w14:textId="77777777" w:rsidR="00432424" w:rsidRDefault="00432424">
      <w:pPr>
        <w:spacing w:before="60" w:after="60"/>
      </w:pPr>
    </w:p>
    <w:p w14:paraId="046FBEE7" w14:textId="77777777" w:rsidR="00432424" w:rsidRDefault="009E4139">
      <w:pPr>
        <w:pStyle w:val="Heading1"/>
        <w:pBdr>
          <w:bottom w:val="single" w:sz="6" w:space="4" w:color="2E75B6"/>
        </w:pBdr>
      </w:pPr>
      <w:r>
        <w:t>8. Challenges and Lessons Learned</w:t>
      </w:r>
    </w:p>
    <w:p w14:paraId="4DFB64E1" w14:textId="77777777" w:rsidR="00432424" w:rsidRDefault="009E4139">
      <w:pPr>
        <w:pStyle w:val="Heading2"/>
      </w:pPr>
      <w:r>
        <w:t>8.1 Technical Challenges</w:t>
      </w:r>
    </w:p>
    <w:p w14:paraId="4059F816" w14:textId="77777777" w:rsidR="00432424" w:rsidRDefault="009E4139">
      <w:pPr>
        <w:spacing w:before="80" w:after="100"/>
      </w:pPr>
      <w:r>
        <w:rPr>
          <w:color w:val="1A1A1A"/>
        </w:rPr>
        <w:t xml:space="preserve">The most time-consuming challenge in Phase II was the MVP branch </w:t>
      </w:r>
      <w:proofErr w:type="gramStart"/>
      <w:r>
        <w:rPr>
          <w:color w:val="1A1A1A"/>
        </w:rPr>
        <w:t>merge</w:t>
      </w:r>
      <w:proofErr w:type="gramEnd"/>
      <w:r>
        <w:rPr>
          <w:color w:val="1A1A1A"/>
        </w:rPr>
        <w:t>. Because multiple team members had committed directly to the feature branch over several weeks, the divergence from main was larger than anticipated. In future sprints, we will enforce shorter-lived feature branches — no branch should diverge from main by more than one week of work before merging — to keep the integration cost manageable.</w:t>
      </w:r>
    </w:p>
    <w:p w14:paraId="568F307E" w14:textId="77777777" w:rsidR="00432424" w:rsidRDefault="009E4139">
      <w:pPr>
        <w:spacing w:before="80" w:after="100"/>
      </w:pPr>
      <w:r>
        <w:rPr>
          <w:color w:val="1A1A1A"/>
        </w:rPr>
        <w:lastRenderedPageBreak/>
        <w:t xml:space="preserve">A second challenge was the Python import script's </w:t>
      </w:r>
      <w:proofErr w:type="spellStart"/>
      <w:r>
        <w:rPr>
          <w:color w:val="1A1A1A"/>
        </w:rPr>
        <w:t>behaviour</w:t>
      </w:r>
      <w:proofErr w:type="spellEnd"/>
      <w:r>
        <w:rPr>
          <w:color w:val="1A1A1A"/>
        </w:rPr>
        <w:t xml:space="preserve"> on Windows, where the python3 command is not always available in the system PATH (Windows uses python by default). We resolved this by adding a fallback in the Java </w:t>
      </w:r>
      <w:proofErr w:type="spellStart"/>
      <w:r>
        <w:rPr>
          <w:color w:val="1A1A1A"/>
        </w:rPr>
        <w:t>ProcessBuilder</w:t>
      </w:r>
      <w:proofErr w:type="spellEnd"/>
      <w:r>
        <w:rPr>
          <w:color w:val="1A1A1A"/>
        </w:rPr>
        <w:t xml:space="preserve"> invocation that attempts python3 first and python second, but documenting Python installation as a prerequisite more prominently in the README would have prevented the issue entirely.</w:t>
      </w:r>
    </w:p>
    <w:p w14:paraId="4E443D12" w14:textId="77777777" w:rsidR="00432424" w:rsidRDefault="00432424">
      <w:pPr>
        <w:spacing w:before="60" w:after="60"/>
      </w:pPr>
    </w:p>
    <w:p w14:paraId="2AE7B993" w14:textId="77777777" w:rsidR="00432424" w:rsidRDefault="009E4139">
      <w:pPr>
        <w:pStyle w:val="Heading2"/>
      </w:pPr>
      <w:r>
        <w:t>8.2 Lessons Learned</w:t>
      </w:r>
    </w:p>
    <w:p w14:paraId="16C714AC" w14:textId="77777777" w:rsidR="00432424" w:rsidRDefault="009E4139">
      <w:pPr>
        <w:pStyle w:val="ListParagraph"/>
        <w:numPr>
          <w:ilvl w:val="0"/>
          <w:numId w:val="2"/>
        </w:numPr>
        <w:spacing w:before="60" w:after="60"/>
      </w:pPr>
      <w:r>
        <w:rPr>
          <w:color w:val="1A1A1A"/>
        </w:rPr>
        <w:t xml:space="preserve">Extracting the service layer in Phase II rather than Phase I made our unit tests dramatically easier to write. Services can be tested with Mockito mocks for their dependencies, whereas testing the </w:t>
      </w:r>
      <w:proofErr w:type="spellStart"/>
      <w:r>
        <w:rPr>
          <w:color w:val="1A1A1A"/>
        </w:rPr>
        <w:t>DatabaseManager</w:t>
      </w:r>
      <w:proofErr w:type="spellEnd"/>
      <w:r>
        <w:rPr>
          <w:color w:val="1A1A1A"/>
        </w:rPr>
        <w:t xml:space="preserve"> directly required a real SQLite connection. We will apply this architecture from the start in future projects.</w:t>
      </w:r>
    </w:p>
    <w:p w14:paraId="6E70BCE9" w14:textId="77777777" w:rsidR="00432424" w:rsidRDefault="009E4139">
      <w:pPr>
        <w:pStyle w:val="ListParagraph"/>
        <w:numPr>
          <w:ilvl w:val="0"/>
          <w:numId w:val="2"/>
        </w:numPr>
        <w:spacing w:before="60" w:after="60"/>
      </w:pPr>
      <w:r>
        <w:rPr>
          <w:color w:val="1A1A1A"/>
        </w:rPr>
        <w:t>Adding the GitHub Actions CI pipeline earlier — ideally at the start of Phase I — would have caught several integration issues at PR time rather than during the manual merge process. Automated CI is now our first infrastructure task on any new project.</w:t>
      </w:r>
    </w:p>
    <w:p w14:paraId="760C19D9" w14:textId="77777777" w:rsidR="00432424" w:rsidRDefault="009E4139">
      <w:pPr>
        <w:pStyle w:val="ListParagraph"/>
        <w:numPr>
          <w:ilvl w:val="0"/>
          <w:numId w:val="2"/>
        </w:numPr>
        <w:spacing w:before="60" w:after="60"/>
      </w:pPr>
      <w:r>
        <w:rPr>
          <w:color w:val="1A1A1A"/>
        </w:rPr>
        <w:t>The directory cleanup was straightforward but should have been done sooner. A cluttered root directory subtly slows everyone down. Establishing a clear folder convention at project kickoff and enforcing it during code review eliminates the need for a dedicated cleanup sprint.</w:t>
      </w:r>
    </w:p>
    <w:p w14:paraId="4948868E" w14:textId="5A0312B9" w:rsidR="00432424" w:rsidRDefault="009E4139">
      <w:pPr>
        <w:pStyle w:val="ListParagraph"/>
        <w:numPr>
          <w:ilvl w:val="0"/>
          <w:numId w:val="2"/>
        </w:numPr>
        <w:spacing w:before="60" w:after="60"/>
      </w:pPr>
      <w:r>
        <w:rPr>
          <w:color w:val="1A1A1A"/>
        </w:rPr>
        <w:t xml:space="preserve">The </w:t>
      </w:r>
      <w:proofErr w:type="spellStart"/>
      <w:r>
        <w:rPr>
          <w:color w:val="1A1A1A"/>
        </w:rPr>
        <w:t>release.yml</w:t>
      </w:r>
      <w:proofErr w:type="spellEnd"/>
      <w:r>
        <w:rPr>
          <w:color w:val="1A1A1A"/>
        </w:rPr>
        <w:t xml:space="preserve"> workflow automation proved more valuable than expected. Two team members who had not previously triggered </w:t>
      </w:r>
      <w:proofErr w:type="gramStart"/>
      <w:r>
        <w:rPr>
          <w:color w:val="1A1A1A"/>
        </w:rPr>
        <w:t>a GitHub</w:t>
      </w:r>
      <w:proofErr w:type="gramEnd"/>
      <w:r>
        <w:rPr>
          <w:color w:val="1A1A1A"/>
        </w:rPr>
        <w:t xml:space="preserve"> Release were able to do so independently using the tagging workflow, confirming that automation is worth the investment even for seemingly simple </w:t>
      </w:r>
      <w:r w:rsidR="00E808A5">
        <w:rPr>
          <w:color w:val="1A1A1A"/>
        </w:rPr>
        <w:t>processes</w:t>
      </w:r>
      <w:r>
        <w:rPr>
          <w:color w:val="1A1A1A"/>
        </w:rPr>
        <w:t>.</w:t>
      </w:r>
    </w:p>
    <w:p w14:paraId="7E5EBEA3" w14:textId="77777777" w:rsidR="00432424" w:rsidRDefault="00432424">
      <w:pPr>
        <w:spacing w:before="60" w:after="60"/>
      </w:pPr>
    </w:p>
    <w:p w14:paraId="13C4773E" w14:textId="77777777" w:rsidR="00432424" w:rsidRDefault="009E4139">
      <w:pPr>
        <w:pStyle w:val="Heading1"/>
        <w:pBdr>
          <w:bottom w:val="single" w:sz="6" w:space="4" w:color="2E75B6"/>
        </w:pBdr>
      </w:pPr>
      <w:r>
        <w:t>References</w:t>
      </w:r>
    </w:p>
    <w:p w14:paraId="731F3B18" w14:textId="77777777" w:rsidR="00432424" w:rsidRDefault="009E4139">
      <w:pPr>
        <w:spacing w:before="80" w:after="100"/>
        <w:ind w:left="720" w:hanging="720"/>
      </w:pPr>
      <w:r>
        <w:rPr>
          <w:color w:val="1A1A1A"/>
        </w:rPr>
        <w:t xml:space="preserve">Oracle Corporation. (2025). </w:t>
      </w:r>
      <w:r>
        <w:rPr>
          <w:i/>
          <w:iCs/>
          <w:color w:val="1A1A1A"/>
        </w:rPr>
        <w:t>Java SE 21 documentation</w:t>
      </w:r>
      <w:r>
        <w:rPr>
          <w:color w:val="1A1A1A"/>
        </w:rPr>
        <w:t>. https://docs.oracle.com/en/java/javase/21/</w:t>
      </w:r>
    </w:p>
    <w:p w14:paraId="102B030E" w14:textId="77777777" w:rsidR="00432424" w:rsidRDefault="009E4139">
      <w:pPr>
        <w:spacing w:before="80" w:after="100"/>
        <w:ind w:left="720" w:hanging="720"/>
      </w:pPr>
      <w:r>
        <w:rPr>
          <w:color w:val="1A1A1A"/>
        </w:rPr>
        <w:t xml:space="preserve">VMware (Pivotal). (2025). </w:t>
      </w:r>
      <w:r>
        <w:rPr>
          <w:i/>
          <w:iCs/>
          <w:color w:val="1A1A1A"/>
        </w:rPr>
        <w:t>Spring Boot 3.2 reference documentation</w:t>
      </w:r>
      <w:r>
        <w:rPr>
          <w:color w:val="1A1A1A"/>
        </w:rPr>
        <w:t>. https://docs.spring.io/spring-boot/docs/3.2.4/reference/html/</w:t>
      </w:r>
    </w:p>
    <w:p w14:paraId="5D20E2F6" w14:textId="77777777" w:rsidR="00432424" w:rsidRDefault="009E4139">
      <w:pPr>
        <w:spacing w:before="80" w:after="100"/>
        <w:ind w:left="720" w:hanging="720"/>
      </w:pPr>
      <w:r>
        <w:rPr>
          <w:color w:val="1A1A1A"/>
        </w:rPr>
        <w:t xml:space="preserve">Oracle Corporation. (2025). </w:t>
      </w:r>
      <w:r>
        <w:rPr>
          <w:i/>
          <w:iCs/>
          <w:color w:val="1A1A1A"/>
        </w:rPr>
        <w:t>JavaFX 21 documentation</w:t>
      </w:r>
      <w:r>
        <w:rPr>
          <w:color w:val="1A1A1A"/>
        </w:rPr>
        <w:t>. https://openjfx.io/javadoc/21/</w:t>
      </w:r>
    </w:p>
    <w:p w14:paraId="51AFDE05" w14:textId="77777777" w:rsidR="00432424" w:rsidRDefault="009E4139">
      <w:pPr>
        <w:spacing w:before="80" w:after="100"/>
        <w:ind w:left="720" w:hanging="720"/>
      </w:pPr>
      <w:r>
        <w:rPr>
          <w:color w:val="1A1A1A"/>
        </w:rPr>
        <w:t xml:space="preserve">GitHub, Inc. (2025). </w:t>
      </w:r>
      <w:r>
        <w:rPr>
          <w:i/>
          <w:iCs/>
          <w:color w:val="1A1A1A"/>
        </w:rPr>
        <w:t>GitHub Actions documentation</w:t>
      </w:r>
      <w:r>
        <w:rPr>
          <w:color w:val="1A1A1A"/>
        </w:rPr>
        <w:t>. https://docs.github.com/en/actions</w:t>
      </w:r>
    </w:p>
    <w:p w14:paraId="62E539CF" w14:textId="77777777" w:rsidR="00432424" w:rsidRDefault="009E4139">
      <w:pPr>
        <w:spacing w:before="80" w:after="100"/>
        <w:ind w:left="720" w:hanging="720"/>
      </w:pPr>
      <w:r>
        <w:rPr>
          <w:color w:val="1A1A1A"/>
        </w:rPr>
        <w:t xml:space="preserve">JUnit Team. (2025). </w:t>
      </w:r>
      <w:r>
        <w:rPr>
          <w:i/>
          <w:iCs/>
          <w:color w:val="1A1A1A"/>
        </w:rPr>
        <w:t>JUnit 5 user guide</w:t>
      </w:r>
      <w:r>
        <w:rPr>
          <w:color w:val="1A1A1A"/>
        </w:rPr>
        <w:t>. https://junit.org/junit5/docs/current/user-guide/</w:t>
      </w:r>
    </w:p>
    <w:p w14:paraId="0EE7ABCB" w14:textId="77777777" w:rsidR="00432424" w:rsidRDefault="009E4139">
      <w:pPr>
        <w:spacing w:before="80" w:after="100"/>
        <w:ind w:left="720" w:hanging="720"/>
      </w:pPr>
      <w:r>
        <w:rPr>
          <w:color w:val="1A1A1A"/>
        </w:rPr>
        <w:t xml:space="preserve">Schwalbe, K. (2019). </w:t>
      </w:r>
      <w:r>
        <w:rPr>
          <w:i/>
          <w:iCs/>
          <w:color w:val="1A1A1A"/>
        </w:rPr>
        <w:t>Information technology project management</w:t>
      </w:r>
      <w:r>
        <w:rPr>
          <w:color w:val="1A1A1A"/>
        </w:rPr>
        <w:t xml:space="preserve"> (9th ed.). Cengage Learning.</w:t>
      </w:r>
    </w:p>
    <w:p w14:paraId="68B64C4E" w14:textId="77777777" w:rsidR="00432424" w:rsidRDefault="009E4139">
      <w:pPr>
        <w:spacing w:before="80" w:after="100"/>
        <w:ind w:left="720" w:hanging="720"/>
      </w:pPr>
      <w:r>
        <w:rPr>
          <w:color w:val="1A1A1A"/>
        </w:rPr>
        <w:t xml:space="preserve">University of Maryland Global Campus. (2026). </w:t>
      </w:r>
      <w:r>
        <w:rPr>
          <w:i/>
          <w:iCs/>
          <w:color w:val="1A1A1A"/>
        </w:rPr>
        <w:t>CMSC 495: Computer Science Capstone</w:t>
      </w:r>
      <w:r>
        <w:rPr>
          <w:color w:val="1A1A1A"/>
        </w:rPr>
        <w:t>. UMGC Course Materials. https://www.umgc.edu</w:t>
      </w:r>
    </w:p>
    <w:sectPr w:rsidR="0043242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4D342" w14:textId="77777777" w:rsidR="00CD2796" w:rsidRDefault="00CD2796">
      <w:r>
        <w:separator/>
      </w:r>
    </w:p>
  </w:endnote>
  <w:endnote w:type="continuationSeparator" w:id="0">
    <w:p w14:paraId="24E52F02" w14:textId="77777777" w:rsidR="00CD2796" w:rsidRDefault="00CD27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E999D" w14:textId="77777777" w:rsidR="00432424" w:rsidRDefault="009E4139">
    <w:pPr>
      <w:pBdr>
        <w:top w:val="single" w:sz="6" w:space="4" w:color="2E75B6"/>
      </w:pBdr>
      <w:tabs>
        <w:tab w:val="right" w:pos="9360"/>
      </w:tabs>
    </w:pPr>
    <w:r>
      <w:rPr>
        <w:color w:val="888888"/>
        <w:sz w:val="16"/>
        <w:szCs w:val="16"/>
      </w:rPr>
      <w:t>Group: Jamar, Matthew, Kyle, Mayank, Joe, Greg</w:t>
    </w:r>
    <w:r>
      <w:rPr>
        <w:color w:val="888888"/>
        <w:sz w:val="16"/>
        <w:szCs w:val="16"/>
      </w:rPr>
      <w:tab/>
      <w:t xml:space="preserve">Page </w:t>
    </w:r>
    <w:r>
      <w:fldChar w:fldCharType="begin"/>
    </w:r>
    <w:r>
      <w:instrText>PAGE</w:instrText>
    </w:r>
    <w:r>
      <w:fldChar w:fldCharType="separate"/>
    </w:r>
    <w:r w:rsidR="006A70D3">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D633C" w14:textId="77777777" w:rsidR="00CD2796" w:rsidRDefault="00CD2796">
      <w:r>
        <w:separator/>
      </w:r>
    </w:p>
  </w:footnote>
  <w:footnote w:type="continuationSeparator" w:id="0">
    <w:p w14:paraId="73175C71" w14:textId="77777777" w:rsidR="00CD2796" w:rsidRDefault="00CD27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04885" w14:textId="77777777" w:rsidR="00432424" w:rsidRDefault="009E4139">
    <w:pPr>
      <w:pBdr>
        <w:bottom w:val="single" w:sz="6" w:space="4" w:color="2E75B6"/>
      </w:pBdr>
      <w:tabs>
        <w:tab w:val="right" w:pos="9360"/>
      </w:tabs>
    </w:pPr>
    <w:r>
      <w:rPr>
        <w:color w:val="555555"/>
        <w:sz w:val="18"/>
        <w:szCs w:val="18"/>
      </w:rPr>
      <w:t xml:space="preserve">Personal Expense </w:t>
    </w:r>
    <w:proofErr w:type="gramStart"/>
    <w:r>
      <w:rPr>
        <w:color w:val="555555"/>
        <w:sz w:val="18"/>
        <w:szCs w:val="18"/>
      </w:rPr>
      <w:t>Tracker  |</w:t>
    </w:r>
    <w:proofErr w:type="gramEnd"/>
    <w:r>
      <w:rPr>
        <w:color w:val="555555"/>
        <w:sz w:val="18"/>
        <w:szCs w:val="18"/>
      </w:rPr>
      <w:t xml:space="preserve">  Phase II Source Code Report</w:t>
    </w:r>
    <w:r>
      <w:rPr>
        <w:color w:val="555555"/>
        <w:sz w:val="18"/>
        <w:szCs w:val="18"/>
      </w:rPr>
      <w:tab/>
      <w:t xml:space="preserve">UMGC CMSC </w:t>
    </w:r>
    <w:proofErr w:type="gramStart"/>
    <w:r>
      <w:rPr>
        <w:color w:val="555555"/>
        <w:sz w:val="18"/>
        <w:szCs w:val="18"/>
      </w:rPr>
      <w:t>495  |</w:t>
    </w:r>
    <w:proofErr w:type="gramEnd"/>
    <w:r>
      <w:rPr>
        <w:color w:val="555555"/>
        <w:sz w:val="18"/>
        <w:szCs w:val="18"/>
      </w:rPr>
      <w:t xml:space="preserve">  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63303"/>
    <w:multiLevelType w:val="hybridMultilevel"/>
    <w:tmpl w:val="77AA363A"/>
    <w:lvl w:ilvl="0" w:tplc="A672FE32">
      <w:start w:val="1"/>
      <w:numFmt w:val="bullet"/>
      <w:lvlText w:val="•"/>
      <w:lvlJc w:val="left"/>
      <w:pPr>
        <w:ind w:left="720" w:hanging="360"/>
      </w:pPr>
    </w:lvl>
    <w:lvl w:ilvl="1" w:tplc="73C6EA72">
      <w:numFmt w:val="decimal"/>
      <w:lvlText w:val=""/>
      <w:lvlJc w:val="left"/>
    </w:lvl>
    <w:lvl w:ilvl="2" w:tplc="D2B87B16">
      <w:numFmt w:val="decimal"/>
      <w:lvlText w:val=""/>
      <w:lvlJc w:val="left"/>
    </w:lvl>
    <w:lvl w:ilvl="3" w:tplc="8B46845A">
      <w:numFmt w:val="decimal"/>
      <w:lvlText w:val=""/>
      <w:lvlJc w:val="left"/>
    </w:lvl>
    <w:lvl w:ilvl="4" w:tplc="0568E0D0">
      <w:numFmt w:val="decimal"/>
      <w:lvlText w:val=""/>
      <w:lvlJc w:val="left"/>
    </w:lvl>
    <w:lvl w:ilvl="5" w:tplc="40BCDA04">
      <w:numFmt w:val="decimal"/>
      <w:lvlText w:val=""/>
      <w:lvlJc w:val="left"/>
    </w:lvl>
    <w:lvl w:ilvl="6" w:tplc="6272249E">
      <w:numFmt w:val="decimal"/>
      <w:lvlText w:val=""/>
      <w:lvlJc w:val="left"/>
    </w:lvl>
    <w:lvl w:ilvl="7" w:tplc="32E86A5E">
      <w:numFmt w:val="decimal"/>
      <w:lvlText w:val=""/>
      <w:lvlJc w:val="left"/>
    </w:lvl>
    <w:lvl w:ilvl="8" w:tplc="039489FC">
      <w:numFmt w:val="decimal"/>
      <w:lvlText w:val=""/>
      <w:lvlJc w:val="left"/>
    </w:lvl>
  </w:abstractNum>
  <w:abstractNum w:abstractNumId="1" w15:restartNumberingAfterBreak="0">
    <w:nsid w:val="5137771E"/>
    <w:multiLevelType w:val="hybridMultilevel"/>
    <w:tmpl w:val="A6769F3E"/>
    <w:lvl w:ilvl="0" w:tplc="AAA8965C">
      <w:start w:val="1"/>
      <w:numFmt w:val="bullet"/>
      <w:lvlText w:val="●"/>
      <w:lvlJc w:val="left"/>
      <w:pPr>
        <w:ind w:left="720" w:hanging="360"/>
      </w:pPr>
    </w:lvl>
    <w:lvl w:ilvl="1" w:tplc="CB589910">
      <w:start w:val="1"/>
      <w:numFmt w:val="bullet"/>
      <w:lvlText w:val="○"/>
      <w:lvlJc w:val="left"/>
      <w:pPr>
        <w:ind w:left="1440" w:hanging="360"/>
      </w:pPr>
    </w:lvl>
    <w:lvl w:ilvl="2" w:tplc="A3268D6A">
      <w:start w:val="1"/>
      <w:numFmt w:val="bullet"/>
      <w:lvlText w:val="■"/>
      <w:lvlJc w:val="left"/>
      <w:pPr>
        <w:ind w:left="2160" w:hanging="360"/>
      </w:pPr>
    </w:lvl>
    <w:lvl w:ilvl="3" w:tplc="C48EF0D8">
      <w:start w:val="1"/>
      <w:numFmt w:val="bullet"/>
      <w:lvlText w:val="●"/>
      <w:lvlJc w:val="left"/>
      <w:pPr>
        <w:ind w:left="2880" w:hanging="360"/>
      </w:pPr>
    </w:lvl>
    <w:lvl w:ilvl="4" w:tplc="24505B56">
      <w:start w:val="1"/>
      <w:numFmt w:val="bullet"/>
      <w:lvlText w:val="○"/>
      <w:lvlJc w:val="left"/>
      <w:pPr>
        <w:ind w:left="3600" w:hanging="360"/>
      </w:pPr>
    </w:lvl>
    <w:lvl w:ilvl="5" w:tplc="4BBE2B3C">
      <w:start w:val="1"/>
      <w:numFmt w:val="bullet"/>
      <w:lvlText w:val="■"/>
      <w:lvlJc w:val="left"/>
      <w:pPr>
        <w:ind w:left="4320" w:hanging="360"/>
      </w:pPr>
    </w:lvl>
    <w:lvl w:ilvl="6" w:tplc="16482D2E">
      <w:start w:val="1"/>
      <w:numFmt w:val="bullet"/>
      <w:lvlText w:val="●"/>
      <w:lvlJc w:val="left"/>
      <w:pPr>
        <w:ind w:left="5040" w:hanging="360"/>
      </w:pPr>
    </w:lvl>
    <w:lvl w:ilvl="7" w:tplc="AB403BF8">
      <w:start w:val="1"/>
      <w:numFmt w:val="bullet"/>
      <w:lvlText w:val="●"/>
      <w:lvlJc w:val="left"/>
      <w:pPr>
        <w:ind w:left="5760" w:hanging="360"/>
      </w:pPr>
    </w:lvl>
    <w:lvl w:ilvl="8" w:tplc="0B58831A">
      <w:start w:val="1"/>
      <w:numFmt w:val="bullet"/>
      <w:lvlText w:val="●"/>
      <w:lvlJc w:val="left"/>
      <w:pPr>
        <w:ind w:left="6480" w:hanging="360"/>
      </w:pPr>
    </w:lvl>
  </w:abstractNum>
  <w:abstractNum w:abstractNumId="2" w15:restartNumberingAfterBreak="0">
    <w:nsid w:val="69C216C7"/>
    <w:multiLevelType w:val="hybridMultilevel"/>
    <w:tmpl w:val="E878FFC2"/>
    <w:lvl w:ilvl="0" w:tplc="5D3E8AEE">
      <w:start w:val="1"/>
      <w:numFmt w:val="decimal"/>
      <w:lvlText w:val="%1."/>
      <w:lvlJc w:val="left"/>
      <w:pPr>
        <w:ind w:left="720" w:hanging="360"/>
      </w:pPr>
    </w:lvl>
    <w:lvl w:ilvl="1" w:tplc="3386F1BC">
      <w:numFmt w:val="decimal"/>
      <w:lvlText w:val=""/>
      <w:lvlJc w:val="left"/>
    </w:lvl>
    <w:lvl w:ilvl="2" w:tplc="4BF2DC4E">
      <w:numFmt w:val="decimal"/>
      <w:lvlText w:val=""/>
      <w:lvlJc w:val="left"/>
    </w:lvl>
    <w:lvl w:ilvl="3" w:tplc="499C4AA8">
      <w:numFmt w:val="decimal"/>
      <w:lvlText w:val=""/>
      <w:lvlJc w:val="left"/>
    </w:lvl>
    <w:lvl w:ilvl="4" w:tplc="866EA8A2">
      <w:numFmt w:val="decimal"/>
      <w:lvlText w:val=""/>
      <w:lvlJc w:val="left"/>
    </w:lvl>
    <w:lvl w:ilvl="5" w:tplc="E3CED578">
      <w:numFmt w:val="decimal"/>
      <w:lvlText w:val=""/>
      <w:lvlJc w:val="left"/>
    </w:lvl>
    <w:lvl w:ilvl="6" w:tplc="07A6E78A">
      <w:numFmt w:val="decimal"/>
      <w:lvlText w:val=""/>
      <w:lvlJc w:val="left"/>
    </w:lvl>
    <w:lvl w:ilvl="7" w:tplc="39806D04">
      <w:numFmt w:val="decimal"/>
      <w:lvlText w:val=""/>
      <w:lvlJc w:val="left"/>
    </w:lvl>
    <w:lvl w:ilvl="8" w:tplc="B524B750">
      <w:numFmt w:val="decimal"/>
      <w:lvlText w:val=""/>
      <w:lvlJc w:val="left"/>
    </w:lvl>
  </w:abstractNum>
  <w:num w:numId="1" w16cid:durableId="1344672922">
    <w:abstractNumId w:val="1"/>
    <w:lvlOverride w:ilvl="0">
      <w:startOverride w:val="1"/>
    </w:lvlOverride>
  </w:num>
  <w:num w:numId="2" w16cid:durableId="21316989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424"/>
    <w:rsid w:val="00432424"/>
    <w:rsid w:val="006A70D3"/>
    <w:rsid w:val="008A6DAF"/>
    <w:rsid w:val="009137C0"/>
    <w:rsid w:val="009E4139"/>
    <w:rsid w:val="00CD2796"/>
    <w:rsid w:val="00E808A5"/>
    <w:rsid w:val="00EF4A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D1AAE"/>
  <w15:docId w15:val="{4F5093DA-E2B5-42AD-85A9-F7B75FBFA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3102</Words>
  <Characters>20010</Characters>
  <Application>Microsoft Office Word</Application>
  <DocSecurity>0</DocSecurity>
  <Lines>690</Lines>
  <Paragraphs>398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Jamar Watson</cp:lastModifiedBy>
  <cp:revision>2</cp:revision>
  <dcterms:created xsi:type="dcterms:W3CDTF">2026-04-21T11:56:00Z</dcterms:created>
  <dcterms:modified xsi:type="dcterms:W3CDTF">2026-04-21T11:56:00Z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ad60eb91-72a3-42c9-a0bf-ba6809970e6d</vt:lpwstr>
  </property>
</Properties>
</file>