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bookmarkStart w:id="0" w:name="_GoBack"/>
      <w:bookmarkEnd w:id="0"/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 xml:space="preserve">William </w:t>
      </w:r>
      <w:proofErr w:type="spellStart"/>
      <w:r w:rsidRPr="00DE2289">
        <w:rPr>
          <w:sz w:val="40"/>
        </w:rPr>
        <w:t>Dewald</w:t>
      </w:r>
      <w:proofErr w:type="spellEnd"/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Nathanael </w:t>
      </w:r>
      <w:proofErr w:type="spellStart"/>
      <w:r w:rsidRPr="00A44A4C">
        <w:rPr>
          <w:sz w:val="40"/>
        </w:rPr>
        <w:t>Carr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 xml:space="preserve">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6</w:t>
      </w:r>
      <w:r w:rsidRPr="00DE2289">
        <w:rPr>
          <w:sz w:val="26"/>
        </w:rPr>
        <w:t xml:space="preserve">.1 </w:t>
      </w:r>
      <w:r>
        <w:rPr>
          <w:sz w:val="26"/>
        </w:rPr>
        <w:t>MODULE DETAILED DESIGN...........................................................................</w:t>
      </w:r>
    </w:p>
    <w:p w:rsidR="005B338D" w:rsidRDefault="005B338D" w:rsidP="005B338D">
      <w:pPr>
        <w:ind w:left="720"/>
        <w:contextualSpacing/>
        <w:jc w:val="both"/>
      </w:pPr>
      <w:r>
        <w:t>6.1.1 Module 1 Detail……………………………………………………………………...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>6.1.2 Module 2 Detail………………………………………………………..…………...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5B338D" w:rsidRDefault="0012463A" w:rsidP="005B338D">
      <w:pPr>
        <w:contextualSpacing/>
        <w:jc w:val="both"/>
      </w:pPr>
      <w:r>
        <w:tab/>
      </w:r>
      <w:r>
        <w:tab/>
      </w:r>
      <w:r>
        <w:tab/>
        <w:t>6.2.1 Data Entity 1 Detail…….</w:t>
      </w:r>
      <w:r w:rsidR="005B338D">
        <w:t>.……………………………………………………………</w:t>
      </w:r>
    </w:p>
    <w:p w:rsidR="00545C06" w:rsidRDefault="0012463A" w:rsidP="00E9490C">
      <w:pPr>
        <w:contextualSpacing/>
        <w:jc w:val="both"/>
      </w:pPr>
      <w:r>
        <w:tab/>
      </w:r>
      <w:r>
        <w:tab/>
      </w:r>
      <w:r>
        <w:tab/>
        <w:t>6.2.2 Data Entity 2 Detail……</w:t>
      </w:r>
      <w:r w:rsidR="005B338D">
        <w:t>......................</w:t>
      </w:r>
      <w:r w:rsidR="0022043E">
        <w:t>.........</w:t>
      </w:r>
      <w:r w:rsidR="005B338D">
        <w:t>...............................................................</w:t>
      </w:r>
    </w:p>
    <w:p w:rsidR="00310C82" w:rsidRDefault="00310C82" w:rsidP="00E9490C">
      <w:pPr>
        <w:contextualSpacing/>
        <w:jc w:val="both"/>
      </w:pPr>
    </w:p>
    <w:p w:rsidR="00310C82" w:rsidRDefault="00310C82" w:rsidP="00310C82">
      <w:pPr>
        <w:contextualSpacing/>
        <w:rPr>
          <w:b/>
          <w:sz w:val="28"/>
          <w:szCs w:val="26"/>
        </w:rPr>
      </w:pPr>
    </w:p>
    <w:p w:rsidR="00310C82" w:rsidRDefault="00310C82" w:rsidP="00310C82">
      <w:pPr>
        <w:contextualSpacing/>
        <w:rPr>
          <w:b/>
          <w:sz w:val="28"/>
          <w:szCs w:val="26"/>
        </w:rPr>
      </w:pP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 xml:space="preserve">.1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57763F">
        <w:rPr>
          <w:sz w:val="26"/>
        </w:rPr>
        <w:t>Mismatch..............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7</w:t>
      </w:r>
      <w:r>
        <w:rPr>
          <w:sz w:val="26"/>
        </w:rPr>
        <w:t>.6</w:t>
      </w:r>
      <w:r w:rsidRPr="00DE2289">
        <w:rPr>
          <w:sz w:val="26"/>
        </w:rPr>
        <w:t xml:space="preserve"> </w:t>
      </w:r>
      <w:r>
        <w:rPr>
          <w:sz w:val="26"/>
        </w:rPr>
        <w:t>Case0</w:t>
      </w:r>
      <w:r>
        <w:rPr>
          <w:sz w:val="26"/>
        </w:rPr>
        <w:t>6</w:t>
      </w:r>
      <w:r>
        <w:rPr>
          <w:sz w:val="26"/>
        </w:rPr>
        <w:t>-Update Personal Information</w:t>
      </w:r>
      <w:r>
        <w:rPr>
          <w:sz w:val="26"/>
        </w:rPr>
        <w:t>-Required field</w:t>
      </w:r>
      <w:r>
        <w:rPr>
          <w:sz w:val="26"/>
        </w:rPr>
        <w:t>....................................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</w:t>
      </w:r>
      <w:r w:rsidR="0057763F">
        <w:rPr>
          <w:sz w:val="26"/>
        </w:rPr>
        <w:t>.7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</w:t>
      </w:r>
      <w:r w:rsidR="0057763F">
        <w:rPr>
          <w:sz w:val="26"/>
        </w:rPr>
        <w:t>7</w:t>
      </w:r>
      <w:r w:rsidR="0057763F">
        <w:rPr>
          <w:sz w:val="26"/>
        </w:rPr>
        <w:t>-Update Personal Information</w:t>
      </w:r>
      <w:r w:rsidR="0057763F">
        <w:rPr>
          <w:sz w:val="26"/>
        </w:rPr>
        <w:t>-Incorrect format</w:t>
      </w:r>
      <w:r w:rsidR="0057763F">
        <w:rPr>
          <w:sz w:val="26"/>
        </w:rPr>
        <w:t>........................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</w:t>
      </w:r>
      <w:r>
        <w:rPr>
          <w:sz w:val="26"/>
        </w:rPr>
        <w:t>.........................................................................................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</w:t>
      </w:r>
      <w:r>
        <w:rPr>
          <w:sz w:val="26"/>
        </w:rPr>
        <w:t>.........................................................................................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proofErr w:type="gramStart"/>
            <w:r w:rsidRPr="009C4CA5">
              <w:rPr>
                <w:sz w:val="22"/>
                <w:szCs w:val="22"/>
              </w:rPr>
              <w:t>eXtensible</w:t>
            </w:r>
            <w:proofErr w:type="gramEnd"/>
            <w:r w:rsidRPr="009C4CA5">
              <w:rPr>
                <w:sz w:val="22"/>
                <w:szCs w:val="22"/>
              </w:rPr>
              <w:t xml:space="preserve">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proofErr w:type="spellStart"/>
      <w:r>
        <w:rPr>
          <w:szCs w:val="24"/>
        </w:rPr>
        <w:t>Git</w:t>
      </w:r>
      <w:proofErr w:type="spellEnd"/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1" w:name="_Toc506458784"/>
      <w:bookmarkStart w:id="2" w:name="_Toc506459150"/>
      <w:r w:rsidRPr="000842C2">
        <w:rPr>
          <w:b/>
          <w:sz w:val="28"/>
        </w:rPr>
        <w:t xml:space="preserve">3.1 </w:t>
      </w:r>
      <w:bookmarkEnd w:id="1"/>
      <w:bookmarkEnd w:id="2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3" w:name="_Toc506458789"/>
      <w:bookmarkStart w:id="4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  <w:bookmarkEnd w:id="3"/>
      <w:bookmarkEnd w:id="4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>Module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</w:rPr>
        <w:t>Detail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616D88" w:rsidRPr="00000821" w:rsidRDefault="00000821" w:rsidP="00616D88">
      <w:pPr>
        <w:keepNext/>
        <w:spacing w:before="240" w:after="120"/>
        <w:outlineLvl w:val="1"/>
        <w:rPr>
          <w:b/>
          <w:sz w:val="52"/>
          <w:szCs w:val="52"/>
        </w:rPr>
      </w:pPr>
      <w:r w:rsidRPr="00000821">
        <w:rPr>
          <w:b/>
          <w:sz w:val="52"/>
          <w:szCs w:val="52"/>
        </w:rPr>
        <w:t xml:space="preserve">*** </w:t>
      </w:r>
      <w:r w:rsidRPr="00000821">
        <w:rPr>
          <w:b/>
          <w:color w:val="FF0000"/>
          <w:sz w:val="52"/>
          <w:szCs w:val="52"/>
        </w:rPr>
        <w:t>(UML DIAGRAM GOES HERE</w:t>
      </w:r>
      <w:proofErr w:type="gramStart"/>
      <w:r w:rsidRPr="00000821">
        <w:rPr>
          <w:b/>
          <w:color w:val="FF0000"/>
          <w:sz w:val="52"/>
          <w:szCs w:val="52"/>
        </w:rPr>
        <w:t>)</w:t>
      </w:r>
      <w:r w:rsidRPr="00000821">
        <w:rPr>
          <w:b/>
          <w:sz w:val="52"/>
          <w:szCs w:val="52"/>
        </w:rPr>
        <w:t>*</w:t>
      </w:r>
      <w:proofErr w:type="gramEnd"/>
      <w:r w:rsidRPr="00000821">
        <w:rPr>
          <w:b/>
          <w:sz w:val="52"/>
          <w:szCs w:val="52"/>
        </w:rPr>
        <w:t>**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 w:rsidR="0012463A">
        <w:rPr>
          <w:b/>
          <w:szCs w:val="24"/>
        </w:rPr>
        <w:t>Data Entit</w:t>
      </w:r>
      <w:r w:rsidR="00300A5F">
        <w:rPr>
          <w:b/>
          <w:szCs w:val="24"/>
        </w:rPr>
        <w:t>y</w:t>
      </w:r>
      <w:r w:rsidRPr="0022043E">
        <w:rPr>
          <w:b/>
          <w:szCs w:val="24"/>
        </w:rPr>
        <w:t xml:space="preserve">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 w:rsidR="0012463A">
        <w:rPr>
          <w:b/>
        </w:rPr>
        <w:t>Data Entit</w:t>
      </w:r>
      <w:r w:rsidR="00300A5F">
        <w:rPr>
          <w:b/>
        </w:rPr>
        <w:t>y</w:t>
      </w:r>
      <w:r>
        <w:rPr>
          <w:b/>
        </w:rPr>
        <w:t xml:space="preserve"> 2</w:t>
      </w:r>
      <w:r w:rsidRPr="0022043E">
        <w:rPr>
          <w:b/>
        </w:rPr>
        <w:t xml:space="preserve"> De</w:t>
      </w:r>
      <w:r w:rsidR="00300A5F">
        <w:rPr>
          <w:b/>
        </w:rPr>
        <w:t>tail</w:t>
      </w:r>
    </w:p>
    <w:p w:rsidR="00616D8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B25C40" w:rsidRDefault="00B25C40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</w:t>
      </w:r>
      <w:r>
        <w:rPr>
          <w:b/>
        </w:rPr>
        <w:t>01</w:t>
      </w:r>
      <w:r>
        <w:rPr>
          <w:b/>
        </w:rPr>
        <w:t xml:space="preserve">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</w:t>
      </w:r>
      <w:r>
        <w:rPr>
          <w:b/>
        </w:rPr>
        <w:t>02</w:t>
      </w:r>
      <w:r>
        <w:rPr>
          <w:b/>
        </w:rPr>
        <w:t xml:space="preserve">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t>Case 0</w:t>
      </w:r>
      <w:r>
        <w:rPr>
          <w:b/>
        </w:rPr>
        <w:t>3</w:t>
      </w:r>
      <w:r>
        <w:rPr>
          <w:b/>
        </w:rPr>
        <w:t xml:space="preserve">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</w:t>
      </w:r>
      <w:r>
        <w:rPr>
          <w:b/>
        </w:rPr>
        <w:t>04</w:t>
      </w:r>
      <w:r>
        <w:rPr>
          <w:b/>
        </w:rPr>
        <w:t xml:space="preserve">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lastRenderedPageBreak/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>Case 0</w:t>
      </w:r>
      <w:r>
        <w:rPr>
          <w:b/>
        </w:rPr>
        <w:t>5</w:t>
      </w:r>
      <w:r>
        <w:rPr>
          <w:b/>
        </w:rPr>
        <w:t xml:space="preserve"> – </w:t>
      </w:r>
      <w:r w:rsidRPr="00B25C40">
        <w:rPr>
          <w:b/>
        </w:rPr>
        <w:t>User Updates Personal Info</w:t>
      </w:r>
      <w:r>
        <w:rPr>
          <w:b/>
        </w:rPr>
        <w:t>rmation</w:t>
      </w:r>
      <w:r>
        <w:rPr>
          <w:b/>
        </w:rPr>
        <w:t xml:space="preserve"> </w:t>
      </w:r>
      <w:r>
        <w:rPr>
          <w:b/>
        </w:rPr>
        <w:t>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lastRenderedPageBreak/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t>Case 0</w:t>
      </w:r>
      <w:r>
        <w:rPr>
          <w:b/>
        </w:rPr>
        <w:t>7</w:t>
      </w:r>
      <w:r>
        <w:rPr>
          <w:b/>
        </w:rPr>
        <w:t xml:space="preserve">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</w:t>
      </w:r>
      <w:r w:rsidR="00026BF2">
        <w:rPr>
          <w:b/>
        </w:rPr>
        <w:t xml:space="preserve">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</w:t>
      </w:r>
      <w:r>
        <w:rPr>
          <w:b/>
        </w:rPr>
        <w:t>08</w:t>
      </w:r>
      <w:r>
        <w:rPr>
          <w:b/>
        </w:rPr>
        <w:t xml:space="preserve">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</w:t>
      </w:r>
      <w:r>
        <w:rPr>
          <w:b/>
        </w:rPr>
        <w:t>09</w:t>
      </w:r>
      <w:r>
        <w:rPr>
          <w:b/>
        </w:rPr>
        <w:t xml:space="preserve">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C6239A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C6239A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William </w:t>
            </w:r>
            <w:proofErr w:type="spellStart"/>
            <w:r>
              <w:t>Dewald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C6239A">
        <w:tc>
          <w:tcPr>
            <w:tcW w:w="3150" w:type="dxa"/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 xml:space="preserve">. </w:t>
            </w:r>
            <w:proofErr w:type="spellStart"/>
            <w:r>
              <w:t>Quweider</w:t>
            </w:r>
            <w:proofErr w:type="spellEnd"/>
          </w:p>
        </w:tc>
        <w:tc>
          <w:tcPr>
            <w:tcW w:w="2790" w:type="dxa"/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C6239A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C6239A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C6239A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C6239A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C6239A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C6239A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C6239A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C6239A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C6239A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C6239A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  <w:tr w:rsidR="0057763F" w:rsidRPr="00AE4CE4" w:rsidTr="00C6239A">
        <w:tc>
          <w:tcPr>
            <w:tcW w:w="1188" w:type="dxa"/>
          </w:tcPr>
          <w:p w:rsidR="0057763F" w:rsidRPr="00AE4CE4" w:rsidRDefault="0057763F" w:rsidP="00C6239A"/>
        </w:tc>
        <w:tc>
          <w:tcPr>
            <w:tcW w:w="3240" w:type="dxa"/>
          </w:tcPr>
          <w:p w:rsidR="0057763F" w:rsidRPr="00AE4CE4" w:rsidRDefault="0057763F" w:rsidP="00C6239A"/>
        </w:tc>
        <w:tc>
          <w:tcPr>
            <w:tcW w:w="1890" w:type="dxa"/>
          </w:tcPr>
          <w:p w:rsidR="0057763F" w:rsidRPr="00AE4CE4" w:rsidRDefault="0057763F" w:rsidP="00C6239A"/>
        </w:tc>
        <w:tc>
          <w:tcPr>
            <w:tcW w:w="3150" w:type="dxa"/>
          </w:tcPr>
          <w:p w:rsidR="0057763F" w:rsidRPr="00AE4CE4" w:rsidRDefault="0057763F" w:rsidP="00C6239A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A72" w:rsidRDefault="003C5A72" w:rsidP="008823FC">
      <w:r>
        <w:separator/>
      </w:r>
    </w:p>
  </w:endnote>
  <w:endnote w:type="continuationSeparator" w:id="0">
    <w:p w:rsidR="003C5A72" w:rsidRDefault="003C5A72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D68" w:rsidRDefault="00C04D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FB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4D68" w:rsidRDefault="00C04D68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A72" w:rsidRDefault="003C5A72" w:rsidP="008823FC">
      <w:r>
        <w:separator/>
      </w:r>
    </w:p>
  </w:footnote>
  <w:footnote w:type="continuationSeparator" w:id="0">
    <w:p w:rsidR="003C5A72" w:rsidRDefault="003C5A72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68" w:rsidRPr="008823FC" w:rsidRDefault="00C04D68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C04D68" w:rsidRDefault="00C04D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F6A87"/>
    <w:rsid w:val="0022043E"/>
    <w:rsid w:val="00231B6E"/>
    <w:rsid w:val="002863E4"/>
    <w:rsid w:val="002B790E"/>
    <w:rsid w:val="002D34B8"/>
    <w:rsid w:val="002F63E9"/>
    <w:rsid w:val="00300A5F"/>
    <w:rsid w:val="003060DD"/>
    <w:rsid w:val="00310C82"/>
    <w:rsid w:val="003713DD"/>
    <w:rsid w:val="003B0F42"/>
    <w:rsid w:val="003C5A72"/>
    <w:rsid w:val="003C5F62"/>
    <w:rsid w:val="003D66ED"/>
    <w:rsid w:val="003E6ADA"/>
    <w:rsid w:val="00405AED"/>
    <w:rsid w:val="00421BC2"/>
    <w:rsid w:val="00461A67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B338D"/>
    <w:rsid w:val="005C2B05"/>
    <w:rsid w:val="005C5925"/>
    <w:rsid w:val="00615FA1"/>
    <w:rsid w:val="00616D88"/>
    <w:rsid w:val="00625FE3"/>
    <w:rsid w:val="00633C6A"/>
    <w:rsid w:val="00645247"/>
    <w:rsid w:val="0069469F"/>
    <w:rsid w:val="006A0755"/>
    <w:rsid w:val="006F67D3"/>
    <w:rsid w:val="00763F4D"/>
    <w:rsid w:val="007D0BB7"/>
    <w:rsid w:val="007E1EE6"/>
    <w:rsid w:val="007F1C62"/>
    <w:rsid w:val="007F3D6B"/>
    <w:rsid w:val="008823FC"/>
    <w:rsid w:val="00912795"/>
    <w:rsid w:val="00970259"/>
    <w:rsid w:val="009911F0"/>
    <w:rsid w:val="009C4CA5"/>
    <w:rsid w:val="009F5B1C"/>
    <w:rsid w:val="00A376AB"/>
    <w:rsid w:val="00A41622"/>
    <w:rsid w:val="00AA0041"/>
    <w:rsid w:val="00AE4CE4"/>
    <w:rsid w:val="00B25C40"/>
    <w:rsid w:val="00B27405"/>
    <w:rsid w:val="00B27DC1"/>
    <w:rsid w:val="00B33AAA"/>
    <w:rsid w:val="00C04D68"/>
    <w:rsid w:val="00C305B1"/>
    <w:rsid w:val="00C36F3F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490C"/>
    <w:rsid w:val="00EA0E03"/>
    <w:rsid w:val="00EC2917"/>
    <w:rsid w:val="00ED3337"/>
    <w:rsid w:val="00F11954"/>
    <w:rsid w:val="00F157D7"/>
    <w:rsid w:val="00F166EE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63A36-7E8D-46CE-9F19-69992729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18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39</cp:revision>
  <dcterms:created xsi:type="dcterms:W3CDTF">2015-11-05T20:36:00Z</dcterms:created>
  <dcterms:modified xsi:type="dcterms:W3CDTF">2015-11-22T13:12:00Z</dcterms:modified>
</cp:coreProperties>
</file>